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-510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69"/>
        <w:gridCol w:w="5366"/>
      </w:tblGrid>
      <w:tr w:rsidR="00254B9A" w:rsidTr="0030710A">
        <w:trPr>
          <w:trHeight w:val="2327"/>
        </w:trPr>
        <w:tc>
          <w:tcPr>
            <w:tcW w:w="9435" w:type="dxa"/>
            <w:gridSpan w:val="2"/>
          </w:tcPr>
          <w:p w:rsidR="00254B9A" w:rsidRDefault="00EA29A3" w:rsidP="007A611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8F42481" wp14:editId="492967F1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41910</wp:posOffset>
                      </wp:positionV>
                      <wp:extent cx="4648200" cy="1333500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48200" cy="1333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37E61" w:rsidRPr="0030710A" w:rsidRDefault="00092C2E" w:rsidP="003C439B">
                                  <w:pPr>
                                    <w:ind w:left="9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  <w:lang w:val="es-ES"/>
                                    </w:rPr>
                                  </w:pPr>
                                  <w:r w:rsidRPr="0030710A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  <w:lang w:val="es-ES"/>
                                    </w:rPr>
                                    <w:t>Forma de registro para Exhibición</w:t>
                                  </w:r>
                                </w:p>
                                <w:p w:rsidR="0030710A" w:rsidRDefault="0030710A" w:rsidP="00CA42D2">
                                  <w:pPr>
                                    <w:spacing w:after="12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es-AR"/>
                                    </w:rPr>
                                  </w:pPr>
                                  <w:r w:rsidRPr="00853501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es-AR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es-AR"/>
                                    </w:rPr>
                                    <w:t>2</w:t>
                                  </w:r>
                                  <w:r w:rsidRPr="00853501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es-AR"/>
                                    </w:rPr>
                                    <w:t xml:space="preserve">a Reunión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es-AR"/>
                                    </w:rPr>
                                    <w:t>de la Conferencia de las Partes</w:t>
                                  </w:r>
                                </w:p>
                                <w:p w:rsidR="0030710A" w:rsidRDefault="0030710A" w:rsidP="00CA42D2">
                                  <w:pPr>
                                    <w:spacing w:after="12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es-AR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es-AR"/>
                                    </w:rPr>
                                    <w:t xml:space="preserve">Manila, </w:t>
                                  </w:r>
                                  <w:r w:rsidR="00F3054E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es-AR"/>
                                    </w:rPr>
                                    <w:t>Filipinas</w:t>
                                  </w:r>
                                  <w:bookmarkStart w:id="0" w:name="_GoBack"/>
                                  <w:bookmarkEnd w:id="0"/>
                                </w:p>
                                <w:p w:rsidR="0030710A" w:rsidRPr="00853501" w:rsidRDefault="0030710A" w:rsidP="00CA42D2">
                                  <w:pPr>
                                    <w:spacing w:after="12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es-AR"/>
                                    </w:rPr>
                                  </w:pPr>
                                  <w:r w:rsidRPr="00A4199A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es-ES"/>
                                    </w:rPr>
                                    <w:t xml:space="preserve">23-28 </w:t>
                                  </w:r>
                                  <w:r w:rsidR="007A08EA" w:rsidRPr="00A4199A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es-ES"/>
                                    </w:rPr>
                                    <w:t>de octu</w:t>
                                  </w:r>
                                  <w:r w:rsidRPr="00A4199A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es-ES"/>
                                    </w:rPr>
                                    <w:t>bre de 2017</w:t>
                                  </w:r>
                                </w:p>
                                <w:p w:rsidR="00837E61" w:rsidRPr="00EA29A3" w:rsidRDefault="00837E61" w:rsidP="00837E6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F424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5.25pt;margin-top:3.3pt;width:366pt;height:1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" filled="f" stroked="f">
                      <v:textbox>
                        <w:txbxContent>
                          <w:p w:rsidR="00837E61" w:rsidRPr="0030710A" w:rsidRDefault="00092C2E" w:rsidP="003C439B">
                            <w:pPr>
                              <w:ind w:left="9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30710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>Forma de registro para Exhibición</w:t>
                            </w:r>
                          </w:p>
                          <w:p w:rsidR="0030710A" w:rsidRDefault="0030710A" w:rsidP="00CA42D2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AR"/>
                              </w:rPr>
                            </w:pPr>
                            <w:r w:rsidRPr="0085350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AR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AR"/>
                              </w:rPr>
                              <w:t>2</w:t>
                            </w:r>
                            <w:r w:rsidRPr="0085350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AR"/>
                              </w:rPr>
                              <w:t xml:space="preserve">a Reunión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AR"/>
                              </w:rPr>
                              <w:t>de la Conferencia de las Partes</w:t>
                            </w:r>
                          </w:p>
                          <w:p w:rsidR="0030710A" w:rsidRDefault="0030710A" w:rsidP="00CA42D2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AR"/>
                              </w:rPr>
                              <w:t xml:space="preserve">Manila, </w:t>
                            </w:r>
                            <w:r w:rsidR="00F3054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AR"/>
                              </w:rPr>
                              <w:t>Filipinas</w:t>
                            </w:r>
                            <w:bookmarkStart w:id="1" w:name="_GoBack"/>
                            <w:bookmarkEnd w:id="1"/>
                          </w:p>
                          <w:p w:rsidR="0030710A" w:rsidRPr="00853501" w:rsidRDefault="0030710A" w:rsidP="00CA42D2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AR"/>
                              </w:rPr>
                            </w:pPr>
                            <w:r w:rsidRPr="00A4199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23-28 </w:t>
                            </w:r>
                            <w:r w:rsidR="007A08EA" w:rsidRPr="00A4199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de octu</w:t>
                            </w:r>
                            <w:r w:rsidRPr="00A4199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bre de 2017</w:t>
                            </w:r>
                          </w:p>
                          <w:p w:rsidR="00837E61" w:rsidRPr="00EA29A3" w:rsidRDefault="00837E61" w:rsidP="00837E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B6630" w:rsidTr="001C0932">
        <w:trPr>
          <w:trHeight w:val="797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DB6630" w:rsidRDefault="00F3054E" w:rsidP="00DB6630">
            <w:pPr>
              <w:spacing w:after="0"/>
            </w:pPr>
            <w:r w:rsidRPr="00F3054E">
              <w:rPr>
                <w:rFonts w:ascii="Arial" w:hAnsi="Arial" w:cs="Arial"/>
                <w:b/>
                <w:bCs/>
                <w:sz w:val="23"/>
                <w:szCs w:val="23"/>
                <w:lang w:val="es-ES"/>
              </w:rPr>
              <w:t>Organización</w:t>
            </w:r>
            <w:r w:rsidR="00DB6630">
              <w:rPr>
                <w:rFonts w:ascii="Arial" w:hAnsi="Arial" w:cs="Arial"/>
                <w:b/>
                <w:bCs/>
                <w:sz w:val="23"/>
                <w:szCs w:val="23"/>
              </w:rPr>
              <w:t>(</w:t>
            </w:r>
            <w:r w:rsidR="00092C2E">
              <w:rPr>
                <w:rFonts w:ascii="Arial" w:hAnsi="Arial" w:cs="Arial"/>
                <w:b/>
                <w:bCs/>
                <w:sz w:val="23"/>
                <w:szCs w:val="23"/>
              </w:rPr>
              <w:t>e</w:t>
            </w:r>
            <w:r w:rsidR="00DB6630">
              <w:rPr>
                <w:rFonts w:ascii="Arial" w:hAnsi="Arial" w:cs="Arial"/>
                <w:b/>
                <w:bCs/>
                <w:sz w:val="23"/>
                <w:szCs w:val="23"/>
              </w:rPr>
              <w:t>s)</w:t>
            </w:r>
            <w:r w:rsidR="00092C2E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proponentes</w:t>
            </w:r>
          </w:p>
        </w:tc>
        <w:tc>
          <w:tcPr>
            <w:tcW w:w="5366" w:type="dxa"/>
            <w:vAlign w:val="center"/>
          </w:tcPr>
          <w:p w:rsidR="00EA29A3" w:rsidRDefault="00092C2E" w:rsidP="00092C2E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Nombre, </w:t>
            </w:r>
          </w:p>
          <w:p w:rsidR="00DB6630" w:rsidRPr="006515B8" w:rsidRDefault="00092C2E" w:rsidP="00092C2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Dirección completa </w:t>
            </w:r>
          </w:p>
        </w:tc>
      </w:tr>
      <w:tr w:rsidR="00DB6630" w:rsidRPr="003D3B53" w:rsidTr="00030427">
        <w:trPr>
          <w:trHeight w:val="660"/>
        </w:trPr>
        <w:tc>
          <w:tcPr>
            <w:tcW w:w="406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DB6630" w:rsidRDefault="00092C2E" w:rsidP="00092C2E">
            <w:pPr>
              <w:spacing w:after="0"/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Persona de contacto</w:t>
            </w:r>
            <w:r w:rsidR="00DB6630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5366" w:type="dxa"/>
            <w:tcBorders>
              <w:bottom w:val="nil"/>
            </w:tcBorders>
            <w:vAlign w:val="center"/>
          </w:tcPr>
          <w:p w:rsidR="00EA29A3" w:rsidRDefault="00092C2E" w:rsidP="00DB6630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092C2E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Nombre, </w:t>
            </w:r>
          </w:p>
          <w:p w:rsidR="00EA29A3" w:rsidRDefault="00092C2E" w:rsidP="00DB6630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092C2E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teléfono  </w:t>
            </w:r>
          </w:p>
          <w:p w:rsidR="00DB6630" w:rsidRPr="00092C2E" w:rsidRDefault="00092C2E" w:rsidP="00DB6630">
            <w:pPr>
              <w:spacing w:after="0"/>
              <w:rPr>
                <w:rFonts w:ascii="Arial" w:hAnsi="Arial" w:cs="Arial"/>
                <w:lang w:val="es-ES"/>
              </w:rPr>
            </w:pPr>
            <w:r w:rsidRPr="00092C2E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dirección de email</w:t>
            </w:r>
          </w:p>
        </w:tc>
      </w:tr>
      <w:tr w:rsidR="00DB6630" w:rsidRPr="003D3B53" w:rsidTr="001C0932">
        <w:trPr>
          <w:trHeight w:val="1040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DB6630" w:rsidRPr="00092C2E" w:rsidRDefault="00092C2E" w:rsidP="00DB6630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  <w:lang w:val="es-ES"/>
              </w:rPr>
            </w:pPr>
            <w:r w:rsidRPr="00092C2E">
              <w:rPr>
                <w:rFonts w:ascii="Arial" w:hAnsi="Arial" w:cs="Arial"/>
                <w:b/>
                <w:bCs/>
                <w:sz w:val="23"/>
                <w:szCs w:val="23"/>
                <w:lang w:val="es-ES"/>
              </w:rPr>
              <w:t>Instalación de la exhibición</w:t>
            </w:r>
          </w:p>
          <w:p w:rsidR="00DB6630" w:rsidRPr="00092C2E" w:rsidRDefault="00DB6630" w:rsidP="00092C2E">
            <w:pPr>
              <w:spacing w:after="0"/>
              <w:rPr>
                <w:rFonts w:ascii="Arial" w:hAnsi="Arial" w:cs="Arial"/>
                <w:b/>
                <w:bCs/>
                <w:i/>
                <w:sz w:val="23"/>
                <w:szCs w:val="23"/>
                <w:lang w:val="es-ES"/>
              </w:rPr>
            </w:pPr>
            <w:r w:rsidRPr="00092C2E">
              <w:rPr>
                <w:rFonts w:ascii="Arial" w:hAnsi="Arial" w:cs="Arial"/>
                <w:b/>
                <w:bCs/>
                <w:i/>
                <w:lang w:val="es-ES"/>
              </w:rPr>
              <w:t>(</w:t>
            </w:r>
            <w:r w:rsidR="007A08EA">
              <w:rPr>
                <w:rFonts w:ascii="Arial" w:hAnsi="Arial" w:cs="Arial"/>
                <w:b/>
                <w:bCs/>
                <w:i/>
                <w:lang w:val="es-ES"/>
              </w:rPr>
              <w:t>no antes del 21 de octu</w:t>
            </w:r>
            <w:r w:rsidR="00092C2E" w:rsidRPr="00092C2E">
              <w:rPr>
                <w:rFonts w:ascii="Arial" w:hAnsi="Arial" w:cs="Arial"/>
                <w:b/>
                <w:bCs/>
                <w:i/>
                <w:lang w:val="es-ES"/>
              </w:rPr>
              <w:t>bre</w:t>
            </w:r>
            <w:r w:rsidR="00CA42D2">
              <w:rPr>
                <w:rFonts w:ascii="Arial" w:hAnsi="Arial" w:cs="Arial"/>
                <w:b/>
                <w:bCs/>
                <w:i/>
                <w:lang w:val="es-ES"/>
              </w:rPr>
              <w:t xml:space="preserve"> de 2017</w:t>
            </w:r>
            <w:r w:rsidR="00092C2E" w:rsidRPr="00092C2E">
              <w:rPr>
                <w:rFonts w:ascii="Arial" w:hAnsi="Arial" w:cs="Arial"/>
                <w:b/>
                <w:bCs/>
                <w:i/>
                <w:lang w:val="es-ES"/>
              </w:rPr>
              <w:t>)</w:t>
            </w:r>
          </w:p>
        </w:tc>
        <w:tc>
          <w:tcPr>
            <w:tcW w:w="5366" w:type="dxa"/>
            <w:vAlign w:val="center"/>
          </w:tcPr>
          <w:p w:rsidR="00DB6630" w:rsidRPr="00092C2E" w:rsidRDefault="00180A46" w:rsidP="00DB6630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092C2E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Día</w:t>
            </w:r>
            <w:r w:rsidR="00092C2E" w:rsidRPr="00092C2E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 y hora de</w:t>
            </w:r>
            <w:r w:rsidR="00F3054E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 llegada</w:t>
            </w:r>
          </w:p>
        </w:tc>
      </w:tr>
      <w:tr w:rsidR="00DB6630" w:rsidRPr="003D3B53" w:rsidTr="001C0932">
        <w:trPr>
          <w:trHeight w:val="977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DB6630" w:rsidRPr="00092C2E" w:rsidRDefault="003D3B53" w:rsidP="00DB6630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  <w:lang w:val="es-ES"/>
              </w:rPr>
            </w:pPr>
            <w:r w:rsidRPr="00092C2E">
              <w:rPr>
                <w:rFonts w:ascii="Arial" w:hAnsi="Arial" w:cs="Arial"/>
                <w:b/>
                <w:bCs/>
                <w:sz w:val="23"/>
                <w:szCs w:val="23"/>
                <w:lang w:val="es-ES"/>
              </w:rPr>
              <w:t>Des</w:t>
            </w:r>
            <w:r>
              <w:rPr>
                <w:rFonts w:ascii="Arial" w:hAnsi="Arial" w:cs="Arial"/>
                <w:b/>
                <w:bCs/>
                <w:sz w:val="23"/>
                <w:szCs w:val="23"/>
                <w:lang w:val="es-ES"/>
              </w:rPr>
              <w:t>instalación</w:t>
            </w:r>
            <w:r w:rsidR="00092C2E" w:rsidRPr="00092C2E">
              <w:rPr>
                <w:rFonts w:ascii="Arial" w:hAnsi="Arial" w:cs="Arial"/>
                <w:b/>
                <w:bCs/>
                <w:sz w:val="23"/>
                <w:szCs w:val="23"/>
                <w:lang w:val="es-ES"/>
              </w:rPr>
              <w:t xml:space="preserve"> de la exhibición</w:t>
            </w:r>
          </w:p>
          <w:p w:rsidR="00DB6630" w:rsidRPr="00092C2E" w:rsidRDefault="00092C2E" w:rsidP="00092C2E">
            <w:pPr>
              <w:spacing w:after="0"/>
              <w:rPr>
                <w:rFonts w:ascii="Arial" w:hAnsi="Arial" w:cs="Arial"/>
                <w:b/>
                <w:bCs/>
                <w:i/>
                <w:lang w:val="es-ES"/>
              </w:rPr>
            </w:pPr>
            <w:r w:rsidRPr="00092C2E">
              <w:rPr>
                <w:rFonts w:ascii="Arial" w:hAnsi="Arial" w:cs="Arial"/>
                <w:b/>
                <w:bCs/>
                <w:i/>
                <w:lang w:val="es-ES"/>
              </w:rPr>
              <w:t xml:space="preserve">(no </w:t>
            </w:r>
            <w:r>
              <w:rPr>
                <w:rFonts w:ascii="Arial" w:hAnsi="Arial" w:cs="Arial"/>
                <w:b/>
                <w:bCs/>
                <w:i/>
                <w:lang w:val="es-ES"/>
              </w:rPr>
              <w:t>después</w:t>
            </w:r>
            <w:r w:rsidRPr="00092C2E">
              <w:rPr>
                <w:rFonts w:ascii="Arial" w:hAnsi="Arial" w:cs="Arial"/>
                <w:b/>
                <w:bCs/>
                <w:i/>
                <w:lang w:val="es-ES"/>
              </w:rPr>
              <w:t xml:space="preserve"> del</w:t>
            </w:r>
            <w:r w:rsidR="007A08EA">
              <w:rPr>
                <w:rFonts w:ascii="Arial" w:hAnsi="Arial" w:cs="Arial"/>
                <w:b/>
                <w:bCs/>
                <w:i/>
                <w:lang w:val="es-ES"/>
              </w:rPr>
              <w:t xml:space="preserve"> 28 octu</w:t>
            </w:r>
            <w:r>
              <w:rPr>
                <w:rFonts w:ascii="Arial" w:hAnsi="Arial" w:cs="Arial"/>
                <w:b/>
                <w:bCs/>
                <w:i/>
                <w:lang w:val="es-ES"/>
              </w:rPr>
              <w:t xml:space="preserve">bre de </w:t>
            </w:r>
            <w:r w:rsidR="00CA42D2">
              <w:rPr>
                <w:rFonts w:ascii="Arial" w:hAnsi="Arial" w:cs="Arial"/>
                <w:b/>
                <w:bCs/>
                <w:i/>
                <w:lang w:val="es-ES"/>
              </w:rPr>
              <w:t>2017</w:t>
            </w:r>
            <w:r w:rsidR="00DB6630" w:rsidRPr="00092C2E">
              <w:rPr>
                <w:rFonts w:ascii="Arial" w:hAnsi="Arial" w:cs="Arial"/>
                <w:b/>
                <w:bCs/>
                <w:i/>
                <w:lang w:val="es-ES"/>
              </w:rPr>
              <w:t>)</w:t>
            </w:r>
          </w:p>
        </w:tc>
        <w:tc>
          <w:tcPr>
            <w:tcW w:w="5366" w:type="dxa"/>
            <w:vAlign w:val="center"/>
          </w:tcPr>
          <w:p w:rsidR="00DB6630" w:rsidRPr="00092C2E" w:rsidRDefault="00180A46" w:rsidP="00DB6630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092C2E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Día</w:t>
            </w:r>
            <w:r w:rsidR="00092C2E" w:rsidRPr="00092C2E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 y hora de la partida</w:t>
            </w:r>
          </w:p>
        </w:tc>
      </w:tr>
      <w:tr w:rsidR="00DB6630" w:rsidTr="006515B8">
        <w:trPr>
          <w:trHeight w:val="797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DB6630" w:rsidRPr="006515B8" w:rsidRDefault="00092C2E" w:rsidP="00DB6630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Espacio requerido</w:t>
            </w:r>
          </w:p>
        </w:tc>
        <w:tc>
          <w:tcPr>
            <w:tcW w:w="5366" w:type="dxa"/>
            <w:vAlign w:val="center"/>
          </w:tcPr>
          <w:p w:rsidR="00DB6630" w:rsidRPr="006515B8" w:rsidRDefault="00092C2E" w:rsidP="00DB66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Metros cuadrados</w:t>
            </w:r>
            <w:r w:rsidR="00EA29A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necesarios</w:t>
            </w:r>
          </w:p>
        </w:tc>
      </w:tr>
      <w:tr w:rsidR="001C0932" w:rsidRPr="003D3B53" w:rsidTr="006515B8">
        <w:trPr>
          <w:trHeight w:val="887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1C0932" w:rsidRPr="006515B8" w:rsidRDefault="00092C2E" w:rsidP="004F54C3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Equipamiento</w:t>
            </w:r>
            <w:r w:rsidR="001C0932" w:rsidRPr="006515B8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5366" w:type="dxa"/>
            <w:vAlign w:val="center"/>
          </w:tcPr>
          <w:p w:rsidR="001C0932" w:rsidRPr="00180A46" w:rsidRDefault="00180A46" w:rsidP="00180A46">
            <w:pPr>
              <w:rPr>
                <w:rFonts w:ascii="Arial" w:hAnsi="Arial" w:cs="Arial"/>
                <w:iCs/>
                <w:sz w:val="20"/>
                <w:szCs w:val="20"/>
                <w:u w:val="single"/>
                <w:lang w:val="es-ES"/>
              </w:rPr>
            </w:pPr>
            <w:r w:rsidRPr="00180A46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Número</w:t>
            </w:r>
            <w:r w:rsidR="00092C2E" w:rsidRPr="00180A46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de mesas sillas y</w:t>
            </w:r>
            <w:r w:rsidR="001C0932" w:rsidRPr="00180A46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tomas</w:t>
            </w:r>
            <w:r w:rsidRPr="00180A46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 de corriente eléctrica</w:t>
            </w:r>
            <w:r w:rsidR="001C0932" w:rsidRPr="00180A46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 </w:t>
            </w:r>
            <w:r w:rsidR="00EA29A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necesarios</w:t>
            </w:r>
          </w:p>
        </w:tc>
      </w:tr>
      <w:tr w:rsidR="00DB6630" w:rsidTr="006515B8">
        <w:trPr>
          <w:trHeight w:val="887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DB6630" w:rsidRPr="006515B8" w:rsidRDefault="00092C2E" w:rsidP="00DB6630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Almacenamiento</w:t>
            </w:r>
          </w:p>
        </w:tc>
        <w:tc>
          <w:tcPr>
            <w:tcW w:w="5366" w:type="dxa"/>
            <w:vAlign w:val="center"/>
          </w:tcPr>
          <w:p w:rsidR="00DB6630" w:rsidRPr="00DB6630" w:rsidRDefault="00180A46" w:rsidP="00DB66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Peso </w:t>
            </w:r>
            <w:r w:rsidR="00EA29A3">
              <w:rPr>
                <w:rFonts w:ascii="Arial" w:hAnsi="Arial" w:cs="Arial"/>
                <w:i/>
                <w:iCs/>
                <w:sz w:val="20"/>
                <w:szCs w:val="20"/>
              </w:rPr>
              <w:t>aproximado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del </w:t>
            </w:r>
            <w:r w:rsidR="00F3054E" w:rsidRPr="00F3054E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envío</w:t>
            </w:r>
          </w:p>
        </w:tc>
      </w:tr>
      <w:tr w:rsidR="00DB6630" w:rsidTr="00447732">
        <w:trPr>
          <w:trHeight w:val="905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DB6630" w:rsidRDefault="00092C2E" w:rsidP="00DB6630">
            <w:pPr>
              <w:spacing w:after="0"/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Nota</w:t>
            </w:r>
          </w:p>
        </w:tc>
        <w:tc>
          <w:tcPr>
            <w:tcW w:w="5366" w:type="dxa"/>
            <w:vAlign w:val="center"/>
          </w:tcPr>
          <w:p w:rsidR="00DB6630" w:rsidRPr="006515B8" w:rsidRDefault="00DB6630" w:rsidP="00DB6630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030427" w:rsidRDefault="00030427" w:rsidP="005D40AF">
      <w:pPr>
        <w:spacing w:before="100" w:beforeAutospacing="1" w:after="100" w:afterAutospacing="1" w:line="240" w:lineRule="auto"/>
        <w:rPr>
          <w:b/>
        </w:rPr>
      </w:pPr>
    </w:p>
    <w:p w:rsidR="00DB6630" w:rsidRPr="005D40AF" w:rsidRDefault="00DB6630" w:rsidP="005D40AF">
      <w:pPr>
        <w:spacing w:before="100" w:beforeAutospacing="1" w:after="100" w:afterAutospacing="1" w:line="240" w:lineRule="auto"/>
        <w:rPr>
          <w:b/>
        </w:rPr>
      </w:pPr>
    </w:p>
    <w:sectPr w:rsidR="00DB6630" w:rsidRPr="005D40AF" w:rsidSect="00016BE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ADC" w:rsidRDefault="001E5ADC" w:rsidP="00030427">
      <w:pPr>
        <w:spacing w:after="0" w:line="240" w:lineRule="auto"/>
      </w:pPr>
      <w:r>
        <w:separator/>
      </w:r>
    </w:p>
  </w:endnote>
  <w:endnote w:type="continuationSeparator" w:id="0">
    <w:p w:rsidR="001E5ADC" w:rsidRDefault="001E5ADC" w:rsidP="00030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ADC" w:rsidRDefault="001E5ADC" w:rsidP="00030427">
      <w:pPr>
        <w:spacing w:after="0" w:line="240" w:lineRule="auto"/>
      </w:pPr>
      <w:r>
        <w:separator/>
      </w:r>
    </w:p>
  </w:footnote>
  <w:footnote w:type="continuationSeparator" w:id="0">
    <w:p w:rsidR="001E5ADC" w:rsidRDefault="001E5ADC" w:rsidP="00030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C218B"/>
    <w:multiLevelType w:val="multilevel"/>
    <w:tmpl w:val="2DE0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B9A"/>
    <w:rsid w:val="00013686"/>
    <w:rsid w:val="00016BE3"/>
    <w:rsid w:val="00030427"/>
    <w:rsid w:val="00092C2E"/>
    <w:rsid w:val="000A4115"/>
    <w:rsid w:val="00107FA3"/>
    <w:rsid w:val="00180A46"/>
    <w:rsid w:val="001C0932"/>
    <w:rsid w:val="001E5ADC"/>
    <w:rsid w:val="00254B9A"/>
    <w:rsid w:val="0030710A"/>
    <w:rsid w:val="003872AE"/>
    <w:rsid w:val="003C439B"/>
    <w:rsid w:val="003D3B53"/>
    <w:rsid w:val="004406E1"/>
    <w:rsid w:val="00447732"/>
    <w:rsid w:val="004948E3"/>
    <w:rsid w:val="004F54C3"/>
    <w:rsid w:val="00570365"/>
    <w:rsid w:val="00591DC4"/>
    <w:rsid w:val="00596275"/>
    <w:rsid w:val="005D40AF"/>
    <w:rsid w:val="006067C0"/>
    <w:rsid w:val="006515B8"/>
    <w:rsid w:val="00682914"/>
    <w:rsid w:val="007A08EA"/>
    <w:rsid w:val="007A6117"/>
    <w:rsid w:val="00837E61"/>
    <w:rsid w:val="008401CC"/>
    <w:rsid w:val="00887FDE"/>
    <w:rsid w:val="00A4199A"/>
    <w:rsid w:val="00A54331"/>
    <w:rsid w:val="00AB7BF9"/>
    <w:rsid w:val="00B84671"/>
    <w:rsid w:val="00BC5795"/>
    <w:rsid w:val="00C108AD"/>
    <w:rsid w:val="00CA42D2"/>
    <w:rsid w:val="00DB6630"/>
    <w:rsid w:val="00E263E9"/>
    <w:rsid w:val="00EA29A3"/>
    <w:rsid w:val="00EA3431"/>
    <w:rsid w:val="00F30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0C145F-6B36-4C23-944C-AE496C41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6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D40AF"/>
    <w:rPr>
      <w:strike w:val="0"/>
      <w:dstrike w:val="0"/>
      <w:color w:val="1478B7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5D40AF"/>
    <w:rPr>
      <w:b/>
      <w:bCs/>
    </w:rPr>
  </w:style>
  <w:style w:type="paragraph" w:styleId="FootnoteText">
    <w:name w:val="footnote text"/>
    <w:basedOn w:val="Normal"/>
    <w:link w:val="FootnoteTextChar"/>
    <w:semiHidden/>
    <w:rsid w:val="00030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03042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semiHidden/>
    <w:rsid w:val="000304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62746-D63B-457A-9A85-CE993982F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 Volunteers (UNV) programme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eschneider</dc:creator>
  <cp:lastModifiedBy>Tilman Schneider</cp:lastModifiedBy>
  <cp:revision>2</cp:revision>
  <dcterms:created xsi:type="dcterms:W3CDTF">2017-04-05T10:57:00Z</dcterms:created>
  <dcterms:modified xsi:type="dcterms:W3CDTF">2017-04-05T10:57:00Z</dcterms:modified>
</cp:coreProperties>
</file>