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67DC" w14:textId="3410AD2A" w:rsidR="009C59CC" w:rsidRPr="009C59CC" w:rsidRDefault="009C59CC" w:rsidP="00A760EF">
      <w:pPr>
        <w:ind w:right="90"/>
        <w:jc w:val="right"/>
        <w:rPr>
          <w:rFonts w:cs="Arial"/>
          <w:b/>
          <w:iCs/>
          <w:sz w:val="22"/>
          <w:szCs w:val="22"/>
          <w:lang w:val="es-ES"/>
        </w:rPr>
      </w:pPr>
      <w:r>
        <w:rPr>
          <w:rFonts w:cs="Arial"/>
          <w:b/>
          <w:iCs/>
          <w:sz w:val="22"/>
          <w:szCs w:val="22"/>
          <w:lang w:val="es-ES"/>
        </w:rPr>
        <w:t>CRP 10.</w:t>
      </w:r>
      <w:r w:rsidR="00A760EF">
        <w:rPr>
          <w:rFonts w:cs="Arial"/>
          <w:b/>
          <w:iCs/>
          <w:sz w:val="22"/>
          <w:szCs w:val="22"/>
          <w:lang w:val="es-ES"/>
        </w:rPr>
        <w:t>6</w:t>
      </w:r>
      <w:r>
        <w:rPr>
          <w:rFonts w:cs="Arial"/>
          <w:b/>
          <w:iCs/>
          <w:sz w:val="22"/>
          <w:szCs w:val="22"/>
          <w:lang w:val="es-ES"/>
        </w:rPr>
        <w:t xml:space="preserve">/Anexo </w:t>
      </w:r>
      <w:r w:rsidR="006730E9">
        <w:rPr>
          <w:rFonts w:cs="Arial"/>
          <w:b/>
          <w:iCs/>
          <w:sz w:val="22"/>
          <w:szCs w:val="22"/>
          <w:lang w:val="es-ES"/>
        </w:rPr>
        <w:t>3</w:t>
      </w:r>
    </w:p>
    <w:p w14:paraId="23766C6B" w14:textId="445BDC39" w:rsidR="009C59CC" w:rsidRDefault="009C59CC" w:rsidP="009C59CC">
      <w:pPr>
        <w:jc w:val="center"/>
        <w:rPr>
          <w:rFonts w:cs="Arial"/>
          <w:b/>
          <w:iCs/>
          <w:sz w:val="22"/>
          <w:szCs w:val="22"/>
          <w:lang w:val="es-ES"/>
        </w:rPr>
      </w:pPr>
    </w:p>
    <w:p w14:paraId="65CFCFA4" w14:textId="77777777" w:rsidR="00A760EF" w:rsidRPr="00074250" w:rsidRDefault="00A760EF" w:rsidP="00A760EF">
      <w:pPr>
        <w:pStyle w:val="Heading1"/>
        <w:spacing w:before="0" w:after="120"/>
        <w:jc w:val="center"/>
        <w:rPr>
          <w:rFonts w:ascii="Arial" w:hAnsi="Arial" w:cs="Arial"/>
          <w:b/>
          <w:bCs/>
          <w:color w:val="auto"/>
          <w:sz w:val="22"/>
          <w:szCs w:val="22"/>
          <w:lang w:val="es-ES"/>
        </w:rPr>
      </w:pPr>
      <w:bookmarkStart w:id="0" w:name="_Hlk122617051"/>
      <w:r w:rsidRPr="0026143E">
        <w:rPr>
          <w:rFonts w:ascii="Arial" w:hAnsi="Arial" w:cs="Arial"/>
          <w:b/>
          <w:bCs/>
          <w:color w:val="auto"/>
          <w:sz w:val="22"/>
          <w:szCs w:val="22"/>
          <w:lang w:val="es-ES"/>
        </w:rPr>
        <w:t>MEJORA EN LA INFORMACIÓN DE DATOS DE DESEMBARQUE DE LAS ESPECIES INCLUIDAS EN EL ANEXO 1 DEL MDE SOBRE TIBURONES</w:t>
      </w:r>
    </w:p>
    <w:bookmarkEnd w:id="0"/>
    <w:p w14:paraId="26825D69" w14:textId="7F1BBA87" w:rsidR="00245AB5" w:rsidRPr="00245AB5" w:rsidRDefault="00245AB5" w:rsidP="00245AB5">
      <w:pPr>
        <w:ind w:right="252"/>
        <w:jc w:val="center"/>
        <w:rPr>
          <w:rFonts w:cs="Arial"/>
          <w:b/>
          <w:bCs/>
          <w:sz w:val="22"/>
          <w:szCs w:val="22"/>
          <w:lang w:val="es-ES"/>
        </w:rPr>
      </w:pPr>
    </w:p>
    <w:p w14:paraId="6DA707AA" w14:textId="2F42D74B" w:rsidR="006730E9" w:rsidRDefault="006730E9" w:rsidP="006730E9">
      <w:pPr>
        <w:keepNext/>
        <w:keepLines/>
        <w:jc w:val="center"/>
        <w:outlineLvl w:val="0"/>
        <w:rPr>
          <w:rFonts w:eastAsia="MS Gothic" w:cs="Arial"/>
          <w:b/>
          <w:bCs/>
          <w:sz w:val="22"/>
          <w:szCs w:val="22"/>
          <w:lang w:val="es-ES"/>
        </w:rPr>
      </w:pPr>
      <w:r w:rsidRPr="006730E9">
        <w:rPr>
          <w:rFonts w:eastAsia="MS Gothic" w:cs="Arial"/>
          <w:b/>
          <w:bCs/>
          <w:strike/>
          <w:sz w:val="22"/>
          <w:szCs w:val="22"/>
          <w:lang w:val="es-ES"/>
        </w:rPr>
        <w:t xml:space="preserve">BORRADOR DE </w:t>
      </w:r>
      <w:r w:rsidRPr="00074250">
        <w:rPr>
          <w:rFonts w:eastAsia="MS Gothic" w:cs="Arial"/>
          <w:b/>
          <w:bCs/>
          <w:sz w:val="22"/>
          <w:szCs w:val="22"/>
          <w:lang w:val="es-ES"/>
        </w:rPr>
        <w:t>DECISIONES DE LA REUNIÓN</w:t>
      </w:r>
    </w:p>
    <w:p w14:paraId="324A1C48" w14:textId="602BCD4C" w:rsidR="006730E9" w:rsidRDefault="006730E9" w:rsidP="006730E9">
      <w:pPr>
        <w:keepNext/>
        <w:keepLines/>
        <w:jc w:val="center"/>
        <w:outlineLvl w:val="0"/>
        <w:rPr>
          <w:rFonts w:eastAsia="MS Gothic" w:cs="Arial"/>
          <w:b/>
          <w:bCs/>
          <w:sz w:val="22"/>
          <w:szCs w:val="22"/>
          <w:lang w:val="es-ES"/>
        </w:rPr>
      </w:pPr>
    </w:p>
    <w:p w14:paraId="40BDC7FA" w14:textId="77777777" w:rsidR="006730E9" w:rsidRDefault="006730E9" w:rsidP="006730E9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jc w:val="both"/>
        <w:rPr>
          <w:rFonts w:cs="Arial"/>
          <w:sz w:val="22"/>
          <w:szCs w:val="22"/>
          <w:lang w:val="es-ES"/>
        </w:rPr>
      </w:pPr>
    </w:p>
    <w:p w14:paraId="7985E04B" w14:textId="03C53CE5" w:rsidR="006730E9" w:rsidRPr="00074250" w:rsidRDefault="006730E9" w:rsidP="006730E9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jc w:val="both"/>
        <w:rPr>
          <w:rFonts w:cs="Arial"/>
          <w:b/>
          <w:bCs/>
          <w:sz w:val="22"/>
          <w:szCs w:val="22"/>
          <w:lang w:val="es-ES"/>
        </w:rPr>
      </w:pPr>
      <w:r w:rsidRPr="00074250">
        <w:rPr>
          <w:rFonts w:cs="Arial"/>
          <w:sz w:val="22"/>
          <w:szCs w:val="22"/>
          <w:lang w:val="es-ES"/>
        </w:rPr>
        <w:t>Signatarios</w:t>
      </w:r>
    </w:p>
    <w:p w14:paraId="1FFA9B21" w14:textId="77777777" w:rsidR="006730E9" w:rsidRPr="00074250" w:rsidRDefault="006730E9" w:rsidP="006730E9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jc w:val="both"/>
        <w:rPr>
          <w:rFonts w:cs="Arial"/>
          <w:sz w:val="22"/>
          <w:szCs w:val="22"/>
          <w:lang w:val="es-ES"/>
        </w:rPr>
      </w:pPr>
    </w:p>
    <w:p w14:paraId="6C1DFA75" w14:textId="77777777" w:rsidR="006730E9" w:rsidRPr="00074250" w:rsidRDefault="006730E9" w:rsidP="006730E9">
      <w:pPr>
        <w:widowControl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630" w:hanging="630"/>
        <w:contextualSpacing/>
        <w:jc w:val="both"/>
        <w:rPr>
          <w:rFonts w:cs="Arial"/>
          <w:sz w:val="22"/>
          <w:szCs w:val="22"/>
          <w:lang w:val="es-ES"/>
        </w:rPr>
      </w:pPr>
      <w:r w:rsidRPr="00074250">
        <w:rPr>
          <w:rFonts w:cs="Arial"/>
          <w:sz w:val="22"/>
          <w:szCs w:val="22"/>
          <w:lang w:val="es-ES"/>
        </w:rPr>
        <w:t xml:space="preserve">Reconocieron el resultado del estudio realizado tal y como se ha expuesto en </w:t>
      </w:r>
      <w:hyperlink r:id="rId7" w:history="1">
        <w:r w:rsidRPr="00074250">
          <w:rPr>
            <w:rFonts w:cs="Arial"/>
            <w:color w:val="0000FF"/>
            <w:sz w:val="22"/>
            <w:szCs w:val="22"/>
            <w:u w:val="single"/>
            <w:lang w:val="es-ES"/>
          </w:rPr>
          <w:t>CMS/</w:t>
        </w:r>
        <w:proofErr w:type="spellStart"/>
        <w:r w:rsidRPr="00074250">
          <w:rPr>
            <w:rFonts w:cs="Arial"/>
            <w:color w:val="0000FF"/>
            <w:sz w:val="22"/>
            <w:szCs w:val="22"/>
            <w:u w:val="single"/>
            <w:lang w:val="es-ES"/>
          </w:rPr>
          <w:t>Sharks</w:t>
        </w:r>
        <w:proofErr w:type="spellEnd"/>
        <w:r w:rsidRPr="00074250">
          <w:rPr>
            <w:rFonts w:cs="Arial"/>
            <w:color w:val="0000FF"/>
            <w:sz w:val="22"/>
            <w:szCs w:val="22"/>
            <w:u w:val="single"/>
            <w:lang w:val="es-ES"/>
          </w:rPr>
          <w:t>/MOS4/Doc.10.6</w:t>
        </w:r>
      </w:hyperlink>
      <w:r w:rsidRPr="00074250">
        <w:rPr>
          <w:rFonts w:cs="Arial"/>
          <w:sz w:val="22"/>
          <w:szCs w:val="22"/>
          <w:lang w:val="es-ES"/>
        </w:rPr>
        <w:t>.</w:t>
      </w:r>
    </w:p>
    <w:p w14:paraId="551E408E" w14:textId="77777777" w:rsidR="006730E9" w:rsidRPr="00074250" w:rsidRDefault="006730E9" w:rsidP="006730E9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630" w:hanging="630"/>
        <w:contextualSpacing/>
        <w:jc w:val="both"/>
        <w:rPr>
          <w:rFonts w:cs="Arial"/>
          <w:sz w:val="22"/>
          <w:szCs w:val="22"/>
          <w:lang w:val="es-ES"/>
        </w:rPr>
      </w:pPr>
    </w:p>
    <w:p w14:paraId="049F70B7" w14:textId="77777777" w:rsidR="006730E9" w:rsidRPr="00074250" w:rsidRDefault="006730E9" w:rsidP="006730E9">
      <w:pPr>
        <w:widowControl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630" w:hanging="630"/>
        <w:contextualSpacing/>
        <w:jc w:val="both"/>
        <w:rPr>
          <w:rFonts w:cs="Arial"/>
          <w:sz w:val="22"/>
          <w:szCs w:val="22"/>
          <w:lang w:val="es-ES"/>
        </w:rPr>
      </w:pPr>
      <w:r w:rsidRPr="00074250">
        <w:rPr>
          <w:rFonts w:cs="Arial"/>
          <w:sz w:val="22"/>
          <w:szCs w:val="22"/>
          <w:lang w:val="es-ES"/>
        </w:rPr>
        <w:t>Acordaron implementar las “</w:t>
      </w:r>
      <w:r w:rsidRPr="00074250">
        <w:rPr>
          <w:rFonts w:cs="Arial"/>
          <w:i/>
          <w:iCs/>
          <w:sz w:val="22"/>
          <w:szCs w:val="22"/>
          <w:lang w:val="es-ES"/>
        </w:rPr>
        <w:t>Recomendaciones a los Signatarios para mejorar la notificación de los datos de desembarcos de especies enumeradas en el Anexo 1 del MdE sobre tiburones</w:t>
      </w:r>
      <w:r w:rsidRPr="00074250">
        <w:rPr>
          <w:rFonts w:cs="Arial"/>
          <w:sz w:val="22"/>
          <w:szCs w:val="22"/>
          <w:lang w:val="es-ES"/>
        </w:rPr>
        <w:t xml:space="preserve">” </w:t>
      </w:r>
      <w:r w:rsidRPr="00CF0BD5">
        <w:rPr>
          <w:rFonts w:cs="Arial"/>
          <w:strike/>
          <w:sz w:val="22"/>
          <w:szCs w:val="22"/>
          <w:lang w:val="es-ES"/>
        </w:rPr>
        <w:t>finales</w:t>
      </w:r>
      <w:r w:rsidRPr="00074250">
        <w:rPr>
          <w:rFonts w:cs="Arial"/>
          <w:sz w:val="22"/>
          <w:szCs w:val="22"/>
          <w:lang w:val="es-ES"/>
        </w:rPr>
        <w:t xml:space="preserve">, según lo acordado y dispuesto en el Resultado 4.x de esta reunión. </w:t>
      </w:r>
    </w:p>
    <w:p w14:paraId="73B3C9E2" w14:textId="77777777" w:rsidR="006730E9" w:rsidRPr="00074250" w:rsidRDefault="006730E9" w:rsidP="006730E9">
      <w:pPr>
        <w:pStyle w:val="ListParagraph"/>
        <w:rPr>
          <w:rFonts w:cs="Arial"/>
          <w:sz w:val="22"/>
          <w:szCs w:val="22"/>
          <w:lang w:val="es-ES"/>
        </w:rPr>
      </w:pPr>
    </w:p>
    <w:p w14:paraId="5354E626" w14:textId="77777777" w:rsidR="006730E9" w:rsidRPr="00074250" w:rsidRDefault="006730E9" w:rsidP="006730E9">
      <w:pPr>
        <w:widowControl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630" w:hanging="630"/>
        <w:contextualSpacing/>
        <w:jc w:val="both"/>
        <w:rPr>
          <w:rFonts w:cs="Arial"/>
          <w:sz w:val="22"/>
          <w:szCs w:val="22"/>
          <w:lang w:val="es-ES"/>
        </w:rPr>
      </w:pPr>
      <w:r w:rsidRPr="00074250">
        <w:rPr>
          <w:rFonts w:cs="Arial"/>
          <w:sz w:val="22"/>
          <w:szCs w:val="22"/>
          <w:lang w:val="es-ES"/>
        </w:rPr>
        <w:t>Solicitaron al Comité Asesor, en colaboración con los Socios Colaboradores y el Grupo de Trabajo para la Conservación actualizar el análisis de los datos de desembarcos, llevar a cabo análisis adicionales y desarrollar directrices para que las naciones evalúen sus datos nacionales de desembarcos para mejorar el control de calidad de los datos enviados.</w:t>
      </w:r>
      <w:r w:rsidRPr="00074250">
        <w:rPr>
          <w:rFonts w:cs="Arial"/>
          <w:sz w:val="20"/>
          <w:szCs w:val="20"/>
          <w:lang w:val="es-ES" w:eastAsia="es-ES"/>
        </w:rPr>
        <w:t xml:space="preserve"> </w:t>
      </w:r>
      <w:r w:rsidRPr="00074250">
        <w:rPr>
          <w:rFonts w:cs="Arial"/>
          <w:sz w:val="22"/>
          <w:szCs w:val="22"/>
          <w:lang w:val="es-ES"/>
        </w:rPr>
        <w:t>Estas actividades se incluyeron en el Programa de Trabajo (2023-2025).</w:t>
      </w:r>
    </w:p>
    <w:p w14:paraId="7B0E342A" w14:textId="77777777" w:rsidR="006730E9" w:rsidRPr="00074250" w:rsidRDefault="006730E9" w:rsidP="006730E9">
      <w:pPr>
        <w:pStyle w:val="ListParagraph"/>
        <w:rPr>
          <w:rFonts w:cs="Arial"/>
          <w:sz w:val="22"/>
          <w:szCs w:val="22"/>
          <w:lang w:val="es-ES"/>
        </w:rPr>
      </w:pPr>
    </w:p>
    <w:p w14:paraId="0B6FBFF8" w14:textId="77777777" w:rsidR="006730E9" w:rsidRPr="00074250" w:rsidRDefault="006730E9" w:rsidP="006730E9">
      <w:pPr>
        <w:keepNext/>
        <w:keepLines/>
        <w:outlineLvl w:val="0"/>
        <w:rPr>
          <w:rFonts w:eastAsia="MS Gothic" w:cs="Arial"/>
          <w:b/>
          <w:bCs/>
          <w:sz w:val="22"/>
          <w:szCs w:val="22"/>
          <w:lang w:val="es-ES"/>
        </w:rPr>
      </w:pPr>
    </w:p>
    <w:sectPr w:rsidR="006730E9" w:rsidRPr="0007425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DEEC8" w14:textId="77777777" w:rsidR="00D66CAB" w:rsidRDefault="00D66CAB" w:rsidP="00F41607">
      <w:r>
        <w:separator/>
      </w:r>
    </w:p>
  </w:endnote>
  <w:endnote w:type="continuationSeparator" w:id="0">
    <w:p w14:paraId="5403E096" w14:textId="77777777" w:rsidR="00D66CAB" w:rsidRDefault="00D66CAB" w:rsidP="00F4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B5631" w14:textId="77777777" w:rsidR="00D66CAB" w:rsidRDefault="00D66CAB" w:rsidP="00F41607">
      <w:r>
        <w:separator/>
      </w:r>
    </w:p>
  </w:footnote>
  <w:footnote w:type="continuationSeparator" w:id="0">
    <w:p w14:paraId="51DA4952" w14:textId="77777777" w:rsidR="00D66CAB" w:rsidRDefault="00D66CAB" w:rsidP="00F41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6F096" w14:textId="5EC1733B" w:rsidR="00F41607" w:rsidRPr="009E2F56" w:rsidRDefault="00F41607" w:rsidP="00F41607">
    <w:pPr>
      <w:pStyle w:val="Heading1"/>
      <w:keepNext w:val="0"/>
      <w:pBdr>
        <w:bottom w:val="single" w:sz="4" w:space="1" w:color="auto"/>
      </w:pBdr>
      <w:spacing w:before="0"/>
      <w:jc w:val="right"/>
      <w:rPr>
        <w:rFonts w:ascii="Arial" w:hAnsi="Arial" w:cs="Arial"/>
        <w:b/>
        <w:i/>
        <w:color w:val="auto"/>
        <w:sz w:val="18"/>
        <w:szCs w:val="18"/>
      </w:rPr>
    </w:pPr>
    <w:r>
      <w:rPr>
        <w:rFonts w:ascii="Arial" w:hAnsi="Arial" w:cs="Arial"/>
        <w:i/>
        <w:color w:val="auto"/>
        <w:sz w:val="18"/>
        <w:szCs w:val="18"/>
      </w:rPr>
      <w:t>CMS/Sharks/MOS4</w:t>
    </w:r>
    <w:r w:rsidRPr="00C21E62">
      <w:rPr>
        <w:rFonts w:ascii="Arial" w:hAnsi="Arial" w:cs="Arial"/>
        <w:i/>
        <w:color w:val="auto"/>
        <w:sz w:val="18"/>
        <w:szCs w:val="18"/>
      </w:rPr>
      <w:t>/Doc.10.</w:t>
    </w:r>
    <w:r w:rsidR="00A760EF">
      <w:rPr>
        <w:rFonts w:ascii="Arial" w:hAnsi="Arial" w:cs="Arial"/>
        <w:i/>
        <w:color w:val="auto"/>
        <w:sz w:val="18"/>
        <w:szCs w:val="18"/>
      </w:rPr>
      <w:t>6</w:t>
    </w:r>
    <w:r>
      <w:rPr>
        <w:rFonts w:ascii="Arial" w:hAnsi="Arial" w:cs="Arial"/>
        <w:i/>
        <w:color w:val="auto"/>
        <w:sz w:val="18"/>
        <w:szCs w:val="18"/>
      </w:rPr>
      <w:t>/An</w:t>
    </w:r>
    <w:r w:rsidR="00245AB5">
      <w:rPr>
        <w:rFonts w:ascii="Arial" w:hAnsi="Arial" w:cs="Arial"/>
        <w:i/>
        <w:color w:val="auto"/>
        <w:sz w:val="18"/>
        <w:szCs w:val="18"/>
      </w:rPr>
      <w:t>exo</w:t>
    </w:r>
    <w:r>
      <w:rPr>
        <w:rFonts w:ascii="Arial" w:hAnsi="Arial" w:cs="Arial"/>
        <w:i/>
        <w:color w:val="auto"/>
        <w:sz w:val="18"/>
        <w:szCs w:val="18"/>
      </w:rPr>
      <w:t xml:space="preserve"> </w:t>
    </w:r>
    <w:r w:rsidR="006730E9">
      <w:rPr>
        <w:rFonts w:ascii="Arial" w:hAnsi="Arial" w:cs="Arial"/>
        <w:i/>
        <w:color w:val="auto"/>
        <w:sz w:val="18"/>
        <w:szCs w:val="18"/>
      </w:rPr>
      <w:t>3</w:t>
    </w:r>
  </w:p>
  <w:p w14:paraId="12D5325A" w14:textId="77777777" w:rsidR="00F41607" w:rsidRDefault="00F416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213"/>
    <w:multiLevelType w:val="hybridMultilevel"/>
    <w:tmpl w:val="D4BA74A2"/>
    <w:lvl w:ilvl="0" w:tplc="EFF6723E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3206" w:hanging="360"/>
      </w:pPr>
    </w:lvl>
    <w:lvl w:ilvl="2" w:tplc="FFFFFFFF" w:tentative="1">
      <w:start w:val="1"/>
      <w:numFmt w:val="lowerRoman"/>
      <w:lvlText w:val="%3."/>
      <w:lvlJc w:val="right"/>
      <w:pPr>
        <w:ind w:left="3926" w:hanging="180"/>
      </w:pPr>
    </w:lvl>
    <w:lvl w:ilvl="3" w:tplc="FFFFFFFF" w:tentative="1">
      <w:start w:val="1"/>
      <w:numFmt w:val="decimal"/>
      <w:lvlText w:val="%4."/>
      <w:lvlJc w:val="left"/>
      <w:pPr>
        <w:ind w:left="4646" w:hanging="360"/>
      </w:pPr>
    </w:lvl>
    <w:lvl w:ilvl="4" w:tplc="FFFFFFFF" w:tentative="1">
      <w:start w:val="1"/>
      <w:numFmt w:val="lowerLetter"/>
      <w:lvlText w:val="%5."/>
      <w:lvlJc w:val="left"/>
      <w:pPr>
        <w:ind w:left="5366" w:hanging="360"/>
      </w:pPr>
    </w:lvl>
    <w:lvl w:ilvl="5" w:tplc="FFFFFFFF" w:tentative="1">
      <w:start w:val="1"/>
      <w:numFmt w:val="lowerRoman"/>
      <w:lvlText w:val="%6."/>
      <w:lvlJc w:val="right"/>
      <w:pPr>
        <w:ind w:left="6086" w:hanging="180"/>
      </w:pPr>
    </w:lvl>
    <w:lvl w:ilvl="6" w:tplc="FFFFFFFF" w:tentative="1">
      <w:start w:val="1"/>
      <w:numFmt w:val="decimal"/>
      <w:lvlText w:val="%7."/>
      <w:lvlJc w:val="left"/>
      <w:pPr>
        <w:ind w:left="6806" w:hanging="360"/>
      </w:pPr>
    </w:lvl>
    <w:lvl w:ilvl="7" w:tplc="FFFFFFFF" w:tentative="1">
      <w:start w:val="1"/>
      <w:numFmt w:val="lowerLetter"/>
      <w:lvlText w:val="%8."/>
      <w:lvlJc w:val="left"/>
      <w:pPr>
        <w:ind w:left="7526" w:hanging="360"/>
      </w:pPr>
    </w:lvl>
    <w:lvl w:ilvl="8" w:tplc="FFFFFFFF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" w15:restartNumberingAfterBreak="0">
    <w:nsid w:val="04514C88"/>
    <w:multiLevelType w:val="hybridMultilevel"/>
    <w:tmpl w:val="6B7606DA"/>
    <w:styleLink w:val="ImportedStyle1"/>
    <w:lvl w:ilvl="0" w:tplc="49FA48B2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601990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D80AF8">
      <w:start w:val="1"/>
      <w:numFmt w:val="lowerLetter"/>
      <w:lvlText w:val="%3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02D29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F08AD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7AB7E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16882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F440A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84E28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7F723A"/>
    <w:multiLevelType w:val="multilevel"/>
    <w:tmpl w:val="E56E4FDC"/>
    <w:styleLink w:val="ImportedStyle7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DFB75A8"/>
    <w:multiLevelType w:val="multilevel"/>
    <w:tmpl w:val="0FDA8AAA"/>
    <w:styleLink w:val="ImportedStyle12"/>
    <w:lvl w:ilvl="0">
      <w:start w:val="1"/>
      <w:numFmt w:val="decimal"/>
      <w:lvlText w:val="%1."/>
      <w:lvlJc w:val="left"/>
      <w:pPr>
        <w:ind w:left="48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5E23C55"/>
    <w:multiLevelType w:val="hybridMultilevel"/>
    <w:tmpl w:val="54B2A74E"/>
    <w:lvl w:ilvl="0" w:tplc="FFFFFFFF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0AE2C2">
      <w:start w:val="1"/>
      <w:numFmt w:val="bullet"/>
      <w:lvlText w:val=""/>
      <w:lvlJc w:val="left"/>
      <w:pPr>
        <w:ind w:left="426" w:hanging="360"/>
      </w:pPr>
      <w:rPr>
        <w:rFonts w:ascii="Symbol" w:hAnsi="Symbol" w:hint="default"/>
      </w:rPr>
    </w:lvl>
    <w:lvl w:ilvl="3" w:tplc="FFFFFFFF">
      <w:start w:val="1"/>
      <w:numFmt w:val="bullet"/>
      <w:lvlText w:val="·"/>
      <w:lvlJc w:val="left"/>
      <w:pPr>
        <w:ind w:left="45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·"/>
      <w:lvlJc w:val="left"/>
      <w:pPr>
        <w:ind w:left="49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·"/>
      <w:lvlJc w:val="left"/>
      <w:pPr>
        <w:ind w:left="52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5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·"/>
      <w:lvlJc w:val="left"/>
      <w:pPr>
        <w:ind w:left="59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·"/>
      <w:lvlJc w:val="left"/>
      <w:pPr>
        <w:ind w:left="62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65F780E"/>
    <w:multiLevelType w:val="hybridMultilevel"/>
    <w:tmpl w:val="7BEA55F4"/>
    <w:lvl w:ilvl="0" w:tplc="DC344B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03AC6"/>
    <w:multiLevelType w:val="hybridMultilevel"/>
    <w:tmpl w:val="D498419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E6FB7"/>
    <w:multiLevelType w:val="hybridMultilevel"/>
    <w:tmpl w:val="623C1510"/>
    <w:lvl w:ilvl="0" w:tplc="5E1A7CF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363D1"/>
    <w:multiLevelType w:val="multilevel"/>
    <w:tmpl w:val="000AEF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8A36DF"/>
    <w:multiLevelType w:val="hybridMultilevel"/>
    <w:tmpl w:val="AEE40C14"/>
    <w:styleLink w:val="ImportedStyle4"/>
    <w:lvl w:ilvl="0" w:tplc="ACFE0A9C">
      <w:start w:val="1"/>
      <w:numFmt w:val="lowerLetter"/>
      <w:lvlText w:val="%1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CE5D8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706EA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94826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6C375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5AE11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A678F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BA910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C0055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B274005"/>
    <w:multiLevelType w:val="hybridMultilevel"/>
    <w:tmpl w:val="EE96ADD4"/>
    <w:lvl w:ilvl="0" w:tplc="FFFFFFFF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0AE2C2">
      <w:start w:val="1"/>
      <w:numFmt w:val="bullet"/>
      <w:lvlText w:val=""/>
      <w:lvlJc w:val="left"/>
      <w:pPr>
        <w:ind w:left="426" w:hanging="360"/>
      </w:pPr>
      <w:rPr>
        <w:rFonts w:ascii="Symbol" w:hAnsi="Symbol" w:hint="default"/>
      </w:rPr>
    </w:lvl>
    <w:lvl w:ilvl="3" w:tplc="FFFFFFFF">
      <w:start w:val="1"/>
      <w:numFmt w:val="bullet"/>
      <w:lvlText w:val="·"/>
      <w:lvlJc w:val="left"/>
      <w:pPr>
        <w:ind w:left="45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·"/>
      <w:lvlJc w:val="left"/>
      <w:pPr>
        <w:ind w:left="49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·"/>
      <w:lvlJc w:val="left"/>
      <w:pPr>
        <w:ind w:left="52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5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·"/>
      <w:lvlJc w:val="left"/>
      <w:pPr>
        <w:ind w:left="59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·"/>
      <w:lvlJc w:val="left"/>
      <w:pPr>
        <w:ind w:left="62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A51FF7"/>
    <w:multiLevelType w:val="hybridMultilevel"/>
    <w:tmpl w:val="E790FD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60882"/>
    <w:multiLevelType w:val="multilevel"/>
    <w:tmpl w:val="948644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573478F"/>
    <w:multiLevelType w:val="multilevel"/>
    <w:tmpl w:val="E58CB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357889"/>
    <w:multiLevelType w:val="hybridMultilevel"/>
    <w:tmpl w:val="CD0A81EC"/>
    <w:styleLink w:val="ImportedStyle2"/>
    <w:lvl w:ilvl="0" w:tplc="ACD6196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867B18">
      <w:start w:val="1"/>
      <w:numFmt w:val="lowerLetter"/>
      <w:lvlText w:val="(%2)"/>
      <w:lvlJc w:val="left"/>
      <w:pPr>
        <w:ind w:left="1440" w:hanging="4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E6DB4A">
      <w:start w:val="1"/>
      <w:numFmt w:val="lowerLetter"/>
      <w:lvlText w:val="(%3)"/>
      <w:lvlJc w:val="left"/>
      <w:pPr>
        <w:ind w:left="216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A2ED7C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14C46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081F20">
      <w:start w:val="1"/>
      <w:numFmt w:val="lowerRoman"/>
      <w:lvlText w:val="%6."/>
      <w:lvlJc w:val="left"/>
      <w:pPr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1C11D0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02C1AC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3AC8E2">
      <w:start w:val="1"/>
      <w:numFmt w:val="lowerRoman"/>
      <w:lvlText w:val="%9."/>
      <w:lvlJc w:val="left"/>
      <w:pPr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FD044D8"/>
    <w:multiLevelType w:val="hybridMultilevel"/>
    <w:tmpl w:val="02D885C8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A0AE2C2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0DB48CF"/>
    <w:multiLevelType w:val="hybridMultilevel"/>
    <w:tmpl w:val="222E95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A0AE2C2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070F2"/>
    <w:multiLevelType w:val="hybridMultilevel"/>
    <w:tmpl w:val="6B7606DA"/>
    <w:numStyleLink w:val="ImportedStyle1"/>
  </w:abstractNum>
  <w:abstractNum w:abstractNumId="18" w15:restartNumberingAfterBreak="0">
    <w:nsid w:val="43BD71E5"/>
    <w:multiLevelType w:val="multilevel"/>
    <w:tmpl w:val="283628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0841ED0"/>
    <w:multiLevelType w:val="multilevel"/>
    <w:tmpl w:val="799859AC"/>
    <w:styleLink w:val="ImportedStyle8"/>
    <w:lvl w:ilvl="0">
      <w:start w:val="1"/>
      <w:numFmt w:val="decimal"/>
      <w:lvlText w:val="%1."/>
      <w:lvlJc w:val="left"/>
      <w:pPr>
        <w:ind w:left="48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4730E49"/>
    <w:multiLevelType w:val="multilevel"/>
    <w:tmpl w:val="0C3A75E8"/>
    <w:lvl w:ilvl="0">
      <w:start w:val="1"/>
      <w:numFmt w:val="bullet"/>
      <w:lvlText w:val="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3B4D6C"/>
    <w:multiLevelType w:val="hybridMultilevel"/>
    <w:tmpl w:val="D6DAF640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CE2E26"/>
    <w:multiLevelType w:val="hybridMultilevel"/>
    <w:tmpl w:val="8EE2D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171FBB"/>
    <w:multiLevelType w:val="hybridMultilevel"/>
    <w:tmpl w:val="DE7605D6"/>
    <w:styleLink w:val="ImportedStyle10"/>
    <w:lvl w:ilvl="0" w:tplc="1F3ED618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EB41A">
      <w:start w:val="1"/>
      <w:numFmt w:val="bullet"/>
      <w:lvlText w:val="•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B087AC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CC539E">
      <w:start w:val="1"/>
      <w:numFmt w:val="bullet"/>
      <w:lvlText w:val="·"/>
      <w:lvlJc w:val="left"/>
      <w:pPr>
        <w:ind w:left="45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163792">
      <w:start w:val="1"/>
      <w:numFmt w:val="bullet"/>
      <w:lvlText w:val="·"/>
      <w:lvlJc w:val="left"/>
      <w:pPr>
        <w:ind w:left="49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94B89C">
      <w:start w:val="1"/>
      <w:numFmt w:val="bullet"/>
      <w:lvlText w:val="·"/>
      <w:lvlJc w:val="left"/>
      <w:pPr>
        <w:ind w:left="52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222CA0">
      <w:start w:val="1"/>
      <w:numFmt w:val="bullet"/>
      <w:lvlText w:val="·"/>
      <w:lvlJc w:val="left"/>
      <w:pPr>
        <w:ind w:left="55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E6E8F2">
      <w:start w:val="1"/>
      <w:numFmt w:val="bullet"/>
      <w:lvlText w:val="·"/>
      <w:lvlJc w:val="left"/>
      <w:pPr>
        <w:ind w:left="59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E89BE0">
      <w:start w:val="1"/>
      <w:numFmt w:val="bullet"/>
      <w:lvlText w:val="·"/>
      <w:lvlJc w:val="left"/>
      <w:pPr>
        <w:ind w:left="62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4DA478B"/>
    <w:multiLevelType w:val="hybridMultilevel"/>
    <w:tmpl w:val="A296C9B4"/>
    <w:styleLink w:val="ImportedStyle3"/>
    <w:lvl w:ilvl="0" w:tplc="B89E3C08">
      <w:start w:val="1"/>
      <w:numFmt w:val="lowerLetter"/>
      <w:lvlText w:val="%1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A8F9C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4E5D4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4CECC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2CFEB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BA386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1CCE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206D3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8E39F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5EC5E10"/>
    <w:multiLevelType w:val="hybridMultilevel"/>
    <w:tmpl w:val="58FC498A"/>
    <w:lvl w:ilvl="0" w:tplc="FFFFFFFF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0AE2C2">
      <w:start w:val="1"/>
      <w:numFmt w:val="bullet"/>
      <w:lvlText w:val=""/>
      <w:lvlJc w:val="left"/>
      <w:pPr>
        <w:ind w:left="426" w:hanging="360"/>
      </w:pPr>
      <w:rPr>
        <w:rFonts w:ascii="Symbol" w:hAnsi="Symbol" w:hint="default"/>
      </w:rPr>
    </w:lvl>
    <w:lvl w:ilvl="3" w:tplc="FFFFFFFF">
      <w:start w:val="1"/>
      <w:numFmt w:val="bullet"/>
      <w:lvlText w:val="·"/>
      <w:lvlJc w:val="left"/>
      <w:pPr>
        <w:ind w:left="45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·"/>
      <w:lvlJc w:val="left"/>
      <w:pPr>
        <w:ind w:left="49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·"/>
      <w:lvlJc w:val="left"/>
      <w:pPr>
        <w:ind w:left="52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5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·"/>
      <w:lvlJc w:val="left"/>
      <w:pPr>
        <w:ind w:left="59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·"/>
      <w:lvlJc w:val="left"/>
      <w:pPr>
        <w:ind w:left="62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73D5AA3"/>
    <w:multiLevelType w:val="hybridMultilevel"/>
    <w:tmpl w:val="E2B85D50"/>
    <w:styleLink w:val="ImportedStyle6"/>
    <w:lvl w:ilvl="0" w:tplc="5616F5D0">
      <w:start w:val="1"/>
      <w:numFmt w:val="lowerLetter"/>
      <w:lvlText w:val="%1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F090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70BA8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9642A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4E0C7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14005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1E172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00F03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445F8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BAC7B29"/>
    <w:multiLevelType w:val="hybridMultilevel"/>
    <w:tmpl w:val="036A665C"/>
    <w:lvl w:ilvl="0" w:tplc="6732716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F03CD"/>
    <w:multiLevelType w:val="hybridMultilevel"/>
    <w:tmpl w:val="C5503BA6"/>
    <w:lvl w:ilvl="0" w:tplc="FFFFFFFF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0AE2C2">
      <w:start w:val="1"/>
      <w:numFmt w:val="bullet"/>
      <w:lvlText w:val=""/>
      <w:lvlJc w:val="left"/>
      <w:pPr>
        <w:ind w:left="426" w:hanging="360"/>
      </w:pPr>
      <w:rPr>
        <w:rFonts w:ascii="Symbol" w:hAnsi="Symbol" w:hint="default"/>
      </w:rPr>
    </w:lvl>
    <w:lvl w:ilvl="3" w:tplc="FFFFFFFF">
      <w:start w:val="1"/>
      <w:numFmt w:val="bullet"/>
      <w:lvlText w:val="·"/>
      <w:lvlJc w:val="left"/>
      <w:pPr>
        <w:ind w:left="45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·"/>
      <w:lvlJc w:val="left"/>
      <w:pPr>
        <w:ind w:left="49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·"/>
      <w:lvlJc w:val="left"/>
      <w:pPr>
        <w:ind w:left="52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5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·"/>
      <w:lvlJc w:val="left"/>
      <w:pPr>
        <w:ind w:left="59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·"/>
      <w:lvlJc w:val="left"/>
      <w:pPr>
        <w:ind w:left="62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4182097"/>
    <w:multiLevelType w:val="multilevel"/>
    <w:tmpl w:val="E45065BA"/>
    <w:styleLink w:val="ImportedStyle9"/>
    <w:lvl w:ilvl="0">
      <w:start w:val="1"/>
      <w:numFmt w:val="decimal"/>
      <w:lvlText w:val="%1."/>
      <w:lvlJc w:val="left"/>
      <w:pPr>
        <w:ind w:left="48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D075867"/>
    <w:multiLevelType w:val="multilevel"/>
    <w:tmpl w:val="831439FC"/>
    <w:styleLink w:val="ImportedStyle11"/>
    <w:lvl w:ilvl="0">
      <w:start w:val="1"/>
      <w:numFmt w:val="decimal"/>
      <w:lvlText w:val="%1."/>
      <w:lvlJc w:val="left"/>
      <w:pPr>
        <w:ind w:left="48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D1C653E"/>
    <w:multiLevelType w:val="hybridMultilevel"/>
    <w:tmpl w:val="09323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D76439"/>
    <w:multiLevelType w:val="hybridMultilevel"/>
    <w:tmpl w:val="BCFC9364"/>
    <w:lvl w:ilvl="0" w:tplc="FFFFFFFF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0AE2C2">
      <w:start w:val="1"/>
      <w:numFmt w:val="bullet"/>
      <w:lvlText w:val=""/>
      <w:lvlJc w:val="left"/>
      <w:pPr>
        <w:ind w:left="426" w:hanging="360"/>
      </w:pPr>
      <w:rPr>
        <w:rFonts w:ascii="Symbol" w:hAnsi="Symbol" w:hint="default"/>
      </w:rPr>
    </w:lvl>
    <w:lvl w:ilvl="3" w:tplc="FFFFFFFF">
      <w:start w:val="1"/>
      <w:numFmt w:val="bullet"/>
      <w:lvlText w:val="·"/>
      <w:lvlJc w:val="left"/>
      <w:pPr>
        <w:ind w:left="45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·"/>
      <w:lvlJc w:val="left"/>
      <w:pPr>
        <w:ind w:left="49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·"/>
      <w:lvlJc w:val="left"/>
      <w:pPr>
        <w:ind w:left="52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5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·"/>
      <w:lvlJc w:val="left"/>
      <w:pPr>
        <w:ind w:left="59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·"/>
      <w:lvlJc w:val="left"/>
      <w:pPr>
        <w:ind w:left="62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F5F2DB9"/>
    <w:multiLevelType w:val="hybridMultilevel"/>
    <w:tmpl w:val="7116F004"/>
    <w:lvl w:ilvl="0" w:tplc="FFFFFFFF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0AE2C2">
      <w:start w:val="1"/>
      <w:numFmt w:val="bullet"/>
      <w:lvlText w:val=""/>
      <w:lvlJc w:val="left"/>
      <w:pPr>
        <w:ind w:left="426" w:hanging="360"/>
      </w:pPr>
      <w:rPr>
        <w:rFonts w:ascii="Symbol" w:hAnsi="Symbol" w:hint="default"/>
      </w:rPr>
    </w:lvl>
    <w:lvl w:ilvl="3" w:tplc="FFFFFFFF">
      <w:start w:val="1"/>
      <w:numFmt w:val="bullet"/>
      <w:lvlText w:val="·"/>
      <w:lvlJc w:val="left"/>
      <w:pPr>
        <w:ind w:left="45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·"/>
      <w:lvlJc w:val="left"/>
      <w:pPr>
        <w:ind w:left="49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·"/>
      <w:lvlJc w:val="left"/>
      <w:pPr>
        <w:ind w:left="52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5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·"/>
      <w:lvlJc w:val="left"/>
      <w:pPr>
        <w:ind w:left="59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·"/>
      <w:lvlJc w:val="left"/>
      <w:pPr>
        <w:ind w:left="62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65479153">
    <w:abstractNumId w:val="31"/>
  </w:num>
  <w:num w:numId="2" w16cid:durableId="1535537949">
    <w:abstractNumId w:val="15"/>
  </w:num>
  <w:num w:numId="3" w16cid:durableId="1976720210">
    <w:abstractNumId w:val="20"/>
  </w:num>
  <w:num w:numId="4" w16cid:durableId="794715577">
    <w:abstractNumId w:val="16"/>
  </w:num>
  <w:num w:numId="5" w16cid:durableId="835925581">
    <w:abstractNumId w:val="0"/>
  </w:num>
  <w:num w:numId="6" w16cid:durableId="2046829788">
    <w:abstractNumId w:val="1"/>
  </w:num>
  <w:num w:numId="7" w16cid:durableId="1366365465">
    <w:abstractNumId w:val="14"/>
  </w:num>
  <w:num w:numId="8" w16cid:durableId="395976363">
    <w:abstractNumId w:val="24"/>
  </w:num>
  <w:num w:numId="9" w16cid:durableId="1122113961">
    <w:abstractNumId w:val="9"/>
  </w:num>
  <w:num w:numId="10" w16cid:durableId="405804409">
    <w:abstractNumId w:val="26"/>
  </w:num>
  <w:num w:numId="11" w16cid:durableId="1939827466">
    <w:abstractNumId w:val="2"/>
  </w:num>
  <w:num w:numId="12" w16cid:durableId="1043333686">
    <w:abstractNumId w:val="19"/>
  </w:num>
  <w:num w:numId="13" w16cid:durableId="117261308">
    <w:abstractNumId w:val="29"/>
  </w:num>
  <w:num w:numId="14" w16cid:durableId="1681422465">
    <w:abstractNumId w:val="23"/>
  </w:num>
  <w:num w:numId="15" w16cid:durableId="988439538">
    <w:abstractNumId w:val="30"/>
  </w:num>
  <w:num w:numId="16" w16cid:durableId="2126731062">
    <w:abstractNumId w:val="3"/>
  </w:num>
  <w:num w:numId="17" w16cid:durableId="78332153">
    <w:abstractNumId w:val="13"/>
  </w:num>
  <w:num w:numId="18" w16cid:durableId="1930966677">
    <w:abstractNumId w:val="17"/>
    <w:lvlOverride w:ilvl="0">
      <w:lvl w:ilvl="0" w:tplc="FD9046AC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480655405">
    <w:abstractNumId w:val="27"/>
  </w:num>
  <w:num w:numId="20" w16cid:durableId="1703633894">
    <w:abstractNumId w:val="21"/>
  </w:num>
  <w:num w:numId="21" w16cid:durableId="818302603">
    <w:abstractNumId w:val="28"/>
  </w:num>
  <w:num w:numId="22" w16cid:durableId="2130515391">
    <w:abstractNumId w:val="33"/>
  </w:num>
  <w:num w:numId="23" w16cid:durableId="2008358279">
    <w:abstractNumId w:val="25"/>
  </w:num>
  <w:num w:numId="24" w16cid:durableId="2108648513">
    <w:abstractNumId w:val="10"/>
  </w:num>
  <w:num w:numId="25" w16cid:durableId="1469980097">
    <w:abstractNumId w:val="12"/>
  </w:num>
  <w:num w:numId="26" w16cid:durableId="548036984">
    <w:abstractNumId w:val="32"/>
  </w:num>
  <w:num w:numId="27" w16cid:durableId="2126806611">
    <w:abstractNumId w:val="4"/>
  </w:num>
  <w:num w:numId="28" w16cid:durableId="137066376">
    <w:abstractNumId w:val="8"/>
  </w:num>
  <w:num w:numId="29" w16cid:durableId="1898472321">
    <w:abstractNumId w:val="22"/>
  </w:num>
  <w:num w:numId="30" w16cid:durableId="107310738">
    <w:abstractNumId w:val="6"/>
  </w:num>
  <w:num w:numId="31" w16cid:durableId="853763184">
    <w:abstractNumId w:val="11"/>
  </w:num>
  <w:num w:numId="32" w16cid:durableId="1798446621">
    <w:abstractNumId w:val="7"/>
  </w:num>
  <w:num w:numId="33" w16cid:durableId="1661544442">
    <w:abstractNumId w:val="5"/>
  </w:num>
  <w:num w:numId="34" w16cid:durableId="17942079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07"/>
    <w:rsid w:val="0008000D"/>
    <w:rsid w:val="00164B4D"/>
    <w:rsid w:val="00245AB5"/>
    <w:rsid w:val="0043670F"/>
    <w:rsid w:val="004D55D6"/>
    <w:rsid w:val="006730E9"/>
    <w:rsid w:val="007F2447"/>
    <w:rsid w:val="00894D1B"/>
    <w:rsid w:val="009C59CC"/>
    <w:rsid w:val="00A760EF"/>
    <w:rsid w:val="00A96E9F"/>
    <w:rsid w:val="00CF0BD5"/>
    <w:rsid w:val="00D66CAB"/>
    <w:rsid w:val="00DF1C43"/>
    <w:rsid w:val="00F13EB3"/>
    <w:rsid w:val="00F4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B46F"/>
  <w15:chartTrackingRefBased/>
  <w15:docId w15:val="{92EFFCCC-BC3F-4BA5-8DAC-07D023BB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MS normal text body"/>
    <w:qFormat/>
    <w:rsid w:val="00F41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18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6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760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0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41607"/>
    <w:rPr>
      <w:rFonts w:cs="Times New Roman"/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4160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41607"/>
    <w:rPr>
      <w:rFonts w:ascii="Arial" w:eastAsia="Times New Roman" w:hAnsi="Arial" w:cs="Times New Roman"/>
      <w:sz w:val="1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416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607"/>
    <w:rPr>
      <w:rFonts w:ascii="Arial" w:eastAsia="Times New Roman" w:hAnsi="Arial" w:cs="Times New Roman"/>
      <w:sz w:val="1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16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607"/>
    <w:rPr>
      <w:rFonts w:ascii="Arial" w:eastAsia="Times New Roman" w:hAnsi="Arial" w:cs="Times New Roman"/>
      <w:sz w:val="18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4160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Revision">
    <w:name w:val="Revision"/>
    <w:hidden/>
    <w:uiPriority w:val="99"/>
    <w:semiHidden/>
    <w:rsid w:val="00F41607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/>
    </w:rPr>
  </w:style>
  <w:style w:type="paragraph" w:styleId="FootnoteText">
    <w:name w:val="footnote text"/>
    <w:basedOn w:val="Normal"/>
    <w:link w:val="FootnoteTextChar"/>
    <w:unhideWhenUsed/>
    <w:rsid w:val="00245AB5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5AB5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45AB5"/>
    <w:rPr>
      <w:vertAlign w:val="superscript"/>
    </w:rPr>
  </w:style>
  <w:style w:type="table" w:customStyle="1" w:styleId="PlainTable23">
    <w:name w:val="Plain Table 23"/>
    <w:basedOn w:val="TableNormal"/>
    <w:next w:val="PlainTable2"/>
    <w:uiPriority w:val="42"/>
    <w:rsid w:val="00245AB5"/>
    <w:pPr>
      <w:spacing w:after="0" w:line="240" w:lineRule="auto"/>
    </w:pPr>
    <w:rPr>
      <w:rFonts w:ascii="Arial" w:hAnsi="Arial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ListTable1Light-Accent41">
    <w:name w:val="List Table 1 Light - Accent 41"/>
    <w:basedOn w:val="TableNormal"/>
    <w:next w:val="ListTable1Light-Accent4"/>
    <w:uiPriority w:val="46"/>
    <w:rsid w:val="00245AB5"/>
    <w:pPr>
      <w:spacing w:after="0" w:line="240" w:lineRule="auto"/>
    </w:pPr>
    <w:rPr>
      <w:rFonts w:ascii="Trebuchet MS" w:hAnsi="Trebuchet MS" w:cs="Times New Roman"/>
      <w:sz w:val="28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PlainTable2">
    <w:name w:val="Plain Table 2"/>
    <w:basedOn w:val="TableNormal"/>
    <w:uiPriority w:val="42"/>
    <w:rsid w:val="00245AB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1Light-Accent4">
    <w:name w:val="List Table 1 Light Accent 4"/>
    <w:basedOn w:val="TableNormal"/>
    <w:uiPriority w:val="46"/>
    <w:rsid w:val="00245A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760E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0EF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24"/>
      <w:lang w:val="en-US"/>
    </w:rPr>
  </w:style>
  <w:style w:type="table" w:styleId="TableGrid">
    <w:name w:val="Table Grid"/>
    <w:basedOn w:val="TableNormal"/>
    <w:uiPriority w:val="39"/>
    <w:rsid w:val="00A760EF"/>
    <w:pPr>
      <w:spacing w:after="0" w:line="240" w:lineRule="auto"/>
    </w:pPr>
    <w:rPr>
      <w:rFonts w:ascii="Calibri" w:eastAsia="Times New Roman" w:hAnsi="Calibri" w:cs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60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60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60EF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0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0EF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E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EF"/>
    <w:rPr>
      <w:rFonts w:ascii="Segoe UI" w:eastAsia="Times New Roman" w:hAnsi="Segoe UI" w:cs="Segoe UI"/>
      <w:sz w:val="18"/>
      <w:szCs w:val="18"/>
      <w:lang w:val="en-US"/>
    </w:rPr>
  </w:style>
  <w:style w:type="table" w:styleId="GridTable1Light">
    <w:name w:val="Grid Table 1 Light"/>
    <w:basedOn w:val="TableNormal"/>
    <w:uiPriority w:val="46"/>
    <w:rsid w:val="00A760EF"/>
    <w:pPr>
      <w:spacing w:after="0" w:line="240" w:lineRule="auto"/>
    </w:pPr>
    <w:rPr>
      <w:rFonts w:ascii="Trebuchet MS" w:hAnsi="Trebuchet MS" w:cs="Times New Roman"/>
      <w:sz w:val="28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A760EF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60EF"/>
    <w:rPr>
      <w:color w:val="808080"/>
      <w:shd w:val="clear" w:color="auto" w:fill="E6E6E6"/>
    </w:rPr>
  </w:style>
  <w:style w:type="paragraph" w:customStyle="1" w:styleId="HeaderFooter">
    <w:name w:val="Header &amp; Footer"/>
    <w:rsid w:val="00A760E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A760EF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A760EF"/>
    <w:pPr>
      <w:numPr>
        <w:numId w:val="6"/>
      </w:numPr>
    </w:pPr>
  </w:style>
  <w:style w:type="numbering" w:customStyle="1" w:styleId="ImportedStyle2">
    <w:name w:val="Imported Style 2"/>
    <w:rsid w:val="00A760EF"/>
    <w:pPr>
      <w:numPr>
        <w:numId w:val="7"/>
      </w:numPr>
    </w:pPr>
  </w:style>
  <w:style w:type="paragraph" w:customStyle="1" w:styleId="Default">
    <w:name w:val="Default"/>
    <w:rsid w:val="00A760E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3">
    <w:name w:val="Imported Style 3"/>
    <w:rsid w:val="00A760EF"/>
    <w:pPr>
      <w:numPr>
        <w:numId w:val="8"/>
      </w:numPr>
    </w:pPr>
  </w:style>
  <w:style w:type="numbering" w:customStyle="1" w:styleId="ImportedStyle4">
    <w:name w:val="Imported Style 4"/>
    <w:rsid w:val="00A760EF"/>
    <w:pPr>
      <w:numPr>
        <w:numId w:val="9"/>
      </w:numPr>
    </w:pPr>
  </w:style>
  <w:style w:type="numbering" w:customStyle="1" w:styleId="ImportedStyle6">
    <w:name w:val="Imported Style 6"/>
    <w:rsid w:val="00A760EF"/>
    <w:pPr>
      <w:numPr>
        <w:numId w:val="10"/>
      </w:numPr>
    </w:pPr>
  </w:style>
  <w:style w:type="numbering" w:customStyle="1" w:styleId="ImportedStyle7">
    <w:name w:val="Imported Style 7"/>
    <w:rsid w:val="00A760EF"/>
    <w:pPr>
      <w:numPr>
        <w:numId w:val="11"/>
      </w:numPr>
    </w:pPr>
  </w:style>
  <w:style w:type="paragraph" w:styleId="Caption">
    <w:name w:val="caption"/>
    <w:next w:val="Body"/>
    <w:rsid w:val="00A760E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i/>
      <w:iCs/>
      <w:color w:val="44546A"/>
      <w:sz w:val="18"/>
      <w:szCs w:val="18"/>
      <w:u w:color="44546A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8">
    <w:name w:val="Imported Style 8"/>
    <w:rsid w:val="00A760EF"/>
    <w:pPr>
      <w:numPr>
        <w:numId w:val="12"/>
      </w:numPr>
    </w:pPr>
  </w:style>
  <w:style w:type="numbering" w:customStyle="1" w:styleId="ImportedStyle9">
    <w:name w:val="Imported Style 9"/>
    <w:rsid w:val="00A760EF"/>
    <w:pPr>
      <w:numPr>
        <w:numId w:val="13"/>
      </w:numPr>
    </w:pPr>
  </w:style>
  <w:style w:type="numbering" w:customStyle="1" w:styleId="ImportedStyle10">
    <w:name w:val="Imported Style 10"/>
    <w:rsid w:val="00A760EF"/>
    <w:pPr>
      <w:numPr>
        <w:numId w:val="14"/>
      </w:numPr>
    </w:pPr>
  </w:style>
  <w:style w:type="numbering" w:customStyle="1" w:styleId="ImportedStyle11">
    <w:name w:val="Imported Style 11"/>
    <w:rsid w:val="00A760EF"/>
    <w:pPr>
      <w:numPr>
        <w:numId w:val="15"/>
      </w:numPr>
    </w:pPr>
  </w:style>
  <w:style w:type="numbering" w:customStyle="1" w:styleId="ImportedStyle12">
    <w:name w:val="Imported Style 12"/>
    <w:rsid w:val="00A760EF"/>
    <w:pPr>
      <w:numPr>
        <w:numId w:val="16"/>
      </w:numPr>
    </w:pPr>
  </w:style>
  <w:style w:type="character" w:customStyle="1" w:styleId="cf01">
    <w:name w:val="cf01"/>
    <w:basedOn w:val="DefaultParagraphFont"/>
    <w:rsid w:val="00A760EF"/>
    <w:rPr>
      <w:rFonts w:ascii="Segoe UI" w:hAnsi="Segoe UI" w:cs="Segoe UI" w:hint="default"/>
      <w:sz w:val="18"/>
      <w:szCs w:val="18"/>
    </w:rPr>
  </w:style>
  <w:style w:type="paragraph" w:customStyle="1" w:styleId="Style1">
    <w:name w:val="Style1"/>
    <w:basedOn w:val="ListParagraph"/>
    <w:link w:val="Style1Char"/>
    <w:qFormat/>
    <w:rsid w:val="00A760EF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adjustRightInd/>
      <w:spacing w:after="160" w:line="276" w:lineRule="auto"/>
      <w:ind w:left="360" w:hanging="360"/>
      <w:contextualSpacing w:val="0"/>
      <w:jc w:val="both"/>
      <w:outlineLvl w:val="1"/>
    </w:pPr>
    <w:rPr>
      <w:rFonts w:cs="Arial"/>
      <w:b/>
      <w:bCs/>
      <w:u w:val="single"/>
    </w:rPr>
  </w:style>
  <w:style w:type="character" w:customStyle="1" w:styleId="Style1Char">
    <w:name w:val="Style1 Char"/>
    <w:basedOn w:val="ListParagraphChar"/>
    <w:link w:val="Style1"/>
    <w:rsid w:val="00A760EF"/>
    <w:rPr>
      <w:rFonts w:ascii="Arial" w:eastAsia="Times New Roman" w:hAnsi="Arial" w:cs="Arial"/>
      <w:b/>
      <w:bCs/>
      <w:sz w:val="18"/>
      <w:szCs w:val="24"/>
      <w:u w:val="single"/>
      <w:lang w:val="en-US"/>
    </w:rPr>
  </w:style>
  <w:style w:type="table" w:customStyle="1" w:styleId="PlainTable21">
    <w:name w:val="Plain Table 21"/>
    <w:basedOn w:val="TableNormal"/>
    <w:next w:val="PlainTable2"/>
    <w:uiPriority w:val="42"/>
    <w:rsid w:val="00A760EF"/>
    <w:pPr>
      <w:spacing w:after="0" w:line="240" w:lineRule="auto"/>
    </w:pPr>
    <w:rPr>
      <w:rFonts w:ascii="Trebuchet MS" w:hAnsi="Trebuchet MS" w:cs="Times New Roman"/>
      <w:sz w:val="28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760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ms.int/sharks/en/document/recommendations-signatories-improve-reporting-landings-data-species-listed-annex-1-shark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Brueckner</dc:creator>
  <cp:keywords/>
  <dc:description/>
  <cp:lastModifiedBy>Ximena Victoria Cancino Ordenes</cp:lastModifiedBy>
  <cp:revision>3</cp:revision>
  <dcterms:created xsi:type="dcterms:W3CDTF">2023-03-02T08:11:00Z</dcterms:created>
  <dcterms:modified xsi:type="dcterms:W3CDTF">2023-03-02T08:11:00Z</dcterms:modified>
</cp:coreProperties>
</file>