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BEAB0" w14:textId="7E831234" w:rsidR="00F41607" w:rsidRDefault="00F41607" w:rsidP="00F41607">
      <w:pPr>
        <w:widowControl/>
        <w:autoSpaceDE/>
        <w:autoSpaceDN/>
        <w:adjustRightInd/>
        <w:spacing w:after="160" w:line="259" w:lineRule="auto"/>
        <w:jc w:val="right"/>
        <w:rPr>
          <w:rFonts w:cs="Arial"/>
          <w:b/>
          <w:iCs/>
          <w:sz w:val="22"/>
          <w:szCs w:val="22"/>
        </w:rPr>
      </w:pPr>
      <w:r>
        <w:rPr>
          <w:rFonts w:cs="Arial"/>
          <w:b/>
          <w:iCs/>
          <w:sz w:val="22"/>
          <w:szCs w:val="22"/>
        </w:rPr>
        <w:t>CRP 10.</w:t>
      </w:r>
      <w:r w:rsidR="00EC5B18">
        <w:rPr>
          <w:rFonts w:cs="Arial"/>
          <w:b/>
          <w:iCs/>
          <w:sz w:val="22"/>
          <w:szCs w:val="22"/>
        </w:rPr>
        <w:t>5</w:t>
      </w:r>
      <w:r>
        <w:rPr>
          <w:rFonts w:cs="Arial"/>
          <w:b/>
          <w:iCs/>
          <w:sz w:val="22"/>
          <w:szCs w:val="22"/>
        </w:rPr>
        <w:t xml:space="preserve">/Annex </w:t>
      </w:r>
      <w:r w:rsidR="00EC5B18">
        <w:rPr>
          <w:rFonts w:cs="Arial"/>
          <w:b/>
          <w:iCs/>
          <w:sz w:val="22"/>
          <w:szCs w:val="22"/>
        </w:rPr>
        <w:t>3</w:t>
      </w:r>
    </w:p>
    <w:p w14:paraId="70BC59DA" w14:textId="77777777" w:rsidR="00EC5B18" w:rsidRDefault="00EC5B18" w:rsidP="00EC5B18">
      <w:pPr>
        <w:keepNext/>
        <w:keepLines/>
        <w:widowControl/>
        <w:autoSpaceDE/>
        <w:autoSpaceDN/>
        <w:adjustRightInd/>
        <w:spacing w:after="120"/>
        <w:ind w:left="1440" w:right="1109"/>
        <w:jc w:val="center"/>
        <w:outlineLvl w:val="1"/>
        <w:rPr>
          <w:rFonts w:eastAsia="Calibri" w:cs="Arial"/>
          <w:b/>
          <w:sz w:val="22"/>
          <w:szCs w:val="22"/>
          <w:lang w:val="en-GB" w:eastAsia="en-GB"/>
        </w:rPr>
      </w:pPr>
    </w:p>
    <w:p w14:paraId="17D7133E" w14:textId="046D50AB" w:rsidR="00F41607" w:rsidRPr="00EC5B18" w:rsidRDefault="00EC5B18" w:rsidP="00EC5B18">
      <w:pPr>
        <w:keepNext/>
        <w:keepLines/>
        <w:widowControl/>
        <w:autoSpaceDE/>
        <w:autoSpaceDN/>
        <w:adjustRightInd/>
        <w:spacing w:after="120"/>
        <w:ind w:left="1440" w:right="1109"/>
        <w:jc w:val="center"/>
        <w:outlineLvl w:val="1"/>
        <w:rPr>
          <w:rFonts w:eastAsia="Calibri" w:cs="Arial"/>
          <w:b/>
          <w:sz w:val="22"/>
          <w:szCs w:val="22"/>
          <w:lang w:val="en-GB" w:eastAsia="en-GB"/>
        </w:rPr>
      </w:pPr>
      <w:r w:rsidRPr="002169C2">
        <w:rPr>
          <w:rFonts w:eastAsia="Calibri" w:cs="Arial"/>
          <w:b/>
          <w:sz w:val="22"/>
          <w:szCs w:val="22"/>
          <w:lang w:val="en-GB" w:eastAsia="en-GB"/>
        </w:rPr>
        <w:t>REGIONAL PRIORITIZATION OF SHARK AND RAY SPECIES</w:t>
      </w:r>
      <w:r>
        <w:rPr>
          <w:rFonts w:eastAsia="Calibri" w:cs="Arial"/>
          <w:b/>
          <w:sz w:val="22"/>
          <w:szCs w:val="22"/>
          <w:lang w:val="en-GB" w:eastAsia="en-GB"/>
        </w:rPr>
        <w:t xml:space="preserve"> </w:t>
      </w:r>
      <w:r w:rsidRPr="002169C2">
        <w:rPr>
          <w:rFonts w:eastAsia="Calibri" w:cs="Arial"/>
          <w:b/>
          <w:sz w:val="22"/>
          <w:szCs w:val="22"/>
          <w:lang w:val="en-GB" w:eastAsia="en-GB"/>
        </w:rPr>
        <w:t>LISTED IN SHARKS MOU ANNEX 1 AND CMS APPENDICES</w:t>
      </w:r>
    </w:p>
    <w:p w14:paraId="23268704" w14:textId="77777777" w:rsidR="00F41607" w:rsidRDefault="00F41607" w:rsidP="00F41607">
      <w:pPr>
        <w:widowControl/>
        <w:autoSpaceDE/>
        <w:autoSpaceDN/>
        <w:adjustRightInd/>
        <w:spacing w:after="160" w:line="259" w:lineRule="auto"/>
        <w:jc w:val="center"/>
        <w:rPr>
          <w:rFonts w:cs="Arial"/>
          <w:b/>
          <w:iCs/>
          <w:sz w:val="22"/>
          <w:szCs w:val="22"/>
        </w:rPr>
      </w:pPr>
    </w:p>
    <w:p w14:paraId="3109F8EE" w14:textId="585F461C" w:rsidR="00F41607" w:rsidRDefault="00EC5B18" w:rsidP="00F41607">
      <w:pPr>
        <w:widowControl/>
        <w:autoSpaceDE/>
        <w:autoSpaceDN/>
        <w:adjustRightInd/>
        <w:spacing w:after="160" w:line="259" w:lineRule="auto"/>
        <w:jc w:val="center"/>
        <w:rPr>
          <w:rFonts w:cs="Arial"/>
          <w:b/>
          <w:iCs/>
          <w:sz w:val="22"/>
          <w:szCs w:val="22"/>
        </w:rPr>
      </w:pPr>
      <w:r w:rsidRPr="00EC5B18">
        <w:rPr>
          <w:rFonts w:cs="Arial"/>
          <w:b/>
          <w:iCs/>
          <w:strike/>
          <w:sz w:val="22"/>
          <w:szCs w:val="22"/>
        </w:rPr>
        <w:t>DRAFT</w:t>
      </w:r>
      <w:r w:rsidRPr="00EC5B18">
        <w:rPr>
          <w:rFonts w:cs="Arial"/>
          <w:b/>
          <w:iCs/>
          <w:sz w:val="22"/>
          <w:szCs w:val="22"/>
        </w:rPr>
        <w:t xml:space="preserve"> </w:t>
      </w:r>
      <w:r w:rsidR="00F41607" w:rsidRPr="000B2BC3">
        <w:rPr>
          <w:rFonts w:cs="Arial"/>
          <w:b/>
          <w:iCs/>
          <w:sz w:val="22"/>
          <w:szCs w:val="22"/>
        </w:rPr>
        <w:t>DECISION</w:t>
      </w:r>
      <w:r w:rsidRPr="00F700AE">
        <w:rPr>
          <w:rFonts w:cs="Arial"/>
          <w:b/>
          <w:iCs/>
          <w:strike/>
          <w:sz w:val="22"/>
          <w:szCs w:val="22"/>
        </w:rPr>
        <w:t>S</w:t>
      </w:r>
      <w:r w:rsidR="00F41607" w:rsidRPr="000B2BC3">
        <w:rPr>
          <w:rFonts w:cs="Arial"/>
          <w:b/>
          <w:iCs/>
          <w:sz w:val="22"/>
          <w:szCs w:val="22"/>
        </w:rPr>
        <w:t xml:space="preserve"> OF THE MEETING</w:t>
      </w:r>
    </w:p>
    <w:p w14:paraId="669FA045" w14:textId="77777777" w:rsidR="00F41607" w:rsidRDefault="00F41607" w:rsidP="00F41607">
      <w:pPr>
        <w:widowControl/>
        <w:autoSpaceDE/>
        <w:autoSpaceDN/>
        <w:adjustRightInd/>
        <w:rPr>
          <w:rFonts w:cs="Arial"/>
          <w:bCs/>
          <w:iCs/>
          <w:sz w:val="22"/>
          <w:szCs w:val="22"/>
        </w:rPr>
      </w:pPr>
      <w:r w:rsidRPr="00873F66">
        <w:rPr>
          <w:rFonts w:cs="Arial"/>
          <w:bCs/>
          <w:iCs/>
          <w:sz w:val="22"/>
          <w:szCs w:val="22"/>
        </w:rPr>
        <w:t>Signatories</w:t>
      </w:r>
    </w:p>
    <w:p w14:paraId="14D460CB" w14:textId="77777777" w:rsidR="00F41607" w:rsidRDefault="00F41607" w:rsidP="00F41607">
      <w:pPr>
        <w:widowControl/>
        <w:autoSpaceDE/>
        <w:autoSpaceDN/>
        <w:adjustRightInd/>
        <w:jc w:val="both"/>
        <w:rPr>
          <w:rFonts w:cs="Arial"/>
          <w:bCs/>
          <w:iCs/>
          <w:sz w:val="22"/>
          <w:szCs w:val="22"/>
        </w:rPr>
      </w:pPr>
    </w:p>
    <w:p w14:paraId="007A7059" w14:textId="49B274FF" w:rsidR="00EC5B18" w:rsidRPr="00DF10E9" w:rsidRDefault="00EC5B18" w:rsidP="0025701B">
      <w:pPr>
        <w:pStyle w:val="ListParagraph"/>
        <w:numPr>
          <w:ilvl w:val="0"/>
          <w:numId w:val="2"/>
        </w:numPr>
        <w:ind w:left="540" w:right="252" w:hanging="540"/>
        <w:jc w:val="both"/>
        <w:rPr>
          <w:rFonts w:cs="Arial"/>
          <w:bCs/>
          <w:iCs/>
          <w:strike/>
          <w:sz w:val="22"/>
          <w:szCs w:val="22"/>
        </w:rPr>
      </w:pPr>
      <w:r w:rsidRPr="0025701B">
        <w:rPr>
          <w:rFonts w:cs="Arial"/>
          <w:bCs/>
          <w:iCs/>
          <w:sz w:val="22"/>
          <w:szCs w:val="22"/>
        </w:rPr>
        <w:t xml:space="preserve">Request </w:t>
      </w:r>
      <w:r w:rsidR="0025701B" w:rsidRPr="00DF10E9">
        <w:rPr>
          <w:rFonts w:cs="Arial"/>
          <w:bCs/>
          <w:iCs/>
          <w:sz w:val="22"/>
          <w:szCs w:val="22"/>
          <w:u w:val="single"/>
        </w:rPr>
        <w:t>[</w:t>
      </w:r>
      <w:r w:rsidR="0080674C" w:rsidRPr="00DF10E9">
        <w:rPr>
          <w:rFonts w:cs="Arial"/>
          <w:bCs/>
          <w:iCs/>
          <w:sz w:val="22"/>
          <w:szCs w:val="22"/>
          <w:u w:val="single"/>
        </w:rPr>
        <w:t>and provide financial support to</w:t>
      </w:r>
      <w:r w:rsidR="0025701B" w:rsidRPr="00DF10E9">
        <w:rPr>
          <w:rFonts w:cs="Arial"/>
          <w:bCs/>
          <w:iCs/>
          <w:sz w:val="22"/>
          <w:szCs w:val="22"/>
          <w:u w:val="single"/>
        </w:rPr>
        <w:t>]</w:t>
      </w:r>
      <w:r w:rsidR="0080674C" w:rsidRPr="00DF10E9">
        <w:rPr>
          <w:rFonts w:cs="Arial"/>
          <w:bCs/>
          <w:iCs/>
          <w:sz w:val="22"/>
          <w:szCs w:val="22"/>
          <w:u w:val="single"/>
        </w:rPr>
        <w:t xml:space="preserve"> </w:t>
      </w:r>
      <w:r w:rsidRPr="0025701B">
        <w:rPr>
          <w:rFonts w:cs="Arial"/>
          <w:bCs/>
          <w:iCs/>
          <w:sz w:val="22"/>
          <w:szCs w:val="22"/>
        </w:rPr>
        <w:t xml:space="preserve">the Advisory Committee to continue developing the methodology presented in </w:t>
      </w:r>
      <w:r w:rsidRPr="008C2136">
        <w:rPr>
          <w:rFonts w:cs="Arial"/>
          <w:bCs/>
          <w:iCs/>
          <w:sz w:val="22"/>
          <w:szCs w:val="22"/>
        </w:rPr>
        <w:t>CMS/Sharks/MOS4/Doc.10.5</w:t>
      </w:r>
      <w:r w:rsidR="0080674C" w:rsidRPr="008C2136">
        <w:rPr>
          <w:rFonts w:cs="Arial"/>
          <w:bCs/>
          <w:iCs/>
          <w:sz w:val="22"/>
          <w:szCs w:val="22"/>
        </w:rPr>
        <w:t>/</w:t>
      </w:r>
      <w:r w:rsidR="006C30A1" w:rsidRPr="006C30A1">
        <w:rPr>
          <w:rFonts w:cs="Arial"/>
          <w:bCs/>
          <w:iCs/>
          <w:sz w:val="22"/>
          <w:szCs w:val="22"/>
          <w:u w:val="single"/>
        </w:rPr>
        <w:t>Rev.1</w:t>
      </w:r>
      <w:r w:rsidR="006C30A1">
        <w:rPr>
          <w:rFonts w:cs="Arial"/>
          <w:bCs/>
          <w:iCs/>
          <w:sz w:val="22"/>
          <w:szCs w:val="22"/>
        </w:rPr>
        <w:t xml:space="preserve"> </w:t>
      </w:r>
      <w:r w:rsidR="008C2136" w:rsidRPr="008C2136">
        <w:rPr>
          <w:rFonts w:cs="Arial"/>
          <w:bCs/>
          <w:iCs/>
          <w:strike/>
          <w:sz w:val="22"/>
          <w:szCs w:val="22"/>
        </w:rPr>
        <w:t>Annex</w:t>
      </w:r>
      <w:r w:rsidR="008C2136" w:rsidRPr="008C2136">
        <w:rPr>
          <w:rFonts w:cs="Arial"/>
          <w:bCs/>
          <w:iCs/>
          <w:sz w:val="22"/>
          <w:szCs w:val="22"/>
        </w:rPr>
        <w:t xml:space="preserve"> </w:t>
      </w:r>
      <w:r w:rsidR="008C2136" w:rsidRPr="008C2136">
        <w:rPr>
          <w:rFonts w:cs="Arial"/>
          <w:bCs/>
          <w:iCs/>
          <w:strike/>
          <w:sz w:val="22"/>
          <w:szCs w:val="22"/>
        </w:rPr>
        <w:t>1</w:t>
      </w:r>
      <w:r w:rsidR="008C2136">
        <w:rPr>
          <w:rFonts w:cs="Arial"/>
          <w:bCs/>
          <w:iCs/>
          <w:strike/>
          <w:sz w:val="22"/>
          <w:szCs w:val="22"/>
        </w:rPr>
        <w:t xml:space="preserve"> </w:t>
      </w:r>
      <w:r w:rsidR="0080674C" w:rsidRPr="008C2136">
        <w:rPr>
          <w:rFonts w:cs="Arial"/>
          <w:bCs/>
          <w:iCs/>
          <w:sz w:val="22"/>
          <w:szCs w:val="22"/>
          <w:u w:val="single"/>
        </w:rPr>
        <w:t>as revised by Signatories during MOS4</w:t>
      </w:r>
      <w:r w:rsidR="008C2136" w:rsidRPr="00DF10E9">
        <w:rPr>
          <w:rStyle w:val="Hyperlink"/>
          <w:rFonts w:cs="Arial"/>
          <w:bCs/>
          <w:iCs/>
          <w:sz w:val="22"/>
          <w:szCs w:val="22"/>
        </w:rPr>
        <w:t xml:space="preserve"> </w:t>
      </w:r>
      <w:r w:rsidR="0025701B" w:rsidRPr="00DF10E9">
        <w:rPr>
          <w:rStyle w:val="Hyperlink"/>
          <w:rFonts w:cs="Arial"/>
          <w:bCs/>
          <w:iCs/>
          <w:sz w:val="22"/>
          <w:szCs w:val="22"/>
        </w:rPr>
        <w:t>,</w:t>
      </w:r>
      <w:r w:rsidRPr="00DF10E9">
        <w:rPr>
          <w:rFonts w:cs="Arial"/>
          <w:bCs/>
          <w:iCs/>
          <w:strike/>
          <w:sz w:val="22"/>
          <w:szCs w:val="22"/>
        </w:rPr>
        <w:t xml:space="preserve">, </w:t>
      </w:r>
      <w:r w:rsidR="0025701B" w:rsidRPr="00DF10E9">
        <w:rPr>
          <w:rFonts w:cs="Arial"/>
          <w:bCs/>
          <w:iCs/>
          <w:sz w:val="22"/>
          <w:szCs w:val="22"/>
          <w:u w:val="single"/>
        </w:rPr>
        <w:t xml:space="preserve"> t</w:t>
      </w:r>
      <w:r w:rsidR="00BA4FAF" w:rsidRPr="00DF10E9">
        <w:rPr>
          <w:rFonts w:cs="Arial"/>
          <w:bCs/>
          <w:iCs/>
          <w:sz w:val="22"/>
          <w:szCs w:val="22"/>
          <w:u w:val="single"/>
        </w:rPr>
        <w:t xml:space="preserve">aking </w:t>
      </w:r>
      <w:r w:rsidR="00656C3C" w:rsidRPr="00DF10E9">
        <w:rPr>
          <w:rFonts w:cs="Arial"/>
          <w:bCs/>
          <w:iCs/>
          <w:sz w:val="22"/>
          <w:szCs w:val="22"/>
          <w:u w:val="single"/>
        </w:rPr>
        <w:t>on board comments made</w:t>
      </w:r>
      <w:r w:rsidR="00BA4FAF" w:rsidRPr="00DF10E9">
        <w:rPr>
          <w:rFonts w:cs="Arial"/>
          <w:bCs/>
          <w:iCs/>
          <w:sz w:val="22"/>
          <w:szCs w:val="22"/>
          <w:u w:val="single"/>
        </w:rPr>
        <w:t xml:space="preserve"> during the MOS, </w:t>
      </w:r>
      <w:r w:rsidR="0025701B" w:rsidRPr="00DF10E9">
        <w:rPr>
          <w:rFonts w:cs="Arial"/>
          <w:bCs/>
          <w:iCs/>
          <w:sz w:val="22"/>
          <w:szCs w:val="22"/>
          <w:u w:val="single"/>
        </w:rPr>
        <w:t xml:space="preserve">and requests the AC to report the results back to MOS5 </w:t>
      </w:r>
      <w:r w:rsidRPr="00DF10E9">
        <w:rPr>
          <w:rFonts w:cs="Arial"/>
          <w:bCs/>
          <w:iCs/>
          <w:strike/>
          <w:sz w:val="22"/>
          <w:szCs w:val="22"/>
        </w:rPr>
        <w:t>and use the results of this, and other approaches that may be developed, to better identify CMS- and Sharks MOU-listed species and conservation measures of highest priority at regional scales (per FAO Major Fishing Area</w:t>
      </w:r>
    </w:p>
    <w:p w14:paraId="2D549F6C" w14:textId="77777777" w:rsidR="00B1596F" w:rsidRPr="00DF10E9" w:rsidRDefault="00B1596F" w:rsidP="00B1596F">
      <w:pPr>
        <w:pStyle w:val="ListParagraph"/>
        <w:ind w:left="540" w:right="252"/>
        <w:jc w:val="both"/>
        <w:rPr>
          <w:rFonts w:cs="Arial"/>
          <w:bCs/>
          <w:iCs/>
          <w:sz w:val="22"/>
          <w:szCs w:val="22"/>
          <w:u w:val="single"/>
        </w:rPr>
      </w:pPr>
    </w:p>
    <w:p w14:paraId="206A210D" w14:textId="5B005050" w:rsidR="0025701B" w:rsidRPr="00DF10E9" w:rsidRDefault="00412F10" w:rsidP="006C30A1">
      <w:pPr>
        <w:ind w:left="567" w:hanging="567"/>
        <w:rPr>
          <w:rFonts w:cs="Arial"/>
          <w:bCs/>
          <w:iCs/>
          <w:sz w:val="22"/>
          <w:szCs w:val="22"/>
          <w:u w:val="single"/>
        </w:rPr>
      </w:pPr>
      <w:r w:rsidRPr="00DF10E9">
        <w:rPr>
          <w:rFonts w:cs="Arial"/>
          <w:bCs/>
          <w:iCs/>
          <w:sz w:val="22"/>
          <w:szCs w:val="22"/>
          <w:u w:val="single"/>
        </w:rPr>
        <w:t xml:space="preserve">2. </w:t>
      </w:r>
      <w:r w:rsidR="006C30A1">
        <w:rPr>
          <w:rFonts w:cs="Arial"/>
          <w:bCs/>
          <w:iCs/>
          <w:sz w:val="22"/>
          <w:szCs w:val="22"/>
          <w:u w:val="single"/>
        </w:rPr>
        <w:tab/>
      </w:r>
      <w:r w:rsidR="0025701B" w:rsidRPr="00DF10E9">
        <w:rPr>
          <w:rFonts w:cs="Arial"/>
          <w:bCs/>
          <w:iCs/>
          <w:sz w:val="22"/>
          <w:szCs w:val="22"/>
          <w:u w:val="single"/>
        </w:rPr>
        <w:t>Request the AC to continue to better identify CMS- and Sharks MOU-listed species and conservation measures of highest priority at regional scales (per FAO Major Fishing Area).</w:t>
      </w:r>
    </w:p>
    <w:p w14:paraId="524E2AB4" w14:textId="77777777" w:rsidR="0025701B" w:rsidRPr="00DF10E9" w:rsidRDefault="0025701B" w:rsidP="00B1596F">
      <w:pPr>
        <w:pStyle w:val="ListParagraph"/>
        <w:ind w:left="540" w:right="252"/>
        <w:jc w:val="both"/>
        <w:rPr>
          <w:rFonts w:cs="Arial"/>
          <w:bCs/>
          <w:iCs/>
          <w:sz w:val="22"/>
          <w:szCs w:val="22"/>
          <w:u w:val="single"/>
        </w:rPr>
      </w:pPr>
    </w:p>
    <w:p w14:paraId="1CAEC7F9" w14:textId="123DA116" w:rsidR="00BA4FAF" w:rsidRPr="00DF10E9" w:rsidRDefault="00BA4FAF" w:rsidP="0025701B">
      <w:pPr>
        <w:pStyle w:val="ListParagraph"/>
        <w:ind w:left="540" w:right="252"/>
        <w:jc w:val="both"/>
        <w:rPr>
          <w:u w:val="single"/>
        </w:rPr>
      </w:pPr>
    </w:p>
    <w:p w14:paraId="61597B31" w14:textId="77777777" w:rsidR="003F63DC" w:rsidRDefault="003F63DC" w:rsidP="00B1596F">
      <w:pPr>
        <w:pStyle w:val="ListParagraph"/>
        <w:ind w:left="540" w:right="252"/>
        <w:jc w:val="both"/>
      </w:pPr>
    </w:p>
    <w:sectPr w:rsidR="003F63DC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A57C0" w14:textId="77777777" w:rsidR="009653CF" w:rsidRDefault="009653CF" w:rsidP="00F41607">
      <w:r>
        <w:separator/>
      </w:r>
    </w:p>
  </w:endnote>
  <w:endnote w:type="continuationSeparator" w:id="0">
    <w:p w14:paraId="3E5F37DB" w14:textId="77777777" w:rsidR="009653CF" w:rsidRDefault="009653CF" w:rsidP="00F4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88914" w14:textId="77777777" w:rsidR="009653CF" w:rsidRDefault="009653CF" w:rsidP="00F41607">
      <w:r>
        <w:separator/>
      </w:r>
    </w:p>
  </w:footnote>
  <w:footnote w:type="continuationSeparator" w:id="0">
    <w:p w14:paraId="05A631BB" w14:textId="77777777" w:rsidR="009653CF" w:rsidRDefault="009653CF" w:rsidP="00F41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6F096" w14:textId="18AA80E8" w:rsidR="00F41607" w:rsidRPr="009E2F56" w:rsidRDefault="00F41607" w:rsidP="00F41607">
    <w:pPr>
      <w:pStyle w:val="Heading1"/>
      <w:keepNext w:val="0"/>
      <w:pBdr>
        <w:bottom w:val="single" w:sz="4" w:space="1" w:color="auto"/>
      </w:pBdr>
      <w:spacing w:before="0"/>
      <w:jc w:val="right"/>
      <w:rPr>
        <w:rFonts w:ascii="Arial" w:hAnsi="Arial" w:cs="Arial"/>
        <w:b/>
        <w:i/>
        <w:color w:val="auto"/>
        <w:sz w:val="18"/>
        <w:szCs w:val="18"/>
      </w:rPr>
    </w:pPr>
    <w:r>
      <w:rPr>
        <w:rFonts w:ascii="Arial" w:hAnsi="Arial" w:cs="Arial"/>
        <w:i/>
        <w:color w:val="auto"/>
        <w:sz w:val="18"/>
        <w:szCs w:val="18"/>
      </w:rPr>
      <w:t>CMS/Sharks/MOS4</w:t>
    </w:r>
    <w:r w:rsidRPr="00C21E62">
      <w:rPr>
        <w:rFonts w:ascii="Arial" w:hAnsi="Arial" w:cs="Arial"/>
        <w:i/>
        <w:color w:val="auto"/>
        <w:sz w:val="18"/>
        <w:szCs w:val="18"/>
      </w:rPr>
      <w:t>/Doc.10.</w:t>
    </w:r>
    <w:r w:rsidR="00EC5B18">
      <w:rPr>
        <w:rFonts w:ascii="Arial" w:hAnsi="Arial" w:cs="Arial"/>
        <w:i/>
        <w:color w:val="auto"/>
        <w:sz w:val="18"/>
        <w:szCs w:val="18"/>
      </w:rPr>
      <w:t>5</w:t>
    </w:r>
    <w:r>
      <w:rPr>
        <w:rFonts w:ascii="Arial" w:hAnsi="Arial" w:cs="Arial"/>
        <w:i/>
        <w:color w:val="auto"/>
        <w:sz w:val="18"/>
        <w:szCs w:val="18"/>
      </w:rPr>
      <w:t xml:space="preserve">/Annex </w:t>
    </w:r>
    <w:r w:rsidR="00EC5B18">
      <w:rPr>
        <w:rFonts w:ascii="Arial" w:hAnsi="Arial" w:cs="Arial"/>
        <w:i/>
        <w:color w:val="auto"/>
        <w:sz w:val="18"/>
        <w:szCs w:val="18"/>
      </w:rPr>
      <w:t>3</w:t>
    </w:r>
  </w:p>
  <w:p w14:paraId="12D5325A" w14:textId="77777777" w:rsidR="00F41607" w:rsidRDefault="00F416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6D6B"/>
    <w:multiLevelType w:val="multilevel"/>
    <w:tmpl w:val="F334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8C7284"/>
    <w:multiLevelType w:val="hybridMultilevel"/>
    <w:tmpl w:val="5DCE44BA"/>
    <w:lvl w:ilvl="0" w:tplc="1018A72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D1C653E"/>
    <w:multiLevelType w:val="hybridMultilevel"/>
    <w:tmpl w:val="093230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5479153">
    <w:abstractNumId w:val="2"/>
  </w:num>
  <w:num w:numId="2" w16cid:durableId="2030790007">
    <w:abstractNumId w:val="1"/>
  </w:num>
  <w:num w:numId="3" w16cid:durableId="1708752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0Nzc0NjK1MDE2MDdT0lEKTi0uzszPAykwrAUABgKhOCwAAAA="/>
  </w:docVars>
  <w:rsids>
    <w:rsidRoot w:val="00F41607"/>
    <w:rsid w:val="000D349A"/>
    <w:rsid w:val="0025701B"/>
    <w:rsid w:val="002F259D"/>
    <w:rsid w:val="003F63DC"/>
    <w:rsid w:val="00412F10"/>
    <w:rsid w:val="0043670F"/>
    <w:rsid w:val="004D55D6"/>
    <w:rsid w:val="0054423A"/>
    <w:rsid w:val="00656C3C"/>
    <w:rsid w:val="006C30A1"/>
    <w:rsid w:val="006D1DFC"/>
    <w:rsid w:val="0080674C"/>
    <w:rsid w:val="008554E7"/>
    <w:rsid w:val="008C2136"/>
    <w:rsid w:val="009653CF"/>
    <w:rsid w:val="009D03FC"/>
    <w:rsid w:val="00B1596F"/>
    <w:rsid w:val="00BA4FAF"/>
    <w:rsid w:val="00DF10E9"/>
    <w:rsid w:val="00DF1C43"/>
    <w:rsid w:val="00EC5B18"/>
    <w:rsid w:val="00F2063A"/>
    <w:rsid w:val="00F41607"/>
    <w:rsid w:val="00F7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39B46F"/>
  <w15:chartTrackingRefBased/>
  <w15:docId w15:val="{92EFFCCC-BC3F-4BA5-8DAC-07D023BB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MS normal text body"/>
    <w:qFormat/>
    <w:rsid w:val="00F416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6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41607"/>
    <w:rPr>
      <w:rFonts w:cs="Times New Roman"/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4160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41607"/>
    <w:rPr>
      <w:rFonts w:ascii="Arial" w:eastAsia="Times New Roman" w:hAnsi="Arial" w:cs="Times New Roman"/>
      <w:sz w:val="1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416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1607"/>
    <w:rPr>
      <w:rFonts w:ascii="Arial" w:eastAsia="Times New Roman" w:hAnsi="Arial" w:cs="Times New Roman"/>
      <w:sz w:val="18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16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1607"/>
    <w:rPr>
      <w:rFonts w:ascii="Arial" w:eastAsia="Times New Roman" w:hAnsi="Arial" w:cs="Times New Roman"/>
      <w:sz w:val="18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F4160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F4160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40659-EE43-494D-BC9C-053694C8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Brueckner</dc:creator>
  <cp:keywords/>
  <dc:description/>
  <cp:lastModifiedBy>Catherine Brueckner</cp:lastModifiedBy>
  <cp:revision>2</cp:revision>
  <dcterms:created xsi:type="dcterms:W3CDTF">2023-03-01T22:25:00Z</dcterms:created>
  <dcterms:modified xsi:type="dcterms:W3CDTF">2023-03-01T22:25:00Z</dcterms:modified>
</cp:coreProperties>
</file>