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51AF1FD7" w:rsidR="00355BE3" w:rsidRDefault="00282285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37CF0138" w14:textId="77777777" w:rsidR="00282285" w:rsidRPr="00275CED" w:rsidRDefault="00282285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1071DCA8" w14:textId="1FD740DC" w:rsidR="00221588" w:rsidRPr="000174F7" w:rsidRDefault="00282285" w:rsidP="007B59A3">
      <w:pPr>
        <w:jc w:val="center"/>
        <w:rPr>
          <w:b/>
          <w:bCs/>
          <w:sz w:val="22"/>
          <w:szCs w:val="22"/>
        </w:rPr>
      </w:pPr>
      <w:hyperlink r:id="rId10" w:history="1">
        <w:r w:rsidR="000174F7" w:rsidRPr="000174F7">
          <w:rPr>
            <w:rStyle w:val="Hyperlink"/>
            <w:b/>
            <w:bCs/>
            <w:color w:val="auto"/>
            <w:sz w:val="22"/>
            <w:szCs w:val="22"/>
            <w:u w:val="none"/>
          </w:rPr>
          <w:t>COMMUNITY PARTICIPATION AND LIVELIHOODS</w:t>
        </w:r>
      </w:hyperlink>
    </w:p>
    <w:p w14:paraId="403E4BAE" w14:textId="77777777" w:rsidR="000174F7" w:rsidRPr="00743376" w:rsidRDefault="000174F7" w:rsidP="007B59A3">
      <w:pPr>
        <w:jc w:val="center"/>
        <w:rPr>
          <w:sz w:val="22"/>
          <w:szCs w:val="22"/>
        </w:rPr>
      </w:pPr>
    </w:p>
    <w:p w14:paraId="5F359992" w14:textId="36462667" w:rsidR="00355BE3" w:rsidRDefault="00355BE3" w:rsidP="00282285">
      <w:pPr>
        <w:pStyle w:val="Heading2"/>
        <w:keepNext w:val="0"/>
        <w:ind w:left="-90" w:right="-1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</w:t>
      </w:r>
      <w:r w:rsidR="00FC1F32" w:rsidRPr="00FC1F32">
        <w:rPr>
          <w:rFonts w:ascii="Lato" w:hAnsi="Lato"/>
          <w:b w:val="0"/>
          <w:bCs w:val="0"/>
          <w:color w:val="333333"/>
          <w:sz w:val="20"/>
          <w:szCs w:val="20"/>
          <w:shd w:val="clear" w:color="auto" w:fill="F5F5F5"/>
        </w:rPr>
        <w:t xml:space="preserve"> </w:t>
      </w:r>
      <w:r w:rsidR="000174F7" w:rsidRPr="000174F7">
        <w:rPr>
          <w:rFonts w:cs="Arial"/>
          <w:sz w:val="22"/>
          <w:szCs w:val="22"/>
        </w:rPr>
        <w:t>30.2.3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1CA9FA82" w:rsidR="00355BE3" w:rsidRPr="00282285" w:rsidRDefault="00282285" w:rsidP="00282285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282285">
        <w:rPr>
          <w:rFonts w:cs="Arial"/>
          <w:b/>
          <w:bCs/>
          <w:i/>
          <w:iCs/>
          <w:sz w:val="22"/>
          <w:szCs w:val="22"/>
        </w:rPr>
        <w:t xml:space="preserve">(ScC-SC6 </w:t>
      </w:r>
      <w:r>
        <w:rPr>
          <w:rFonts w:cs="Arial"/>
          <w:b/>
          <w:bCs/>
          <w:i/>
          <w:iCs/>
          <w:sz w:val="22"/>
          <w:szCs w:val="22"/>
        </w:rPr>
        <w:t>A</w:t>
      </w:r>
      <w:r w:rsidRPr="00282285">
        <w:rPr>
          <w:rFonts w:cs="Arial"/>
          <w:b/>
          <w:bCs/>
          <w:i/>
          <w:iCs/>
          <w:sz w:val="22"/>
          <w:szCs w:val="22"/>
        </w:rPr>
        <w:t>genda item</w:t>
      </w:r>
      <w:r>
        <w:rPr>
          <w:rFonts w:cs="Arial"/>
          <w:b/>
          <w:bCs/>
          <w:i/>
          <w:iCs/>
          <w:sz w:val="22"/>
          <w:szCs w:val="22"/>
        </w:rPr>
        <w:t xml:space="preserve"> 12.2.3</w:t>
      </w:r>
      <w:r w:rsidRPr="00282285">
        <w:rPr>
          <w:rFonts w:cs="Arial"/>
          <w:b/>
          <w:bCs/>
          <w:i/>
          <w:iCs/>
          <w:sz w:val="22"/>
          <w:szCs w:val="22"/>
        </w:rPr>
        <w:t>)</w:t>
      </w: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6A6810E5" w14:textId="77777777" w:rsidR="00282285" w:rsidRDefault="00282285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2E43B99" w14:textId="7A820E35" w:rsidR="00170AB1" w:rsidRPr="0005402F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5402F">
        <w:rPr>
          <w:rFonts w:cs="Arial"/>
          <w:b/>
          <w:sz w:val="22"/>
          <w:szCs w:val="22"/>
        </w:rPr>
        <w:t>RECOMMENDATIONS TO COP14</w:t>
      </w:r>
    </w:p>
    <w:p w14:paraId="5296CCE1" w14:textId="77777777" w:rsidR="00695182" w:rsidRPr="0005402F" w:rsidRDefault="00695182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8CF2F28" w14:textId="1BF645E0" w:rsidR="00170AB1" w:rsidRPr="0005402F" w:rsidRDefault="00695182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5402F">
        <w:rPr>
          <w:rFonts w:cs="Arial"/>
          <w:sz w:val="22"/>
          <w:szCs w:val="22"/>
        </w:rPr>
        <w:t>The Scientific Council supports the recommended actions contained in the document.</w:t>
      </w:r>
    </w:p>
    <w:p w14:paraId="2F50CB74" w14:textId="77777777" w:rsidR="00170AB1" w:rsidRPr="0005402F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Pr="0005402F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05402F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5402F">
        <w:rPr>
          <w:rFonts w:cs="Arial"/>
          <w:b/>
          <w:sz w:val="22"/>
          <w:szCs w:val="22"/>
        </w:rPr>
        <w:t>GENERAL COMMENTS ON THE DOCUMENT</w:t>
      </w:r>
    </w:p>
    <w:p w14:paraId="0BEEF56E" w14:textId="77777777" w:rsidR="0005402F" w:rsidRPr="0005402F" w:rsidRDefault="0005402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443DD80" w14:textId="50E78544" w:rsidR="00170AB1" w:rsidRPr="0005402F" w:rsidRDefault="0005402F" w:rsidP="0005402F">
      <w:pPr>
        <w:pStyle w:val="ListParagraph"/>
        <w:numPr>
          <w:ilvl w:val="0"/>
          <w:numId w:val="2"/>
        </w:numPr>
        <w:tabs>
          <w:tab w:val="left" w:pos="1020"/>
        </w:tabs>
        <w:rPr>
          <w:rFonts w:cs="Arial"/>
          <w:sz w:val="22"/>
          <w:szCs w:val="22"/>
        </w:rPr>
      </w:pPr>
      <w:r w:rsidRPr="0005402F">
        <w:rPr>
          <w:rFonts w:cs="Arial"/>
          <w:sz w:val="22"/>
          <w:szCs w:val="22"/>
        </w:rPr>
        <w:t>None</w:t>
      </w:r>
    </w:p>
    <w:p w14:paraId="7A953EE7" w14:textId="77777777" w:rsidR="00170AB1" w:rsidRPr="0005402F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7C56515" w14:textId="77777777" w:rsidR="00C2016E" w:rsidRDefault="00C2016E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4CA810A" w:rsidR="00170AB1" w:rsidRPr="0005402F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05402F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17DFD5E" w14:textId="29B86968" w:rsidR="005111AB" w:rsidRDefault="005111AB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Annex to Resolution, page 6, Principle 1:</w:t>
      </w:r>
    </w:p>
    <w:p w14:paraId="691D6222" w14:textId="77777777" w:rsidR="005111AB" w:rsidRPr="0005402F" w:rsidRDefault="005111AB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12A8B8FC" w:rsidR="007117FE" w:rsidRPr="0005402F" w:rsidRDefault="00BD297E" w:rsidP="0005402F">
      <w:pPr>
        <w:pStyle w:val="ListParagraph"/>
        <w:numPr>
          <w:ilvl w:val="0"/>
          <w:numId w:val="2"/>
        </w:num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Scientific Council propose</w:t>
      </w:r>
      <w:r w:rsidR="00166648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to insert </w:t>
      </w:r>
      <w:r w:rsidR="005865F2">
        <w:rPr>
          <w:rFonts w:cs="Arial"/>
          <w:sz w:val="22"/>
          <w:szCs w:val="22"/>
        </w:rPr>
        <w:t>“</w:t>
      </w:r>
      <w:r w:rsidR="00A66435" w:rsidRPr="00A66435">
        <w:rPr>
          <w:rFonts w:cs="Arial"/>
          <w:sz w:val="22"/>
          <w:szCs w:val="22"/>
          <w:lang w:val="en-GB"/>
        </w:rPr>
        <w:t>and dispersal areas</w:t>
      </w:r>
      <w:r w:rsidR="00A66435">
        <w:rPr>
          <w:rFonts w:cs="Arial"/>
          <w:sz w:val="22"/>
          <w:szCs w:val="22"/>
          <w:lang w:val="en-GB"/>
        </w:rPr>
        <w:t xml:space="preserve">” </w:t>
      </w:r>
      <w:r w:rsidR="005111AB">
        <w:rPr>
          <w:rFonts w:cs="Arial"/>
          <w:sz w:val="22"/>
          <w:szCs w:val="22"/>
          <w:lang w:val="en-GB"/>
        </w:rPr>
        <w:t xml:space="preserve">after </w:t>
      </w:r>
      <w:r w:rsidR="00166648">
        <w:rPr>
          <w:rFonts w:cs="Arial"/>
          <w:sz w:val="22"/>
          <w:szCs w:val="22"/>
          <w:lang w:val="en-GB"/>
        </w:rPr>
        <w:t>“</w:t>
      </w:r>
      <w:r w:rsidR="00166648" w:rsidRPr="00166648">
        <w:rPr>
          <w:rFonts w:cs="Arial"/>
          <w:sz w:val="22"/>
          <w:szCs w:val="22"/>
          <w:lang w:val="en-GB"/>
        </w:rPr>
        <w:t>valuable corridors</w:t>
      </w:r>
      <w:r w:rsidR="00166648">
        <w:rPr>
          <w:rFonts w:cs="Arial"/>
          <w:sz w:val="22"/>
          <w:szCs w:val="22"/>
          <w:lang w:val="en-GB"/>
        </w:rPr>
        <w:t xml:space="preserve">”. </w:t>
      </w:r>
    </w:p>
    <w:sectPr w:rsidR="007117FE" w:rsidRPr="0005402F" w:rsidSect="00950CDA">
      <w:headerReference w:type="even" r:id="rId11"/>
      <w:footerReference w:type="even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DA1C" w14:textId="77777777" w:rsidR="004B1E03" w:rsidRDefault="004B1E03" w:rsidP="00355BE3">
      <w:r>
        <w:separator/>
      </w:r>
    </w:p>
  </w:endnote>
  <w:endnote w:type="continuationSeparator" w:id="0">
    <w:p w14:paraId="3B136007" w14:textId="77777777" w:rsidR="004B1E03" w:rsidRDefault="004B1E03" w:rsidP="00355BE3">
      <w:r>
        <w:continuationSeparator/>
      </w:r>
    </w:p>
  </w:endnote>
  <w:endnote w:type="continuationNotice" w:id="1">
    <w:p w14:paraId="4FCCCA7D" w14:textId="77777777" w:rsidR="004B1E03" w:rsidRDefault="004B1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FC8" w14:textId="77777777" w:rsidR="004B1E03" w:rsidRDefault="004B1E03" w:rsidP="00355BE3">
      <w:r>
        <w:separator/>
      </w:r>
    </w:p>
  </w:footnote>
  <w:footnote w:type="continuationSeparator" w:id="0">
    <w:p w14:paraId="725E80F5" w14:textId="77777777" w:rsidR="004B1E03" w:rsidRDefault="004B1E03" w:rsidP="00355BE3">
      <w:r>
        <w:continuationSeparator/>
      </w:r>
    </w:p>
  </w:footnote>
  <w:footnote w:type="continuationNotice" w:id="1">
    <w:p w14:paraId="6C267369" w14:textId="77777777" w:rsidR="004B1E03" w:rsidRDefault="004B1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7146FA7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282285">
      <w:rPr>
        <w:rFonts w:cs="Arial"/>
        <w:i/>
        <w:szCs w:val="18"/>
      </w:rPr>
      <w:t>30.2.3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250"/>
    <w:multiLevelType w:val="hybridMultilevel"/>
    <w:tmpl w:val="499A318A"/>
    <w:lvl w:ilvl="0" w:tplc="1B8AD5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146631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74F7"/>
    <w:rsid w:val="0003542E"/>
    <w:rsid w:val="0005402F"/>
    <w:rsid w:val="00166648"/>
    <w:rsid w:val="00167370"/>
    <w:rsid w:val="00170AB1"/>
    <w:rsid w:val="00221588"/>
    <w:rsid w:val="00241959"/>
    <w:rsid w:val="00261FA8"/>
    <w:rsid w:val="00275CED"/>
    <w:rsid w:val="00282285"/>
    <w:rsid w:val="00355BE3"/>
    <w:rsid w:val="003621E8"/>
    <w:rsid w:val="00382A55"/>
    <w:rsid w:val="003B3D49"/>
    <w:rsid w:val="004B1E03"/>
    <w:rsid w:val="005111AB"/>
    <w:rsid w:val="00512B49"/>
    <w:rsid w:val="005330F7"/>
    <w:rsid w:val="00541705"/>
    <w:rsid w:val="005530A2"/>
    <w:rsid w:val="00563598"/>
    <w:rsid w:val="00564AA9"/>
    <w:rsid w:val="005865F2"/>
    <w:rsid w:val="005B2560"/>
    <w:rsid w:val="006115DD"/>
    <w:rsid w:val="0069235A"/>
    <w:rsid w:val="00695182"/>
    <w:rsid w:val="007117FE"/>
    <w:rsid w:val="00743376"/>
    <w:rsid w:val="007B59A3"/>
    <w:rsid w:val="007C6BE3"/>
    <w:rsid w:val="00834FB0"/>
    <w:rsid w:val="0088372C"/>
    <w:rsid w:val="008D0A1F"/>
    <w:rsid w:val="008D5D21"/>
    <w:rsid w:val="008E6E58"/>
    <w:rsid w:val="009163C0"/>
    <w:rsid w:val="00950CDA"/>
    <w:rsid w:val="009E5236"/>
    <w:rsid w:val="00A66435"/>
    <w:rsid w:val="00AE6F95"/>
    <w:rsid w:val="00AF6C3F"/>
    <w:rsid w:val="00B00505"/>
    <w:rsid w:val="00BD297E"/>
    <w:rsid w:val="00C2016E"/>
    <w:rsid w:val="00C56813"/>
    <w:rsid w:val="00EC72EF"/>
    <w:rsid w:val="00ED5AC6"/>
    <w:rsid w:val="00EF6089"/>
    <w:rsid w:val="00F11E8B"/>
    <w:rsid w:val="00F31A60"/>
    <w:rsid w:val="00F36A65"/>
    <w:rsid w:val="00FB59C3"/>
    <w:rsid w:val="00FC1F3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ms.int/en/document/community-participation-and-livelihoods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0F2CF503-C05F-4B08-BE12-0F3DF51C3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2023-07-20T15:19:00Z</dcterms:created>
  <dcterms:modified xsi:type="dcterms:W3CDTF">2023-07-20T15:19:00Z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