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2CBBE79F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 w:rsidRPr="009C4089">
        <w:rPr>
          <w:rFonts w:cs="Arial"/>
          <w:sz w:val="22"/>
          <w:szCs w:val="22"/>
          <w:lang w:val="en-GB"/>
        </w:rPr>
        <w:t>ADDENDUM 1</w:t>
      </w:r>
    </w:p>
    <w:p w14:paraId="01D35395" w14:textId="4853E2D4" w:rsidR="004C4FB7" w:rsidRPr="0078273D" w:rsidRDefault="004C4FB7" w:rsidP="0078273D">
      <w:pPr>
        <w:jc w:val="right"/>
        <w:rPr>
          <w:sz w:val="22"/>
          <w:szCs w:val="22"/>
          <w:lang w:val="en-GB"/>
        </w:rPr>
      </w:pPr>
      <w:r w:rsidRPr="0078273D">
        <w:rPr>
          <w:sz w:val="22"/>
          <w:szCs w:val="22"/>
          <w:lang w:val="en-GB"/>
        </w:rPr>
        <w:t>In-session version</w:t>
      </w:r>
    </w:p>
    <w:p w14:paraId="29165735" w14:textId="77777777" w:rsidR="00355BE3" w:rsidRPr="009C4089" w:rsidRDefault="00355BE3" w:rsidP="00355BE3">
      <w:pPr>
        <w:jc w:val="right"/>
        <w:rPr>
          <w:rFonts w:cs="Arial"/>
          <w:sz w:val="22"/>
          <w:szCs w:val="22"/>
          <w:lang w:val="en-GB"/>
        </w:rPr>
      </w:pPr>
    </w:p>
    <w:p w14:paraId="591C5C34" w14:textId="5628E1A6" w:rsidR="00355BE3" w:rsidRPr="009C4089" w:rsidRDefault="00355BE3" w:rsidP="0078273D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 w:rsidRPr="009C4089">
        <w:rPr>
          <w:rFonts w:cs="Arial"/>
          <w:sz w:val="22"/>
          <w:szCs w:val="22"/>
          <w:lang w:val="en-GB"/>
        </w:rPr>
        <w:t>SCIENTIFIC COUNCIL COMMENTS</w:t>
      </w:r>
    </w:p>
    <w:p w14:paraId="300A0977" w14:textId="79656EAC" w:rsidR="00355BE3" w:rsidRPr="009C4089" w:rsidRDefault="00355BE3" w:rsidP="0078273D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 w:rsidRPr="009C4089">
        <w:rPr>
          <w:rFonts w:cs="Arial"/>
          <w:b w:val="0"/>
          <w:sz w:val="22"/>
          <w:szCs w:val="22"/>
          <w:lang w:val="en-GB"/>
        </w:rPr>
        <w:t>(arising from ScC-SC</w:t>
      </w:r>
      <w:r w:rsidR="009163C0" w:rsidRPr="009C4089">
        <w:rPr>
          <w:rFonts w:cs="Arial"/>
          <w:b w:val="0"/>
          <w:sz w:val="22"/>
          <w:szCs w:val="22"/>
          <w:lang w:val="en-GB"/>
        </w:rPr>
        <w:t>6</w:t>
      </w:r>
      <w:r w:rsidRPr="009C4089">
        <w:rPr>
          <w:rFonts w:cs="Arial"/>
          <w:b w:val="0"/>
          <w:sz w:val="22"/>
          <w:szCs w:val="22"/>
          <w:lang w:val="en-GB"/>
        </w:rPr>
        <w:t>)</w:t>
      </w:r>
    </w:p>
    <w:p w14:paraId="71A84395" w14:textId="77777777" w:rsidR="00743376" w:rsidRPr="009C4089" w:rsidRDefault="00743376" w:rsidP="0078273D">
      <w:pPr>
        <w:jc w:val="center"/>
        <w:rPr>
          <w:rFonts w:cs="Arial"/>
          <w:sz w:val="22"/>
          <w:szCs w:val="22"/>
        </w:rPr>
      </w:pPr>
    </w:p>
    <w:p w14:paraId="5F359992" w14:textId="285B3D65" w:rsidR="00355BE3" w:rsidRDefault="00C510B5" w:rsidP="0078273D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9C4089">
        <w:rPr>
          <w:rFonts w:cs="Arial"/>
          <w:sz w:val="22"/>
          <w:szCs w:val="22"/>
        </w:rPr>
        <w:t>JOINT CITES-CMS AFRICAN CARNIVORES INITIATIVE</w:t>
      </w:r>
    </w:p>
    <w:p w14:paraId="001331FE" w14:textId="77777777" w:rsidR="0078273D" w:rsidRPr="0078273D" w:rsidRDefault="0078273D" w:rsidP="0078273D">
      <w:pPr>
        <w:jc w:val="center"/>
      </w:pPr>
    </w:p>
    <w:p w14:paraId="26516C5A" w14:textId="402C7AEE" w:rsidR="00355BE3" w:rsidRDefault="0078273D" w:rsidP="0078273D">
      <w:pPr>
        <w:tabs>
          <w:tab w:val="left" w:pos="1020"/>
        </w:tabs>
        <w:jc w:val="center"/>
        <w:rPr>
          <w:rFonts w:cs="Arial"/>
          <w:b/>
          <w:bCs/>
          <w:sz w:val="22"/>
          <w:szCs w:val="22"/>
        </w:rPr>
      </w:pPr>
      <w:r w:rsidRPr="0078273D">
        <w:rPr>
          <w:rFonts w:cs="Arial"/>
          <w:b/>
          <w:bCs/>
          <w:sz w:val="22"/>
          <w:szCs w:val="22"/>
        </w:rPr>
        <w:t>UNEP/CMS/COP14/Doc.29.1</w:t>
      </w:r>
    </w:p>
    <w:p w14:paraId="31D8685F" w14:textId="77777777" w:rsidR="0078273D" w:rsidRPr="0078273D" w:rsidRDefault="0078273D" w:rsidP="0078273D">
      <w:pPr>
        <w:tabs>
          <w:tab w:val="left" w:pos="1020"/>
        </w:tabs>
        <w:jc w:val="center"/>
        <w:rPr>
          <w:rFonts w:cs="Arial"/>
          <w:b/>
          <w:bCs/>
          <w:sz w:val="22"/>
          <w:szCs w:val="22"/>
        </w:rPr>
      </w:pPr>
    </w:p>
    <w:p w14:paraId="1CB68B45" w14:textId="117FDF42" w:rsidR="00355BE3" w:rsidRPr="0078273D" w:rsidRDefault="0078273D" w:rsidP="0078273D">
      <w:pPr>
        <w:tabs>
          <w:tab w:val="left" w:pos="1020"/>
        </w:tabs>
        <w:jc w:val="center"/>
        <w:rPr>
          <w:rFonts w:cs="Arial"/>
          <w:i/>
          <w:iCs/>
          <w:sz w:val="22"/>
          <w:szCs w:val="22"/>
        </w:rPr>
      </w:pPr>
      <w:r w:rsidRPr="0078273D">
        <w:rPr>
          <w:rFonts w:cs="Arial"/>
          <w:b/>
          <w:bCs/>
          <w:i/>
          <w:iCs/>
          <w:sz w:val="22"/>
          <w:szCs w:val="22"/>
        </w:rPr>
        <w:t xml:space="preserve">(ScC-SC6 </w:t>
      </w:r>
      <w:r>
        <w:rPr>
          <w:rFonts w:cs="Arial"/>
          <w:b/>
          <w:bCs/>
          <w:i/>
          <w:iCs/>
          <w:sz w:val="22"/>
          <w:szCs w:val="22"/>
        </w:rPr>
        <w:t>A</w:t>
      </w:r>
      <w:r w:rsidRPr="0078273D">
        <w:rPr>
          <w:rFonts w:cs="Arial"/>
          <w:b/>
          <w:bCs/>
          <w:i/>
          <w:iCs/>
          <w:sz w:val="22"/>
          <w:szCs w:val="22"/>
        </w:rPr>
        <w:t>genda item 11.1)</w:t>
      </w:r>
    </w:p>
    <w:p w14:paraId="5B60772A" w14:textId="77777777" w:rsidR="00167370" w:rsidRDefault="00167370" w:rsidP="0078273D">
      <w:pPr>
        <w:tabs>
          <w:tab w:val="left" w:pos="1020"/>
        </w:tabs>
        <w:jc w:val="center"/>
        <w:rPr>
          <w:rFonts w:cs="Arial"/>
          <w:sz w:val="22"/>
          <w:szCs w:val="22"/>
        </w:rPr>
      </w:pPr>
    </w:p>
    <w:p w14:paraId="420AFE64" w14:textId="77777777" w:rsidR="0078273D" w:rsidRPr="009C4089" w:rsidRDefault="0078273D" w:rsidP="0078273D">
      <w:pPr>
        <w:tabs>
          <w:tab w:val="left" w:pos="1020"/>
        </w:tabs>
        <w:jc w:val="center"/>
        <w:rPr>
          <w:rFonts w:cs="Arial"/>
          <w:sz w:val="22"/>
          <w:szCs w:val="22"/>
        </w:rPr>
      </w:pPr>
    </w:p>
    <w:p w14:paraId="22E43B99" w14:textId="77777777" w:rsidR="00170AB1" w:rsidRPr="009C4089" w:rsidRDefault="00170AB1" w:rsidP="0078273D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9C4089">
        <w:rPr>
          <w:rFonts w:cs="Arial"/>
          <w:b/>
          <w:sz w:val="22"/>
          <w:szCs w:val="22"/>
        </w:rPr>
        <w:t>RECOMMENDATIONS TO COP14</w:t>
      </w:r>
    </w:p>
    <w:p w14:paraId="2ED3125B" w14:textId="77777777" w:rsidR="007E2E90" w:rsidRPr="009C4089" w:rsidRDefault="007E2E90" w:rsidP="007064C5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69E06ED2" w14:textId="321F8C39" w:rsidR="007064C5" w:rsidRPr="004A2554" w:rsidRDefault="007064C5" w:rsidP="007064C5">
      <w:pPr>
        <w:tabs>
          <w:tab w:val="left" w:pos="1020"/>
        </w:tabs>
        <w:jc w:val="both"/>
        <w:rPr>
          <w:rFonts w:cs="Arial"/>
          <w:bCs/>
          <w:sz w:val="22"/>
          <w:szCs w:val="22"/>
        </w:rPr>
      </w:pPr>
      <w:r w:rsidRPr="009C4089">
        <w:rPr>
          <w:rFonts w:cs="Arial"/>
          <w:sz w:val="22"/>
          <w:szCs w:val="22"/>
        </w:rPr>
        <w:t xml:space="preserve">The </w:t>
      </w:r>
      <w:r w:rsidR="00672F96">
        <w:rPr>
          <w:rFonts w:cs="Arial"/>
          <w:sz w:val="22"/>
          <w:szCs w:val="22"/>
        </w:rPr>
        <w:t>Scientific Council</w:t>
      </w:r>
      <w:r w:rsidRPr="009C4089">
        <w:rPr>
          <w:rFonts w:cs="Arial"/>
          <w:sz w:val="22"/>
          <w:szCs w:val="22"/>
        </w:rPr>
        <w:t xml:space="preserve"> recommends </w:t>
      </w:r>
      <w:proofErr w:type="gramStart"/>
      <w:r w:rsidRPr="009C4089">
        <w:rPr>
          <w:rFonts w:cs="Arial"/>
          <w:sz w:val="22"/>
          <w:szCs w:val="22"/>
        </w:rPr>
        <w:t>to adopt</w:t>
      </w:r>
      <w:proofErr w:type="gramEnd"/>
      <w:r w:rsidRPr="009C4089">
        <w:rPr>
          <w:rFonts w:cs="Arial"/>
          <w:sz w:val="22"/>
          <w:szCs w:val="22"/>
        </w:rPr>
        <w:t xml:space="preserve"> the draft resolution and decisions</w:t>
      </w:r>
      <w:r w:rsidR="008D177D">
        <w:rPr>
          <w:rFonts w:cs="Arial"/>
          <w:bCs/>
          <w:sz w:val="22"/>
          <w:szCs w:val="22"/>
        </w:rPr>
        <w:t>.</w:t>
      </w:r>
    </w:p>
    <w:p w14:paraId="2F50CB74" w14:textId="77777777" w:rsidR="00170AB1" w:rsidRPr="009C4089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4999E447" w14:textId="77777777" w:rsidR="00170AB1" w:rsidRPr="009C4089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FD7480B" w14:textId="77777777" w:rsidR="00170AB1" w:rsidRPr="009C4089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9C4089">
        <w:rPr>
          <w:rFonts w:cs="Arial"/>
          <w:b/>
          <w:sz w:val="22"/>
          <w:szCs w:val="22"/>
        </w:rPr>
        <w:t>GENERAL COMMENTS ON THE DOCUMENT</w:t>
      </w:r>
    </w:p>
    <w:p w14:paraId="2DF2D5BF" w14:textId="77777777" w:rsidR="0044622F" w:rsidRPr="009C4089" w:rsidRDefault="0044622F" w:rsidP="0044622F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D2E6F6E" w14:textId="77777777" w:rsidR="00C473DE" w:rsidRPr="009C4089" w:rsidRDefault="00DD52E8" w:rsidP="007F7F60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9C4089">
        <w:rPr>
          <w:rFonts w:cs="Arial"/>
          <w:sz w:val="22"/>
          <w:szCs w:val="22"/>
        </w:rPr>
        <w:t xml:space="preserve">Regarding the Joint CITES-CMS African Carnivores Initiative and related </w:t>
      </w:r>
      <w:r w:rsidR="0088268D" w:rsidRPr="009C4089">
        <w:rPr>
          <w:rFonts w:cs="Arial"/>
          <w:sz w:val="22"/>
          <w:szCs w:val="22"/>
        </w:rPr>
        <w:t>activities, t</w:t>
      </w:r>
      <w:r w:rsidR="0044622F" w:rsidRPr="009C4089">
        <w:rPr>
          <w:rFonts w:cs="Arial"/>
          <w:sz w:val="22"/>
          <w:szCs w:val="22"/>
        </w:rPr>
        <w:t>he group thanked the</w:t>
      </w:r>
      <w:r w:rsidR="00467FC3" w:rsidRPr="009C4089">
        <w:rPr>
          <w:rFonts w:cs="Arial"/>
          <w:sz w:val="22"/>
          <w:szCs w:val="22"/>
        </w:rPr>
        <w:t xml:space="preserve"> Sec</w:t>
      </w:r>
      <w:r w:rsidR="009C4614" w:rsidRPr="009C4089">
        <w:rPr>
          <w:rFonts w:cs="Arial"/>
          <w:sz w:val="22"/>
          <w:szCs w:val="22"/>
        </w:rPr>
        <w:t xml:space="preserve">retariat and experts for their efforts </w:t>
      </w:r>
      <w:r w:rsidR="003A2F2B" w:rsidRPr="009C4089">
        <w:rPr>
          <w:rFonts w:cs="Arial"/>
          <w:sz w:val="22"/>
          <w:szCs w:val="22"/>
        </w:rPr>
        <w:t>and generally supported the recommendations</w:t>
      </w:r>
      <w:r w:rsidR="0088268D" w:rsidRPr="009C4089">
        <w:rPr>
          <w:rFonts w:cs="Arial"/>
          <w:sz w:val="22"/>
          <w:szCs w:val="22"/>
        </w:rPr>
        <w:t xml:space="preserve"> to the COP</w:t>
      </w:r>
      <w:r w:rsidR="003A2F2B" w:rsidRPr="009C4089">
        <w:rPr>
          <w:rFonts w:cs="Arial"/>
          <w:sz w:val="22"/>
          <w:szCs w:val="22"/>
        </w:rPr>
        <w:t xml:space="preserve">. </w:t>
      </w:r>
    </w:p>
    <w:p w14:paraId="04B6912C" w14:textId="77777777" w:rsidR="00C473DE" w:rsidRPr="009C4089" w:rsidRDefault="00C473DE" w:rsidP="007F7F6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63B7BC5E" w14:textId="1967DF2E" w:rsidR="0039406A" w:rsidRPr="009C4089" w:rsidRDefault="00B21655" w:rsidP="007F7F60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9C4089">
        <w:rPr>
          <w:rFonts w:cs="Arial"/>
          <w:sz w:val="22"/>
          <w:szCs w:val="22"/>
        </w:rPr>
        <w:t>I</w:t>
      </w:r>
      <w:r w:rsidR="00B732ED" w:rsidRPr="009C4089">
        <w:rPr>
          <w:rFonts w:cs="Arial"/>
          <w:sz w:val="22"/>
          <w:szCs w:val="22"/>
        </w:rPr>
        <w:t xml:space="preserve">n relation to the intersessional working group </w:t>
      </w:r>
      <w:r w:rsidR="00C367A5" w:rsidRPr="009C4089">
        <w:rPr>
          <w:rFonts w:cs="Arial"/>
          <w:sz w:val="22"/>
          <w:szCs w:val="22"/>
        </w:rPr>
        <w:t xml:space="preserve">(IWG) </w:t>
      </w:r>
      <w:r w:rsidR="00B732ED" w:rsidRPr="009C4089">
        <w:rPr>
          <w:rFonts w:cs="Arial"/>
          <w:sz w:val="22"/>
          <w:szCs w:val="22"/>
        </w:rPr>
        <w:t xml:space="preserve">on </w:t>
      </w:r>
      <w:r w:rsidR="0059617E" w:rsidRPr="009C4089">
        <w:rPr>
          <w:rFonts w:cs="Arial"/>
          <w:sz w:val="22"/>
          <w:szCs w:val="22"/>
        </w:rPr>
        <w:t>Cheetah populations of Botswana, Namibia and Zimbabwe established at ScC-SC5, t</w:t>
      </w:r>
      <w:r w:rsidR="003A2F2B" w:rsidRPr="009C4089">
        <w:rPr>
          <w:rFonts w:cs="Arial"/>
          <w:sz w:val="22"/>
          <w:szCs w:val="22"/>
        </w:rPr>
        <w:t>he</w:t>
      </w:r>
      <w:r w:rsidR="00467FC3" w:rsidRPr="009C4089">
        <w:rPr>
          <w:rFonts w:cs="Arial"/>
          <w:sz w:val="22"/>
          <w:szCs w:val="22"/>
        </w:rPr>
        <w:t xml:space="preserve"> </w:t>
      </w:r>
      <w:r w:rsidR="0059617E" w:rsidRPr="009C4089">
        <w:rPr>
          <w:rFonts w:cs="Arial"/>
          <w:sz w:val="22"/>
          <w:szCs w:val="22"/>
        </w:rPr>
        <w:t xml:space="preserve">terrestrial working </w:t>
      </w:r>
      <w:r w:rsidR="002E363D" w:rsidRPr="009C4089">
        <w:rPr>
          <w:rFonts w:cs="Arial"/>
          <w:sz w:val="22"/>
          <w:szCs w:val="22"/>
        </w:rPr>
        <w:t xml:space="preserve">group reiterated the </w:t>
      </w:r>
      <w:r w:rsidR="00467FC3" w:rsidRPr="009C4089">
        <w:rPr>
          <w:rFonts w:cs="Arial"/>
          <w:sz w:val="22"/>
          <w:szCs w:val="22"/>
        </w:rPr>
        <w:t xml:space="preserve">importance of </w:t>
      </w:r>
      <w:r w:rsidR="007F7F60" w:rsidRPr="009C4089">
        <w:rPr>
          <w:rFonts w:cs="Arial"/>
          <w:sz w:val="22"/>
          <w:szCs w:val="22"/>
        </w:rPr>
        <w:t>sufficiently involving</w:t>
      </w:r>
      <w:r w:rsidR="00467FC3" w:rsidRPr="009C4089">
        <w:rPr>
          <w:rFonts w:cs="Arial"/>
          <w:sz w:val="22"/>
          <w:szCs w:val="22"/>
        </w:rPr>
        <w:t xml:space="preserve"> </w:t>
      </w:r>
      <w:r w:rsidR="00675C51" w:rsidRPr="009C4089">
        <w:rPr>
          <w:rFonts w:cs="Arial"/>
          <w:sz w:val="22"/>
          <w:szCs w:val="22"/>
        </w:rPr>
        <w:t xml:space="preserve">governments, </w:t>
      </w:r>
      <w:r w:rsidR="00467FC3" w:rsidRPr="009C4089">
        <w:rPr>
          <w:rFonts w:cs="Arial"/>
          <w:sz w:val="22"/>
          <w:szCs w:val="22"/>
        </w:rPr>
        <w:t>experts</w:t>
      </w:r>
      <w:r w:rsidR="003A2F2B" w:rsidRPr="009C4089">
        <w:rPr>
          <w:rFonts w:cs="Arial"/>
          <w:sz w:val="22"/>
          <w:szCs w:val="22"/>
        </w:rPr>
        <w:t xml:space="preserve"> and </w:t>
      </w:r>
      <w:r w:rsidR="00675C51" w:rsidRPr="009C4089">
        <w:rPr>
          <w:rFonts w:cs="Arial"/>
          <w:sz w:val="22"/>
          <w:szCs w:val="22"/>
        </w:rPr>
        <w:t xml:space="preserve">relevant </w:t>
      </w:r>
      <w:proofErr w:type="spellStart"/>
      <w:r w:rsidR="00675C51" w:rsidRPr="009C4089">
        <w:rPr>
          <w:rFonts w:cs="Arial"/>
          <w:sz w:val="22"/>
          <w:szCs w:val="22"/>
        </w:rPr>
        <w:t>organisations</w:t>
      </w:r>
      <w:proofErr w:type="spellEnd"/>
      <w:r w:rsidR="00675C51" w:rsidRPr="009C4089">
        <w:rPr>
          <w:rFonts w:cs="Arial"/>
          <w:sz w:val="22"/>
          <w:szCs w:val="22"/>
        </w:rPr>
        <w:t xml:space="preserve"> and institutions </w:t>
      </w:r>
      <w:r w:rsidR="007F7F60" w:rsidRPr="009C4089">
        <w:rPr>
          <w:rFonts w:cs="Arial"/>
          <w:sz w:val="22"/>
          <w:szCs w:val="22"/>
        </w:rPr>
        <w:t>in</w:t>
      </w:r>
      <w:r w:rsidR="00DC5FFB" w:rsidRPr="009C4089">
        <w:rPr>
          <w:rFonts w:cs="Arial"/>
          <w:sz w:val="22"/>
          <w:szCs w:val="22"/>
        </w:rPr>
        <w:t xml:space="preserve"> consultations,</w:t>
      </w:r>
      <w:r w:rsidR="007F7F60" w:rsidRPr="009C4089">
        <w:rPr>
          <w:rFonts w:cs="Arial"/>
          <w:sz w:val="22"/>
          <w:szCs w:val="22"/>
        </w:rPr>
        <w:t xml:space="preserve"> preparation of expert reports</w:t>
      </w:r>
      <w:r w:rsidR="00DC5FFB" w:rsidRPr="009C4089">
        <w:rPr>
          <w:rFonts w:cs="Arial"/>
          <w:sz w:val="22"/>
          <w:szCs w:val="22"/>
        </w:rPr>
        <w:t>,</w:t>
      </w:r>
      <w:r w:rsidR="007F7F60" w:rsidRPr="009C4089">
        <w:rPr>
          <w:rFonts w:cs="Arial"/>
          <w:sz w:val="22"/>
          <w:szCs w:val="22"/>
        </w:rPr>
        <w:t xml:space="preserve"> and other </w:t>
      </w:r>
      <w:r w:rsidR="00DC5FFB" w:rsidRPr="009C4089">
        <w:rPr>
          <w:rFonts w:cs="Arial"/>
          <w:sz w:val="22"/>
          <w:szCs w:val="22"/>
        </w:rPr>
        <w:t>activities</w:t>
      </w:r>
      <w:r w:rsidR="007F7F60" w:rsidRPr="009C4089">
        <w:rPr>
          <w:rFonts w:cs="Arial"/>
          <w:sz w:val="22"/>
          <w:szCs w:val="22"/>
        </w:rPr>
        <w:t xml:space="preserve">. </w:t>
      </w:r>
      <w:r w:rsidR="002E363D" w:rsidRPr="009C4089">
        <w:rPr>
          <w:rFonts w:cs="Arial"/>
          <w:sz w:val="22"/>
          <w:szCs w:val="22"/>
        </w:rPr>
        <w:t>The group</w:t>
      </w:r>
      <w:r w:rsidR="00C9378E" w:rsidRPr="009C4089">
        <w:rPr>
          <w:rFonts w:cs="Arial"/>
          <w:sz w:val="22"/>
          <w:szCs w:val="22"/>
        </w:rPr>
        <w:t xml:space="preserve"> also reiterated that </w:t>
      </w:r>
      <w:r w:rsidR="00FC0AC0" w:rsidRPr="009C4089">
        <w:rPr>
          <w:rFonts w:cs="Arial"/>
          <w:sz w:val="22"/>
          <w:szCs w:val="22"/>
        </w:rPr>
        <w:t xml:space="preserve">while </w:t>
      </w:r>
      <w:r w:rsidR="00C367A5" w:rsidRPr="009C4089">
        <w:rPr>
          <w:rFonts w:cs="Arial"/>
          <w:sz w:val="22"/>
          <w:szCs w:val="22"/>
        </w:rPr>
        <w:t xml:space="preserve">the </w:t>
      </w:r>
      <w:r w:rsidR="007F24A2" w:rsidRPr="009C4089">
        <w:rPr>
          <w:rFonts w:cs="Arial"/>
          <w:sz w:val="22"/>
          <w:szCs w:val="22"/>
        </w:rPr>
        <w:t xml:space="preserve">deadlines </w:t>
      </w:r>
      <w:r w:rsidR="00C367A5" w:rsidRPr="009C4089">
        <w:rPr>
          <w:rFonts w:cs="Arial"/>
          <w:sz w:val="22"/>
          <w:szCs w:val="22"/>
        </w:rPr>
        <w:t>for the IWG had been</w:t>
      </w:r>
      <w:r w:rsidR="007F24A2" w:rsidRPr="009C4089">
        <w:rPr>
          <w:rFonts w:cs="Arial"/>
          <w:sz w:val="22"/>
          <w:szCs w:val="22"/>
        </w:rPr>
        <w:t xml:space="preserve"> linked to UN-</w:t>
      </w:r>
      <w:r w:rsidR="00462FFB" w:rsidRPr="009C4089">
        <w:rPr>
          <w:rFonts w:cs="Arial"/>
          <w:sz w:val="22"/>
          <w:szCs w:val="22"/>
        </w:rPr>
        <w:t>processes</w:t>
      </w:r>
      <w:r w:rsidR="00FC0AC0" w:rsidRPr="009C4089">
        <w:rPr>
          <w:rFonts w:cs="Arial"/>
          <w:sz w:val="22"/>
          <w:szCs w:val="22"/>
        </w:rPr>
        <w:t>, th</w:t>
      </w:r>
      <w:r w:rsidR="002E363D" w:rsidRPr="009C4089">
        <w:rPr>
          <w:rFonts w:cs="Arial"/>
          <w:sz w:val="22"/>
          <w:szCs w:val="22"/>
        </w:rPr>
        <w:t>e</w:t>
      </w:r>
      <w:r w:rsidR="00FC0AC0" w:rsidRPr="009C4089">
        <w:rPr>
          <w:rFonts w:cs="Arial"/>
          <w:sz w:val="22"/>
          <w:szCs w:val="22"/>
        </w:rPr>
        <w:t xml:space="preserve"> time </w:t>
      </w:r>
      <w:r w:rsidR="002E363D" w:rsidRPr="009C4089">
        <w:rPr>
          <w:rFonts w:cs="Arial"/>
          <w:sz w:val="22"/>
          <w:szCs w:val="22"/>
        </w:rPr>
        <w:t xml:space="preserve">given </w:t>
      </w:r>
      <w:r w:rsidR="006B0861" w:rsidRPr="009C4089">
        <w:rPr>
          <w:rFonts w:cs="Arial"/>
          <w:sz w:val="22"/>
          <w:szCs w:val="22"/>
        </w:rPr>
        <w:t>had</w:t>
      </w:r>
      <w:r w:rsidR="00FC0AC0" w:rsidRPr="009C4089">
        <w:rPr>
          <w:rFonts w:cs="Arial"/>
          <w:sz w:val="22"/>
          <w:szCs w:val="22"/>
        </w:rPr>
        <w:t xml:space="preserve"> not </w:t>
      </w:r>
      <w:r w:rsidR="006B0861" w:rsidRPr="009C4089">
        <w:rPr>
          <w:rFonts w:cs="Arial"/>
          <w:sz w:val="22"/>
          <w:szCs w:val="22"/>
        </w:rPr>
        <w:t xml:space="preserve">been </w:t>
      </w:r>
      <w:r w:rsidR="00FC0AC0" w:rsidRPr="009C4089">
        <w:rPr>
          <w:rFonts w:cs="Arial"/>
          <w:sz w:val="22"/>
          <w:szCs w:val="22"/>
        </w:rPr>
        <w:t>sufficient</w:t>
      </w:r>
      <w:r w:rsidR="009B60FF" w:rsidRPr="009C4089">
        <w:rPr>
          <w:rFonts w:cs="Arial"/>
          <w:sz w:val="22"/>
          <w:szCs w:val="22"/>
        </w:rPr>
        <w:t xml:space="preserve"> to allow adequate consultation, leading to</w:t>
      </w:r>
      <w:r w:rsidR="00467FC3" w:rsidRPr="009C4089">
        <w:rPr>
          <w:rFonts w:cs="Arial"/>
          <w:sz w:val="22"/>
          <w:szCs w:val="22"/>
        </w:rPr>
        <w:t xml:space="preserve"> </w:t>
      </w:r>
      <w:r w:rsidR="006B0861" w:rsidRPr="009C4089">
        <w:rPr>
          <w:rFonts w:cs="Arial"/>
          <w:sz w:val="22"/>
          <w:szCs w:val="22"/>
        </w:rPr>
        <w:t xml:space="preserve">an </w:t>
      </w:r>
      <w:r w:rsidR="00467FC3" w:rsidRPr="009C4089">
        <w:rPr>
          <w:rFonts w:cs="Arial"/>
          <w:sz w:val="22"/>
          <w:szCs w:val="22"/>
        </w:rPr>
        <w:t xml:space="preserve">unsatisfactory product that </w:t>
      </w:r>
      <w:r w:rsidR="006B0861" w:rsidRPr="009C4089">
        <w:rPr>
          <w:rFonts w:cs="Arial"/>
          <w:sz w:val="22"/>
          <w:szCs w:val="22"/>
        </w:rPr>
        <w:t>was</w:t>
      </w:r>
      <w:r w:rsidR="009B60FF" w:rsidRPr="009C4089">
        <w:rPr>
          <w:rFonts w:cs="Arial"/>
          <w:sz w:val="22"/>
          <w:szCs w:val="22"/>
        </w:rPr>
        <w:t xml:space="preserve"> then</w:t>
      </w:r>
      <w:r w:rsidR="00467FC3" w:rsidRPr="009C4089">
        <w:rPr>
          <w:rFonts w:cs="Arial"/>
          <w:sz w:val="22"/>
          <w:szCs w:val="22"/>
        </w:rPr>
        <w:t xml:space="preserve"> </w:t>
      </w:r>
      <w:r w:rsidR="0053609F" w:rsidRPr="009C4089">
        <w:rPr>
          <w:rFonts w:cs="Arial"/>
          <w:sz w:val="22"/>
          <w:szCs w:val="22"/>
        </w:rPr>
        <w:t xml:space="preserve">rightly </w:t>
      </w:r>
      <w:r w:rsidR="00467FC3" w:rsidRPr="009C4089">
        <w:rPr>
          <w:rFonts w:cs="Arial"/>
          <w:sz w:val="22"/>
          <w:szCs w:val="22"/>
        </w:rPr>
        <w:t xml:space="preserve">criticized by </w:t>
      </w:r>
      <w:r w:rsidR="009B60FF" w:rsidRPr="009C4089">
        <w:rPr>
          <w:rFonts w:cs="Arial"/>
          <w:sz w:val="22"/>
          <w:szCs w:val="22"/>
        </w:rPr>
        <w:t>governments</w:t>
      </w:r>
      <w:r w:rsidR="0039406A" w:rsidRPr="009C4089">
        <w:rPr>
          <w:rFonts w:cs="Arial"/>
          <w:sz w:val="22"/>
          <w:szCs w:val="22"/>
        </w:rPr>
        <w:t xml:space="preserve">, which could </w:t>
      </w:r>
      <w:r w:rsidR="00C367A5" w:rsidRPr="009C4089">
        <w:rPr>
          <w:rFonts w:cs="Arial"/>
          <w:sz w:val="22"/>
          <w:szCs w:val="22"/>
        </w:rPr>
        <w:t>have been</w:t>
      </w:r>
      <w:r w:rsidR="0039406A" w:rsidRPr="009C4089">
        <w:rPr>
          <w:rFonts w:cs="Arial"/>
          <w:sz w:val="22"/>
          <w:szCs w:val="22"/>
        </w:rPr>
        <w:t xml:space="preserve"> avoided if more time </w:t>
      </w:r>
      <w:r w:rsidR="00C367A5" w:rsidRPr="009C4089">
        <w:rPr>
          <w:rFonts w:cs="Arial"/>
          <w:sz w:val="22"/>
          <w:szCs w:val="22"/>
        </w:rPr>
        <w:t>had been</w:t>
      </w:r>
      <w:r w:rsidR="0039406A" w:rsidRPr="009C4089">
        <w:rPr>
          <w:rFonts w:cs="Arial"/>
          <w:sz w:val="22"/>
          <w:szCs w:val="22"/>
        </w:rPr>
        <w:t xml:space="preserve"> factored in.</w:t>
      </w:r>
    </w:p>
    <w:p w14:paraId="4443DD80" w14:textId="77777777" w:rsidR="00170AB1" w:rsidRPr="009C4089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7A953EE7" w14:textId="77777777" w:rsidR="00170AB1" w:rsidRPr="009C4089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A9B2817" w14:textId="77777777" w:rsidR="00170AB1" w:rsidRPr="009C4089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9C4089">
        <w:rPr>
          <w:rFonts w:cs="Arial"/>
          <w:b/>
          <w:sz w:val="22"/>
          <w:szCs w:val="22"/>
        </w:rPr>
        <w:t>COMMENTS ON SPECIFIC SECTIONS/ INCLUDING POSSIBLE PROPOSALS FOR TEXT REVISION</w:t>
      </w:r>
    </w:p>
    <w:p w14:paraId="0CEC1BAF" w14:textId="77777777" w:rsidR="00F634EA" w:rsidRPr="009C4089" w:rsidRDefault="00F634EA" w:rsidP="00F634EA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6D22F03B" w14:textId="7CCC6CDD" w:rsidR="00FB3D28" w:rsidRPr="00025E0A" w:rsidRDefault="00B15FBC" w:rsidP="00B15FBC">
      <w:pPr>
        <w:tabs>
          <w:tab w:val="left" w:pos="1020"/>
        </w:tabs>
        <w:jc w:val="both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No comments were provided.</w:t>
      </w:r>
    </w:p>
    <w:sectPr w:rsidR="00FB3D28" w:rsidRPr="00025E0A" w:rsidSect="00950CDA">
      <w:headerReference w:type="even" r:id="rId10"/>
      <w:footerReference w:type="even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35952" w14:textId="77777777" w:rsidR="00B76CC2" w:rsidRDefault="00B76CC2" w:rsidP="00355BE3">
      <w:r>
        <w:separator/>
      </w:r>
    </w:p>
  </w:endnote>
  <w:endnote w:type="continuationSeparator" w:id="0">
    <w:p w14:paraId="387DE86C" w14:textId="77777777" w:rsidR="00B76CC2" w:rsidRDefault="00B76CC2" w:rsidP="00355BE3">
      <w:r>
        <w:continuationSeparator/>
      </w:r>
    </w:p>
  </w:endnote>
  <w:endnote w:type="continuationNotice" w:id="1">
    <w:p w14:paraId="2BCD0F4D" w14:textId="77777777" w:rsidR="00B76CC2" w:rsidRDefault="00B76C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1950" w14:textId="52A3816E" w:rsidR="0078273D" w:rsidRDefault="0078273D">
    <w:pPr>
      <w:pStyle w:val="Footer"/>
      <w:jc w:val="center"/>
    </w:pPr>
  </w:p>
  <w:p w14:paraId="1BA18467" w14:textId="77777777" w:rsidR="0078273D" w:rsidRDefault="00782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0DD6C" w14:textId="77777777" w:rsidR="00B76CC2" w:rsidRDefault="00B76CC2" w:rsidP="00355BE3">
      <w:r>
        <w:separator/>
      </w:r>
    </w:p>
  </w:footnote>
  <w:footnote w:type="continuationSeparator" w:id="0">
    <w:p w14:paraId="33F1862A" w14:textId="77777777" w:rsidR="00B76CC2" w:rsidRDefault="00B76CC2" w:rsidP="00355BE3">
      <w:r>
        <w:continuationSeparator/>
      </w:r>
    </w:p>
  </w:footnote>
  <w:footnote w:type="continuationNotice" w:id="1">
    <w:p w14:paraId="58C31265" w14:textId="77777777" w:rsidR="00B76CC2" w:rsidRDefault="00B76C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7DD43B6E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F4373F">
      <w:rPr>
        <w:rFonts w:cs="Arial"/>
        <w:i/>
        <w:szCs w:val="18"/>
      </w:rPr>
      <w:t>UNEP/CMS/COP1</w:t>
    </w:r>
    <w:r w:rsidR="007117FE" w:rsidRPr="00F4373F">
      <w:rPr>
        <w:rFonts w:cs="Arial"/>
        <w:i/>
        <w:szCs w:val="18"/>
      </w:rPr>
      <w:t>4</w:t>
    </w:r>
    <w:r w:rsidRPr="00F4373F">
      <w:rPr>
        <w:rFonts w:cs="Arial"/>
        <w:i/>
        <w:szCs w:val="18"/>
      </w:rPr>
      <w:t>/Doc.</w:t>
    </w:r>
    <w:r w:rsidR="00F4373F" w:rsidRPr="00F4373F">
      <w:rPr>
        <w:rFonts w:cs="Arial"/>
        <w:i/>
        <w:szCs w:val="18"/>
      </w:rPr>
      <w:t>29.1</w:t>
    </w:r>
    <w:r w:rsidRPr="00F4373F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7490527B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163C0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A76E99">
      <w:rPr>
        <w:rFonts w:cs="Arial"/>
        <w:i/>
        <w:szCs w:val="18"/>
      </w:rPr>
      <w:t>29.1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0428D"/>
    <w:multiLevelType w:val="hybridMultilevel"/>
    <w:tmpl w:val="0148A5AE"/>
    <w:lvl w:ilvl="0" w:tplc="87D8CB9E">
      <w:start w:val="1"/>
      <w:numFmt w:val="lowerLetter"/>
      <w:lvlText w:val="%1)"/>
      <w:lvlJc w:val="left"/>
      <w:pPr>
        <w:ind w:left="780" w:hanging="360"/>
      </w:pPr>
      <w:rPr>
        <w:rFonts w:hint="default"/>
        <w:sz w:val="20"/>
      </w:rPr>
    </w:lvl>
    <w:lvl w:ilvl="1" w:tplc="10000019" w:tentative="1">
      <w:start w:val="1"/>
      <w:numFmt w:val="lowerLetter"/>
      <w:lvlText w:val="%2."/>
      <w:lvlJc w:val="left"/>
      <w:pPr>
        <w:ind w:left="1500" w:hanging="360"/>
      </w:pPr>
    </w:lvl>
    <w:lvl w:ilvl="2" w:tplc="1000001B" w:tentative="1">
      <w:start w:val="1"/>
      <w:numFmt w:val="lowerRoman"/>
      <w:lvlText w:val="%3."/>
      <w:lvlJc w:val="right"/>
      <w:pPr>
        <w:ind w:left="2220" w:hanging="180"/>
      </w:pPr>
    </w:lvl>
    <w:lvl w:ilvl="3" w:tplc="1000000F" w:tentative="1">
      <w:start w:val="1"/>
      <w:numFmt w:val="decimal"/>
      <w:lvlText w:val="%4."/>
      <w:lvlJc w:val="left"/>
      <w:pPr>
        <w:ind w:left="2940" w:hanging="360"/>
      </w:pPr>
    </w:lvl>
    <w:lvl w:ilvl="4" w:tplc="10000019" w:tentative="1">
      <w:start w:val="1"/>
      <w:numFmt w:val="lowerLetter"/>
      <w:lvlText w:val="%5."/>
      <w:lvlJc w:val="left"/>
      <w:pPr>
        <w:ind w:left="3660" w:hanging="360"/>
      </w:pPr>
    </w:lvl>
    <w:lvl w:ilvl="5" w:tplc="1000001B" w:tentative="1">
      <w:start w:val="1"/>
      <w:numFmt w:val="lowerRoman"/>
      <w:lvlText w:val="%6."/>
      <w:lvlJc w:val="right"/>
      <w:pPr>
        <w:ind w:left="4380" w:hanging="180"/>
      </w:pPr>
    </w:lvl>
    <w:lvl w:ilvl="6" w:tplc="1000000F" w:tentative="1">
      <w:start w:val="1"/>
      <w:numFmt w:val="decimal"/>
      <w:lvlText w:val="%7."/>
      <w:lvlJc w:val="left"/>
      <w:pPr>
        <w:ind w:left="5100" w:hanging="360"/>
      </w:pPr>
    </w:lvl>
    <w:lvl w:ilvl="7" w:tplc="10000019" w:tentative="1">
      <w:start w:val="1"/>
      <w:numFmt w:val="lowerLetter"/>
      <w:lvlText w:val="%8."/>
      <w:lvlJc w:val="left"/>
      <w:pPr>
        <w:ind w:left="5820" w:hanging="360"/>
      </w:pPr>
    </w:lvl>
    <w:lvl w:ilvl="8" w:tplc="1000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02020923">
    <w:abstractNumId w:val="0"/>
  </w:num>
  <w:num w:numId="2" w16cid:durableId="2141413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3990"/>
    <w:rsid w:val="0001418B"/>
    <w:rsid w:val="00021B53"/>
    <w:rsid w:val="00025E0A"/>
    <w:rsid w:val="000275DA"/>
    <w:rsid w:val="0003542E"/>
    <w:rsid w:val="00060212"/>
    <w:rsid w:val="00080C92"/>
    <w:rsid w:val="0009092B"/>
    <w:rsid w:val="000A1BE4"/>
    <w:rsid w:val="000B042C"/>
    <w:rsid w:val="000B22F4"/>
    <w:rsid w:val="000B6EDF"/>
    <w:rsid w:val="000B7CDB"/>
    <w:rsid w:val="000C7083"/>
    <w:rsid w:val="000D0DF8"/>
    <w:rsid w:val="000D3B3F"/>
    <w:rsid w:val="000D4A94"/>
    <w:rsid w:val="00111766"/>
    <w:rsid w:val="00126F74"/>
    <w:rsid w:val="00134210"/>
    <w:rsid w:val="001370A8"/>
    <w:rsid w:val="00163E92"/>
    <w:rsid w:val="00167370"/>
    <w:rsid w:val="00170AB1"/>
    <w:rsid w:val="00182C71"/>
    <w:rsid w:val="001B1506"/>
    <w:rsid w:val="001D52F3"/>
    <w:rsid w:val="001F0B34"/>
    <w:rsid w:val="00203161"/>
    <w:rsid w:val="00240D25"/>
    <w:rsid w:val="0024253D"/>
    <w:rsid w:val="002526F2"/>
    <w:rsid w:val="00254993"/>
    <w:rsid w:val="00261FA8"/>
    <w:rsid w:val="00263E85"/>
    <w:rsid w:val="00275CED"/>
    <w:rsid w:val="002838B0"/>
    <w:rsid w:val="002A4CCD"/>
    <w:rsid w:val="002B25FF"/>
    <w:rsid w:val="002E20DB"/>
    <w:rsid w:val="002E363D"/>
    <w:rsid w:val="002F36F7"/>
    <w:rsid w:val="00305DCE"/>
    <w:rsid w:val="003132E0"/>
    <w:rsid w:val="00314AA1"/>
    <w:rsid w:val="0032024F"/>
    <w:rsid w:val="00351328"/>
    <w:rsid w:val="00355BE3"/>
    <w:rsid w:val="00361F96"/>
    <w:rsid w:val="00381C98"/>
    <w:rsid w:val="0039406A"/>
    <w:rsid w:val="003A2F2B"/>
    <w:rsid w:val="003B3D49"/>
    <w:rsid w:val="003B4F88"/>
    <w:rsid w:val="003D4C89"/>
    <w:rsid w:val="003E1F38"/>
    <w:rsid w:val="00434FB9"/>
    <w:rsid w:val="0044622F"/>
    <w:rsid w:val="00446B51"/>
    <w:rsid w:val="00455C01"/>
    <w:rsid w:val="00462FFB"/>
    <w:rsid w:val="00467FC3"/>
    <w:rsid w:val="004930B9"/>
    <w:rsid w:val="004A2554"/>
    <w:rsid w:val="004B0236"/>
    <w:rsid w:val="004B60FC"/>
    <w:rsid w:val="004C443B"/>
    <w:rsid w:val="004C4FB7"/>
    <w:rsid w:val="004D7A0E"/>
    <w:rsid w:val="0050484C"/>
    <w:rsid w:val="00506026"/>
    <w:rsid w:val="00512B49"/>
    <w:rsid w:val="00515C47"/>
    <w:rsid w:val="005330F7"/>
    <w:rsid w:val="0053609F"/>
    <w:rsid w:val="00547644"/>
    <w:rsid w:val="005530A2"/>
    <w:rsid w:val="005536B5"/>
    <w:rsid w:val="00562A31"/>
    <w:rsid w:val="00563598"/>
    <w:rsid w:val="00564AA9"/>
    <w:rsid w:val="00567337"/>
    <w:rsid w:val="005941CA"/>
    <w:rsid w:val="0059617E"/>
    <w:rsid w:val="005B04BF"/>
    <w:rsid w:val="005B2560"/>
    <w:rsid w:val="005D4E59"/>
    <w:rsid w:val="005E06AA"/>
    <w:rsid w:val="00605580"/>
    <w:rsid w:val="006115DD"/>
    <w:rsid w:val="00634282"/>
    <w:rsid w:val="006437D8"/>
    <w:rsid w:val="00653BD7"/>
    <w:rsid w:val="006562D2"/>
    <w:rsid w:val="00672F96"/>
    <w:rsid w:val="00675C51"/>
    <w:rsid w:val="006763DD"/>
    <w:rsid w:val="0068603D"/>
    <w:rsid w:val="006B0861"/>
    <w:rsid w:val="006B62D3"/>
    <w:rsid w:val="006C61AC"/>
    <w:rsid w:val="006D79AF"/>
    <w:rsid w:val="00701896"/>
    <w:rsid w:val="007064C5"/>
    <w:rsid w:val="007117FE"/>
    <w:rsid w:val="00743376"/>
    <w:rsid w:val="00752AD2"/>
    <w:rsid w:val="0078273D"/>
    <w:rsid w:val="007A33AA"/>
    <w:rsid w:val="007C58F9"/>
    <w:rsid w:val="007D4579"/>
    <w:rsid w:val="007E2E90"/>
    <w:rsid w:val="007F24A2"/>
    <w:rsid w:val="007F282D"/>
    <w:rsid w:val="007F6BAE"/>
    <w:rsid w:val="007F7F60"/>
    <w:rsid w:val="0082602E"/>
    <w:rsid w:val="00834FB0"/>
    <w:rsid w:val="00851A78"/>
    <w:rsid w:val="0086182E"/>
    <w:rsid w:val="0088268D"/>
    <w:rsid w:val="00892E12"/>
    <w:rsid w:val="008C74E6"/>
    <w:rsid w:val="008D0A1F"/>
    <w:rsid w:val="008D177D"/>
    <w:rsid w:val="008E6E58"/>
    <w:rsid w:val="009163C0"/>
    <w:rsid w:val="009226E7"/>
    <w:rsid w:val="00950B0A"/>
    <w:rsid w:val="00950CDA"/>
    <w:rsid w:val="00956EC0"/>
    <w:rsid w:val="00957F35"/>
    <w:rsid w:val="00966839"/>
    <w:rsid w:val="009B60FF"/>
    <w:rsid w:val="009C4089"/>
    <w:rsid w:val="009C4614"/>
    <w:rsid w:val="009C633D"/>
    <w:rsid w:val="009E5236"/>
    <w:rsid w:val="00A25EFD"/>
    <w:rsid w:val="00A41688"/>
    <w:rsid w:val="00A552A8"/>
    <w:rsid w:val="00A6327B"/>
    <w:rsid w:val="00A633DD"/>
    <w:rsid w:val="00A76E99"/>
    <w:rsid w:val="00AA65C5"/>
    <w:rsid w:val="00AB32FD"/>
    <w:rsid w:val="00AC130F"/>
    <w:rsid w:val="00AE37F8"/>
    <w:rsid w:val="00AE7928"/>
    <w:rsid w:val="00B06DB3"/>
    <w:rsid w:val="00B10361"/>
    <w:rsid w:val="00B15FBC"/>
    <w:rsid w:val="00B21655"/>
    <w:rsid w:val="00B22A9A"/>
    <w:rsid w:val="00B25A71"/>
    <w:rsid w:val="00B61FF4"/>
    <w:rsid w:val="00B732ED"/>
    <w:rsid w:val="00B76CC2"/>
    <w:rsid w:val="00B97EC0"/>
    <w:rsid w:val="00BC3F12"/>
    <w:rsid w:val="00C00381"/>
    <w:rsid w:val="00C03379"/>
    <w:rsid w:val="00C24271"/>
    <w:rsid w:val="00C367A5"/>
    <w:rsid w:val="00C36DE5"/>
    <w:rsid w:val="00C473DE"/>
    <w:rsid w:val="00C510B5"/>
    <w:rsid w:val="00C5415C"/>
    <w:rsid w:val="00C9378E"/>
    <w:rsid w:val="00CD1A9A"/>
    <w:rsid w:val="00D30FB8"/>
    <w:rsid w:val="00D31119"/>
    <w:rsid w:val="00D3342C"/>
    <w:rsid w:val="00D7143A"/>
    <w:rsid w:val="00DB16A5"/>
    <w:rsid w:val="00DB5045"/>
    <w:rsid w:val="00DB5C0A"/>
    <w:rsid w:val="00DC228D"/>
    <w:rsid w:val="00DC5FFB"/>
    <w:rsid w:val="00DD2121"/>
    <w:rsid w:val="00DD52E8"/>
    <w:rsid w:val="00E06DDD"/>
    <w:rsid w:val="00E11A75"/>
    <w:rsid w:val="00E24027"/>
    <w:rsid w:val="00E56B32"/>
    <w:rsid w:val="00E85EC6"/>
    <w:rsid w:val="00E867C0"/>
    <w:rsid w:val="00E8680F"/>
    <w:rsid w:val="00ED5AC6"/>
    <w:rsid w:val="00EF4934"/>
    <w:rsid w:val="00F11E8B"/>
    <w:rsid w:val="00F4373F"/>
    <w:rsid w:val="00F634EA"/>
    <w:rsid w:val="00F91934"/>
    <w:rsid w:val="00F91E25"/>
    <w:rsid w:val="00F979D7"/>
    <w:rsid w:val="00FB3010"/>
    <w:rsid w:val="00FB3D28"/>
    <w:rsid w:val="00FC0AC0"/>
    <w:rsid w:val="00FD65DE"/>
    <w:rsid w:val="00FF5EA0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69549"/>
  <w15:chartTrackingRefBased/>
  <w15:docId w15:val="{56461BA3-BA3F-4E84-A2FA-AA796894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paragraph" w:styleId="Revision">
    <w:name w:val="Revision"/>
    <w:hidden/>
    <w:uiPriority w:val="99"/>
    <w:semiHidden/>
    <w:rsid w:val="000A1BE4"/>
    <w:pPr>
      <w:spacing w:after="0" w:line="240" w:lineRule="auto"/>
    </w:pPr>
    <w:rPr>
      <w:rFonts w:eastAsia="Times New Roman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A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1B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1BE4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BE4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2" ma:contentTypeDescription="Create a new document." ma:contentTypeScope="" ma:versionID="b56ac580cc3504ca1f935172aec5279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8a5995ffe2906d89643a286e884b0b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E47B43B6-9555-4975-B486-44294946E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Nora Marie Weyer</cp:lastModifiedBy>
  <cp:revision>2</cp:revision>
  <dcterms:created xsi:type="dcterms:W3CDTF">2023-07-20T16:41:00Z</dcterms:created>
  <dcterms:modified xsi:type="dcterms:W3CDTF">2023-07-20T16:41:00Z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