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498779BB" w:rsidR="002E0DE9" w:rsidRPr="002A761D"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rPr>
            </w:pPr>
            <w:r w:rsidRPr="002A761D">
              <w:rPr>
                <w:rFonts w:eastAsia="Times New Roman" w:cs="Arial"/>
              </w:rPr>
              <w:t>UNEP/CMS/COP1</w:t>
            </w:r>
            <w:r w:rsidR="00842B75" w:rsidRPr="002A761D">
              <w:rPr>
                <w:rFonts w:eastAsia="Times New Roman" w:cs="Arial"/>
              </w:rPr>
              <w:t>4</w:t>
            </w:r>
            <w:r w:rsidRPr="002A761D">
              <w:rPr>
                <w:rFonts w:eastAsia="Times New Roman" w:cs="Arial"/>
              </w:rPr>
              <w:t>/</w:t>
            </w:r>
            <w:r w:rsidR="006A7DC4" w:rsidRPr="002A761D">
              <w:rPr>
                <w:rFonts w:eastAsia="Times New Roman" w:cs="Arial"/>
              </w:rPr>
              <w:t>Doc.</w:t>
            </w:r>
            <w:r w:rsidR="00A8748F" w:rsidRPr="002A761D">
              <w:rPr>
                <w:rFonts w:eastAsia="Times New Roman" w:cs="Arial"/>
              </w:rPr>
              <w:t>29.6</w:t>
            </w:r>
            <w:r w:rsidR="004736CF" w:rsidRPr="002A761D">
              <w:rPr>
                <w:rFonts w:eastAsia="Times New Roman" w:cs="Arial"/>
              </w:rPr>
              <w:t>.2</w:t>
            </w:r>
            <w:r w:rsidR="002A761D" w:rsidRPr="002A761D">
              <w:rPr>
                <w:rFonts w:eastAsia="Times New Roman" w:cs="Arial"/>
              </w:rPr>
              <w:t>/Rev</w:t>
            </w:r>
            <w:r w:rsidR="002A761D">
              <w:rPr>
                <w:rFonts w:eastAsia="Times New Roman" w:cs="Arial"/>
              </w:rPr>
              <w:t>.1</w:t>
            </w:r>
          </w:p>
          <w:p w14:paraId="1FCC85D7" w14:textId="2CD44D27" w:rsidR="002E0DE9" w:rsidRPr="008C3A4A" w:rsidRDefault="002A761D"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30 October 2023</w:t>
            </w:r>
          </w:p>
          <w:p w14:paraId="18CEA92E" w14:textId="77777777" w:rsidR="00745EB1" w:rsidRDefault="00745EB1" w:rsidP="009A2337">
            <w:pPr>
              <w:widowControl w:val="0"/>
              <w:suppressAutoHyphens/>
              <w:autoSpaceDE w:val="0"/>
              <w:autoSpaceDN w:val="0"/>
              <w:spacing w:before="120" w:after="120" w:line="240" w:lineRule="auto"/>
              <w:jc w:val="both"/>
              <w:textAlignment w:val="baseline"/>
              <w:rPr>
                <w:rFonts w:eastAsia="Times New Roman" w:cs="Arial"/>
                <w:lang w:val="en-GB"/>
              </w:rPr>
            </w:pPr>
            <w:r>
              <w:rPr>
                <w:rFonts w:eastAsia="Times New Roman" w:cs="Arial"/>
                <w:lang w:val="en-GB"/>
              </w:rPr>
              <w:t>English</w:t>
            </w:r>
          </w:p>
          <w:p w14:paraId="0EC76449" w14:textId="41CC33AF" w:rsidR="00745EB1"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 xml:space="preserve">Original: </w:t>
            </w:r>
            <w:r w:rsidR="00745EB1">
              <w:rPr>
                <w:rFonts w:eastAsia="Times New Roman" w:cs="Arial"/>
                <w:lang w:val="en-GB"/>
              </w:rPr>
              <w:t>Spanish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33E282D1" w:rsidR="002E0DE9" w:rsidRPr="002A761D"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rPr>
      </w:pPr>
      <w:r w:rsidRPr="002A761D">
        <w:rPr>
          <w:rFonts w:eastAsia="Times New Roman" w:cs="Arial"/>
        </w:rPr>
        <w:t>Samarkand</w:t>
      </w:r>
      <w:r w:rsidR="002E0DE9" w:rsidRPr="002A761D">
        <w:rPr>
          <w:rFonts w:eastAsia="Times New Roman" w:cs="Arial"/>
        </w:rPr>
        <w:t xml:space="preserve">, </w:t>
      </w:r>
      <w:r w:rsidR="00842B75" w:rsidRPr="002A761D">
        <w:rPr>
          <w:rFonts w:eastAsia="Times New Roman" w:cs="Arial"/>
        </w:rPr>
        <w:t>Uzbekistan</w:t>
      </w:r>
      <w:r w:rsidR="002E0DE9" w:rsidRPr="002A761D">
        <w:rPr>
          <w:rFonts w:eastAsia="Times New Roman" w:cs="Arial"/>
        </w:rPr>
        <w:t>,</w:t>
      </w:r>
      <w:r w:rsidRPr="002A761D">
        <w:rPr>
          <w:rFonts w:eastAsia="Times New Roman" w:cs="Arial"/>
        </w:rPr>
        <w:t xml:space="preserve"> </w:t>
      </w:r>
      <w:r w:rsidR="002A761D">
        <w:rPr>
          <w:rFonts w:eastAsia="Times New Roman" w:cs="Arial"/>
        </w:rPr>
        <w:t>1</w:t>
      </w:r>
      <w:r w:rsidRPr="002A761D">
        <w:rPr>
          <w:rFonts w:eastAsia="Times New Roman" w:cs="Arial"/>
        </w:rPr>
        <w:t xml:space="preserve">2 </w:t>
      </w:r>
      <w:r w:rsidR="002A761D">
        <w:rPr>
          <w:rFonts w:eastAsia="Times New Roman" w:cs="Arial"/>
        </w:rPr>
        <w:t>–</w:t>
      </w:r>
      <w:r w:rsidRPr="002A761D">
        <w:rPr>
          <w:rFonts w:eastAsia="Times New Roman" w:cs="Arial"/>
        </w:rPr>
        <w:t xml:space="preserve"> </w:t>
      </w:r>
      <w:r w:rsidR="002A761D">
        <w:rPr>
          <w:rFonts w:eastAsia="Times New Roman" w:cs="Arial"/>
        </w:rPr>
        <w:t>17 February 2024</w:t>
      </w:r>
    </w:p>
    <w:p w14:paraId="008C6855" w14:textId="603540A5" w:rsidR="002E0DE9" w:rsidRPr="002A761D"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rPr>
      </w:pPr>
      <w:r w:rsidRPr="002A761D">
        <w:rPr>
          <w:rFonts w:eastAsia="Times New Roman" w:cs="Arial"/>
        </w:rPr>
        <w:t xml:space="preserve">Agenda Item </w:t>
      </w:r>
      <w:r w:rsidR="004736CF" w:rsidRPr="002A761D">
        <w:rPr>
          <w:rFonts w:eastAsia="Times New Roman" w:cs="Arial"/>
          <w:iCs/>
        </w:rPr>
        <w:t>29.6</w:t>
      </w:r>
    </w:p>
    <w:p w14:paraId="258B44F2" w14:textId="77777777" w:rsidR="002E0DE9" w:rsidRPr="002A761D" w:rsidRDefault="002E0DE9" w:rsidP="009A2337">
      <w:pPr>
        <w:widowControl w:val="0"/>
        <w:suppressAutoHyphens/>
        <w:autoSpaceDE w:val="0"/>
        <w:autoSpaceDN w:val="0"/>
        <w:spacing w:after="0" w:line="240" w:lineRule="auto"/>
        <w:jc w:val="both"/>
        <w:textAlignment w:val="baseline"/>
        <w:rPr>
          <w:rFonts w:eastAsia="Times New Roman" w:cs="Arial"/>
        </w:rPr>
      </w:pPr>
    </w:p>
    <w:p w14:paraId="6AE0B701" w14:textId="77777777" w:rsidR="002E0DE9" w:rsidRPr="002A761D" w:rsidRDefault="002E0DE9" w:rsidP="009A2337">
      <w:pPr>
        <w:widowControl w:val="0"/>
        <w:suppressAutoHyphens/>
        <w:autoSpaceDE w:val="0"/>
        <w:autoSpaceDN w:val="0"/>
        <w:spacing w:after="0" w:line="240" w:lineRule="auto"/>
        <w:jc w:val="both"/>
        <w:textAlignment w:val="baseline"/>
        <w:rPr>
          <w:rFonts w:eastAsia="Times New Roman" w:cs="Arial"/>
        </w:rPr>
      </w:pPr>
    </w:p>
    <w:p w14:paraId="3B56C013" w14:textId="77777777" w:rsidR="00B07152" w:rsidRPr="00B07152" w:rsidRDefault="00B07152" w:rsidP="00B07152">
      <w:pPr>
        <w:spacing w:after="120" w:line="240" w:lineRule="auto"/>
        <w:jc w:val="center"/>
        <w:rPr>
          <w:b/>
          <w:lang w:val="es-ES"/>
        </w:rPr>
      </w:pPr>
      <w:r w:rsidRPr="00B07152">
        <w:rPr>
          <w:b/>
          <w:lang w:val="es-ES"/>
        </w:rPr>
        <w:t>CMS JAGUAR INITIATIVE (</w:t>
      </w:r>
      <w:r w:rsidRPr="00B07152">
        <w:rPr>
          <w:b/>
          <w:i/>
          <w:iCs/>
          <w:lang w:val="es-ES"/>
        </w:rPr>
        <w:t>Panthera onca</w:t>
      </w:r>
      <w:r w:rsidRPr="00B07152">
        <w:rPr>
          <w:b/>
          <w:lang w:val="es-ES"/>
        </w:rPr>
        <w:t>)</w:t>
      </w:r>
    </w:p>
    <w:p w14:paraId="2542CA6D" w14:textId="6A0D9FD5" w:rsidR="00B07152" w:rsidRPr="00296D07" w:rsidRDefault="00B07152" w:rsidP="00B07152">
      <w:pPr>
        <w:spacing w:after="0" w:line="240" w:lineRule="auto"/>
        <w:jc w:val="center"/>
        <w:rPr>
          <w:i/>
          <w:lang w:val="es-ES"/>
        </w:rPr>
      </w:pPr>
      <w:r w:rsidRPr="00296D07">
        <w:rPr>
          <w:i/>
          <w:lang w:val="es-ES"/>
        </w:rPr>
        <w:t xml:space="preserve">(Costa Rica, </w:t>
      </w:r>
      <w:r w:rsidR="00EA0BC5">
        <w:rPr>
          <w:i/>
          <w:lang w:val="es-ES"/>
        </w:rPr>
        <w:t xml:space="preserve">Argentina, </w:t>
      </w:r>
      <w:r w:rsidRPr="00296D07">
        <w:rPr>
          <w:i/>
          <w:lang w:val="es-ES"/>
        </w:rPr>
        <w:t>Brazil, Ecuador, Panama, Peru and Paraguay)</w:t>
      </w:r>
    </w:p>
    <w:p w14:paraId="22A41750" w14:textId="668C9C58" w:rsidR="00AD4F4C" w:rsidRPr="00B07152" w:rsidRDefault="00AD4F4C" w:rsidP="00B07152">
      <w:pPr>
        <w:widowControl w:val="0"/>
        <w:suppressAutoHyphens/>
        <w:autoSpaceDE w:val="0"/>
        <w:autoSpaceDN w:val="0"/>
        <w:spacing w:after="0" w:line="240" w:lineRule="auto"/>
        <w:jc w:val="center"/>
        <w:textAlignment w:val="baseline"/>
        <w:rPr>
          <w:rFonts w:eastAsia="Calibri" w:cs="Arial"/>
          <w:lang w:val="es-ES"/>
        </w:rPr>
      </w:pPr>
    </w:p>
    <w:p w14:paraId="2843937F" w14:textId="7BA63C9A" w:rsidR="002E0DE9" w:rsidRPr="00B07152" w:rsidRDefault="002A761D"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r w:rsidRPr="008C3A4A">
        <w:rPr>
          <w:rFonts w:eastAsia="Times New Roman" w:cs="Arial"/>
          <w:noProof/>
          <w:sz w:val="21"/>
          <w:szCs w:val="21"/>
          <w:lang w:val="en-GB"/>
        </w:rPr>
        <mc:AlternateContent>
          <mc:Choice Requires="wps">
            <w:drawing>
              <wp:anchor distT="0" distB="0" distL="114300" distR="114300" simplePos="0" relativeHeight="251657216" behindDoc="1" locked="0" layoutInCell="1" allowOverlap="1" wp14:anchorId="6AF39586" wp14:editId="69FACB73">
                <wp:simplePos x="0" y="0"/>
                <wp:positionH relativeFrom="margin">
                  <wp:posOffset>895350</wp:posOffset>
                </wp:positionH>
                <wp:positionV relativeFrom="margin">
                  <wp:posOffset>2660650</wp:posOffset>
                </wp:positionV>
                <wp:extent cx="4349750" cy="2019300"/>
                <wp:effectExtent l="0" t="0" r="12700" b="19050"/>
                <wp:wrapSquare wrapText="bothSides"/>
                <wp:docPr id="5" name="Text Box 5"/>
                <wp:cNvGraphicFramePr/>
                <a:graphic xmlns:a="http://schemas.openxmlformats.org/drawingml/2006/main">
                  <a:graphicData uri="http://schemas.microsoft.com/office/word/2010/wordprocessingShape">
                    <wps:wsp>
                      <wps:cNvSpPr txBox="1"/>
                      <wps:spPr>
                        <a:xfrm>
                          <a:off x="0" y="0"/>
                          <a:ext cx="4349750" cy="201930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D1430A">
                            <w:pPr>
                              <w:spacing w:after="0" w:line="240" w:lineRule="auto"/>
                              <w:jc w:val="both"/>
                              <w:rPr>
                                <w:rFonts w:cs="Arial"/>
                                <w:lang w:val="en-GB"/>
                              </w:rPr>
                            </w:pPr>
                          </w:p>
                          <w:p w14:paraId="462B3669" w14:textId="77777777" w:rsidR="002A4D05" w:rsidRPr="00864C91" w:rsidRDefault="002A4D05" w:rsidP="00D1430A">
                            <w:pPr>
                              <w:spacing w:after="0" w:line="240" w:lineRule="auto"/>
                              <w:jc w:val="both"/>
                              <w:textDirection w:val="btLr"/>
                            </w:pPr>
                            <w:r w:rsidRPr="00864C91">
                              <w:rPr>
                                <w:color w:val="000000"/>
                              </w:rPr>
                              <w:t xml:space="preserve">All proponent States submit this resolution in accordance with document UNEP/CMS/COP13/Doc.27.1.2. They state their intent that all states in the jaguar distribution area reach agreements and complete joint actions in order to ensure cooperative implementation of conservation measures and action plans for the jaguar. </w:t>
                            </w:r>
                          </w:p>
                          <w:p w14:paraId="4E9E87CE" w14:textId="77777777" w:rsidR="009A08AE" w:rsidRDefault="009A08AE" w:rsidP="002A4D05">
                            <w:pPr>
                              <w:spacing w:after="0" w:line="240" w:lineRule="auto"/>
                              <w:jc w:val="both"/>
                              <w:rPr>
                                <w:rFonts w:cs="Arial"/>
                              </w:rPr>
                            </w:pPr>
                          </w:p>
                          <w:p w14:paraId="656CE9C2" w14:textId="0FA932B5" w:rsidR="002A761D" w:rsidRPr="002A4D05" w:rsidRDefault="002A761D" w:rsidP="002A4D05">
                            <w:pPr>
                              <w:spacing w:after="0" w:line="240" w:lineRule="auto"/>
                              <w:jc w:val="both"/>
                              <w:rPr>
                                <w:rFonts w:cs="Arial"/>
                              </w:rPr>
                            </w:pPr>
                            <w:r>
                              <w:rPr>
                                <w:rFonts w:cs="Arial"/>
                              </w:rPr>
                              <w:t>Rev.1 makes consistent the language in decisions directed to the Scientific council.</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5pt;width:342.5pt;height:15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D1430A">
                      <w:pPr>
                        <w:spacing w:after="0" w:line="240" w:lineRule="auto"/>
                        <w:jc w:val="both"/>
                        <w:rPr>
                          <w:rFonts w:cs="Arial"/>
                          <w:lang w:val="en-GB"/>
                        </w:rPr>
                      </w:pPr>
                    </w:p>
                    <w:p w14:paraId="462B3669" w14:textId="77777777" w:rsidR="002A4D05" w:rsidRPr="00864C91" w:rsidRDefault="002A4D05" w:rsidP="00D1430A">
                      <w:pPr>
                        <w:spacing w:after="0" w:line="240" w:lineRule="auto"/>
                        <w:jc w:val="both"/>
                        <w:textDirection w:val="btLr"/>
                      </w:pPr>
                      <w:r w:rsidRPr="00864C91">
                        <w:rPr>
                          <w:color w:val="000000"/>
                        </w:rPr>
                        <w:t xml:space="preserve">All proponent States submit this resolution in accordance with document UNEP/CMS/COP13/Doc.27.1.2. They state their intent that all states in the jaguar distribution area reach agreements and complete joint actions </w:t>
                      </w:r>
                      <w:proofErr w:type="gramStart"/>
                      <w:r w:rsidRPr="00864C91">
                        <w:rPr>
                          <w:color w:val="000000"/>
                        </w:rPr>
                        <w:t>in order to</w:t>
                      </w:r>
                      <w:proofErr w:type="gramEnd"/>
                      <w:r w:rsidRPr="00864C91">
                        <w:rPr>
                          <w:color w:val="000000"/>
                        </w:rPr>
                        <w:t xml:space="preserve"> ensure cooperative implementation of conservation measures and action plans for the jaguar. </w:t>
                      </w:r>
                    </w:p>
                    <w:p w14:paraId="4E9E87CE" w14:textId="77777777" w:rsidR="009A08AE" w:rsidRDefault="009A08AE" w:rsidP="002A4D05">
                      <w:pPr>
                        <w:spacing w:after="0" w:line="240" w:lineRule="auto"/>
                        <w:jc w:val="both"/>
                        <w:rPr>
                          <w:rFonts w:cs="Arial"/>
                        </w:rPr>
                      </w:pPr>
                    </w:p>
                    <w:p w14:paraId="656CE9C2" w14:textId="0FA932B5" w:rsidR="002A761D" w:rsidRPr="002A4D05" w:rsidRDefault="002A761D" w:rsidP="002A4D05">
                      <w:pPr>
                        <w:spacing w:after="0" w:line="240" w:lineRule="auto"/>
                        <w:jc w:val="both"/>
                        <w:rPr>
                          <w:rFonts w:cs="Arial"/>
                        </w:rPr>
                      </w:pPr>
                      <w:r>
                        <w:rPr>
                          <w:rFonts w:cs="Arial"/>
                        </w:rPr>
                        <w:t>Rev.1 makes consistent the language in decisions directed to the Scientific council.</w:t>
                      </w:r>
                    </w:p>
                  </w:txbxContent>
                </v:textbox>
                <w10:wrap type="square" anchorx="margin" anchory="margin"/>
              </v:shape>
            </w:pict>
          </mc:Fallback>
        </mc:AlternateContent>
      </w:r>
    </w:p>
    <w:p w14:paraId="554A67C2" w14:textId="68F72FDC" w:rsidR="002E0DE9" w:rsidRPr="00B0715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48B85236" w14:textId="18512286" w:rsidR="002E0DE9" w:rsidRPr="00B0715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236BDED" w14:textId="77777777" w:rsidR="002E0DE9" w:rsidRPr="00B0715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92124E8" w14:textId="69E5A68E" w:rsidR="002E0DE9" w:rsidRPr="00B0715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791C321" w14:textId="77777777" w:rsidR="002E0DE9" w:rsidRPr="00B0715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DF7A393" w14:textId="7E78953F" w:rsidR="002E0DE9" w:rsidRPr="00B0715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4B2F65" w14:textId="77777777" w:rsidR="002E0DE9" w:rsidRPr="00B0715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F660C3B" w14:textId="77777777" w:rsidR="002E0DE9" w:rsidRPr="00B0715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8F02BC5" w14:textId="77777777" w:rsidR="002E0DE9" w:rsidRPr="00B0715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70CBF39D" w14:textId="77777777" w:rsidR="002E0DE9" w:rsidRPr="00B0715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B4DC013" w14:textId="77777777" w:rsidR="002E0DE9" w:rsidRPr="00B0715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CE846C" w14:textId="77777777" w:rsidR="002E0DE9" w:rsidRPr="00B0715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1DBB162D" w14:textId="77777777" w:rsidR="002E0DE9" w:rsidRPr="00B07152"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2D4E8840" w14:textId="77777777" w:rsidR="002E0DE9" w:rsidRPr="00B07152"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s-ES"/>
        </w:rPr>
      </w:pPr>
    </w:p>
    <w:p w14:paraId="38CDD92A" w14:textId="77777777" w:rsidR="002E0DE9" w:rsidRPr="00B07152"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C10F8E6" w14:textId="77777777" w:rsidR="002E0DE9" w:rsidRPr="00B07152"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22964D3" w14:textId="77777777" w:rsidR="005330F7" w:rsidRPr="00B07152" w:rsidRDefault="005330F7" w:rsidP="009A2337">
      <w:pPr>
        <w:spacing w:after="0" w:line="240" w:lineRule="auto"/>
        <w:jc w:val="both"/>
        <w:rPr>
          <w:lang w:val="es-ES"/>
        </w:rPr>
      </w:pPr>
    </w:p>
    <w:p w14:paraId="490DC140" w14:textId="77777777" w:rsidR="002E0DE9" w:rsidRPr="00B07152" w:rsidRDefault="002E0DE9" w:rsidP="009A2337">
      <w:pPr>
        <w:spacing w:after="0" w:line="240" w:lineRule="auto"/>
        <w:jc w:val="both"/>
        <w:rPr>
          <w:lang w:val="es-ES"/>
        </w:rPr>
      </w:pPr>
    </w:p>
    <w:p w14:paraId="2FBBA2D8" w14:textId="77777777" w:rsidR="002E0DE9" w:rsidRPr="00B07152" w:rsidRDefault="002E0DE9" w:rsidP="009A2337">
      <w:pPr>
        <w:spacing w:after="0" w:line="240" w:lineRule="auto"/>
        <w:jc w:val="both"/>
        <w:rPr>
          <w:lang w:val="es-ES"/>
        </w:rPr>
      </w:pPr>
    </w:p>
    <w:p w14:paraId="4C631634" w14:textId="77777777" w:rsidR="002E0DE9" w:rsidRPr="00B07152" w:rsidRDefault="002E0DE9" w:rsidP="009A2337">
      <w:pPr>
        <w:spacing w:after="0" w:line="240" w:lineRule="auto"/>
        <w:jc w:val="both"/>
        <w:rPr>
          <w:lang w:val="es-ES"/>
        </w:rPr>
      </w:pPr>
    </w:p>
    <w:p w14:paraId="1057ABA6" w14:textId="77777777" w:rsidR="002E0DE9" w:rsidRPr="00B07152" w:rsidRDefault="002E0DE9" w:rsidP="009A2337">
      <w:pPr>
        <w:spacing w:after="0" w:line="240" w:lineRule="auto"/>
        <w:jc w:val="both"/>
        <w:rPr>
          <w:lang w:val="es-ES"/>
        </w:rPr>
      </w:pPr>
    </w:p>
    <w:p w14:paraId="0E60C238" w14:textId="77777777" w:rsidR="002E0DE9" w:rsidRPr="00B07152" w:rsidRDefault="002E0DE9" w:rsidP="009A2337">
      <w:pPr>
        <w:spacing w:after="0" w:line="240" w:lineRule="auto"/>
        <w:jc w:val="both"/>
        <w:rPr>
          <w:lang w:val="es-ES"/>
        </w:rPr>
      </w:pPr>
    </w:p>
    <w:p w14:paraId="310799B0" w14:textId="77777777" w:rsidR="002E0DE9" w:rsidRPr="00B07152" w:rsidRDefault="002E0DE9" w:rsidP="009A2337">
      <w:pPr>
        <w:spacing w:after="0" w:line="240" w:lineRule="auto"/>
        <w:jc w:val="both"/>
        <w:rPr>
          <w:lang w:val="es-ES"/>
        </w:rPr>
      </w:pPr>
    </w:p>
    <w:p w14:paraId="0B9FC963" w14:textId="77777777" w:rsidR="002E0DE9" w:rsidRPr="00B07152" w:rsidRDefault="002E0DE9" w:rsidP="009A2337">
      <w:pPr>
        <w:spacing w:after="0" w:line="240" w:lineRule="auto"/>
        <w:jc w:val="both"/>
        <w:rPr>
          <w:lang w:val="es-ES"/>
        </w:rPr>
      </w:pPr>
    </w:p>
    <w:p w14:paraId="0BFD8348" w14:textId="77777777" w:rsidR="002E0DE9" w:rsidRPr="00B07152" w:rsidRDefault="002E0DE9" w:rsidP="009A2337">
      <w:pPr>
        <w:spacing w:after="0" w:line="240" w:lineRule="auto"/>
        <w:jc w:val="both"/>
        <w:rPr>
          <w:lang w:val="es-ES"/>
        </w:rPr>
      </w:pPr>
    </w:p>
    <w:p w14:paraId="17A209FF" w14:textId="77777777" w:rsidR="002E0DE9" w:rsidRPr="00B07152" w:rsidRDefault="002E0DE9" w:rsidP="009A2337">
      <w:pPr>
        <w:spacing w:after="0" w:line="240" w:lineRule="auto"/>
        <w:jc w:val="both"/>
        <w:rPr>
          <w:lang w:val="es-ES"/>
        </w:rPr>
      </w:pPr>
    </w:p>
    <w:p w14:paraId="3E662EE3" w14:textId="264A523E" w:rsidR="006A7DC4" w:rsidRPr="00B07152" w:rsidRDefault="006A7DC4" w:rsidP="009A2337">
      <w:pPr>
        <w:jc w:val="both"/>
        <w:rPr>
          <w:lang w:val="es-ES"/>
        </w:rPr>
      </w:pPr>
      <w:r w:rsidRPr="00B07152">
        <w:rPr>
          <w:lang w:val="es-ES"/>
        </w:rPr>
        <w:br w:type="page"/>
      </w:r>
    </w:p>
    <w:p w14:paraId="7B2D869E" w14:textId="77777777" w:rsidR="0086422F" w:rsidRPr="00745EB1" w:rsidRDefault="0086422F" w:rsidP="008A7DC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right="-367"/>
        <w:jc w:val="center"/>
        <w:outlineLvl w:val="1"/>
        <w:rPr>
          <w:rFonts w:eastAsia="Arial" w:cs="Arial"/>
          <w:b/>
          <w:bCs/>
          <w:lang w:val="es-ES" w:eastAsia="en-GB"/>
        </w:rPr>
      </w:pPr>
    </w:p>
    <w:p w14:paraId="2807B47A" w14:textId="77C27C75" w:rsidR="00CC7323" w:rsidRPr="00CC7323" w:rsidRDefault="00CC7323" w:rsidP="00CC7323">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right="-367"/>
        <w:jc w:val="center"/>
        <w:outlineLvl w:val="1"/>
        <w:rPr>
          <w:rFonts w:eastAsia="Arial" w:cs="Arial"/>
          <w:b/>
          <w:bCs/>
          <w:lang w:eastAsia="en-GB"/>
        </w:rPr>
      </w:pPr>
      <w:r w:rsidRPr="00CC7323">
        <w:rPr>
          <w:rFonts w:eastAsia="Arial" w:cs="Arial"/>
          <w:b/>
          <w:bCs/>
          <w:lang w:eastAsia="en-GB"/>
        </w:rPr>
        <w:t>CMS JAGUAR INITIATIVE (</w:t>
      </w:r>
      <w:r w:rsidRPr="00CC7323">
        <w:rPr>
          <w:rFonts w:eastAsia="Arial" w:cs="Arial"/>
          <w:b/>
          <w:bCs/>
          <w:i/>
          <w:lang w:eastAsia="en-GB"/>
        </w:rPr>
        <w:t>Panthera onca</w:t>
      </w:r>
      <w:r w:rsidRPr="00CC7323">
        <w:rPr>
          <w:rFonts w:eastAsia="Arial" w:cs="Arial"/>
          <w:b/>
          <w:bCs/>
          <w:lang w:eastAsia="en-GB"/>
        </w:rPr>
        <w:t>)</w:t>
      </w:r>
    </w:p>
    <w:p w14:paraId="4AA37227" w14:textId="77777777" w:rsidR="00CC7323" w:rsidRPr="00CC7323" w:rsidRDefault="00CC7323" w:rsidP="00CC7323">
      <w:pPr>
        <w:widowControl w:val="0"/>
        <w:tabs>
          <w:tab w:val="left" w:pos="1020"/>
        </w:tabs>
        <w:autoSpaceDE w:val="0"/>
        <w:autoSpaceDN w:val="0"/>
        <w:adjustRightInd w:val="0"/>
        <w:spacing w:after="0" w:line="240" w:lineRule="auto"/>
        <w:rPr>
          <w:rFonts w:eastAsia="Arial" w:cs="Arial"/>
          <w:lang w:eastAsia="en-GB"/>
        </w:rPr>
      </w:pPr>
    </w:p>
    <w:p w14:paraId="175DBF8A" w14:textId="77777777" w:rsidR="00CC7323" w:rsidRPr="00CC7323" w:rsidRDefault="00CC7323" w:rsidP="00CC7323">
      <w:pPr>
        <w:widowControl w:val="0"/>
        <w:tabs>
          <w:tab w:val="left" w:pos="1020"/>
        </w:tabs>
        <w:autoSpaceDE w:val="0"/>
        <w:autoSpaceDN w:val="0"/>
        <w:adjustRightInd w:val="0"/>
        <w:spacing w:after="0" w:line="240" w:lineRule="auto"/>
        <w:rPr>
          <w:rFonts w:eastAsia="Arial" w:cs="Arial"/>
          <w:lang w:eastAsia="en-GB"/>
        </w:rPr>
      </w:pPr>
    </w:p>
    <w:p w14:paraId="7B5F2718" w14:textId="77777777" w:rsidR="00CC7323" w:rsidRPr="00CC7323" w:rsidRDefault="00CC7323" w:rsidP="00CC7323">
      <w:pPr>
        <w:widowControl w:val="0"/>
        <w:autoSpaceDE w:val="0"/>
        <w:autoSpaceDN w:val="0"/>
        <w:adjustRightInd w:val="0"/>
        <w:spacing w:after="0" w:line="240" w:lineRule="auto"/>
        <w:jc w:val="both"/>
        <w:rPr>
          <w:rFonts w:eastAsia="Arial" w:cs="Arial"/>
          <w:u w:val="single"/>
          <w:lang w:eastAsia="en-GB"/>
        </w:rPr>
      </w:pPr>
      <w:r w:rsidRPr="00CC7323">
        <w:rPr>
          <w:rFonts w:eastAsia="Arial" w:cs="Arial"/>
          <w:u w:val="single"/>
          <w:lang w:eastAsia="en-GB"/>
        </w:rPr>
        <w:t>Background</w:t>
      </w:r>
    </w:p>
    <w:p w14:paraId="0C6BB743" w14:textId="77777777" w:rsidR="00CC7323" w:rsidRPr="00CC7323" w:rsidRDefault="00CC7323" w:rsidP="00CC7323">
      <w:pPr>
        <w:widowControl w:val="0"/>
        <w:autoSpaceDE w:val="0"/>
        <w:autoSpaceDN w:val="0"/>
        <w:adjustRightInd w:val="0"/>
        <w:spacing w:after="0" w:line="240" w:lineRule="auto"/>
        <w:jc w:val="both"/>
        <w:rPr>
          <w:rFonts w:eastAsia="Arial" w:cs="Arial"/>
          <w:lang w:eastAsia="en-GB"/>
        </w:rPr>
      </w:pPr>
    </w:p>
    <w:p w14:paraId="1B623C6A" w14:textId="77777777" w:rsidR="00CC7323" w:rsidRPr="00CC7323" w:rsidRDefault="00CC7323" w:rsidP="00CC7323">
      <w:pPr>
        <w:widowControl w:val="0"/>
        <w:numPr>
          <w:ilvl w:val="0"/>
          <w:numId w:val="9"/>
        </w:numPr>
        <w:pBdr>
          <w:top w:val="nil"/>
          <w:left w:val="nil"/>
          <w:bottom w:val="nil"/>
          <w:right w:val="nil"/>
          <w:between w:val="nil"/>
        </w:pBdr>
        <w:tabs>
          <w:tab w:val="left" w:pos="540"/>
        </w:tabs>
        <w:autoSpaceDE w:val="0"/>
        <w:autoSpaceDN w:val="0"/>
        <w:adjustRightInd w:val="0"/>
        <w:spacing w:after="0" w:line="240" w:lineRule="auto"/>
        <w:ind w:left="540" w:hanging="540"/>
        <w:jc w:val="both"/>
        <w:rPr>
          <w:rFonts w:eastAsia="Arial" w:cs="Arial"/>
          <w:lang w:eastAsia="en-GB"/>
        </w:rPr>
      </w:pPr>
      <w:r w:rsidRPr="00CC7323">
        <w:rPr>
          <w:rFonts w:eastAsia="Arial" w:cs="Arial"/>
          <w:lang w:eastAsia="en-GB"/>
        </w:rPr>
        <w:t>Through document UNEP/CMS/COP13/Doc.27.1.2 dated September 25, 2019, CMS Member States (including the Republic of Costa Rica, the Republic of Argentina, the Plurinational State of Bolivia, the Republic of Paraguay, the Republic of Peru, and the Eastern Republic of Uruguay) submitted the proposal to include the jaguar (</w:t>
      </w:r>
      <w:r w:rsidRPr="00CC7323">
        <w:rPr>
          <w:rFonts w:eastAsia="Arial" w:cs="Arial"/>
          <w:i/>
          <w:lang w:eastAsia="en-GB"/>
        </w:rPr>
        <w:t>Panthera onca</w:t>
      </w:r>
      <w:r w:rsidRPr="00CC7323">
        <w:rPr>
          <w:rFonts w:eastAsia="Arial" w:cs="Arial"/>
          <w:lang w:eastAsia="en-GB"/>
        </w:rPr>
        <w:t xml:space="preserve">) in CMS </w:t>
      </w:r>
      <w:r w:rsidR="008A7DC7" w:rsidRPr="008A7DC7">
        <w:rPr>
          <w:rFonts w:eastAsia="Arial" w:cs="Arial"/>
          <w:lang w:eastAsia="en-GB"/>
        </w:rPr>
        <w:t>Appendices</w:t>
      </w:r>
      <w:r w:rsidRPr="00CC7323">
        <w:rPr>
          <w:rFonts w:eastAsia="Arial" w:cs="Arial"/>
          <w:lang w:eastAsia="en-GB"/>
        </w:rPr>
        <w:t xml:space="preserve"> I and II.</w:t>
      </w:r>
    </w:p>
    <w:p w14:paraId="22B47564" w14:textId="77777777" w:rsidR="00CC7323" w:rsidRPr="00CC7323" w:rsidRDefault="00CC7323" w:rsidP="00CC7323">
      <w:pPr>
        <w:widowControl w:val="0"/>
        <w:pBdr>
          <w:top w:val="nil"/>
          <w:left w:val="nil"/>
          <w:bottom w:val="nil"/>
          <w:right w:val="nil"/>
          <w:between w:val="nil"/>
        </w:pBdr>
        <w:tabs>
          <w:tab w:val="left" w:pos="540"/>
        </w:tabs>
        <w:autoSpaceDE w:val="0"/>
        <w:autoSpaceDN w:val="0"/>
        <w:adjustRightInd w:val="0"/>
        <w:spacing w:after="0" w:line="240" w:lineRule="auto"/>
        <w:ind w:left="540"/>
        <w:jc w:val="both"/>
        <w:rPr>
          <w:rFonts w:eastAsia="Arial" w:cs="Arial"/>
          <w:lang w:eastAsia="en-GB"/>
        </w:rPr>
      </w:pPr>
    </w:p>
    <w:p w14:paraId="000850BA" w14:textId="77777777" w:rsidR="008A7DC7" w:rsidRPr="008A7DC7" w:rsidRDefault="008A7DC7" w:rsidP="008A7DC7">
      <w:pPr>
        <w:widowControl w:val="0"/>
        <w:numPr>
          <w:ilvl w:val="0"/>
          <w:numId w:val="9"/>
        </w:numPr>
        <w:pBdr>
          <w:top w:val="nil"/>
          <w:left w:val="nil"/>
          <w:bottom w:val="nil"/>
          <w:right w:val="nil"/>
          <w:between w:val="nil"/>
        </w:pBdr>
        <w:tabs>
          <w:tab w:val="left" w:pos="540"/>
        </w:tabs>
        <w:autoSpaceDE w:val="0"/>
        <w:autoSpaceDN w:val="0"/>
        <w:adjustRightInd w:val="0"/>
        <w:spacing w:after="0" w:line="240" w:lineRule="auto"/>
        <w:ind w:left="540" w:hanging="540"/>
        <w:jc w:val="both"/>
        <w:rPr>
          <w:rFonts w:eastAsia="Arial" w:cs="Arial"/>
          <w:lang w:eastAsia="en-GB"/>
        </w:rPr>
      </w:pPr>
      <w:r w:rsidRPr="008A7DC7">
        <w:rPr>
          <w:rFonts w:eastAsia="Arial" w:cs="Arial"/>
          <w:lang w:eastAsia="en-GB"/>
        </w:rPr>
        <w:t xml:space="preserve">The proposal was approved by consensus as stated in the COP13 outcome report prepared by the Secretariat (UNEP/CMS/COP13/Informe).  </w:t>
      </w:r>
    </w:p>
    <w:p w14:paraId="5A0DA96A" w14:textId="77777777" w:rsidR="00CC7323" w:rsidRPr="00CC7323" w:rsidRDefault="00CC7323" w:rsidP="00CC7323">
      <w:pPr>
        <w:widowControl w:val="0"/>
        <w:autoSpaceDE w:val="0"/>
        <w:autoSpaceDN w:val="0"/>
        <w:adjustRightInd w:val="0"/>
        <w:spacing w:after="0" w:line="240" w:lineRule="auto"/>
        <w:rPr>
          <w:rFonts w:eastAsia="Arial" w:cs="Arial"/>
          <w:lang w:eastAsia="en-GB"/>
        </w:rPr>
      </w:pPr>
    </w:p>
    <w:p w14:paraId="59292A0A" w14:textId="77777777" w:rsidR="00CC7323" w:rsidRPr="00CC7323" w:rsidRDefault="00CC7323" w:rsidP="00CC7323">
      <w:pPr>
        <w:widowControl w:val="0"/>
        <w:autoSpaceDE w:val="0"/>
        <w:autoSpaceDN w:val="0"/>
        <w:adjustRightInd w:val="0"/>
        <w:spacing w:after="0" w:line="240" w:lineRule="auto"/>
        <w:rPr>
          <w:rFonts w:eastAsia="Arial" w:cs="Arial"/>
          <w:u w:val="single"/>
          <w:lang w:eastAsia="en-GB"/>
        </w:rPr>
      </w:pPr>
      <w:r w:rsidRPr="00CC7323">
        <w:rPr>
          <w:rFonts w:eastAsia="Arial" w:cs="Arial"/>
          <w:u w:val="single"/>
          <w:lang w:eastAsia="en-GB"/>
        </w:rPr>
        <w:t>CMS Jaguar Initiative</w:t>
      </w:r>
    </w:p>
    <w:p w14:paraId="1B3EA3A4" w14:textId="77777777" w:rsidR="00CC7323" w:rsidRPr="00CC7323" w:rsidRDefault="00CC7323" w:rsidP="00CC7323">
      <w:pPr>
        <w:widowControl w:val="0"/>
        <w:autoSpaceDE w:val="0"/>
        <w:autoSpaceDN w:val="0"/>
        <w:adjustRightInd w:val="0"/>
        <w:spacing w:after="0" w:line="240" w:lineRule="auto"/>
        <w:rPr>
          <w:rFonts w:eastAsia="Arial" w:cs="Arial"/>
          <w:lang w:eastAsia="en-GB"/>
        </w:rPr>
      </w:pPr>
    </w:p>
    <w:p w14:paraId="4D189488" w14:textId="77777777" w:rsidR="008A7DC7" w:rsidRPr="008A7DC7" w:rsidRDefault="008A7DC7" w:rsidP="008A7DC7">
      <w:pPr>
        <w:widowControl w:val="0"/>
        <w:numPr>
          <w:ilvl w:val="0"/>
          <w:numId w:val="9"/>
        </w:numPr>
        <w:pBdr>
          <w:top w:val="nil"/>
          <w:left w:val="nil"/>
          <w:bottom w:val="nil"/>
          <w:right w:val="nil"/>
          <w:between w:val="nil"/>
        </w:pBdr>
        <w:tabs>
          <w:tab w:val="left" w:pos="540"/>
        </w:tabs>
        <w:autoSpaceDE w:val="0"/>
        <w:autoSpaceDN w:val="0"/>
        <w:adjustRightInd w:val="0"/>
        <w:spacing w:after="0" w:line="240" w:lineRule="auto"/>
        <w:ind w:left="540" w:hanging="540"/>
        <w:jc w:val="both"/>
        <w:rPr>
          <w:rFonts w:eastAsia="Arial" w:cs="Arial"/>
          <w:lang w:eastAsia="en-GB"/>
        </w:rPr>
      </w:pPr>
      <w:r w:rsidRPr="008A7DC7">
        <w:rPr>
          <w:rFonts w:eastAsia="Arial" w:cs="Arial"/>
          <w:lang w:eastAsia="en-GB"/>
        </w:rPr>
        <w:t>After holding a number of meetings between the Jaguar Range State Parties and the CMS Secretariat from 2019 through 2023, it was determined to establish a CMS Jaguar Initiative, similar to the Central Asian Mammals Initiative (CAMI) and the African Carnivores Initiative (ACI), which would provide various benefits to achieve an integral vision for the conservation of the jaguar throughout its distribution range. Said initiative would allow the Range States to create and implement a Work Program with the support of the Secretariat in accordance with the existing national/regional action plans for the jaguar (e.g., the 2030 Jaguar Roadmap) and benefit from the continuity and visibility of the CMS Conference of the Parties and all services provided by the CMS Secretariat. Also, all non-CMS Parties in the jaguar distribution area could join the initiative and expand the same toward the Joint CITES-CMS Initiative. This would allow for a full geographical coverage of the jaguar distribution area and would enable actions to protect all habitats/connectivity, as well as to eliminate poaching and illegal trade of the species.</w:t>
      </w:r>
    </w:p>
    <w:p w14:paraId="430709F6" w14:textId="77777777" w:rsidR="008A7DC7" w:rsidRPr="008A7DC7" w:rsidRDefault="008A7DC7" w:rsidP="008A7DC7">
      <w:pPr>
        <w:widowControl w:val="0"/>
        <w:pBdr>
          <w:top w:val="nil"/>
          <w:left w:val="nil"/>
          <w:bottom w:val="nil"/>
          <w:right w:val="nil"/>
          <w:between w:val="nil"/>
        </w:pBdr>
        <w:tabs>
          <w:tab w:val="left" w:pos="540"/>
        </w:tabs>
        <w:autoSpaceDE w:val="0"/>
        <w:autoSpaceDN w:val="0"/>
        <w:adjustRightInd w:val="0"/>
        <w:spacing w:after="0" w:line="240" w:lineRule="auto"/>
        <w:ind w:left="540"/>
        <w:jc w:val="both"/>
        <w:rPr>
          <w:rFonts w:eastAsia="Arial" w:cs="Arial"/>
          <w:lang w:eastAsia="en-GB"/>
        </w:rPr>
      </w:pPr>
    </w:p>
    <w:p w14:paraId="0015F312" w14:textId="77777777" w:rsidR="008A7DC7" w:rsidRPr="008A7DC7" w:rsidRDefault="008A7DC7" w:rsidP="008A7DC7">
      <w:pPr>
        <w:widowControl w:val="0"/>
        <w:numPr>
          <w:ilvl w:val="0"/>
          <w:numId w:val="9"/>
        </w:numPr>
        <w:pBdr>
          <w:top w:val="nil"/>
          <w:left w:val="nil"/>
          <w:bottom w:val="nil"/>
          <w:right w:val="nil"/>
          <w:between w:val="nil"/>
        </w:pBdr>
        <w:tabs>
          <w:tab w:val="left" w:pos="540"/>
        </w:tabs>
        <w:autoSpaceDE w:val="0"/>
        <w:autoSpaceDN w:val="0"/>
        <w:adjustRightInd w:val="0"/>
        <w:spacing w:after="0" w:line="240" w:lineRule="auto"/>
        <w:ind w:left="540" w:hanging="540"/>
        <w:jc w:val="both"/>
        <w:rPr>
          <w:rFonts w:eastAsia="Arial" w:cs="Arial"/>
          <w:lang w:eastAsia="en-GB"/>
        </w:rPr>
      </w:pPr>
      <w:r w:rsidRPr="008A7DC7">
        <w:rPr>
          <w:rFonts w:eastAsia="Arial" w:cs="Arial"/>
          <w:lang w:eastAsia="en-GB"/>
        </w:rPr>
        <w:t xml:space="preserve">As part of the efforts conducted by the proponent countries for including the jaguar in Appendices I and II at COP13, 2020, regional meetings were held, seeking a potential synergy between CITES, CMS and the 2030 Jaguar Roadmap, thereby achieving a consensus for the CMS jaguar initiative to be submitted on May 26, 2023 within the deadline. This allowed other CMS Parties to be incorporated and to represent the whole distribution area (e.g., Panama, Brazil, Honduras, and Ecuador). Hence, this proposal for the CMS jaguar initiative included Argentina, Uruguay, Paraguay, Peru, Panama, Bolivia, Brazil, Honduras, Ecuador and Costa Rica. </w:t>
      </w:r>
    </w:p>
    <w:p w14:paraId="651A9EB4" w14:textId="77777777" w:rsidR="008A7DC7" w:rsidRPr="008A7DC7" w:rsidRDefault="008A7DC7" w:rsidP="008A7DC7">
      <w:pPr>
        <w:widowControl w:val="0"/>
        <w:pBdr>
          <w:top w:val="nil"/>
          <w:left w:val="nil"/>
          <w:bottom w:val="nil"/>
          <w:right w:val="nil"/>
          <w:between w:val="nil"/>
        </w:pBdr>
        <w:autoSpaceDE w:val="0"/>
        <w:autoSpaceDN w:val="0"/>
        <w:adjustRightInd w:val="0"/>
        <w:spacing w:after="0" w:line="240" w:lineRule="auto"/>
        <w:rPr>
          <w:rFonts w:eastAsia="Arial" w:cs="Arial"/>
          <w:lang w:eastAsia="en-GB"/>
        </w:rPr>
      </w:pPr>
    </w:p>
    <w:p w14:paraId="49473CD4" w14:textId="77777777" w:rsidR="008A7DC7" w:rsidRPr="008A7DC7" w:rsidRDefault="008A7DC7" w:rsidP="008A7DC7">
      <w:pPr>
        <w:widowControl w:val="0"/>
        <w:autoSpaceDE w:val="0"/>
        <w:autoSpaceDN w:val="0"/>
        <w:adjustRightInd w:val="0"/>
        <w:spacing w:after="0" w:line="240" w:lineRule="auto"/>
        <w:rPr>
          <w:rFonts w:eastAsia="Arial" w:cs="Arial"/>
          <w:u w:val="single"/>
          <w:lang w:eastAsia="en-GB"/>
        </w:rPr>
      </w:pPr>
      <w:r w:rsidRPr="008A7DC7">
        <w:rPr>
          <w:rFonts w:eastAsia="Arial" w:cs="Arial"/>
          <w:u w:val="single"/>
          <w:lang w:eastAsia="en-GB"/>
        </w:rPr>
        <w:t>Discussion and analysis</w:t>
      </w:r>
    </w:p>
    <w:p w14:paraId="4CF56589" w14:textId="77777777" w:rsidR="008A7DC7" w:rsidRPr="008A7DC7" w:rsidRDefault="008A7DC7" w:rsidP="008A7DC7">
      <w:pPr>
        <w:widowControl w:val="0"/>
        <w:autoSpaceDE w:val="0"/>
        <w:autoSpaceDN w:val="0"/>
        <w:adjustRightInd w:val="0"/>
        <w:spacing w:after="0" w:line="240" w:lineRule="auto"/>
        <w:rPr>
          <w:rFonts w:eastAsia="Arial" w:cs="Arial"/>
          <w:u w:val="single"/>
          <w:lang w:eastAsia="en-GB"/>
        </w:rPr>
      </w:pPr>
    </w:p>
    <w:p w14:paraId="7D450E69" w14:textId="77777777" w:rsidR="008A7DC7" w:rsidRPr="008A7DC7" w:rsidRDefault="008A7DC7" w:rsidP="008A7DC7">
      <w:pPr>
        <w:widowControl w:val="0"/>
        <w:numPr>
          <w:ilvl w:val="0"/>
          <w:numId w:val="9"/>
        </w:numPr>
        <w:pBdr>
          <w:top w:val="nil"/>
          <w:left w:val="nil"/>
          <w:bottom w:val="nil"/>
          <w:right w:val="nil"/>
          <w:between w:val="nil"/>
        </w:pBdr>
        <w:autoSpaceDE w:val="0"/>
        <w:autoSpaceDN w:val="0"/>
        <w:adjustRightInd w:val="0"/>
        <w:spacing w:after="0" w:line="240" w:lineRule="auto"/>
        <w:ind w:left="540" w:hanging="540"/>
        <w:jc w:val="both"/>
        <w:rPr>
          <w:rFonts w:eastAsia="Arial" w:cs="Arial"/>
          <w:lang w:eastAsia="en-GB"/>
        </w:rPr>
      </w:pPr>
      <w:r w:rsidRPr="008A7DC7">
        <w:rPr>
          <w:rFonts w:eastAsia="Arial" w:cs="Arial"/>
          <w:lang w:eastAsia="en-GB"/>
        </w:rPr>
        <w:t>Establishing a CMS Jaguar Initiative requires the involvement of the Conference of the Parties, because, even though there are initiatives and laws protecting jaguars in virtually all countries in the species distribution range, threats persist—especially regarding habitat destruction, loss of connectivity, poaching, and trade between the Parties.</w:t>
      </w:r>
    </w:p>
    <w:p w14:paraId="5D46C396" w14:textId="77777777" w:rsidR="00CC7323" w:rsidRPr="00CC7323" w:rsidRDefault="00CC7323" w:rsidP="00CC7323">
      <w:pPr>
        <w:widowControl w:val="0"/>
        <w:pBdr>
          <w:top w:val="nil"/>
          <w:left w:val="nil"/>
          <w:bottom w:val="nil"/>
          <w:right w:val="nil"/>
          <w:between w:val="nil"/>
        </w:pBdr>
        <w:autoSpaceDE w:val="0"/>
        <w:autoSpaceDN w:val="0"/>
        <w:adjustRightInd w:val="0"/>
        <w:spacing w:after="0" w:line="240" w:lineRule="auto"/>
        <w:ind w:left="540"/>
        <w:jc w:val="both"/>
        <w:rPr>
          <w:rFonts w:eastAsia="Arial" w:cs="Arial"/>
          <w:lang w:eastAsia="en-GB"/>
        </w:rPr>
      </w:pPr>
    </w:p>
    <w:p w14:paraId="7ECA2BA1" w14:textId="77777777" w:rsidR="00CC7323" w:rsidRPr="00CC7323" w:rsidRDefault="00CC7323" w:rsidP="00CC7323">
      <w:pPr>
        <w:widowControl w:val="0"/>
        <w:numPr>
          <w:ilvl w:val="0"/>
          <w:numId w:val="9"/>
        </w:numPr>
        <w:pBdr>
          <w:top w:val="nil"/>
          <w:left w:val="nil"/>
          <w:bottom w:val="nil"/>
          <w:right w:val="nil"/>
          <w:between w:val="nil"/>
        </w:pBdr>
        <w:autoSpaceDE w:val="0"/>
        <w:autoSpaceDN w:val="0"/>
        <w:adjustRightInd w:val="0"/>
        <w:spacing w:after="0" w:line="240" w:lineRule="auto"/>
        <w:ind w:left="540" w:hanging="540"/>
        <w:jc w:val="both"/>
        <w:rPr>
          <w:rFonts w:eastAsia="Arial" w:cs="Arial"/>
          <w:lang w:eastAsia="en-GB"/>
        </w:rPr>
      </w:pPr>
      <w:r w:rsidRPr="00CC7323">
        <w:rPr>
          <w:rFonts w:eastAsia="Arial" w:cs="Arial"/>
          <w:lang w:eastAsia="en-GB"/>
        </w:rPr>
        <w:t xml:space="preserve">A coordination tool between the States in the jaguar </w:t>
      </w:r>
      <w:r w:rsidR="008A7DC7" w:rsidRPr="008A7DC7">
        <w:rPr>
          <w:rFonts w:eastAsia="Arial" w:cs="Arial"/>
          <w:lang w:eastAsia="en-GB"/>
        </w:rPr>
        <w:t>range</w:t>
      </w:r>
      <w:r w:rsidRPr="00CC7323">
        <w:rPr>
          <w:rFonts w:eastAsia="Arial" w:cs="Arial"/>
          <w:lang w:eastAsia="en-GB"/>
        </w:rPr>
        <w:t xml:space="preserve"> is required in order to ensure stability and connectivity of their populations along their distribution range—especially of endangered sub-populations.</w:t>
      </w:r>
    </w:p>
    <w:p w14:paraId="2CF8AD09" w14:textId="77777777" w:rsidR="00CC7323" w:rsidRPr="00CC7323" w:rsidRDefault="00CC7323" w:rsidP="00CC7323">
      <w:pPr>
        <w:widowControl w:val="0"/>
        <w:autoSpaceDE w:val="0"/>
        <w:autoSpaceDN w:val="0"/>
        <w:adjustRightInd w:val="0"/>
        <w:spacing w:after="0" w:line="240" w:lineRule="auto"/>
        <w:rPr>
          <w:rFonts w:eastAsia="Arial" w:cs="Arial"/>
          <w:u w:val="single"/>
          <w:lang w:eastAsia="en-GB"/>
        </w:rPr>
      </w:pPr>
    </w:p>
    <w:p w14:paraId="7B289C41" w14:textId="77777777" w:rsidR="00CC7323" w:rsidRDefault="00CC7323">
      <w:pPr>
        <w:rPr>
          <w:rFonts w:eastAsia="Arial" w:cs="Arial"/>
          <w:u w:val="single"/>
          <w:lang w:eastAsia="en-GB"/>
        </w:rPr>
      </w:pPr>
      <w:r>
        <w:rPr>
          <w:rFonts w:eastAsia="Arial" w:cs="Arial"/>
          <w:u w:val="single"/>
          <w:lang w:eastAsia="en-GB"/>
        </w:rPr>
        <w:br w:type="page"/>
      </w:r>
    </w:p>
    <w:p w14:paraId="5B12FB53" w14:textId="0289CA75" w:rsidR="00CC7323" w:rsidRPr="00CC7323" w:rsidRDefault="00CC7323" w:rsidP="00CC7323">
      <w:pPr>
        <w:widowControl w:val="0"/>
        <w:autoSpaceDE w:val="0"/>
        <w:autoSpaceDN w:val="0"/>
        <w:adjustRightInd w:val="0"/>
        <w:spacing w:after="0" w:line="240" w:lineRule="auto"/>
        <w:rPr>
          <w:rFonts w:eastAsia="Arial" w:cs="Arial"/>
          <w:lang w:eastAsia="en-GB"/>
        </w:rPr>
      </w:pPr>
      <w:r w:rsidRPr="00CC7323">
        <w:rPr>
          <w:rFonts w:eastAsia="Arial" w:cs="Arial"/>
          <w:u w:val="single"/>
          <w:lang w:eastAsia="en-GB"/>
        </w:rPr>
        <w:lastRenderedPageBreak/>
        <w:t>Recommended Action</w:t>
      </w:r>
    </w:p>
    <w:p w14:paraId="02407CD1" w14:textId="77777777" w:rsidR="00CC7323" w:rsidRPr="00CC7323" w:rsidRDefault="00CC7323" w:rsidP="00CC7323">
      <w:pPr>
        <w:widowControl w:val="0"/>
        <w:autoSpaceDE w:val="0"/>
        <w:autoSpaceDN w:val="0"/>
        <w:adjustRightInd w:val="0"/>
        <w:spacing w:after="0" w:line="240" w:lineRule="auto"/>
        <w:jc w:val="both"/>
        <w:rPr>
          <w:rFonts w:eastAsia="Arial" w:cs="Arial"/>
          <w:lang w:eastAsia="en-GB"/>
        </w:rPr>
      </w:pPr>
    </w:p>
    <w:p w14:paraId="7F011359" w14:textId="77777777" w:rsidR="00CC7323" w:rsidRPr="00CC7323" w:rsidRDefault="00CC7323" w:rsidP="00CC7323">
      <w:pPr>
        <w:widowControl w:val="0"/>
        <w:numPr>
          <w:ilvl w:val="0"/>
          <w:numId w:val="9"/>
        </w:numPr>
        <w:autoSpaceDE w:val="0"/>
        <w:autoSpaceDN w:val="0"/>
        <w:adjustRightInd w:val="0"/>
        <w:spacing w:after="0" w:line="240" w:lineRule="auto"/>
        <w:ind w:left="540" w:hanging="540"/>
        <w:jc w:val="both"/>
        <w:rPr>
          <w:rFonts w:eastAsia="Arial" w:cs="Arial"/>
          <w:lang w:eastAsia="en-GB"/>
        </w:rPr>
      </w:pPr>
      <w:r w:rsidRPr="00CC7323">
        <w:rPr>
          <w:rFonts w:eastAsia="Arial" w:cs="Arial"/>
          <w:lang w:eastAsia="en-GB"/>
        </w:rPr>
        <w:t xml:space="preserve">The Conference of the Parties </w:t>
      </w:r>
      <w:r w:rsidR="008A7DC7" w:rsidRPr="008A7DC7">
        <w:rPr>
          <w:rFonts w:eastAsia="Arial" w:cs="Arial"/>
          <w:lang w:eastAsia="en-GB"/>
        </w:rPr>
        <w:t>is recommended to</w:t>
      </w:r>
      <w:r w:rsidRPr="00CC7323">
        <w:rPr>
          <w:rFonts w:eastAsia="Arial" w:cs="Arial"/>
          <w:lang w:eastAsia="en-GB"/>
        </w:rPr>
        <w:t>:</w:t>
      </w:r>
    </w:p>
    <w:p w14:paraId="67502ABA" w14:textId="77777777" w:rsidR="00CC7323" w:rsidRPr="00CC7323" w:rsidRDefault="00CC7323" w:rsidP="00CC7323">
      <w:pPr>
        <w:autoSpaceDE w:val="0"/>
        <w:autoSpaceDN w:val="0"/>
        <w:adjustRightInd w:val="0"/>
        <w:spacing w:after="0" w:line="240" w:lineRule="auto"/>
        <w:ind w:left="900" w:hanging="360"/>
        <w:jc w:val="both"/>
        <w:rPr>
          <w:rFonts w:eastAsia="Arial" w:cs="Arial"/>
          <w:lang w:eastAsia="en-GB"/>
        </w:rPr>
      </w:pPr>
    </w:p>
    <w:p w14:paraId="098419FC" w14:textId="44AD140B" w:rsidR="008A7DC7" w:rsidRPr="008A7DC7" w:rsidRDefault="003E7C7F" w:rsidP="008A7DC7">
      <w:pPr>
        <w:numPr>
          <w:ilvl w:val="0"/>
          <w:numId w:val="10"/>
        </w:numPr>
        <w:autoSpaceDE w:val="0"/>
        <w:autoSpaceDN w:val="0"/>
        <w:adjustRightInd w:val="0"/>
        <w:spacing w:after="0" w:line="240" w:lineRule="auto"/>
        <w:ind w:left="900" w:hanging="360"/>
        <w:jc w:val="both"/>
        <w:rPr>
          <w:rFonts w:eastAsia="Arial" w:cs="Arial"/>
          <w:lang w:eastAsia="en-GB"/>
        </w:rPr>
      </w:pPr>
      <w:r>
        <w:rPr>
          <w:rFonts w:eastAsia="Arial" w:cs="Arial"/>
          <w:lang w:eastAsia="en-GB"/>
        </w:rPr>
        <w:t>Adopt</w:t>
      </w:r>
      <w:r w:rsidR="008A7DC7" w:rsidRPr="008A7DC7">
        <w:rPr>
          <w:rFonts w:eastAsia="Arial" w:cs="Arial"/>
          <w:lang w:eastAsia="en-GB"/>
        </w:rPr>
        <w:t xml:space="preserve"> the draft Resolution contained in Annex </w:t>
      </w:r>
      <w:r w:rsidR="007337BF">
        <w:rPr>
          <w:rFonts w:eastAsia="Arial" w:cs="Arial"/>
          <w:lang w:eastAsia="en-GB"/>
        </w:rPr>
        <w:t>1</w:t>
      </w:r>
      <w:r w:rsidR="008A7DC7" w:rsidRPr="008A7DC7">
        <w:rPr>
          <w:rFonts w:eastAsia="Arial" w:cs="Arial"/>
          <w:lang w:eastAsia="en-GB"/>
        </w:rPr>
        <w:t xml:space="preserve"> of this document;</w:t>
      </w:r>
    </w:p>
    <w:p w14:paraId="2BE5880E" w14:textId="77777777" w:rsidR="008A7DC7" w:rsidRPr="008A7DC7" w:rsidRDefault="008A7DC7" w:rsidP="008A7DC7">
      <w:pPr>
        <w:widowControl w:val="0"/>
        <w:autoSpaceDE w:val="0"/>
        <w:autoSpaceDN w:val="0"/>
        <w:adjustRightInd w:val="0"/>
        <w:spacing w:after="0" w:line="240" w:lineRule="auto"/>
        <w:rPr>
          <w:rFonts w:eastAsia="Arial" w:cs="Arial"/>
          <w:lang w:eastAsia="en-GB"/>
        </w:rPr>
      </w:pPr>
    </w:p>
    <w:p w14:paraId="1FA13AB5" w14:textId="7E3A06F7" w:rsidR="008A7DC7" w:rsidRPr="008A7DC7" w:rsidRDefault="008A7DC7" w:rsidP="008A7DC7">
      <w:pPr>
        <w:numPr>
          <w:ilvl w:val="0"/>
          <w:numId w:val="10"/>
        </w:numPr>
        <w:autoSpaceDE w:val="0"/>
        <w:autoSpaceDN w:val="0"/>
        <w:adjustRightInd w:val="0"/>
        <w:spacing w:after="0" w:line="240" w:lineRule="auto"/>
        <w:ind w:left="900" w:hanging="360"/>
        <w:jc w:val="both"/>
        <w:rPr>
          <w:rFonts w:eastAsia="Arial" w:cs="Arial"/>
          <w:lang w:eastAsia="en-GB"/>
        </w:rPr>
      </w:pPr>
      <w:r w:rsidRPr="008A7DC7">
        <w:rPr>
          <w:rFonts w:eastAsia="Arial" w:cs="Arial"/>
          <w:lang w:eastAsia="en-GB"/>
        </w:rPr>
        <w:t xml:space="preserve">Adopt the draft Decision contained in Annex </w:t>
      </w:r>
      <w:r w:rsidR="007337BF">
        <w:rPr>
          <w:rFonts w:eastAsia="Arial" w:cs="Arial"/>
          <w:lang w:eastAsia="en-GB"/>
        </w:rPr>
        <w:t>2</w:t>
      </w:r>
      <w:r w:rsidRPr="008A7DC7">
        <w:rPr>
          <w:rFonts w:eastAsia="Arial" w:cs="Arial"/>
          <w:lang w:eastAsia="en-GB"/>
        </w:rPr>
        <w:t xml:space="preserve"> of this document. </w:t>
      </w:r>
    </w:p>
    <w:p w14:paraId="30DCA6EA" w14:textId="6C340F63" w:rsidR="00137609" w:rsidRPr="008A7DC7" w:rsidRDefault="00137609" w:rsidP="00CC7323">
      <w:pPr>
        <w:spacing w:after="0" w:line="240" w:lineRule="auto"/>
      </w:pPr>
    </w:p>
    <w:p w14:paraId="1BC58583" w14:textId="162A34B0" w:rsidR="00CC7323" w:rsidRDefault="00CC7323" w:rsidP="00CC7323">
      <w:pPr>
        <w:spacing w:after="0" w:line="240" w:lineRule="auto"/>
        <w:rPr>
          <w:lang w:val="en-GB"/>
        </w:rPr>
        <w:sectPr w:rsidR="00CC7323" w:rsidSect="00D93628">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30B16CAF" w14:textId="5AC5F95A" w:rsidR="00507C9F" w:rsidRPr="00507C9F" w:rsidRDefault="00507C9F" w:rsidP="00507C9F">
      <w:pPr>
        <w:autoSpaceDE w:val="0"/>
        <w:autoSpaceDN w:val="0"/>
        <w:adjustRightInd w:val="0"/>
        <w:spacing w:after="0" w:line="240" w:lineRule="auto"/>
        <w:jc w:val="right"/>
        <w:rPr>
          <w:rFonts w:eastAsia="Arial" w:cs="Arial"/>
          <w:b/>
          <w:smallCaps/>
          <w:lang w:eastAsia="en-GB"/>
        </w:rPr>
      </w:pPr>
      <w:r w:rsidRPr="00507C9F">
        <w:rPr>
          <w:rFonts w:eastAsia="Arial" w:cs="Arial"/>
          <w:b/>
          <w:smallCaps/>
          <w:lang w:eastAsia="en-GB"/>
        </w:rPr>
        <w:lastRenderedPageBreak/>
        <w:t>ANNEX 1</w:t>
      </w:r>
    </w:p>
    <w:p w14:paraId="7892699A" w14:textId="77777777" w:rsidR="00507C9F" w:rsidRDefault="00507C9F" w:rsidP="00507C9F">
      <w:pPr>
        <w:widowControl w:val="0"/>
        <w:autoSpaceDE w:val="0"/>
        <w:autoSpaceDN w:val="0"/>
        <w:adjustRightInd w:val="0"/>
        <w:spacing w:after="0" w:line="240" w:lineRule="auto"/>
        <w:jc w:val="center"/>
        <w:rPr>
          <w:rFonts w:eastAsia="Arial" w:cs="Arial"/>
          <w:lang w:eastAsia="en-GB"/>
        </w:rPr>
      </w:pPr>
    </w:p>
    <w:p w14:paraId="6C54507A" w14:textId="77777777" w:rsidR="00507C9F" w:rsidRPr="00507C9F" w:rsidRDefault="00507C9F" w:rsidP="00507C9F">
      <w:pPr>
        <w:widowControl w:val="0"/>
        <w:autoSpaceDE w:val="0"/>
        <w:autoSpaceDN w:val="0"/>
        <w:adjustRightInd w:val="0"/>
        <w:spacing w:after="0" w:line="240" w:lineRule="auto"/>
        <w:jc w:val="center"/>
        <w:rPr>
          <w:rFonts w:eastAsia="Arial" w:cs="Arial"/>
          <w:lang w:eastAsia="en-GB"/>
        </w:rPr>
      </w:pPr>
    </w:p>
    <w:p w14:paraId="21A349B9" w14:textId="23EA3DDF" w:rsidR="008B4999" w:rsidRPr="008B4999" w:rsidRDefault="008B4999" w:rsidP="008B4999">
      <w:pPr>
        <w:widowControl w:val="0"/>
        <w:autoSpaceDE w:val="0"/>
        <w:autoSpaceDN w:val="0"/>
        <w:adjustRightInd w:val="0"/>
        <w:spacing w:after="0" w:line="240" w:lineRule="auto"/>
        <w:jc w:val="center"/>
        <w:rPr>
          <w:rFonts w:eastAsia="Arial" w:cs="Arial"/>
          <w:lang w:eastAsia="en-GB"/>
        </w:rPr>
      </w:pPr>
      <w:r w:rsidRPr="008B4999">
        <w:rPr>
          <w:rFonts w:eastAsia="Arial" w:cs="Arial"/>
          <w:lang w:eastAsia="en-GB"/>
        </w:rPr>
        <w:t>DRAFT RESOLUTION 14.20</w:t>
      </w:r>
    </w:p>
    <w:p w14:paraId="104FF103" w14:textId="77777777" w:rsidR="008B4999" w:rsidRPr="008B4999" w:rsidRDefault="008B4999" w:rsidP="008B4999">
      <w:pPr>
        <w:widowControl w:val="0"/>
        <w:autoSpaceDE w:val="0"/>
        <w:autoSpaceDN w:val="0"/>
        <w:adjustRightInd w:val="0"/>
        <w:spacing w:after="0" w:line="240" w:lineRule="auto"/>
        <w:rPr>
          <w:rFonts w:eastAsia="Arial" w:cs="Arial"/>
          <w:lang w:eastAsia="en-GB"/>
        </w:rPr>
      </w:pPr>
    </w:p>
    <w:p w14:paraId="65DDB968" w14:textId="77777777" w:rsidR="00507C9F" w:rsidRPr="00507C9F" w:rsidRDefault="00507C9F" w:rsidP="00507C9F">
      <w:pPr>
        <w:widowControl w:val="0"/>
        <w:autoSpaceDE w:val="0"/>
        <w:autoSpaceDN w:val="0"/>
        <w:adjustRightInd w:val="0"/>
        <w:spacing w:after="0" w:line="240" w:lineRule="auto"/>
        <w:rPr>
          <w:rFonts w:eastAsia="Arial" w:cs="Arial"/>
          <w:lang w:eastAsia="en-GB"/>
        </w:rPr>
      </w:pPr>
    </w:p>
    <w:p w14:paraId="061EC944" w14:textId="77777777" w:rsidR="00507C9F" w:rsidRPr="00507C9F" w:rsidRDefault="00507C9F" w:rsidP="00507C9F">
      <w:pPr>
        <w:widowControl w:val="0"/>
        <w:pBdr>
          <w:top w:val="single" w:sz="6" w:space="0" w:color="FFFFFF"/>
          <w:left w:val="single" w:sz="6" w:space="0" w:color="FFFFFF"/>
          <w:bottom w:val="single" w:sz="6" w:space="8" w:color="FFFFFF"/>
          <w:right w:val="single" w:sz="6" w:space="0" w:color="FFFFFF"/>
        </w:pBdr>
        <w:autoSpaceDE w:val="0"/>
        <w:autoSpaceDN w:val="0"/>
        <w:adjustRightInd w:val="0"/>
        <w:spacing w:after="0" w:line="240" w:lineRule="auto"/>
        <w:jc w:val="center"/>
        <w:rPr>
          <w:rFonts w:eastAsia="Arial" w:cs="Arial"/>
          <w:b/>
          <w:smallCaps/>
          <w:lang w:eastAsia="en-GB"/>
        </w:rPr>
      </w:pPr>
      <w:r w:rsidRPr="00507C9F">
        <w:rPr>
          <w:rFonts w:eastAsia="Arial" w:cs="Arial"/>
          <w:b/>
          <w:smallCaps/>
          <w:lang w:eastAsia="en-GB"/>
        </w:rPr>
        <w:t>CMS JAGUAR INITIATIVE (</w:t>
      </w:r>
      <w:r w:rsidRPr="00507C9F">
        <w:rPr>
          <w:rFonts w:eastAsia="Arial" w:cs="Arial"/>
          <w:b/>
          <w:i/>
          <w:lang w:eastAsia="en-GB"/>
        </w:rPr>
        <w:t>Panthera onca</w:t>
      </w:r>
      <w:r w:rsidRPr="00507C9F">
        <w:rPr>
          <w:rFonts w:eastAsia="Arial" w:cs="Arial"/>
          <w:b/>
          <w:smallCaps/>
          <w:lang w:eastAsia="en-GB"/>
        </w:rPr>
        <w:t>)</w:t>
      </w:r>
    </w:p>
    <w:p w14:paraId="661BDA31" w14:textId="77777777" w:rsidR="00507C9F" w:rsidRDefault="00507C9F" w:rsidP="00507C9F">
      <w:pPr>
        <w:widowControl w:val="0"/>
        <w:autoSpaceDE w:val="0"/>
        <w:autoSpaceDN w:val="0"/>
        <w:adjustRightInd w:val="0"/>
        <w:spacing w:after="0" w:line="240" w:lineRule="auto"/>
        <w:jc w:val="both"/>
        <w:rPr>
          <w:rFonts w:eastAsia="Arial" w:cs="Arial"/>
          <w:i/>
          <w:lang w:eastAsia="en-GB"/>
        </w:rPr>
      </w:pPr>
    </w:p>
    <w:p w14:paraId="558E753F" w14:textId="77777777" w:rsidR="00507C9F" w:rsidRPr="00507C9F" w:rsidRDefault="00507C9F" w:rsidP="00507C9F">
      <w:pPr>
        <w:widowControl w:val="0"/>
        <w:autoSpaceDE w:val="0"/>
        <w:autoSpaceDN w:val="0"/>
        <w:adjustRightInd w:val="0"/>
        <w:spacing w:after="0" w:line="240" w:lineRule="auto"/>
        <w:jc w:val="both"/>
        <w:rPr>
          <w:rFonts w:eastAsia="Arial" w:cs="Arial"/>
          <w:lang w:eastAsia="en-GB"/>
        </w:rPr>
      </w:pPr>
      <w:r w:rsidRPr="00507C9F">
        <w:rPr>
          <w:rFonts w:eastAsia="Arial" w:cs="Arial"/>
          <w:i/>
          <w:lang w:eastAsia="en-GB"/>
        </w:rPr>
        <w:t xml:space="preserve">Acknowledging </w:t>
      </w:r>
      <w:r w:rsidRPr="00507C9F">
        <w:rPr>
          <w:rFonts w:eastAsia="Arial" w:cs="Arial"/>
          <w:lang w:eastAsia="en-GB"/>
        </w:rPr>
        <w:t>that the jaguar (</w:t>
      </w:r>
      <w:r w:rsidRPr="00507C9F">
        <w:rPr>
          <w:rFonts w:eastAsia="Arial" w:cs="Arial"/>
          <w:i/>
          <w:lang w:eastAsia="en-GB"/>
        </w:rPr>
        <w:t>Panthera onca</w:t>
      </w:r>
      <w:r w:rsidRPr="00507C9F">
        <w:rPr>
          <w:rFonts w:eastAsia="Arial" w:cs="Arial"/>
          <w:lang w:eastAsia="en-GB"/>
        </w:rPr>
        <w:t>) has been declared an emblematic species in the Americas given its importance for conservation of natural landscapes and ecosystem functionality, as well as for representing a spiritual/cultural icon of many people throughout its distribution range, and as a symbol of the fight against illegal trade of wildlife (Lima Declaration, 2019),</w:t>
      </w:r>
    </w:p>
    <w:p w14:paraId="5534DDDB" w14:textId="77777777" w:rsidR="00507C9F" w:rsidRPr="00507C9F" w:rsidRDefault="00507C9F" w:rsidP="00507C9F">
      <w:pPr>
        <w:widowControl w:val="0"/>
        <w:autoSpaceDE w:val="0"/>
        <w:autoSpaceDN w:val="0"/>
        <w:adjustRightInd w:val="0"/>
        <w:spacing w:after="0" w:line="240" w:lineRule="auto"/>
        <w:jc w:val="both"/>
        <w:rPr>
          <w:rFonts w:eastAsia="Arial" w:cs="Arial"/>
          <w:i/>
          <w:lang w:eastAsia="en-GB"/>
        </w:rPr>
      </w:pPr>
    </w:p>
    <w:p w14:paraId="683010F1" w14:textId="77777777" w:rsidR="00507C9F" w:rsidRPr="00507C9F" w:rsidRDefault="00507C9F" w:rsidP="00507C9F">
      <w:pPr>
        <w:widowControl w:val="0"/>
        <w:autoSpaceDE w:val="0"/>
        <w:autoSpaceDN w:val="0"/>
        <w:adjustRightInd w:val="0"/>
        <w:spacing w:after="0" w:line="240" w:lineRule="auto"/>
        <w:jc w:val="both"/>
        <w:rPr>
          <w:rFonts w:eastAsia="Arial" w:cs="Arial"/>
          <w:lang w:eastAsia="en-GB"/>
        </w:rPr>
      </w:pPr>
      <w:r w:rsidRPr="00507C9F">
        <w:rPr>
          <w:rFonts w:eastAsia="Arial" w:cs="Arial"/>
          <w:i/>
          <w:lang w:eastAsia="en-GB"/>
        </w:rPr>
        <w:t>Recognizing</w:t>
      </w:r>
      <w:r w:rsidRPr="00507C9F">
        <w:rPr>
          <w:rFonts w:eastAsia="Arial" w:cs="Arial"/>
          <w:lang w:eastAsia="en-GB"/>
        </w:rPr>
        <w:t xml:space="preserve"> document UNEP/CMS/COP13/Doc.27.1.2, which attests to the inclusion of the jaguar in </w:t>
      </w:r>
      <w:r w:rsidR="008B4999" w:rsidRPr="008B4999">
        <w:rPr>
          <w:rFonts w:eastAsia="Arial" w:cs="Arial"/>
          <w:lang w:eastAsia="en-GB"/>
        </w:rPr>
        <w:t>Appendices</w:t>
      </w:r>
      <w:r w:rsidRPr="00507C9F">
        <w:rPr>
          <w:rFonts w:eastAsia="Arial" w:cs="Arial"/>
          <w:lang w:eastAsia="en-GB"/>
        </w:rPr>
        <w:t xml:space="preserve"> I and II of the Convention on </w:t>
      </w:r>
      <w:r w:rsidR="008B4999" w:rsidRPr="008B4999">
        <w:rPr>
          <w:rFonts w:eastAsia="Arial" w:cs="Arial"/>
          <w:lang w:eastAsia="en-GB"/>
        </w:rPr>
        <w:t xml:space="preserve">the </w:t>
      </w:r>
      <w:r w:rsidRPr="00507C9F">
        <w:rPr>
          <w:rFonts w:eastAsia="Arial" w:cs="Arial"/>
          <w:lang w:eastAsia="en-GB"/>
        </w:rPr>
        <w:t xml:space="preserve">Conservation of Migratory Species of </w:t>
      </w:r>
      <w:r w:rsidR="008B4999" w:rsidRPr="008B4999">
        <w:rPr>
          <w:rFonts w:eastAsia="Arial" w:cs="Arial"/>
          <w:lang w:eastAsia="en-GB"/>
        </w:rPr>
        <w:t xml:space="preserve">Wild Animals </w:t>
      </w:r>
      <w:r w:rsidRPr="00507C9F">
        <w:rPr>
          <w:rFonts w:eastAsia="Arial" w:cs="Arial"/>
          <w:lang w:eastAsia="en-GB"/>
        </w:rPr>
        <w:t xml:space="preserve">(CMS), and Article IV, paragraph 4 of the Convention: “Parties are </w:t>
      </w:r>
      <w:r w:rsidR="008B4999" w:rsidRPr="008B4999">
        <w:rPr>
          <w:rFonts w:eastAsia="Arial" w:cs="Arial"/>
          <w:lang w:eastAsia="en-GB"/>
        </w:rPr>
        <w:t>encouraged</w:t>
      </w:r>
      <w:r w:rsidRPr="00507C9F">
        <w:rPr>
          <w:rFonts w:eastAsia="Arial" w:cs="Arial"/>
          <w:lang w:eastAsia="en-GB"/>
        </w:rPr>
        <w:t xml:space="preserve"> to </w:t>
      </w:r>
      <w:r w:rsidR="008B4999" w:rsidRPr="008B4999">
        <w:rPr>
          <w:rFonts w:eastAsia="Arial" w:cs="Arial"/>
          <w:lang w:eastAsia="en-GB"/>
        </w:rPr>
        <w:t>take</w:t>
      </w:r>
      <w:r w:rsidRPr="00507C9F">
        <w:rPr>
          <w:rFonts w:eastAsia="Arial" w:cs="Arial"/>
          <w:lang w:eastAsia="en-GB"/>
        </w:rPr>
        <w:t xml:space="preserve"> action </w:t>
      </w:r>
      <w:r w:rsidR="008B4999" w:rsidRPr="008B4999">
        <w:rPr>
          <w:rFonts w:eastAsia="Arial" w:cs="Arial"/>
          <w:lang w:eastAsia="en-GB"/>
        </w:rPr>
        <w:t xml:space="preserve">with a view </w:t>
      </w:r>
      <w:r w:rsidRPr="00507C9F">
        <w:rPr>
          <w:rFonts w:eastAsia="Arial" w:cs="Arial"/>
          <w:lang w:eastAsia="en-GB"/>
        </w:rPr>
        <w:t xml:space="preserve">to </w:t>
      </w:r>
      <w:r w:rsidR="008B4999" w:rsidRPr="008B4999">
        <w:rPr>
          <w:rFonts w:eastAsia="Arial" w:cs="Arial"/>
          <w:lang w:eastAsia="en-GB"/>
        </w:rPr>
        <w:t xml:space="preserve">concluding </w:t>
      </w:r>
      <w:r w:rsidRPr="00507C9F">
        <w:rPr>
          <w:rFonts w:eastAsia="Arial" w:cs="Arial"/>
          <w:lang w:eastAsia="en-GB"/>
        </w:rPr>
        <w:t xml:space="preserve">agreements </w:t>
      </w:r>
      <w:r w:rsidR="008B4999" w:rsidRPr="008B4999">
        <w:rPr>
          <w:rFonts w:eastAsia="Arial" w:cs="Arial"/>
          <w:lang w:eastAsia="en-GB"/>
        </w:rPr>
        <w:t>for any population</w:t>
      </w:r>
      <w:r w:rsidRPr="00507C9F">
        <w:rPr>
          <w:rFonts w:eastAsia="Arial" w:cs="Arial"/>
          <w:lang w:eastAsia="en-GB"/>
        </w:rPr>
        <w:t xml:space="preserve"> or </w:t>
      </w:r>
      <w:r w:rsidR="008B4999" w:rsidRPr="008B4999">
        <w:rPr>
          <w:rFonts w:eastAsia="Arial" w:cs="Arial"/>
          <w:lang w:eastAsia="en-GB"/>
        </w:rPr>
        <w:t xml:space="preserve">any </w:t>
      </w:r>
      <w:r w:rsidRPr="00507C9F">
        <w:rPr>
          <w:rFonts w:eastAsia="Arial" w:cs="Arial"/>
          <w:lang w:eastAsia="en-GB"/>
        </w:rPr>
        <w:t xml:space="preserve">geographically </w:t>
      </w:r>
      <w:r w:rsidR="008B4999" w:rsidRPr="008B4999">
        <w:rPr>
          <w:rFonts w:eastAsia="Arial" w:cs="Arial"/>
          <w:lang w:eastAsia="en-GB"/>
        </w:rPr>
        <w:t>separate part of the population</w:t>
      </w:r>
      <w:r w:rsidRPr="00507C9F">
        <w:rPr>
          <w:rFonts w:eastAsia="Arial" w:cs="Arial"/>
          <w:lang w:eastAsia="en-GB"/>
        </w:rPr>
        <w:t xml:space="preserve"> of </w:t>
      </w:r>
      <w:r w:rsidR="008B4999" w:rsidRPr="008B4999">
        <w:rPr>
          <w:rFonts w:eastAsia="Arial" w:cs="Arial"/>
          <w:lang w:eastAsia="en-GB"/>
        </w:rPr>
        <w:t xml:space="preserve">any </w:t>
      </w:r>
      <w:r w:rsidRPr="00507C9F">
        <w:rPr>
          <w:rFonts w:eastAsia="Arial" w:cs="Arial"/>
          <w:lang w:eastAsia="en-GB"/>
        </w:rPr>
        <w:t xml:space="preserve">species </w:t>
      </w:r>
      <w:r w:rsidR="008B4999" w:rsidRPr="008B4999">
        <w:rPr>
          <w:rFonts w:eastAsia="Arial" w:cs="Arial"/>
          <w:lang w:eastAsia="en-GB"/>
        </w:rPr>
        <w:t xml:space="preserve">or </w:t>
      </w:r>
      <w:r w:rsidRPr="00507C9F">
        <w:rPr>
          <w:rFonts w:eastAsia="Arial" w:cs="Arial"/>
          <w:lang w:eastAsia="en-GB"/>
        </w:rPr>
        <w:t xml:space="preserve">lower </w:t>
      </w:r>
      <w:r w:rsidR="008B4999" w:rsidRPr="008B4999">
        <w:rPr>
          <w:rFonts w:eastAsia="Arial" w:cs="Arial"/>
          <w:lang w:eastAsia="en-GB"/>
        </w:rPr>
        <w:t>taxon</w:t>
      </w:r>
      <w:r w:rsidRPr="00507C9F">
        <w:rPr>
          <w:rFonts w:eastAsia="Arial" w:cs="Arial"/>
          <w:lang w:eastAsia="en-GB"/>
        </w:rPr>
        <w:t xml:space="preserve"> of wild animals, </w:t>
      </w:r>
      <w:r w:rsidR="008B4999" w:rsidRPr="008B4999">
        <w:rPr>
          <w:rFonts w:eastAsia="Arial" w:cs="Arial"/>
          <w:lang w:eastAsia="en-GB"/>
        </w:rPr>
        <w:t>members of which periodically</w:t>
      </w:r>
      <w:r w:rsidRPr="00507C9F">
        <w:rPr>
          <w:rFonts w:eastAsia="Arial" w:cs="Arial"/>
          <w:lang w:eastAsia="en-GB"/>
        </w:rPr>
        <w:t xml:space="preserve"> cross one or </w:t>
      </w:r>
      <w:r w:rsidR="008B4999" w:rsidRPr="008B4999">
        <w:rPr>
          <w:rFonts w:eastAsia="Arial" w:cs="Arial"/>
          <w:lang w:eastAsia="en-GB"/>
        </w:rPr>
        <w:t xml:space="preserve">more </w:t>
      </w:r>
      <w:r w:rsidRPr="00507C9F">
        <w:rPr>
          <w:rFonts w:eastAsia="Arial" w:cs="Arial"/>
          <w:lang w:eastAsia="en-GB"/>
        </w:rPr>
        <w:t>national jurisdiction boundaries</w:t>
      </w:r>
      <w:r w:rsidR="008B4999" w:rsidRPr="008B4999">
        <w:rPr>
          <w:rFonts w:eastAsia="Arial" w:cs="Arial"/>
          <w:lang w:eastAsia="en-GB"/>
        </w:rPr>
        <w:t>.,”</w:t>
      </w:r>
      <w:r w:rsidRPr="00507C9F">
        <w:rPr>
          <w:rFonts w:eastAsia="Arial" w:cs="Arial"/>
          <w:lang w:eastAsia="en-GB"/>
        </w:rPr>
        <w:cr/>
      </w:r>
    </w:p>
    <w:p w14:paraId="1706ED75" w14:textId="77777777" w:rsidR="00507C9F" w:rsidRPr="00507C9F" w:rsidRDefault="00507C9F" w:rsidP="00507C9F">
      <w:pPr>
        <w:widowControl w:val="0"/>
        <w:autoSpaceDE w:val="0"/>
        <w:autoSpaceDN w:val="0"/>
        <w:adjustRightInd w:val="0"/>
        <w:spacing w:after="0" w:line="240" w:lineRule="auto"/>
        <w:jc w:val="both"/>
        <w:rPr>
          <w:rFonts w:eastAsia="Arial" w:cs="Arial"/>
          <w:lang w:eastAsia="en-GB"/>
        </w:rPr>
      </w:pPr>
      <w:r w:rsidRPr="00507C9F">
        <w:rPr>
          <w:rFonts w:eastAsia="Arial" w:cs="Arial"/>
          <w:i/>
          <w:lang w:eastAsia="en-GB"/>
        </w:rPr>
        <w:t>Recognizing</w:t>
      </w:r>
      <w:r w:rsidRPr="008B4999">
        <w:rPr>
          <w:rFonts w:eastAsia="Arial" w:cs="Arial"/>
          <w:sz w:val="18"/>
          <w:szCs w:val="18"/>
          <w:lang w:eastAsia="en-GB"/>
        </w:rPr>
        <w:t xml:space="preserve"> </w:t>
      </w:r>
      <w:r w:rsidRPr="00507C9F">
        <w:rPr>
          <w:rFonts w:eastAsia="Arial" w:cs="Arial"/>
          <w:lang w:eastAsia="en-GB"/>
        </w:rPr>
        <w:t>all decisions in the Future Structure process framework (including all activities in Resolution 10.9 (UNEP/CMS/COP11/Doc.16.1)), wherein the Parties are urged to "identify any opportunities for local/national-level cooperation/coordination through the creation of geography-based synergies", and "seeking opportunities to build synergistic relationships (either geography or species grouping-based)", such as is the case with the development of a common conservation program,</w:t>
      </w:r>
    </w:p>
    <w:p w14:paraId="7FD0574D" w14:textId="77777777" w:rsidR="00507C9F" w:rsidRPr="00507C9F" w:rsidRDefault="00507C9F" w:rsidP="00507C9F">
      <w:pPr>
        <w:widowControl w:val="0"/>
        <w:autoSpaceDE w:val="0"/>
        <w:autoSpaceDN w:val="0"/>
        <w:adjustRightInd w:val="0"/>
        <w:spacing w:after="0" w:line="240" w:lineRule="auto"/>
        <w:jc w:val="both"/>
        <w:rPr>
          <w:rFonts w:eastAsia="Arial" w:cs="Arial"/>
          <w:lang w:eastAsia="en-GB"/>
        </w:rPr>
      </w:pPr>
    </w:p>
    <w:p w14:paraId="76B20ED8" w14:textId="77777777" w:rsidR="00507C9F" w:rsidRPr="00507C9F" w:rsidRDefault="00507C9F" w:rsidP="00507C9F">
      <w:pPr>
        <w:widowControl w:val="0"/>
        <w:autoSpaceDE w:val="0"/>
        <w:autoSpaceDN w:val="0"/>
        <w:adjustRightInd w:val="0"/>
        <w:spacing w:after="0" w:line="240" w:lineRule="auto"/>
        <w:jc w:val="both"/>
        <w:rPr>
          <w:rFonts w:eastAsia="Arial" w:cs="Arial"/>
          <w:lang w:eastAsia="en-GB"/>
        </w:rPr>
      </w:pPr>
      <w:r w:rsidRPr="00507C9F">
        <w:rPr>
          <w:rFonts w:eastAsia="Arial" w:cs="Arial"/>
          <w:i/>
          <w:lang w:eastAsia="en-GB"/>
        </w:rPr>
        <w:t xml:space="preserve">Concerned </w:t>
      </w:r>
      <w:r w:rsidRPr="00507C9F">
        <w:rPr>
          <w:rFonts w:eastAsia="Arial" w:cs="Arial"/>
          <w:lang w:eastAsia="en-GB"/>
        </w:rPr>
        <w:t>by the studies concluding that, in spite of a persistently large jaguar sub-population in the Amazon, 33 of the 34 jaguar sub-populations meet the criteria for the "Endangered" or "Critically Endangered" categories, due to their small size, isolation, deficient protection, and high density of human population in the surrounding areas,</w:t>
      </w:r>
    </w:p>
    <w:p w14:paraId="27F067A3" w14:textId="77777777" w:rsidR="00507C9F" w:rsidRPr="00507C9F" w:rsidRDefault="00507C9F" w:rsidP="00507C9F">
      <w:pPr>
        <w:widowControl w:val="0"/>
        <w:autoSpaceDE w:val="0"/>
        <w:autoSpaceDN w:val="0"/>
        <w:adjustRightInd w:val="0"/>
        <w:spacing w:after="0" w:line="240" w:lineRule="auto"/>
        <w:jc w:val="both"/>
        <w:rPr>
          <w:rFonts w:eastAsia="Arial" w:cs="Arial"/>
          <w:lang w:eastAsia="en-GB"/>
        </w:rPr>
      </w:pPr>
    </w:p>
    <w:p w14:paraId="4CC492BC" w14:textId="77777777" w:rsidR="008B4999" w:rsidRPr="008B4999" w:rsidRDefault="008B4999" w:rsidP="008B4999">
      <w:pPr>
        <w:widowControl w:val="0"/>
        <w:autoSpaceDE w:val="0"/>
        <w:autoSpaceDN w:val="0"/>
        <w:adjustRightInd w:val="0"/>
        <w:spacing w:after="0" w:line="240" w:lineRule="auto"/>
        <w:jc w:val="both"/>
        <w:rPr>
          <w:rFonts w:eastAsia="Arial" w:cs="Arial"/>
          <w:lang w:eastAsia="en-GB"/>
        </w:rPr>
      </w:pPr>
      <w:r w:rsidRPr="008B4999">
        <w:rPr>
          <w:rFonts w:eastAsia="Arial" w:cs="Arial"/>
          <w:i/>
          <w:lang w:eastAsia="en-GB"/>
        </w:rPr>
        <w:t xml:space="preserve">Considering </w:t>
      </w:r>
      <w:r w:rsidRPr="008B4999">
        <w:rPr>
          <w:rFonts w:eastAsia="Arial" w:cs="Arial"/>
          <w:lang w:eastAsia="en-GB"/>
        </w:rPr>
        <w:t xml:space="preserve">Decisions 19.110 through 19.114 on the Jaguar adopted at the COP19 of the Convention on International Trade in Endangered Species of Wild Fauna and Flora (CITES) (which urge strengthening the response by the States in view of growing threats to the jaguar due to poaching, retaliation due to conflicts, the trafficking of parts and by-products, and the loss of habitats and connectivity. The Decisions urge for collaboration between CITES and CMS and the 2030 Jaguar Roadmap in order to identify financing opportunities, strengthening capacities, and fostering agreed-to information handling to promote the conservation of the species, </w:t>
      </w:r>
    </w:p>
    <w:p w14:paraId="2C3E0AD1" w14:textId="77777777" w:rsidR="008B4999" w:rsidRPr="008B4999" w:rsidRDefault="008B4999" w:rsidP="008B4999">
      <w:pPr>
        <w:widowControl w:val="0"/>
        <w:autoSpaceDE w:val="0"/>
        <w:autoSpaceDN w:val="0"/>
        <w:adjustRightInd w:val="0"/>
        <w:spacing w:after="0" w:line="240" w:lineRule="auto"/>
        <w:jc w:val="both"/>
        <w:rPr>
          <w:rFonts w:eastAsia="Arial" w:cs="Arial"/>
          <w:i/>
          <w:lang w:eastAsia="en-GB"/>
        </w:rPr>
      </w:pPr>
    </w:p>
    <w:p w14:paraId="6331C991" w14:textId="77777777" w:rsidR="008B4999" w:rsidRPr="008B4999" w:rsidRDefault="008B4999" w:rsidP="008B4999">
      <w:pPr>
        <w:widowControl w:val="0"/>
        <w:autoSpaceDE w:val="0"/>
        <w:autoSpaceDN w:val="0"/>
        <w:adjustRightInd w:val="0"/>
        <w:spacing w:after="0" w:line="240" w:lineRule="auto"/>
        <w:jc w:val="both"/>
        <w:rPr>
          <w:rFonts w:eastAsia="Arial" w:cs="Arial"/>
          <w:lang w:eastAsia="en-GB"/>
        </w:rPr>
      </w:pPr>
      <w:r w:rsidRPr="008B4999">
        <w:rPr>
          <w:rFonts w:eastAsia="Arial" w:cs="Arial"/>
          <w:i/>
          <w:lang w:eastAsia="en-GB"/>
        </w:rPr>
        <w:t>Acknowledging</w:t>
      </w:r>
      <w:r w:rsidRPr="008B4999">
        <w:rPr>
          <w:rFonts w:eastAsia="Arial" w:cs="Arial"/>
          <w:lang w:eastAsia="en-GB"/>
        </w:rPr>
        <w:t xml:space="preserve"> the significance of collaboration between the Jaguar Range States in order to carry out actions favoring connectivity and feasibility of jaguar populations and the obligation to reach cooperation agreements for trans-border conservation of migratory species (Appendix II, CMS), </w:t>
      </w:r>
    </w:p>
    <w:p w14:paraId="080EB11F" w14:textId="77777777" w:rsidR="008B4999" w:rsidRPr="008B4999" w:rsidRDefault="008B4999" w:rsidP="008B4999">
      <w:pPr>
        <w:widowControl w:val="0"/>
        <w:autoSpaceDE w:val="0"/>
        <w:autoSpaceDN w:val="0"/>
        <w:adjustRightInd w:val="0"/>
        <w:spacing w:after="0" w:line="240" w:lineRule="auto"/>
        <w:jc w:val="both"/>
        <w:rPr>
          <w:rFonts w:eastAsia="Arial" w:cs="Arial"/>
          <w:lang w:eastAsia="en-GB"/>
        </w:rPr>
      </w:pPr>
    </w:p>
    <w:p w14:paraId="36ADA5E3" w14:textId="77777777" w:rsidR="008B4999" w:rsidRPr="008B4999" w:rsidRDefault="008B4999" w:rsidP="008B4999">
      <w:pPr>
        <w:widowControl w:val="0"/>
        <w:autoSpaceDE w:val="0"/>
        <w:autoSpaceDN w:val="0"/>
        <w:adjustRightInd w:val="0"/>
        <w:spacing w:after="0" w:line="240" w:lineRule="auto"/>
        <w:jc w:val="both"/>
        <w:rPr>
          <w:rFonts w:eastAsia="Arial" w:cs="Arial"/>
          <w:lang w:eastAsia="en-GB"/>
        </w:rPr>
      </w:pPr>
      <w:r w:rsidRPr="008B4999">
        <w:rPr>
          <w:rFonts w:eastAsia="Arial" w:cs="Arial"/>
          <w:i/>
          <w:lang w:eastAsia="en-GB"/>
        </w:rPr>
        <w:t xml:space="preserve">Considering </w:t>
      </w:r>
      <w:r w:rsidRPr="008B4999">
        <w:rPr>
          <w:rFonts w:eastAsia="Arial" w:cs="Arial"/>
          <w:lang w:eastAsia="en-GB"/>
        </w:rPr>
        <w:t>the 2030 Jaguar Roadmap as a broad effort that seeks to unite 16 governments of countries in the jaguar range, non-governmental/inter-governmental organizations, local communities, and the private sector with the purpose of establishing a jaguar corridor in the species' distribution area, securing 30 priority landscapes by 2030,</w:t>
      </w:r>
    </w:p>
    <w:p w14:paraId="3EC1D513" w14:textId="41A73A0A" w:rsidR="00507C9F" w:rsidRDefault="00507C9F">
      <w:pPr>
        <w:rPr>
          <w:rFonts w:eastAsia="Arial" w:cs="Arial"/>
          <w:i/>
          <w:lang w:eastAsia="en-GB"/>
        </w:rPr>
      </w:pPr>
      <w:r>
        <w:rPr>
          <w:rFonts w:eastAsia="Arial" w:cs="Arial"/>
          <w:i/>
          <w:lang w:eastAsia="en-GB"/>
        </w:rPr>
        <w:br w:type="page"/>
      </w:r>
    </w:p>
    <w:p w14:paraId="2D180B0D" w14:textId="77777777" w:rsidR="00507C9F" w:rsidRPr="00507C9F" w:rsidRDefault="00507C9F" w:rsidP="00507C9F">
      <w:pPr>
        <w:widowControl w:val="0"/>
        <w:autoSpaceDE w:val="0"/>
        <w:autoSpaceDN w:val="0"/>
        <w:adjustRightInd w:val="0"/>
        <w:spacing w:after="0" w:line="240" w:lineRule="auto"/>
        <w:jc w:val="center"/>
        <w:rPr>
          <w:rFonts w:eastAsia="Arial" w:cs="Arial"/>
          <w:i/>
          <w:lang w:eastAsia="en-GB"/>
        </w:rPr>
      </w:pPr>
      <w:r w:rsidRPr="00507C9F">
        <w:rPr>
          <w:rFonts w:eastAsia="Arial" w:cs="Arial"/>
          <w:i/>
          <w:lang w:eastAsia="en-GB"/>
        </w:rPr>
        <w:lastRenderedPageBreak/>
        <w:t>The Conference of the Parties of the</w:t>
      </w:r>
    </w:p>
    <w:p w14:paraId="0E6CC0B3" w14:textId="77777777" w:rsidR="008B4999" w:rsidRPr="008B4999" w:rsidRDefault="008B4999" w:rsidP="008B4999">
      <w:pPr>
        <w:widowControl w:val="0"/>
        <w:autoSpaceDE w:val="0"/>
        <w:autoSpaceDN w:val="0"/>
        <w:adjustRightInd w:val="0"/>
        <w:spacing w:after="0" w:line="240" w:lineRule="auto"/>
        <w:jc w:val="center"/>
        <w:rPr>
          <w:rFonts w:eastAsia="Arial" w:cs="Arial"/>
          <w:i/>
          <w:lang w:eastAsia="en-GB"/>
        </w:rPr>
      </w:pPr>
      <w:r w:rsidRPr="008B4999">
        <w:rPr>
          <w:rFonts w:eastAsia="Arial" w:cs="Arial"/>
          <w:i/>
          <w:lang w:eastAsia="en-GB"/>
        </w:rPr>
        <w:t>Convention on the Conservation of Migratory Species of Wild Animals</w:t>
      </w:r>
    </w:p>
    <w:p w14:paraId="7D2957BC" w14:textId="77777777" w:rsidR="008B4999" w:rsidRPr="008B4999" w:rsidRDefault="008B4999" w:rsidP="008B4999">
      <w:pPr>
        <w:widowControl w:val="0"/>
        <w:autoSpaceDE w:val="0"/>
        <w:autoSpaceDN w:val="0"/>
        <w:adjustRightInd w:val="0"/>
        <w:spacing w:after="0" w:line="240" w:lineRule="auto"/>
        <w:jc w:val="both"/>
        <w:rPr>
          <w:rFonts w:eastAsia="Arial" w:cs="Arial"/>
          <w:lang w:eastAsia="en-GB"/>
        </w:rPr>
      </w:pPr>
    </w:p>
    <w:p w14:paraId="3617B6CB" w14:textId="77777777" w:rsidR="008B4999" w:rsidRPr="008B4999" w:rsidRDefault="008B4999" w:rsidP="008B4999">
      <w:pPr>
        <w:widowControl w:val="0"/>
        <w:autoSpaceDE w:val="0"/>
        <w:autoSpaceDN w:val="0"/>
        <w:adjustRightInd w:val="0"/>
        <w:spacing w:after="0" w:line="240" w:lineRule="auto"/>
        <w:jc w:val="both"/>
        <w:rPr>
          <w:rFonts w:eastAsia="Arial" w:cs="Arial"/>
          <w:lang w:eastAsia="en-GB"/>
        </w:rPr>
      </w:pPr>
    </w:p>
    <w:p w14:paraId="46CC4803" w14:textId="77777777" w:rsidR="008B4999" w:rsidRPr="008B4999" w:rsidRDefault="008B4999" w:rsidP="008B4999">
      <w:pPr>
        <w:widowControl w:val="0"/>
        <w:numPr>
          <w:ilvl w:val="0"/>
          <w:numId w:val="11"/>
        </w:numPr>
        <w:tabs>
          <w:tab w:val="left" w:pos="540"/>
        </w:tabs>
        <w:autoSpaceDE w:val="0"/>
        <w:autoSpaceDN w:val="0"/>
        <w:adjustRightInd w:val="0"/>
        <w:spacing w:after="0" w:line="240" w:lineRule="auto"/>
        <w:ind w:left="540" w:hanging="540"/>
        <w:jc w:val="both"/>
        <w:rPr>
          <w:rFonts w:eastAsia="Arial" w:cs="Arial"/>
          <w:lang w:eastAsia="en-GB"/>
        </w:rPr>
      </w:pPr>
      <w:r w:rsidRPr="008B4999">
        <w:rPr>
          <w:rFonts w:eastAsia="Arial" w:cs="Arial"/>
          <w:i/>
          <w:lang w:eastAsia="en-GB"/>
        </w:rPr>
        <w:t xml:space="preserve">Acknowledges </w:t>
      </w:r>
      <w:r w:rsidRPr="008B4999">
        <w:rPr>
          <w:rFonts w:eastAsia="Arial" w:cs="Arial"/>
          <w:iCs/>
          <w:lang w:eastAsia="en-GB"/>
        </w:rPr>
        <w:t>that</w:t>
      </w:r>
      <w:r w:rsidRPr="008B4999">
        <w:rPr>
          <w:rFonts w:eastAsia="Arial" w:cs="Arial"/>
          <w:i/>
          <w:lang w:eastAsia="en-GB"/>
        </w:rPr>
        <w:t xml:space="preserve"> </w:t>
      </w:r>
      <w:r w:rsidRPr="008B4999">
        <w:rPr>
          <w:rFonts w:eastAsia="Arial" w:cs="Arial"/>
          <w:lang w:eastAsia="en-GB"/>
        </w:rPr>
        <w:t>the jaguar (</w:t>
      </w:r>
      <w:r w:rsidRPr="008B4999">
        <w:rPr>
          <w:rFonts w:eastAsia="Arial" w:cs="Arial"/>
          <w:i/>
          <w:lang w:eastAsia="en-GB"/>
        </w:rPr>
        <w:t>Panthera onca)</w:t>
      </w:r>
      <w:r w:rsidRPr="008B4999">
        <w:rPr>
          <w:rFonts w:eastAsia="Arial" w:cs="Arial"/>
          <w:lang w:eastAsia="en-GB"/>
        </w:rPr>
        <w:t xml:space="preserve"> needs concerted efforts of regional conservation due to loss and growing fragmentation of its range and habitat, and increased poaching and trafficking in parts. This more severely affects endangered, isolated sub-populations;</w:t>
      </w:r>
    </w:p>
    <w:p w14:paraId="25F372C2" w14:textId="77777777" w:rsidR="008B4999" w:rsidRPr="008B4999" w:rsidRDefault="008B4999" w:rsidP="00460D0B">
      <w:pPr>
        <w:widowControl w:val="0"/>
        <w:tabs>
          <w:tab w:val="left" w:pos="540"/>
        </w:tabs>
        <w:autoSpaceDE w:val="0"/>
        <w:autoSpaceDN w:val="0"/>
        <w:adjustRightInd w:val="0"/>
        <w:spacing w:after="0" w:line="240" w:lineRule="auto"/>
        <w:jc w:val="both"/>
        <w:rPr>
          <w:rFonts w:eastAsia="Arial" w:cs="Arial"/>
          <w:i/>
          <w:lang w:eastAsia="en-GB"/>
        </w:rPr>
      </w:pPr>
    </w:p>
    <w:p w14:paraId="078643E3" w14:textId="77777777" w:rsidR="008B4999" w:rsidRPr="008B4999" w:rsidRDefault="008B4999" w:rsidP="008B4999">
      <w:pPr>
        <w:widowControl w:val="0"/>
        <w:numPr>
          <w:ilvl w:val="0"/>
          <w:numId w:val="11"/>
        </w:numPr>
        <w:tabs>
          <w:tab w:val="left" w:pos="540"/>
        </w:tabs>
        <w:autoSpaceDE w:val="0"/>
        <w:autoSpaceDN w:val="0"/>
        <w:adjustRightInd w:val="0"/>
        <w:spacing w:after="0" w:line="240" w:lineRule="auto"/>
        <w:ind w:left="540" w:hanging="540"/>
        <w:jc w:val="both"/>
        <w:rPr>
          <w:rFonts w:eastAsia="Arial" w:cs="Arial"/>
          <w:i/>
          <w:lang w:eastAsia="en-GB"/>
        </w:rPr>
      </w:pPr>
      <w:r w:rsidRPr="008B4999">
        <w:rPr>
          <w:rFonts w:eastAsia="Arial" w:cs="Arial"/>
          <w:i/>
          <w:lang w:eastAsia="en-GB"/>
        </w:rPr>
        <w:t xml:space="preserve">Establishes </w:t>
      </w:r>
      <w:r w:rsidRPr="008B4999">
        <w:rPr>
          <w:rFonts w:eastAsia="Arial" w:cs="Arial"/>
          <w:lang w:eastAsia="en-GB"/>
        </w:rPr>
        <w:t xml:space="preserve">the CMS Jaguar Initiative (Initiative) as the framework to foster coordination and cooperation between all CMS Jaguar Range States, in order to enable joint action for conservation of the species and its habitat; </w:t>
      </w:r>
    </w:p>
    <w:p w14:paraId="44E712E9" w14:textId="77777777" w:rsidR="008B4999" w:rsidRPr="008B4999" w:rsidRDefault="008B4999" w:rsidP="008B4999">
      <w:pPr>
        <w:widowControl w:val="0"/>
        <w:tabs>
          <w:tab w:val="left" w:pos="540"/>
        </w:tabs>
        <w:autoSpaceDE w:val="0"/>
        <w:autoSpaceDN w:val="0"/>
        <w:adjustRightInd w:val="0"/>
        <w:spacing w:after="0" w:line="240" w:lineRule="auto"/>
        <w:jc w:val="both"/>
        <w:rPr>
          <w:rFonts w:eastAsia="Arial" w:cs="Arial"/>
          <w:i/>
          <w:lang w:eastAsia="en-GB"/>
        </w:rPr>
      </w:pPr>
    </w:p>
    <w:p w14:paraId="6FCD5E5E" w14:textId="5C53F63F" w:rsidR="008B4999" w:rsidRPr="008B4999" w:rsidRDefault="008B4999" w:rsidP="008B4999">
      <w:pPr>
        <w:widowControl w:val="0"/>
        <w:numPr>
          <w:ilvl w:val="0"/>
          <w:numId w:val="11"/>
        </w:numPr>
        <w:tabs>
          <w:tab w:val="left" w:pos="540"/>
        </w:tabs>
        <w:autoSpaceDE w:val="0"/>
        <w:autoSpaceDN w:val="0"/>
        <w:adjustRightInd w:val="0"/>
        <w:spacing w:after="0" w:line="240" w:lineRule="auto"/>
        <w:ind w:left="540" w:hanging="540"/>
        <w:jc w:val="both"/>
        <w:rPr>
          <w:rFonts w:eastAsia="Arial" w:cs="Arial"/>
          <w:i/>
          <w:lang w:eastAsia="en-GB"/>
        </w:rPr>
      </w:pPr>
      <w:r w:rsidRPr="008B4999">
        <w:rPr>
          <w:rFonts w:eastAsia="Arial" w:cs="Arial"/>
          <w:i/>
          <w:lang w:eastAsia="en-GB"/>
        </w:rPr>
        <w:t xml:space="preserve">Recommends </w:t>
      </w:r>
      <w:r w:rsidRPr="008B4999">
        <w:rPr>
          <w:rFonts w:eastAsia="Arial" w:cs="Arial"/>
          <w:lang w:eastAsia="en-GB"/>
        </w:rPr>
        <w:t xml:space="preserve">all Parties, non-Parties (including all CITES Parties in the jaguar range, all 2030 Jaguar Roadmap non-governmental organizations, and other institutions, communities, and individuals linked to the conservation of the jaguar) to officially join this </w:t>
      </w:r>
      <w:r w:rsidR="00D62E64">
        <w:rPr>
          <w:rFonts w:eastAsia="Arial" w:cs="Arial"/>
          <w:lang w:eastAsia="en-GB"/>
        </w:rPr>
        <w:t>I</w:t>
      </w:r>
      <w:r w:rsidRPr="008B4999">
        <w:rPr>
          <w:rFonts w:eastAsia="Arial" w:cs="Arial"/>
          <w:lang w:eastAsia="en-GB"/>
        </w:rPr>
        <w:t>nitiative, with the aim of creating a Joint CITES-CMS Jaguar Initiative, allowing greater cooperation in view of the threats faced by the jaguar and the deterioration of the habitat and illegal trade</w:t>
      </w:r>
      <w:r w:rsidRPr="008B4999">
        <w:rPr>
          <w:rFonts w:eastAsia="Arial" w:cs="Arial"/>
          <w:i/>
          <w:lang w:eastAsia="en-GB"/>
        </w:rPr>
        <w:t>;</w:t>
      </w:r>
    </w:p>
    <w:p w14:paraId="34AA214D" w14:textId="77777777" w:rsidR="008B4999" w:rsidRPr="008B4999" w:rsidRDefault="008B4999" w:rsidP="008B4999">
      <w:pPr>
        <w:widowControl w:val="0"/>
        <w:tabs>
          <w:tab w:val="left" w:pos="540"/>
        </w:tabs>
        <w:autoSpaceDE w:val="0"/>
        <w:autoSpaceDN w:val="0"/>
        <w:adjustRightInd w:val="0"/>
        <w:spacing w:after="0" w:line="240" w:lineRule="auto"/>
        <w:ind w:left="540" w:hanging="540"/>
        <w:jc w:val="both"/>
        <w:rPr>
          <w:rFonts w:eastAsia="Arial" w:cs="Arial"/>
          <w:i/>
          <w:lang w:eastAsia="en-GB"/>
        </w:rPr>
      </w:pPr>
    </w:p>
    <w:p w14:paraId="7DCC6933" w14:textId="77777777" w:rsidR="008B4999" w:rsidRPr="008B4999" w:rsidRDefault="008B4999" w:rsidP="008B4999">
      <w:pPr>
        <w:widowControl w:val="0"/>
        <w:numPr>
          <w:ilvl w:val="0"/>
          <w:numId w:val="11"/>
        </w:numPr>
        <w:tabs>
          <w:tab w:val="left" w:pos="540"/>
        </w:tabs>
        <w:autoSpaceDE w:val="0"/>
        <w:autoSpaceDN w:val="0"/>
        <w:adjustRightInd w:val="0"/>
        <w:spacing w:after="0" w:line="240" w:lineRule="auto"/>
        <w:ind w:left="540" w:hanging="540"/>
        <w:jc w:val="both"/>
        <w:rPr>
          <w:rFonts w:eastAsia="Arial" w:cs="Arial"/>
          <w:lang w:eastAsia="en-GB"/>
        </w:rPr>
      </w:pPr>
      <w:r w:rsidRPr="008B4999">
        <w:rPr>
          <w:rFonts w:eastAsia="Arial" w:cs="Arial"/>
          <w:i/>
          <w:lang w:eastAsia="en-GB"/>
        </w:rPr>
        <w:t xml:space="preserve">Agrees </w:t>
      </w:r>
      <w:r w:rsidRPr="008B4999">
        <w:rPr>
          <w:rFonts w:eastAsia="Arial" w:cs="Arial"/>
          <w:iCs/>
          <w:lang w:eastAsia="en-GB"/>
        </w:rPr>
        <w:t>that</w:t>
      </w:r>
      <w:r w:rsidRPr="008B4999">
        <w:rPr>
          <w:rFonts w:eastAsia="Arial" w:cs="Arial"/>
          <w:i/>
          <w:lang w:eastAsia="en-GB"/>
        </w:rPr>
        <w:t xml:space="preserve"> </w:t>
      </w:r>
      <w:r w:rsidRPr="008B4999">
        <w:rPr>
          <w:rFonts w:eastAsia="Arial" w:cs="Arial"/>
          <w:lang w:eastAsia="en-GB"/>
        </w:rPr>
        <w:t>the objective of the Initiative consists of maintaining the integrity of large/mid-sized/small jaguar populations along its distribution and connectivity between each other and between transboundary populations, considering the needs of and means of support to local communities coexisting with the jaguar;</w:t>
      </w:r>
    </w:p>
    <w:p w14:paraId="25ECCEC0" w14:textId="77777777" w:rsidR="00507C9F" w:rsidRPr="00507C9F" w:rsidRDefault="00507C9F" w:rsidP="00460D0B">
      <w:pPr>
        <w:widowControl w:val="0"/>
        <w:tabs>
          <w:tab w:val="left" w:pos="540"/>
        </w:tabs>
        <w:autoSpaceDE w:val="0"/>
        <w:autoSpaceDN w:val="0"/>
        <w:adjustRightInd w:val="0"/>
        <w:spacing w:after="0" w:line="240" w:lineRule="auto"/>
        <w:jc w:val="both"/>
        <w:rPr>
          <w:rFonts w:eastAsia="Arial" w:cs="Arial"/>
          <w:i/>
          <w:lang w:eastAsia="en-GB"/>
        </w:rPr>
      </w:pPr>
    </w:p>
    <w:p w14:paraId="08C47418" w14:textId="77777777" w:rsidR="00507C9F" w:rsidRPr="00507C9F" w:rsidRDefault="00507C9F" w:rsidP="00507C9F">
      <w:pPr>
        <w:widowControl w:val="0"/>
        <w:numPr>
          <w:ilvl w:val="0"/>
          <w:numId w:val="11"/>
        </w:numPr>
        <w:tabs>
          <w:tab w:val="left" w:pos="540"/>
        </w:tabs>
        <w:autoSpaceDE w:val="0"/>
        <w:autoSpaceDN w:val="0"/>
        <w:adjustRightInd w:val="0"/>
        <w:spacing w:after="0" w:line="240" w:lineRule="auto"/>
        <w:ind w:left="540" w:hanging="540"/>
        <w:jc w:val="both"/>
        <w:rPr>
          <w:rFonts w:eastAsia="Arial" w:cs="Arial"/>
          <w:lang w:eastAsia="en-GB"/>
        </w:rPr>
      </w:pPr>
      <w:r w:rsidRPr="00507C9F">
        <w:rPr>
          <w:rFonts w:eastAsia="Arial" w:cs="Arial"/>
          <w:i/>
          <w:lang w:eastAsia="en-GB"/>
        </w:rPr>
        <w:t xml:space="preserve">Acknowledges </w:t>
      </w:r>
      <w:r w:rsidRPr="008B4999">
        <w:rPr>
          <w:rFonts w:eastAsia="Arial" w:cs="Arial"/>
          <w:lang w:eastAsia="en-GB"/>
        </w:rPr>
        <w:t>that</w:t>
      </w:r>
      <w:r w:rsidRPr="00507C9F">
        <w:rPr>
          <w:rFonts w:eastAsia="Arial" w:cs="Arial"/>
          <w:i/>
          <w:lang w:eastAsia="en-GB"/>
        </w:rPr>
        <w:t xml:space="preserve"> </w:t>
      </w:r>
      <w:r w:rsidRPr="00507C9F">
        <w:rPr>
          <w:rFonts w:eastAsia="Arial" w:cs="Arial"/>
          <w:lang w:eastAsia="en-GB"/>
        </w:rPr>
        <w:t>the Initiative is a tool for:</w:t>
      </w:r>
    </w:p>
    <w:p w14:paraId="73A6761C" w14:textId="77777777" w:rsidR="00507C9F" w:rsidRPr="00507C9F" w:rsidRDefault="00507C9F" w:rsidP="008B4999">
      <w:pPr>
        <w:widowControl w:val="0"/>
        <w:pBdr>
          <w:top w:val="nil"/>
          <w:left w:val="nil"/>
          <w:bottom w:val="nil"/>
          <w:right w:val="nil"/>
          <w:between w:val="nil"/>
        </w:pBdr>
        <w:tabs>
          <w:tab w:val="left" w:pos="540"/>
        </w:tabs>
        <w:autoSpaceDE w:val="0"/>
        <w:autoSpaceDN w:val="0"/>
        <w:adjustRightInd w:val="0"/>
        <w:spacing w:after="0" w:line="240" w:lineRule="auto"/>
        <w:jc w:val="both"/>
        <w:rPr>
          <w:rFonts w:eastAsia="Arial" w:cs="Arial"/>
          <w:lang w:eastAsia="en-GB"/>
        </w:rPr>
      </w:pPr>
    </w:p>
    <w:p w14:paraId="540E159E" w14:textId="3F5663E8" w:rsidR="008B4999" w:rsidRPr="008B4999" w:rsidRDefault="009C6DB4" w:rsidP="008B4999">
      <w:pPr>
        <w:widowControl w:val="0"/>
        <w:numPr>
          <w:ilvl w:val="0"/>
          <w:numId w:val="13"/>
        </w:numPr>
        <w:pBdr>
          <w:top w:val="nil"/>
          <w:left w:val="nil"/>
          <w:bottom w:val="nil"/>
          <w:right w:val="nil"/>
          <w:between w:val="nil"/>
        </w:pBdr>
        <w:tabs>
          <w:tab w:val="left" w:pos="540"/>
        </w:tabs>
        <w:autoSpaceDE w:val="0"/>
        <w:autoSpaceDN w:val="0"/>
        <w:adjustRightInd w:val="0"/>
        <w:spacing w:after="80" w:line="240" w:lineRule="auto"/>
        <w:ind w:left="907"/>
        <w:jc w:val="both"/>
        <w:rPr>
          <w:rFonts w:eastAsia="Arial" w:cs="Arial"/>
          <w:color w:val="000000"/>
          <w:lang w:eastAsia="en-GB"/>
        </w:rPr>
      </w:pPr>
      <w:r>
        <w:rPr>
          <w:rFonts w:eastAsia="Arial" w:cs="Arial"/>
          <w:lang w:eastAsia="en-GB"/>
        </w:rPr>
        <w:t>c</w:t>
      </w:r>
      <w:r w:rsidR="008B4999" w:rsidRPr="008B4999">
        <w:rPr>
          <w:rFonts w:eastAsia="Arial" w:cs="Arial"/>
          <w:lang w:eastAsia="en-GB"/>
        </w:rPr>
        <w:t>oordinating regional efforts and plans for the conservation of the jaguar in order to leverage synergies and avoid duplication of activities and associated expenses;</w:t>
      </w:r>
    </w:p>
    <w:p w14:paraId="3B603B92" w14:textId="77777777" w:rsidR="008B4999" w:rsidRPr="008B4999" w:rsidRDefault="008B4999" w:rsidP="008B4999">
      <w:pPr>
        <w:widowControl w:val="0"/>
        <w:numPr>
          <w:ilvl w:val="0"/>
          <w:numId w:val="13"/>
        </w:numPr>
        <w:pBdr>
          <w:top w:val="nil"/>
          <w:left w:val="nil"/>
          <w:bottom w:val="nil"/>
          <w:right w:val="nil"/>
          <w:between w:val="nil"/>
        </w:pBdr>
        <w:tabs>
          <w:tab w:val="left" w:pos="540"/>
        </w:tabs>
        <w:autoSpaceDE w:val="0"/>
        <w:autoSpaceDN w:val="0"/>
        <w:adjustRightInd w:val="0"/>
        <w:spacing w:after="80" w:line="240" w:lineRule="auto"/>
        <w:ind w:left="907"/>
        <w:jc w:val="both"/>
        <w:rPr>
          <w:rFonts w:eastAsia="Arial" w:cs="Arial"/>
          <w:color w:val="000000"/>
          <w:lang w:eastAsia="en-GB"/>
        </w:rPr>
      </w:pPr>
      <w:r w:rsidRPr="008B4999">
        <w:rPr>
          <w:rFonts w:eastAsia="Arial" w:cs="Arial"/>
          <w:lang w:eastAsia="en-GB"/>
        </w:rPr>
        <w:t>leveraging financing opportunities and generating resources for the conservation of the jaguar;</w:t>
      </w:r>
    </w:p>
    <w:p w14:paraId="75DA1C77" w14:textId="77777777" w:rsidR="008B4999" w:rsidRPr="008B4999" w:rsidRDefault="008B4999" w:rsidP="008B4999">
      <w:pPr>
        <w:widowControl w:val="0"/>
        <w:numPr>
          <w:ilvl w:val="0"/>
          <w:numId w:val="13"/>
        </w:numPr>
        <w:pBdr>
          <w:top w:val="nil"/>
          <w:left w:val="nil"/>
          <w:bottom w:val="nil"/>
          <w:right w:val="nil"/>
          <w:between w:val="nil"/>
        </w:pBdr>
        <w:tabs>
          <w:tab w:val="left" w:pos="540"/>
        </w:tabs>
        <w:autoSpaceDE w:val="0"/>
        <w:autoSpaceDN w:val="0"/>
        <w:adjustRightInd w:val="0"/>
        <w:spacing w:after="80" w:line="240" w:lineRule="auto"/>
        <w:ind w:left="907"/>
        <w:jc w:val="both"/>
        <w:rPr>
          <w:rFonts w:eastAsia="Arial" w:cs="Arial"/>
          <w:color w:val="000000"/>
          <w:lang w:eastAsia="en-GB"/>
        </w:rPr>
      </w:pPr>
      <w:r w:rsidRPr="008B4999">
        <w:rPr>
          <w:rFonts w:eastAsia="Arial" w:cs="Arial"/>
          <w:color w:val="000000"/>
          <w:lang w:eastAsia="en-GB"/>
        </w:rPr>
        <w:t xml:space="preserve">supporting and expanding sub-national/national, and regional jaguar conservation programmes, prioritizing those </w:t>
      </w:r>
      <w:r w:rsidRPr="008B4999">
        <w:rPr>
          <w:rFonts w:eastAsia="Arial" w:cs="Arial"/>
          <w:lang w:eastAsia="en-GB"/>
        </w:rPr>
        <w:t>with a holistic and inclusive approach</w:t>
      </w:r>
      <w:r w:rsidRPr="008B4999">
        <w:rPr>
          <w:rFonts w:eastAsia="Arial" w:cs="Arial"/>
          <w:color w:val="000000"/>
          <w:lang w:eastAsia="en-GB"/>
        </w:rPr>
        <w:t xml:space="preserve">; </w:t>
      </w:r>
    </w:p>
    <w:p w14:paraId="4B82E58F" w14:textId="77777777" w:rsidR="00507C9F" w:rsidRPr="00507C9F" w:rsidRDefault="00507C9F" w:rsidP="00507C9F">
      <w:pPr>
        <w:widowControl w:val="0"/>
        <w:numPr>
          <w:ilvl w:val="0"/>
          <w:numId w:val="13"/>
        </w:numPr>
        <w:pBdr>
          <w:top w:val="nil"/>
          <w:left w:val="nil"/>
          <w:bottom w:val="nil"/>
          <w:right w:val="nil"/>
          <w:between w:val="nil"/>
        </w:pBdr>
        <w:tabs>
          <w:tab w:val="left" w:pos="540"/>
        </w:tabs>
        <w:autoSpaceDE w:val="0"/>
        <w:autoSpaceDN w:val="0"/>
        <w:adjustRightInd w:val="0"/>
        <w:spacing w:after="80" w:line="240" w:lineRule="auto"/>
        <w:ind w:left="907"/>
        <w:jc w:val="both"/>
        <w:rPr>
          <w:rFonts w:eastAsia="Arial" w:cs="Arial"/>
          <w:color w:val="000000"/>
          <w:lang w:eastAsia="en-GB"/>
        </w:rPr>
      </w:pPr>
      <w:r w:rsidRPr="00507C9F">
        <w:rPr>
          <w:rFonts w:eastAsia="Arial" w:cs="Arial"/>
          <w:color w:val="000000"/>
          <w:lang w:eastAsia="en-GB"/>
        </w:rPr>
        <w:t>creating spaces and systems to exchange experiences and standardized information regarding the jaguar</w:t>
      </w:r>
      <w:r w:rsidRPr="00507C9F">
        <w:rPr>
          <w:rFonts w:eastAsia="Arial" w:cs="Arial"/>
          <w:lang w:eastAsia="en-GB"/>
        </w:rPr>
        <w:t xml:space="preserve"> </w:t>
      </w:r>
      <w:r w:rsidRPr="00507C9F">
        <w:rPr>
          <w:rFonts w:eastAsia="Arial" w:cs="Arial"/>
          <w:color w:val="000000"/>
          <w:lang w:eastAsia="en-GB"/>
        </w:rPr>
        <w:t>and any threats thereto</w:t>
      </w:r>
      <w:r w:rsidRPr="00507C9F">
        <w:rPr>
          <w:rFonts w:eastAsia="Arial" w:cs="Arial"/>
          <w:lang w:eastAsia="en-GB"/>
        </w:rPr>
        <w:t>;</w:t>
      </w:r>
    </w:p>
    <w:p w14:paraId="77AD812D" w14:textId="1FBF382E" w:rsidR="00507C9F" w:rsidRPr="00507C9F" w:rsidRDefault="00507C9F" w:rsidP="00507C9F">
      <w:pPr>
        <w:widowControl w:val="0"/>
        <w:numPr>
          <w:ilvl w:val="0"/>
          <w:numId w:val="13"/>
        </w:numPr>
        <w:pBdr>
          <w:top w:val="nil"/>
          <w:left w:val="nil"/>
          <w:bottom w:val="nil"/>
          <w:right w:val="nil"/>
          <w:between w:val="nil"/>
        </w:pBdr>
        <w:tabs>
          <w:tab w:val="left" w:pos="540"/>
        </w:tabs>
        <w:autoSpaceDE w:val="0"/>
        <w:autoSpaceDN w:val="0"/>
        <w:adjustRightInd w:val="0"/>
        <w:spacing w:after="0" w:line="240" w:lineRule="auto"/>
        <w:jc w:val="both"/>
        <w:rPr>
          <w:rFonts w:eastAsia="Arial" w:cs="Arial"/>
          <w:color w:val="000000"/>
          <w:lang w:eastAsia="en-GB"/>
        </w:rPr>
      </w:pPr>
      <w:r w:rsidRPr="00507C9F">
        <w:rPr>
          <w:rFonts w:eastAsia="Arial" w:cs="Arial"/>
          <w:color w:val="000000"/>
          <w:lang w:eastAsia="en-GB"/>
        </w:rPr>
        <w:t xml:space="preserve">increasing </w:t>
      </w:r>
      <w:r w:rsidR="002D2011">
        <w:rPr>
          <w:rFonts w:eastAsia="Arial" w:cs="Arial"/>
          <w:color w:val="000000"/>
          <w:lang w:eastAsia="en-GB"/>
        </w:rPr>
        <w:t xml:space="preserve">the </w:t>
      </w:r>
      <w:r w:rsidRPr="00507C9F">
        <w:rPr>
          <w:rFonts w:eastAsia="Arial" w:cs="Arial"/>
          <w:color w:val="000000"/>
          <w:lang w:eastAsia="en-GB"/>
        </w:rPr>
        <w:t>interest of non-Party countries to work with CMS Parties in j</w:t>
      </w:r>
      <w:r w:rsidRPr="00507C9F">
        <w:rPr>
          <w:rFonts w:eastAsia="Arial" w:cs="Arial"/>
          <w:lang w:eastAsia="en-GB"/>
        </w:rPr>
        <w:t xml:space="preserve">aguar conservation efforts, laying the foundations to unify said efforts through the </w:t>
      </w:r>
      <w:r w:rsidR="009C6DB4">
        <w:rPr>
          <w:rFonts w:eastAsia="Arial" w:cs="Arial"/>
          <w:lang w:eastAsia="en-GB"/>
        </w:rPr>
        <w:t>J</w:t>
      </w:r>
      <w:r w:rsidRPr="00507C9F">
        <w:rPr>
          <w:rFonts w:eastAsia="Arial" w:cs="Arial"/>
          <w:lang w:eastAsia="en-GB"/>
        </w:rPr>
        <w:t xml:space="preserve">oint CITES – CMS </w:t>
      </w:r>
      <w:r w:rsidR="008B4999" w:rsidRPr="008B4999">
        <w:rPr>
          <w:rFonts w:eastAsia="Arial" w:cs="Arial"/>
          <w:lang w:eastAsia="en-GB"/>
        </w:rPr>
        <w:t>Jaguar Initiative.</w:t>
      </w:r>
      <w:r w:rsidRPr="00507C9F">
        <w:rPr>
          <w:rFonts w:eastAsia="Arial" w:cs="Arial"/>
          <w:lang w:eastAsia="en-GB"/>
        </w:rPr>
        <w:t xml:space="preserve"> </w:t>
      </w:r>
    </w:p>
    <w:p w14:paraId="5641A092" w14:textId="77777777" w:rsidR="00507C9F" w:rsidRPr="00507C9F" w:rsidRDefault="00507C9F" w:rsidP="00460D0B">
      <w:pPr>
        <w:widowControl w:val="0"/>
        <w:pBdr>
          <w:top w:val="nil"/>
          <w:left w:val="nil"/>
          <w:bottom w:val="nil"/>
          <w:right w:val="nil"/>
          <w:between w:val="nil"/>
        </w:pBdr>
        <w:autoSpaceDE w:val="0"/>
        <w:autoSpaceDN w:val="0"/>
        <w:adjustRightInd w:val="0"/>
        <w:spacing w:after="0" w:line="240" w:lineRule="auto"/>
        <w:jc w:val="both"/>
        <w:rPr>
          <w:rFonts w:eastAsia="Arial" w:cs="Arial"/>
          <w:i/>
          <w:color w:val="000000"/>
          <w:lang w:eastAsia="en-GB"/>
        </w:rPr>
      </w:pPr>
    </w:p>
    <w:p w14:paraId="2EB9D962" w14:textId="77777777" w:rsidR="00507C9F" w:rsidRPr="00507C9F" w:rsidRDefault="00507C9F" w:rsidP="00507C9F">
      <w:pPr>
        <w:widowControl w:val="0"/>
        <w:numPr>
          <w:ilvl w:val="0"/>
          <w:numId w:val="11"/>
        </w:numPr>
        <w:tabs>
          <w:tab w:val="left" w:pos="540"/>
        </w:tabs>
        <w:autoSpaceDE w:val="0"/>
        <w:autoSpaceDN w:val="0"/>
        <w:adjustRightInd w:val="0"/>
        <w:spacing w:after="0" w:line="240" w:lineRule="auto"/>
        <w:ind w:left="540" w:hanging="540"/>
        <w:jc w:val="both"/>
        <w:rPr>
          <w:rFonts w:eastAsia="Arial" w:cs="Arial"/>
          <w:lang w:eastAsia="en-GB"/>
        </w:rPr>
      </w:pPr>
      <w:r w:rsidRPr="00507C9F">
        <w:rPr>
          <w:rFonts w:eastAsia="Arial" w:cs="Arial"/>
          <w:i/>
          <w:lang w:eastAsia="en-GB"/>
        </w:rPr>
        <w:t>Agrees</w:t>
      </w:r>
      <w:r w:rsidRPr="00507C9F">
        <w:rPr>
          <w:rFonts w:eastAsia="Arial" w:cs="Arial"/>
          <w:lang w:eastAsia="en-GB"/>
        </w:rPr>
        <w:t xml:space="preserve"> that the Initiative must focus on:</w:t>
      </w:r>
    </w:p>
    <w:p w14:paraId="2AD53E00" w14:textId="77777777" w:rsidR="00507C9F" w:rsidRPr="00507C9F" w:rsidRDefault="00507C9F" w:rsidP="008B4999">
      <w:pPr>
        <w:widowControl w:val="0"/>
        <w:pBdr>
          <w:top w:val="nil"/>
          <w:left w:val="nil"/>
          <w:bottom w:val="nil"/>
          <w:right w:val="nil"/>
          <w:between w:val="nil"/>
        </w:pBdr>
        <w:autoSpaceDE w:val="0"/>
        <w:autoSpaceDN w:val="0"/>
        <w:adjustRightInd w:val="0"/>
        <w:spacing w:after="0" w:line="240" w:lineRule="auto"/>
        <w:ind w:left="720"/>
        <w:jc w:val="both"/>
        <w:rPr>
          <w:rFonts w:eastAsia="Arial" w:cs="Arial"/>
          <w:color w:val="000000"/>
          <w:lang w:eastAsia="en-GB"/>
        </w:rPr>
      </w:pPr>
      <w:bookmarkStart w:id="2" w:name="_heading=h.30j0zll" w:colFirst="0" w:colLast="0"/>
      <w:bookmarkEnd w:id="2"/>
    </w:p>
    <w:p w14:paraId="51B83EB8" w14:textId="6A77C68C" w:rsidR="00507C9F" w:rsidRPr="00507C9F" w:rsidRDefault="00507C9F" w:rsidP="00507C9F">
      <w:pPr>
        <w:widowControl w:val="0"/>
        <w:numPr>
          <w:ilvl w:val="0"/>
          <w:numId w:val="12"/>
        </w:numPr>
        <w:tabs>
          <w:tab w:val="left" w:pos="900"/>
        </w:tabs>
        <w:autoSpaceDE w:val="0"/>
        <w:autoSpaceDN w:val="0"/>
        <w:adjustRightInd w:val="0"/>
        <w:spacing w:after="80" w:line="240" w:lineRule="auto"/>
        <w:ind w:left="907" w:hanging="360"/>
        <w:jc w:val="both"/>
        <w:rPr>
          <w:rFonts w:eastAsia="Arial" w:cs="Arial"/>
          <w:lang w:eastAsia="en-GB"/>
        </w:rPr>
      </w:pPr>
      <w:r w:rsidRPr="00507C9F">
        <w:rPr>
          <w:rFonts w:eastAsia="Arial" w:cs="Arial"/>
          <w:lang w:eastAsia="en-GB"/>
        </w:rPr>
        <w:t xml:space="preserve">creating and strengthening strategic alliances and bilateral/regional agreements for jaguar conservation (including transformation of this Initiative into a </w:t>
      </w:r>
      <w:r w:rsidR="009C6DB4">
        <w:rPr>
          <w:rFonts w:eastAsia="Arial" w:cs="Arial"/>
          <w:lang w:eastAsia="en-GB"/>
        </w:rPr>
        <w:t>J</w:t>
      </w:r>
      <w:r w:rsidRPr="00507C9F">
        <w:rPr>
          <w:rFonts w:eastAsia="Arial" w:cs="Arial"/>
          <w:lang w:eastAsia="en-GB"/>
        </w:rPr>
        <w:t xml:space="preserve">oint CITES-CMS </w:t>
      </w:r>
      <w:r w:rsidR="008B4999" w:rsidRPr="008B4999">
        <w:rPr>
          <w:rFonts w:eastAsia="Arial" w:cs="Arial"/>
          <w:lang w:eastAsia="en-GB"/>
        </w:rPr>
        <w:t>Jaguar Initiative, in line with the 2030 Jaguar Roadmap with its respective Work Programme</w:t>
      </w:r>
      <w:r w:rsidRPr="00507C9F">
        <w:rPr>
          <w:rFonts w:eastAsia="Arial" w:cs="Arial"/>
          <w:lang w:eastAsia="en-GB"/>
        </w:rPr>
        <w:t>;</w:t>
      </w:r>
    </w:p>
    <w:p w14:paraId="244B05F1" w14:textId="271C9EAA" w:rsidR="00507C9F" w:rsidRPr="00507C9F" w:rsidRDefault="00507C9F" w:rsidP="00507C9F">
      <w:pPr>
        <w:widowControl w:val="0"/>
        <w:numPr>
          <w:ilvl w:val="0"/>
          <w:numId w:val="12"/>
        </w:numPr>
        <w:tabs>
          <w:tab w:val="left" w:pos="900"/>
        </w:tabs>
        <w:autoSpaceDE w:val="0"/>
        <w:autoSpaceDN w:val="0"/>
        <w:adjustRightInd w:val="0"/>
        <w:spacing w:after="80" w:line="240" w:lineRule="auto"/>
        <w:ind w:left="907" w:hanging="360"/>
        <w:jc w:val="both"/>
        <w:rPr>
          <w:rFonts w:eastAsia="Arial" w:cs="Arial"/>
          <w:lang w:eastAsia="en-GB"/>
        </w:rPr>
      </w:pPr>
      <w:r w:rsidRPr="00507C9F">
        <w:rPr>
          <w:rFonts w:eastAsia="Arial" w:cs="Arial"/>
          <w:lang w:eastAsia="en-GB"/>
        </w:rPr>
        <w:t xml:space="preserve">preparing proposals and materials enabling funding for conservation of the species, and analyzing potential mechanisms for proper handling of funds and capacities of the Initiative, and through </w:t>
      </w:r>
      <w:r w:rsidR="00874657">
        <w:rPr>
          <w:rFonts w:eastAsia="Arial" w:cs="Arial"/>
          <w:lang w:eastAsia="en-GB"/>
        </w:rPr>
        <w:t xml:space="preserve">the </w:t>
      </w:r>
      <w:r w:rsidRPr="00507C9F">
        <w:rPr>
          <w:rFonts w:eastAsia="Arial" w:cs="Arial"/>
          <w:lang w:eastAsia="en-GB"/>
        </w:rPr>
        <w:t xml:space="preserve">creation of a jaguar fund; </w:t>
      </w:r>
    </w:p>
    <w:p w14:paraId="6D2FB402" w14:textId="77777777" w:rsidR="00507C9F" w:rsidRPr="00507C9F" w:rsidRDefault="00507C9F" w:rsidP="00507C9F">
      <w:pPr>
        <w:widowControl w:val="0"/>
        <w:numPr>
          <w:ilvl w:val="0"/>
          <w:numId w:val="12"/>
        </w:numPr>
        <w:tabs>
          <w:tab w:val="left" w:pos="900"/>
        </w:tabs>
        <w:autoSpaceDE w:val="0"/>
        <w:autoSpaceDN w:val="0"/>
        <w:adjustRightInd w:val="0"/>
        <w:spacing w:after="80" w:line="240" w:lineRule="auto"/>
        <w:ind w:left="907" w:hanging="360"/>
        <w:jc w:val="both"/>
        <w:rPr>
          <w:rFonts w:eastAsia="Arial" w:cs="Arial"/>
          <w:lang w:eastAsia="en-GB"/>
        </w:rPr>
      </w:pPr>
      <w:r w:rsidRPr="00507C9F">
        <w:rPr>
          <w:rFonts w:eastAsia="Arial" w:cs="Arial"/>
          <w:lang w:eastAsia="en-GB"/>
        </w:rPr>
        <w:t xml:space="preserve">defining the current distribution, per the available knowledge on the species per state of its geographical range with prioritization of significant trans-border areas, connectivity corridors, and a species preservation hub to feed all other handling steps to be developed; </w:t>
      </w:r>
    </w:p>
    <w:p w14:paraId="5A19992D" w14:textId="21D87FBA" w:rsidR="00507C9F" w:rsidRPr="00507C9F" w:rsidRDefault="00507C9F" w:rsidP="00507C9F">
      <w:pPr>
        <w:widowControl w:val="0"/>
        <w:numPr>
          <w:ilvl w:val="0"/>
          <w:numId w:val="12"/>
        </w:numPr>
        <w:tabs>
          <w:tab w:val="left" w:pos="900"/>
        </w:tabs>
        <w:autoSpaceDE w:val="0"/>
        <w:autoSpaceDN w:val="0"/>
        <w:adjustRightInd w:val="0"/>
        <w:spacing w:after="80" w:line="240" w:lineRule="auto"/>
        <w:ind w:left="907" w:hanging="360"/>
        <w:jc w:val="both"/>
        <w:rPr>
          <w:rFonts w:eastAsia="Arial" w:cs="Arial"/>
          <w:lang w:eastAsia="en-GB"/>
        </w:rPr>
      </w:pPr>
      <w:r w:rsidRPr="00507C9F">
        <w:rPr>
          <w:rFonts w:eastAsia="Arial" w:cs="Arial"/>
          <w:lang w:eastAsia="en-GB"/>
        </w:rPr>
        <w:lastRenderedPageBreak/>
        <w:t xml:space="preserve">preparing and implementing jaguar conservation strategies in order to </w:t>
      </w:r>
      <w:r w:rsidR="00911E47">
        <w:rPr>
          <w:rFonts w:eastAsia="Arial" w:cs="Arial"/>
          <w:lang w:eastAsia="en-GB"/>
        </w:rPr>
        <w:t>address</w:t>
      </w:r>
      <w:r w:rsidRPr="00507C9F">
        <w:rPr>
          <w:rFonts w:eastAsia="Arial" w:cs="Arial"/>
          <w:lang w:eastAsia="en-GB"/>
        </w:rPr>
        <w:t xml:space="preserve"> threats to their survival—especially in view of illegal parts trade, poaching, and retaliation due to human conflicts, and loss of habitats, dams, and connectivity;</w:t>
      </w:r>
    </w:p>
    <w:p w14:paraId="23163548" w14:textId="77777777" w:rsidR="00507C9F" w:rsidRPr="00507C9F" w:rsidRDefault="00507C9F" w:rsidP="00507C9F">
      <w:pPr>
        <w:widowControl w:val="0"/>
        <w:numPr>
          <w:ilvl w:val="0"/>
          <w:numId w:val="12"/>
        </w:numPr>
        <w:tabs>
          <w:tab w:val="left" w:pos="900"/>
        </w:tabs>
        <w:autoSpaceDE w:val="0"/>
        <w:autoSpaceDN w:val="0"/>
        <w:adjustRightInd w:val="0"/>
        <w:spacing w:after="80" w:line="240" w:lineRule="auto"/>
        <w:ind w:left="907" w:hanging="360"/>
        <w:jc w:val="both"/>
        <w:rPr>
          <w:rFonts w:eastAsia="Arial" w:cs="Arial"/>
          <w:lang w:eastAsia="en-GB"/>
        </w:rPr>
      </w:pPr>
      <w:r w:rsidRPr="00507C9F">
        <w:rPr>
          <w:rFonts w:eastAsia="Arial" w:cs="Arial"/>
          <w:lang w:eastAsia="en-GB"/>
        </w:rPr>
        <w:t>adopting actions that allow and ensure connectivity between jaguar populations (including the creation and official designation of biological corridors), as well as effective handling of protected areas, indigenous territories, and other effective area-based conservation action;</w:t>
      </w:r>
    </w:p>
    <w:p w14:paraId="2606CE25" w14:textId="77777777" w:rsidR="00507C9F" w:rsidRPr="00507C9F" w:rsidRDefault="00507C9F" w:rsidP="00507C9F">
      <w:pPr>
        <w:widowControl w:val="0"/>
        <w:numPr>
          <w:ilvl w:val="0"/>
          <w:numId w:val="12"/>
        </w:numPr>
        <w:tabs>
          <w:tab w:val="left" w:pos="900"/>
        </w:tabs>
        <w:autoSpaceDE w:val="0"/>
        <w:autoSpaceDN w:val="0"/>
        <w:adjustRightInd w:val="0"/>
        <w:spacing w:after="80" w:line="240" w:lineRule="auto"/>
        <w:ind w:left="907" w:hanging="360"/>
        <w:jc w:val="both"/>
        <w:rPr>
          <w:rFonts w:eastAsia="Arial" w:cs="Arial"/>
          <w:lang w:eastAsia="en-GB"/>
        </w:rPr>
      </w:pPr>
      <w:r w:rsidRPr="00507C9F">
        <w:rPr>
          <w:rFonts w:eastAsia="Arial" w:cs="Arial"/>
          <w:lang w:eastAsia="en-GB"/>
        </w:rPr>
        <w:t>promoting coexistence between jaguars and local communities through efforts for changing behaviors, and adoption of productive practices and jaguar-friendly means of support —especially in priority zones for connectivity and for the reduction of hunting/trafficking;</w:t>
      </w:r>
    </w:p>
    <w:p w14:paraId="3BAB7370" w14:textId="4D7DA091" w:rsidR="00507C9F" w:rsidRPr="00507C9F" w:rsidRDefault="00507C9F" w:rsidP="00A53C5C">
      <w:pPr>
        <w:widowControl w:val="0"/>
        <w:numPr>
          <w:ilvl w:val="0"/>
          <w:numId w:val="12"/>
        </w:numPr>
        <w:tabs>
          <w:tab w:val="left" w:pos="900"/>
        </w:tabs>
        <w:autoSpaceDE w:val="0"/>
        <w:autoSpaceDN w:val="0"/>
        <w:adjustRightInd w:val="0"/>
        <w:spacing w:after="80" w:line="240" w:lineRule="auto"/>
        <w:ind w:left="907" w:hanging="360"/>
        <w:jc w:val="both"/>
        <w:rPr>
          <w:rFonts w:eastAsia="Arial" w:cs="Arial"/>
          <w:lang w:eastAsia="en-GB"/>
        </w:rPr>
      </w:pPr>
      <w:r w:rsidRPr="00507C9F">
        <w:rPr>
          <w:rFonts w:eastAsia="Arial" w:cs="Arial"/>
          <w:lang w:eastAsia="en-GB"/>
        </w:rPr>
        <w:t xml:space="preserve">developing the capacity of </w:t>
      </w:r>
      <w:r w:rsidR="004F721A">
        <w:rPr>
          <w:rFonts w:eastAsia="Arial" w:cs="Arial"/>
          <w:lang w:eastAsia="en-GB"/>
        </w:rPr>
        <w:t>Range States</w:t>
      </w:r>
      <w:r w:rsidRPr="00507C9F">
        <w:rPr>
          <w:rFonts w:eastAsia="Arial" w:cs="Arial"/>
          <w:lang w:eastAsia="en-GB"/>
        </w:rPr>
        <w:t xml:space="preserve"> to handle the</w:t>
      </w:r>
      <w:r w:rsidR="00216E68">
        <w:rPr>
          <w:rFonts w:eastAsia="Arial" w:cs="Arial"/>
          <w:lang w:eastAsia="en-GB"/>
        </w:rPr>
        <w:t xml:space="preserve"> </w:t>
      </w:r>
      <w:r w:rsidRPr="00507C9F">
        <w:rPr>
          <w:rFonts w:eastAsia="Arial" w:cs="Arial"/>
          <w:lang w:eastAsia="en-GB"/>
        </w:rPr>
        <w:t>conservation, management, monitoring, and enforcement of species-related law, reviewing and updating national conservation plans, and other strategies and legal frameworks, as required;</w:t>
      </w:r>
    </w:p>
    <w:p w14:paraId="3B785EBD" w14:textId="77777777" w:rsidR="00507C9F" w:rsidRPr="00507C9F" w:rsidRDefault="00507C9F" w:rsidP="00507C9F">
      <w:pPr>
        <w:widowControl w:val="0"/>
        <w:numPr>
          <w:ilvl w:val="0"/>
          <w:numId w:val="12"/>
        </w:numPr>
        <w:tabs>
          <w:tab w:val="left" w:pos="540"/>
        </w:tabs>
        <w:autoSpaceDE w:val="0"/>
        <w:autoSpaceDN w:val="0"/>
        <w:adjustRightInd w:val="0"/>
        <w:spacing w:after="80" w:line="240" w:lineRule="auto"/>
        <w:ind w:left="907" w:hanging="360"/>
        <w:jc w:val="both"/>
        <w:rPr>
          <w:rFonts w:eastAsia="Arial" w:cs="Arial"/>
          <w:lang w:eastAsia="en-GB"/>
        </w:rPr>
      </w:pPr>
      <w:r w:rsidRPr="00507C9F">
        <w:rPr>
          <w:rFonts w:eastAsia="Arial" w:cs="Arial"/>
          <w:lang w:eastAsia="en-GB"/>
        </w:rPr>
        <w:t xml:space="preserve">improving education and awareness of local communities and the overall population on the state of conservation and any threats to the jaguar; </w:t>
      </w:r>
    </w:p>
    <w:p w14:paraId="13D74457" w14:textId="77777777" w:rsidR="00507C9F" w:rsidRPr="00507C9F" w:rsidRDefault="00507C9F" w:rsidP="00507C9F">
      <w:pPr>
        <w:widowControl w:val="0"/>
        <w:numPr>
          <w:ilvl w:val="0"/>
          <w:numId w:val="12"/>
        </w:numPr>
        <w:tabs>
          <w:tab w:val="left" w:pos="540"/>
        </w:tabs>
        <w:autoSpaceDE w:val="0"/>
        <w:autoSpaceDN w:val="0"/>
        <w:adjustRightInd w:val="0"/>
        <w:spacing w:after="80" w:line="240" w:lineRule="auto"/>
        <w:ind w:left="907" w:hanging="360"/>
        <w:jc w:val="both"/>
        <w:rPr>
          <w:rFonts w:eastAsia="Arial" w:cs="Arial"/>
          <w:lang w:eastAsia="en-GB"/>
        </w:rPr>
      </w:pPr>
      <w:r w:rsidRPr="00507C9F">
        <w:rPr>
          <w:rFonts w:eastAsia="Arial" w:cs="Arial"/>
          <w:lang w:eastAsia="en-GB"/>
        </w:rPr>
        <w:t>widening all efforts to evaluate the state of local/regional conservation of jaguar populations and any trends thereof over time—especially of shared/trans-border populations, and monitoring any threats thereto;</w:t>
      </w:r>
    </w:p>
    <w:p w14:paraId="4465829D" w14:textId="177CBDBA" w:rsidR="00507C9F" w:rsidRPr="00507C9F" w:rsidRDefault="00507C9F" w:rsidP="00507C9F">
      <w:pPr>
        <w:widowControl w:val="0"/>
        <w:numPr>
          <w:ilvl w:val="0"/>
          <w:numId w:val="12"/>
        </w:numPr>
        <w:tabs>
          <w:tab w:val="left" w:pos="540"/>
        </w:tabs>
        <w:autoSpaceDE w:val="0"/>
        <w:autoSpaceDN w:val="0"/>
        <w:adjustRightInd w:val="0"/>
        <w:spacing w:after="0" w:line="240" w:lineRule="auto"/>
        <w:ind w:left="900" w:hanging="360"/>
        <w:jc w:val="both"/>
        <w:rPr>
          <w:rFonts w:eastAsia="Arial" w:cs="Arial"/>
          <w:lang w:eastAsia="en-GB"/>
        </w:rPr>
      </w:pPr>
      <w:r w:rsidRPr="00507C9F">
        <w:rPr>
          <w:rFonts w:eastAsia="Arial" w:cs="Arial"/>
          <w:lang w:eastAsia="en-GB"/>
        </w:rPr>
        <w:t xml:space="preserve">fostering and enabling communication and exchange of information between </w:t>
      </w:r>
      <w:r w:rsidR="00F76B3F">
        <w:rPr>
          <w:rFonts w:eastAsia="Arial" w:cs="Arial"/>
          <w:lang w:eastAsia="en-GB"/>
        </w:rPr>
        <w:t>Range States</w:t>
      </w:r>
      <w:r w:rsidRPr="00507C9F">
        <w:rPr>
          <w:rFonts w:eastAsia="Arial" w:cs="Arial"/>
          <w:lang w:eastAsia="en-GB"/>
        </w:rPr>
        <w:t xml:space="preserve">, and other stakeholders for species conservation (including generation of standardized systems for data collection and analysis on jaguars and the threats thereof). </w:t>
      </w:r>
    </w:p>
    <w:p w14:paraId="0550A60B" w14:textId="77777777" w:rsidR="00507C9F" w:rsidRPr="00507C9F" w:rsidRDefault="00507C9F" w:rsidP="00460D0B">
      <w:pPr>
        <w:widowControl w:val="0"/>
        <w:pBdr>
          <w:top w:val="nil"/>
          <w:left w:val="nil"/>
          <w:bottom w:val="nil"/>
          <w:right w:val="nil"/>
          <w:between w:val="nil"/>
        </w:pBdr>
        <w:autoSpaceDE w:val="0"/>
        <w:autoSpaceDN w:val="0"/>
        <w:adjustRightInd w:val="0"/>
        <w:spacing w:after="0" w:line="240" w:lineRule="auto"/>
        <w:jc w:val="both"/>
        <w:rPr>
          <w:rFonts w:eastAsia="Arial" w:cs="Arial"/>
          <w:i/>
          <w:color w:val="000000"/>
          <w:lang w:eastAsia="en-GB"/>
        </w:rPr>
      </w:pPr>
    </w:p>
    <w:p w14:paraId="01FEA1C8" w14:textId="77777777" w:rsidR="008B4999" w:rsidRPr="008B4999" w:rsidRDefault="008B4999" w:rsidP="008B4999">
      <w:pPr>
        <w:widowControl w:val="0"/>
        <w:numPr>
          <w:ilvl w:val="0"/>
          <w:numId w:val="11"/>
        </w:numPr>
        <w:tabs>
          <w:tab w:val="left" w:pos="540"/>
        </w:tabs>
        <w:autoSpaceDE w:val="0"/>
        <w:autoSpaceDN w:val="0"/>
        <w:adjustRightInd w:val="0"/>
        <w:spacing w:after="0" w:line="240" w:lineRule="auto"/>
        <w:ind w:left="540" w:hanging="540"/>
        <w:jc w:val="both"/>
        <w:rPr>
          <w:rFonts w:eastAsia="Arial" w:cs="Arial"/>
          <w:lang w:eastAsia="en-GB"/>
        </w:rPr>
      </w:pPr>
      <w:r w:rsidRPr="008B4999">
        <w:rPr>
          <w:rFonts w:eastAsia="Arial" w:cs="Arial"/>
          <w:i/>
          <w:lang w:eastAsia="en-GB"/>
        </w:rPr>
        <w:t xml:space="preserve">Agrees </w:t>
      </w:r>
      <w:r w:rsidRPr="008B4999">
        <w:rPr>
          <w:rFonts w:eastAsia="Arial" w:cs="Arial"/>
          <w:lang w:eastAsia="en-GB"/>
        </w:rPr>
        <w:t>that</w:t>
      </w:r>
      <w:r w:rsidRPr="008B4999">
        <w:rPr>
          <w:rFonts w:eastAsia="Arial" w:cs="Arial"/>
          <w:i/>
          <w:lang w:eastAsia="en-GB"/>
        </w:rPr>
        <w:t xml:space="preserve"> </w:t>
      </w:r>
      <w:r w:rsidRPr="008B4999">
        <w:rPr>
          <w:rFonts w:eastAsia="Arial" w:cs="Arial"/>
          <w:lang w:eastAsia="en-GB"/>
        </w:rPr>
        <w:t>the Initiative shall be implemented through a Programme of Work considering concrete actions framed by clear objectives and quantifiable goals;</w:t>
      </w:r>
    </w:p>
    <w:p w14:paraId="20912876" w14:textId="77777777" w:rsidR="008B4999" w:rsidRPr="008B4999" w:rsidRDefault="008B4999" w:rsidP="00460D0B">
      <w:pPr>
        <w:widowControl w:val="0"/>
        <w:pBdr>
          <w:top w:val="nil"/>
          <w:left w:val="nil"/>
          <w:bottom w:val="nil"/>
          <w:right w:val="nil"/>
          <w:between w:val="nil"/>
        </w:pBdr>
        <w:autoSpaceDE w:val="0"/>
        <w:autoSpaceDN w:val="0"/>
        <w:adjustRightInd w:val="0"/>
        <w:spacing w:after="0" w:line="240" w:lineRule="auto"/>
        <w:jc w:val="both"/>
        <w:rPr>
          <w:rFonts w:eastAsia="Arial" w:cs="Arial"/>
          <w:color w:val="000000"/>
          <w:lang w:eastAsia="en-GB"/>
        </w:rPr>
      </w:pPr>
    </w:p>
    <w:p w14:paraId="7BC9F030" w14:textId="77777777" w:rsidR="008B4999" w:rsidRPr="008B4999" w:rsidRDefault="008B4999" w:rsidP="008B4999">
      <w:pPr>
        <w:widowControl w:val="0"/>
        <w:numPr>
          <w:ilvl w:val="0"/>
          <w:numId w:val="11"/>
        </w:numPr>
        <w:tabs>
          <w:tab w:val="left" w:pos="540"/>
        </w:tabs>
        <w:autoSpaceDE w:val="0"/>
        <w:autoSpaceDN w:val="0"/>
        <w:adjustRightInd w:val="0"/>
        <w:spacing w:after="0" w:line="240" w:lineRule="auto"/>
        <w:ind w:left="540" w:hanging="540"/>
        <w:jc w:val="both"/>
        <w:rPr>
          <w:rFonts w:eastAsia="Arial" w:cs="Arial"/>
          <w:lang w:eastAsia="en-GB"/>
        </w:rPr>
      </w:pPr>
      <w:r w:rsidRPr="008B4999">
        <w:rPr>
          <w:rFonts w:eastAsia="Arial" w:cs="Arial"/>
          <w:i/>
          <w:lang w:eastAsia="en-GB"/>
        </w:rPr>
        <w:t xml:space="preserve">Requests </w:t>
      </w:r>
      <w:r w:rsidRPr="008B4999">
        <w:rPr>
          <w:rFonts w:eastAsia="Arial" w:cs="Arial"/>
          <w:lang w:eastAsia="en-GB"/>
        </w:rPr>
        <w:t>the Secretariat to hold regular meetings of the Range States with the objective of evaluating the implementation of the Programme of Work , as required, and supervise the Initiative's functionality;</w:t>
      </w:r>
    </w:p>
    <w:p w14:paraId="0D10508F" w14:textId="77777777" w:rsidR="008B4999" w:rsidRPr="008B4999" w:rsidRDefault="008B4999" w:rsidP="00460D0B">
      <w:pPr>
        <w:widowControl w:val="0"/>
        <w:pBdr>
          <w:top w:val="nil"/>
          <w:left w:val="nil"/>
          <w:bottom w:val="nil"/>
          <w:right w:val="nil"/>
          <w:between w:val="nil"/>
        </w:pBdr>
        <w:autoSpaceDE w:val="0"/>
        <w:autoSpaceDN w:val="0"/>
        <w:adjustRightInd w:val="0"/>
        <w:spacing w:after="0" w:line="240" w:lineRule="auto"/>
        <w:jc w:val="both"/>
        <w:rPr>
          <w:rFonts w:eastAsia="Arial" w:cs="Arial"/>
          <w:color w:val="000000"/>
          <w:lang w:eastAsia="en-GB"/>
        </w:rPr>
      </w:pPr>
    </w:p>
    <w:p w14:paraId="45EF3FD0" w14:textId="77777777" w:rsidR="008B4999" w:rsidRPr="008B4999" w:rsidRDefault="008B4999" w:rsidP="008B4999">
      <w:pPr>
        <w:widowControl w:val="0"/>
        <w:numPr>
          <w:ilvl w:val="0"/>
          <w:numId w:val="11"/>
        </w:numPr>
        <w:tabs>
          <w:tab w:val="left" w:pos="540"/>
        </w:tabs>
        <w:autoSpaceDE w:val="0"/>
        <w:autoSpaceDN w:val="0"/>
        <w:adjustRightInd w:val="0"/>
        <w:spacing w:after="0" w:line="240" w:lineRule="auto"/>
        <w:ind w:left="540" w:hanging="540"/>
        <w:jc w:val="both"/>
        <w:rPr>
          <w:rFonts w:eastAsia="Arial" w:cs="Arial"/>
          <w:lang w:eastAsia="en-GB"/>
        </w:rPr>
      </w:pPr>
      <w:r w:rsidRPr="008B4999">
        <w:rPr>
          <w:rFonts w:eastAsia="Arial" w:cs="Arial"/>
          <w:i/>
          <w:lang w:eastAsia="en-GB"/>
        </w:rPr>
        <w:t xml:space="preserve">Encourages </w:t>
      </w:r>
      <w:r w:rsidRPr="008B4999">
        <w:rPr>
          <w:rFonts w:eastAsia="Arial" w:cs="Arial"/>
          <w:lang w:eastAsia="en-GB"/>
        </w:rPr>
        <w:t>Parties, inter/non-governmental organizations, and donors to contribute to the Initiative's objectives, and to support the Initiative by providing human/financial/technical resources;</w:t>
      </w:r>
    </w:p>
    <w:p w14:paraId="066FDB71" w14:textId="77777777" w:rsidR="008B4999" w:rsidRPr="008B4999" w:rsidRDefault="008B4999" w:rsidP="00460D0B">
      <w:pPr>
        <w:widowControl w:val="0"/>
        <w:pBdr>
          <w:top w:val="nil"/>
          <w:left w:val="nil"/>
          <w:bottom w:val="nil"/>
          <w:right w:val="nil"/>
          <w:between w:val="nil"/>
        </w:pBdr>
        <w:autoSpaceDE w:val="0"/>
        <w:autoSpaceDN w:val="0"/>
        <w:adjustRightInd w:val="0"/>
        <w:spacing w:after="0" w:line="240" w:lineRule="auto"/>
        <w:jc w:val="both"/>
        <w:rPr>
          <w:rFonts w:eastAsia="Arial" w:cs="Arial"/>
          <w:color w:val="000000"/>
          <w:lang w:eastAsia="en-GB"/>
        </w:rPr>
      </w:pPr>
    </w:p>
    <w:p w14:paraId="0C423F77" w14:textId="77777777" w:rsidR="008B4999" w:rsidRPr="008B4999" w:rsidRDefault="008B4999" w:rsidP="008B4999">
      <w:pPr>
        <w:widowControl w:val="0"/>
        <w:numPr>
          <w:ilvl w:val="0"/>
          <w:numId w:val="11"/>
        </w:numPr>
        <w:tabs>
          <w:tab w:val="left" w:pos="540"/>
        </w:tabs>
        <w:autoSpaceDE w:val="0"/>
        <w:autoSpaceDN w:val="0"/>
        <w:adjustRightInd w:val="0"/>
        <w:spacing w:after="0" w:line="240" w:lineRule="auto"/>
        <w:ind w:left="540" w:hanging="540"/>
        <w:jc w:val="both"/>
        <w:rPr>
          <w:rFonts w:eastAsia="Arial" w:cs="Arial"/>
          <w:lang w:eastAsia="en-GB"/>
        </w:rPr>
      </w:pPr>
      <w:r w:rsidRPr="008B4999">
        <w:rPr>
          <w:rFonts w:eastAsia="Arial" w:cs="Arial"/>
          <w:i/>
          <w:lang w:eastAsia="en-GB"/>
        </w:rPr>
        <w:t>Requests</w:t>
      </w:r>
      <w:r w:rsidRPr="008B4999">
        <w:rPr>
          <w:rFonts w:eastAsia="Arial" w:cs="Arial"/>
          <w:lang w:eastAsia="en-GB"/>
        </w:rPr>
        <w:t xml:space="preserve"> the Secretariat to report on the implementation of this Resolution to each meeting of the Conference of the Parties, as appropriate.</w:t>
      </w:r>
    </w:p>
    <w:p w14:paraId="40E31B9C" w14:textId="77777777" w:rsidR="00CC7323" w:rsidRPr="00507C9F" w:rsidRDefault="00CC7323" w:rsidP="00507C9F">
      <w:pPr>
        <w:spacing w:after="0" w:line="240" w:lineRule="auto"/>
        <w:jc w:val="both"/>
        <w:rPr>
          <w:rFonts w:cs="Arial"/>
        </w:rPr>
      </w:pPr>
    </w:p>
    <w:p w14:paraId="11E4BEFE" w14:textId="77777777" w:rsidR="00507C9F" w:rsidRDefault="00507C9F" w:rsidP="00507C9F">
      <w:pPr>
        <w:spacing w:after="0" w:line="240" w:lineRule="auto"/>
        <w:ind w:left="360"/>
        <w:jc w:val="both"/>
        <w:rPr>
          <w:rFonts w:cs="Arial"/>
          <w:lang w:val="en-GB"/>
        </w:rPr>
        <w:sectPr w:rsidR="00507C9F" w:rsidSect="00D93628">
          <w:headerReference w:type="even" r:id="rId17"/>
          <w:head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733104B5" w14:textId="77777777" w:rsidR="00513768" w:rsidRPr="00513768" w:rsidRDefault="00513768" w:rsidP="00513768">
      <w:pPr>
        <w:autoSpaceDE w:val="0"/>
        <w:autoSpaceDN w:val="0"/>
        <w:adjustRightInd w:val="0"/>
        <w:spacing w:after="0" w:line="240" w:lineRule="auto"/>
        <w:jc w:val="right"/>
        <w:rPr>
          <w:rFonts w:eastAsia="Arial" w:cs="Arial"/>
          <w:b/>
          <w:smallCaps/>
          <w:lang w:eastAsia="en-GB"/>
        </w:rPr>
      </w:pPr>
      <w:r w:rsidRPr="00513768">
        <w:rPr>
          <w:rFonts w:eastAsia="Arial" w:cs="Arial"/>
          <w:b/>
          <w:smallCaps/>
          <w:lang w:eastAsia="en-GB"/>
        </w:rPr>
        <w:lastRenderedPageBreak/>
        <w:t>ANNEX 2</w:t>
      </w:r>
    </w:p>
    <w:p w14:paraId="07651712" w14:textId="1AABBDAE" w:rsidR="00513768" w:rsidRDefault="002A761D" w:rsidP="00513768">
      <w:pPr>
        <w:widowControl w:val="0"/>
        <w:autoSpaceDE w:val="0"/>
        <w:autoSpaceDN w:val="0"/>
        <w:adjustRightInd w:val="0"/>
        <w:spacing w:after="0" w:line="240" w:lineRule="auto"/>
        <w:jc w:val="center"/>
        <w:rPr>
          <w:rFonts w:eastAsia="Arial" w:cs="Arial"/>
          <w:lang w:eastAsia="en-GB"/>
        </w:rPr>
      </w:pPr>
      <w:r>
        <w:rPr>
          <w:rFonts w:eastAsia="Arial" w:cs="Arial"/>
          <w:lang w:eastAsia="en-GB"/>
        </w:rPr>
        <w:t xml:space="preserve">DRAFT </w:t>
      </w:r>
      <w:r w:rsidR="00513768" w:rsidRPr="00513768">
        <w:rPr>
          <w:rFonts w:eastAsia="Arial" w:cs="Arial"/>
          <w:lang w:eastAsia="en-GB"/>
        </w:rPr>
        <w:t>DECISIONS</w:t>
      </w:r>
    </w:p>
    <w:p w14:paraId="2BD009BF" w14:textId="77777777" w:rsidR="00513768" w:rsidRPr="00513768" w:rsidRDefault="00513768" w:rsidP="00513768">
      <w:pPr>
        <w:widowControl w:val="0"/>
        <w:autoSpaceDE w:val="0"/>
        <w:autoSpaceDN w:val="0"/>
        <w:adjustRightInd w:val="0"/>
        <w:spacing w:after="0" w:line="240" w:lineRule="auto"/>
        <w:jc w:val="center"/>
        <w:rPr>
          <w:rFonts w:eastAsia="Arial" w:cs="Arial"/>
          <w:lang w:eastAsia="en-GB"/>
        </w:rPr>
      </w:pPr>
    </w:p>
    <w:p w14:paraId="4C32BA59" w14:textId="77777777" w:rsidR="00513768" w:rsidRPr="00513768" w:rsidRDefault="00513768" w:rsidP="0051376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rPr>
          <w:rFonts w:eastAsia="Arial" w:cs="Arial"/>
          <w:b/>
          <w:smallCaps/>
          <w:lang w:eastAsia="en-GB"/>
        </w:rPr>
      </w:pPr>
      <w:r w:rsidRPr="00513768">
        <w:rPr>
          <w:rFonts w:eastAsia="Arial" w:cs="Arial"/>
          <w:b/>
          <w:smallCaps/>
          <w:lang w:eastAsia="en-GB"/>
        </w:rPr>
        <w:t xml:space="preserve"> CMS JAGUAR INITIATIVE</w:t>
      </w:r>
    </w:p>
    <w:p w14:paraId="5123B3A2" w14:textId="77777777" w:rsidR="00513768" w:rsidRPr="00513768" w:rsidRDefault="00513768" w:rsidP="00513768">
      <w:pPr>
        <w:widowControl w:val="0"/>
        <w:autoSpaceDE w:val="0"/>
        <w:autoSpaceDN w:val="0"/>
        <w:adjustRightInd w:val="0"/>
        <w:spacing w:after="0" w:line="240" w:lineRule="auto"/>
        <w:jc w:val="both"/>
        <w:rPr>
          <w:rFonts w:eastAsia="Arial" w:cs="Arial"/>
          <w:lang w:eastAsia="en-GB"/>
        </w:rPr>
      </w:pPr>
    </w:p>
    <w:p w14:paraId="61AF3CBE" w14:textId="77777777" w:rsidR="00513768" w:rsidRPr="00513768" w:rsidRDefault="00513768" w:rsidP="00513768">
      <w:pPr>
        <w:widowControl w:val="0"/>
        <w:autoSpaceDE w:val="0"/>
        <w:autoSpaceDN w:val="0"/>
        <w:adjustRightInd w:val="0"/>
        <w:spacing w:after="0" w:line="240" w:lineRule="auto"/>
        <w:jc w:val="both"/>
        <w:rPr>
          <w:rFonts w:eastAsia="Arial" w:cs="Arial"/>
          <w:lang w:eastAsia="en-GB"/>
        </w:rPr>
      </w:pPr>
    </w:p>
    <w:p w14:paraId="2C39BC0A" w14:textId="77777777" w:rsidR="00CA7E05" w:rsidRPr="00CA7E05" w:rsidRDefault="00CA7E05" w:rsidP="00CA7E05">
      <w:pPr>
        <w:widowControl w:val="0"/>
        <w:autoSpaceDE w:val="0"/>
        <w:autoSpaceDN w:val="0"/>
        <w:adjustRightInd w:val="0"/>
        <w:spacing w:after="0" w:line="240" w:lineRule="auto"/>
        <w:jc w:val="both"/>
        <w:rPr>
          <w:rFonts w:eastAsia="Arial" w:cs="Arial"/>
          <w:b/>
          <w:i/>
          <w:lang w:eastAsia="en-GB"/>
        </w:rPr>
      </w:pPr>
      <w:r w:rsidRPr="00CA7E05">
        <w:rPr>
          <w:rFonts w:eastAsia="Arial" w:cs="Arial"/>
          <w:b/>
          <w:i/>
          <w:lang w:eastAsia="en-GB"/>
        </w:rPr>
        <w:t xml:space="preserve">Directed to the Parties </w:t>
      </w:r>
    </w:p>
    <w:p w14:paraId="3DEF9A15" w14:textId="77777777" w:rsidR="00CA7E05" w:rsidRPr="00CA7E05" w:rsidRDefault="00CA7E05" w:rsidP="00CA7E05">
      <w:pPr>
        <w:widowControl w:val="0"/>
        <w:autoSpaceDE w:val="0"/>
        <w:autoSpaceDN w:val="0"/>
        <w:adjustRightInd w:val="0"/>
        <w:spacing w:after="0" w:line="240" w:lineRule="auto"/>
        <w:jc w:val="both"/>
        <w:rPr>
          <w:rFonts w:eastAsia="Arial" w:cs="Arial"/>
          <w:lang w:eastAsia="en-GB"/>
        </w:rPr>
      </w:pPr>
    </w:p>
    <w:p w14:paraId="2BF6F84A" w14:textId="77777777" w:rsidR="00CA7E05" w:rsidRPr="00CA7E05" w:rsidRDefault="00CA7E05" w:rsidP="00CA7E05">
      <w:pPr>
        <w:widowControl w:val="0"/>
        <w:autoSpaceDE w:val="0"/>
        <w:autoSpaceDN w:val="0"/>
        <w:adjustRightInd w:val="0"/>
        <w:spacing w:after="0" w:line="240" w:lineRule="auto"/>
        <w:ind w:left="720" w:hanging="720"/>
        <w:jc w:val="both"/>
        <w:rPr>
          <w:rFonts w:eastAsia="Arial" w:cs="Arial"/>
          <w:lang w:eastAsia="en-GB"/>
        </w:rPr>
      </w:pPr>
      <w:r w:rsidRPr="00CA7E05">
        <w:rPr>
          <w:rFonts w:eastAsia="Arial" w:cs="Arial"/>
          <w:lang w:eastAsia="en-GB"/>
        </w:rPr>
        <w:t>14.AA</w:t>
      </w:r>
      <w:r w:rsidRPr="00CA7E05">
        <w:rPr>
          <w:rFonts w:eastAsia="Arial" w:cs="Arial"/>
          <w:lang w:eastAsia="en-GB"/>
        </w:rPr>
        <w:tab/>
        <w:t>Parties are requested:</w:t>
      </w:r>
    </w:p>
    <w:p w14:paraId="3C9FEE7F" w14:textId="77777777" w:rsidR="00CA7E05" w:rsidRPr="00CA7E05" w:rsidRDefault="00CA7E05" w:rsidP="00CA7E05">
      <w:pPr>
        <w:widowControl w:val="0"/>
        <w:autoSpaceDE w:val="0"/>
        <w:autoSpaceDN w:val="0"/>
        <w:adjustRightInd w:val="0"/>
        <w:spacing w:after="0" w:line="240" w:lineRule="auto"/>
        <w:ind w:left="720" w:hanging="720"/>
        <w:jc w:val="both"/>
        <w:rPr>
          <w:rFonts w:eastAsia="Arial" w:cs="Arial"/>
          <w:lang w:eastAsia="en-GB"/>
        </w:rPr>
      </w:pPr>
    </w:p>
    <w:p w14:paraId="5E8D6024" w14:textId="62C158AB" w:rsidR="00CA7E05" w:rsidRDefault="00CA7E05" w:rsidP="00CA7E05">
      <w:pPr>
        <w:pStyle w:val="ListParagraph"/>
        <w:widowControl w:val="0"/>
        <w:numPr>
          <w:ilvl w:val="0"/>
          <w:numId w:val="19"/>
        </w:numPr>
        <w:autoSpaceDE w:val="0"/>
        <w:autoSpaceDN w:val="0"/>
        <w:adjustRightInd w:val="0"/>
        <w:spacing w:after="0" w:line="240" w:lineRule="auto"/>
        <w:ind w:left="1080"/>
        <w:jc w:val="both"/>
        <w:rPr>
          <w:rFonts w:eastAsia="Arial" w:cs="Arial"/>
          <w:lang w:eastAsia="en-GB"/>
        </w:rPr>
      </w:pPr>
      <w:r w:rsidRPr="00CA7E05">
        <w:rPr>
          <w:rFonts w:eastAsia="Arial" w:cs="Arial"/>
          <w:lang w:eastAsia="en-GB"/>
        </w:rPr>
        <w:t>To cooperate with the Secretariat in preparing a Programme of Work for the CMS Jaguar Initiative;</w:t>
      </w:r>
    </w:p>
    <w:p w14:paraId="4BBF0714" w14:textId="77777777" w:rsidR="00CA7E05" w:rsidRPr="00CA7E05" w:rsidRDefault="00CA7E05" w:rsidP="00CA7E05">
      <w:pPr>
        <w:pStyle w:val="ListParagraph"/>
        <w:widowControl w:val="0"/>
        <w:autoSpaceDE w:val="0"/>
        <w:autoSpaceDN w:val="0"/>
        <w:adjustRightInd w:val="0"/>
        <w:spacing w:after="0" w:line="240" w:lineRule="auto"/>
        <w:ind w:left="1080"/>
        <w:jc w:val="both"/>
        <w:rPr>
          <w:rFonts w:eastAsia="Arial" w:cs="Arial"/>
          <w:lang w:eastAsia="en-GB"/>
        </w:rPr>
      </w:pPr>
    </w:p>
    <w:p w14:paraId="70AE3565" w14:textId="114C662F" w:rsidR="00CA7E05" w:rsidRDefault="00CA7E05" w:rsidP="00CA7E05">
      <w:pPr>
        <w:pStyle w:val="ListParagraph"/>
        <w:widowControl w:val="0"/>
        <w:numPr>
          <w:ilvl w:val="0"/>
          <w:numId w:val="19"/>
        </w:numPr>
        <w:autoSpaceDE w:val="0"/>
        <w:autoSpaceDN w:val="0"/>
        <w:adjustRightInd w:val="0"/>
        <w:spacing w:after="0" w:line="240" w:lineRule="auto"/>
        <w:ind w:left="1080"/>
        <w:jc w:val="both"/>
        <w:rPr>
          <w:rFonts w:eastAsia="Arial" w:cs="Arial"/>
          <w:lang w:eastAsia="en-GB"/>
        </w:rPr>
      </w:pPr>
      <w:r w:rsidRPr="00CA7E05">
        <w:rPr>
          <w:rFonts w:eastAsia="Arial" w:cs="Arial"/>
          <w:lang w:eastAsia="en-GB"/>
        </w:rPr>
        <w:t>To participate in a Range State meeting to discuss and agree upon the Initiative's Programme of Work;</w:t>
      </w:r>
    </w:p>
    <w:p w14:paraId="6FE1BDEA" w14:textId="77777777" w:rsidR="00CA7E05" w:rsidRPr="00CA7E05" w:rsidRDefault="00CA7E05" w:rsidP="00CA7E05">
      <w:pPr>
        <w:widowControl w:val="0"/>
        <w:autoSpaceDE w:val="0"/>
        <w:autoSpaceDN w:val="0"/>
        <w:adjustRightInd w:val="0"/>
        <w:spacing w:after="0" w:line="240" w:lineRule="auto"/>
        <w:jc w:val="both"/>
        <w:rPr>
          <w:rFonts w:eastAsia="Arial" w:cs="Arial"/>
          <w:lang w:eastAsia="en-GB"/>
        </w:rPr>
      </w:pPr>
    </w:p>
    <w:p w14:paraId="6643483E" w14:textId="6B83E950" w:rsidR="00CA7E05" w:rsidRPr="00CA7E05" w:rsidRDefault="00CA7E05" w:rsidP="00CA7E05">
      <w:pPr>
        <w:pStyle w:val="ListParagraph"/>
        <w:widowControl w:val="0"/>
        <w:numPr>
          <w:ilvl w:val="0"/>
          <w:numId w:val="19"/>
        </w:numPr>
        <w:autoSpaceDE w:val="0"/>
        <w:autoSpaceDN w:val="0"/>
        <w:adjustRightInd w:val="0"/>
        <w:spacing w:after="0" w:line="240" w:lineRule="auto"/>
        <w:ind w:left="1080"/>
        <w:jc w:val="both"/>
        <w:rPr>
          <w:rFonts w:eastAsia="Arial" w:cs="Arial"/>
          <w:lang w:eastAsia="en-GB"/>
        </w:rPr>
      </w:pPr>
      <w:r w:rsidRPr="00CA7E05">
        <w:rPr>
          <w:rFonts w:eastAsia="Arial" w:cs="Arial"/>
          <w:lang w:eastAsia="en-GB"/>
        </w:rPr>
        <w:t>To report to the Standing Committee at its XXth meeting on the progress toward implementing this Decision.</w:t>
      </w:r>
    </w:p>
    <w:p w14:paraId="3E3769BC" w14:textId="77777777" w:rsidR="00CA7E05" w:rsidRDefault="00CA7E05" w:rsidP="00CA7E05">
      <w:pPr>
        <w:widowControl w:val="0"/>
        <w:autoSpaceDE w:val="0"/>
        <w:autoSpaceDN w:val="0"/>
        <w:adjustRightInd w:val="0"/>
        <w:spacing w:after="0" w:line="240" w:lineRule="auto"/>
        <w:jc w:val="both"/>
        <w:rPr>
          <w:rFonts w:eastAsia="Arial" w:cs="Arial"/>
          <w:lang w:eastAsia="en-GB"/>
        </w:rPr>
      </w:pPr>
    </w:p>
    <w:p w14:paraId="531EE1B6" w14:textId="77777777" w:rsidR="002A761D" w:rsidRPr="00CA7E05" w:rsidRDefault="002A761D" w:rsidP="00CA7E05">
      <w:pPr>
        <w:widowControl w:val="0"/>
        <w:autoSpaceDE w:val="0"/>
        <w:autoSpaceDN w:val="0"/>
        <w:adjustRightInd w:val="0"/>
        <w:spacing w:after="0" w:line="240" w:lineRule="auto"/>
        <w:jc w:val="both"/>
        <w:rPr>
          <w:rFonts w:eastAsia="Arial" w:cs="Arial"/>
          <w:lang w:eastAsia="en-GB"/>
        </w:rPr>
      </w:pPr>
    </w:p>
    <w:p w14:paraId="6EE02AC2" w14:textId="77777777" w:rsidR="00513768" w:rsidRPr="00513768" w:rsidRDefault="00CA7E05" w:rsidP="00513768">
      <w:pPr>
        <w:widowControl w:val="0"/>
        <w:autoSpaceDE w:val="0"/>
        <w:autoSpaceDN w:val="0"/>
        <w:adjustRightInd w:val="0"/>
        <w:spacing w:after="0" w:line="240" w:lineRule="auto"/>
        <w:jc w:val="both"/>
        <w:rPr>
          <w:rFonts w:eastAsia="Arial" w:cs="Arial"/>
          <w:b/>
          <w:i/>
          <w:lang w:eastAsia="en-GB"/>
        </w:rPr>
      </w:pPr>
      <w:r w:rsidRPr="00CA7E05">
        <w:rPr>
          <w:rFonts w:eastAsia="Arial" w:cs="Arial"/>
          <w:b/>
          <w:i/>
          <w:lang w:eastAsia="en-GB"/>
        </w:rPr>
        <w:t>Directed</w:t>
      </w:r>
      <w:r w:rsidR="00513768" w:rsidRPr="00513768">
        <w:rPr>
          <w:rFonts w:eastAsia="Arial" w:cs="Arial"/>
          <w:b/>
          <w:i/>
          <w:lang w:eastAsia="en-GB"/>
        </w:rPr>
        <w:t xml:space="preserve"> to the Parties and Inter/Non-Governmental Organizations</w:t>
      </w:r>
    </w:p>
    <w:p w14:paraId="28D55009" w14:textId="77777777" w:rsidR="00513768" w:rsidRPr="00513768" w:rsidRDefault="00513768" w:rsidP="00513768">
      <w:pPr>
        <w:widowControl w:val="0"/>
        <w:tabs>
          <w:tab w:val="left" w:pos="851"/>
        </w:tabs>
        <w:autoSpaceDE w:val="0"/>
        <w:autoSpaceDN w:val="0"/>
        <w:adjustRightInd w:val="0"/>
        <w:spacing w:after="0" w:line="240" w:lineRule="auto"/>
        <w:jc w:val="both"/>
        <w:rPr>
          <w:rFonts w:eastAsia="Arial" w:cs="Arial"/>
          <w:lang w:eastAsia="en-GB"/>
        </w:rPr>
      </w:pPr>
    </w:p>
    <w:p w14:paraId="1A6C30FB" w14:textId="77777777" w:rsidR="00513768" w:rsidRPr="00513768" w:rsidRDefault="00513768" w:rsidP="00CA7E05">
      <w:pPr>
        <w:widowControl w:val="0"/>
        <w:autoSpaceDE w:val="0"/>
        <w:autoSpaceDN w:val="0"/>
        <w:adjustRightInd w:val="0"/>
        <w:spacing w:after="0" w:line="240" w:lineRule="auto"/>
        <w:ind w:left="720" w:hanging="720"/>
        <w:jc w:val="both"/>
        <w:rPr>
          <w:rFonts w:eastAsia="Arial" w:cs="Arial"/>
          <w:lang w:eastAsia="en-GB"/>
        </w:rPr>
      </w:pPr>
      <w:r w:rsidRPr="00513768">
        <w:rPr>
          <w:rFonts w:eastAsia="Arial" w:cs="Arial"/>
          <w:lang w:eastAsia="en-GB"/>
        </w:rPr>
        <w:t>14.BB</w:t>
      </w:r>
      <w:r w:rsidRPr="00513768">
        <w:rPr>
          <w:rFonts w:eastAsia="Arial" w:cs="Arial"/>
          <w:lang w:eastAsia="en-GB"/>
        </w:rPr>
        <w:tab/>
        <w:t>The Parties, and Inter/Non-Governmental Organizations are encouraged to:</w:t>
      </w:r>
    </w:p>
    <w:p w14:paraId="439FBA24" w14:textId="77777777" w:rsidR="00513768" w:rsidRPr="00513768" w:rsidRDefault="00513768" w:rsidP="00513768">
      <w:pPr>
        <w:widowControl w:val="0"/>
        <w:autoSpaceDE w:val="0"/>
        <w:autoSpaceDN w:val="0"/>
        <w:adjustRightInd w:val="0"/>
        <w:spacing w:after="0" w:line="240" w:lineRule="auto"/>
        <w:ind w:left="1080" w:hanging="360"/>
        <w:jc w:val="both"/>
        <w:rPr>
          <w:rFonts w:eastAsia="Arial" w:cs="Arial"/>
          <w:lang w:eastAsia="en-GB"/>
        </w:rPr>
      </w:pPr>
    </w:p>
    <w:p w14:paraId="61B4D051" w14:textId="77777777" w:rsidR="00CA7E05" w:rsidRDefault="00CA7E05" w:rsidP="00CA7E05">
      <w:pPr>
        <w:widowControl w:val="0"/>
        <w:numPr>
          <w:ilvl w:val="0"/>
          <w:numId w:val="15"/>
        </w:numPr>
        <w:pBdr>
          <w:top w:val="nil"/>
          <w:left w:val="nil"/>
          <w:bottom w:val="nil"/>
          <w:right w:val="nil"/>
          <w:between w:val="nil"/>
        </w:pBdr>
        <w:autoSpaceDE w:val="0"/>
        <w:autoSpaceDN w:val="0"/>
        <w:adjustRightInd w:val="0"/>
        <w:spacing w:after="0" w:line="240" w:lineRule="auto"/>
        <w:ind w:left="1080"/>
        <w:jc w:val="both"/>
        <w:rPr>
          <w:rFonts w:eastAsia="Arial" w:cs="Arial"/>
          <w:color w:val="000000"/>
          <w:lang w:eastAsia="en-GB"/>
        </w:rPr>
      </w:pPr>
      <w:r w:rsidRPr="00CA7E05">
        <w:rPr>
          <w:rFonts w:eastAsia="Arial" w:cs="Arial"/>
          <w:color w:val="000000"/>
          <w:lang w:eastAsia="en-GB"/>
        </w:rPr>
        <w:t>Provide financial/technical support to prepare a Programme of Work and hold a meeting of the States;</w:t>
      </w:r>
    </w:p>
    <w:p w14:paraId="6A71FEAF" w14:textId="77777777" w:rsidR="00513768" w:rsidRPr="00513768" w:rsidRDefault="00513768" w:rsidP="00513768">
      <w:pPr>
        <w:widowControl w:val="0"/>
        <w:pBdr>
          <w:top w:val="nil"/>
          <w:left w:val="nil"/>
          <w:bottom w:val="nil"/>
          <w:right w:val="nil"/>
          <w:between w:val="nil"/>
        </w:pBdr>
        <w:autoSpaceDE w:val="0"/>
        <w:autoSpaceDN w:val="0"/>
        <w:adjustRightInd w:val="0"/>
        <w:spacing w:after="0" w:line="240" w:lineRule="auto"/>
        <w:jc w:val="both"/>
        <w:rPr>
          <w:rFonts w:eastAsia="Arial" w:cs="Arial"/>
          <w:color w:val="000000"/>
          <w:lang w:eastAsia="en-GB"/>
        </w:rPr>
      </w:pPr>
    </w:p>
    <w:p w14:paraId="70A89A13" w14:textId="77777777" w:rsidR="00513768" w:rsidRPr="00513768" w:rsidRDefault="00513768" w:rsidP="00513768">
      <w:pPr>
        <w:widowControl w:val="0"/>
        <w:numPr>
          <w:ilvl w:val="0"/>
          <w:numId w:val="15"/>
        </w:numPr>
        <w:pBdr>
          <w:top w:val="nil"/>
          <w:left w:val="nil"/>
          <w:bottom w:val="nil"/>
          <w:right w:val="nil"/>
          <w:between w:val="nil"/>
        </w:pBdr>
        <w:autoSpaceDE w:val="0"/>
        <w:autoSpaceDN w:val="0"/>
        <w:adjustRightInd w:val="0"/>
        <w:spacing w:after="0" w:line="240" w:lineRule="auto"/>
        <w:ind w:left="1080"/>
        <w:jc w:val="both"/>
        <w:rPr>
          <w:rFonts w:eastAsia="Arial" w:cs="Arial"/>
          <w:color w:val="000000"/>
          <w:lang w:eastAsia="en-GB"/>
        </w:rPr>
      </w:pPr>
      <w:r w:rsidRPr="00513768">
        <w:rPr>
          <w:rFonts w:eastAsia="Arial" w:cs="Arial"/>
          <w:color w:val="000000"/>
          <w:lang w:eastAsia="en-GB"/>
        </w:rPr>
        <w:t>Unify or align all efforts in the CITES framework and 2030 Jaguar Roadmap with this Initiative.</w:t>
      </w:r>
    </w:p>
    <w:p w14:paraId="0F2BC543" w14:textId="77777777" w:rsidR="00513768" w:rsidRDefault="00513768" w:rsidP="00513768">
      <w:pPr>
        <w:widowControl w:val="0"/>
        <w:autoSpaceDE w:val="0"/>
        <w:autoSpaceDN w:val="0"/>
        <w:adjustRightInd w:val="0"/>
        <w:spacing w:after="0" w:line="240" w:lineRule="auto"/>
        <w:jc w:val="both"/>
        <w:rPr>
          <w:rFonts w:eastAsia="Arial" w:cs="Arial"/>
          <w:lang w:eastAsia="en-GB"/>
        </w:rPr>
      </w:pPr>
    </w:p>
    <w:p w14:paraId="5A8F8220" w14:textId="77777777" w:rsidR="002A761D" w:rsidRPr="00513768" w:rsidRDefault="002A761D" w:rsidP="00513768">
      <w:pPr>
        <w:widowControl w:val="0"/>
        <w:autoSpaceDE w:val="0"/>
        <w:autoSpaceDN w:val="0"/>
        <w:adjustRightInd w:val="0"/>
        <w:spacing w:after="0" w:line="240" w:lineRule="auto"/>
        <w:jc w:val="both"/>
        <w:rPr>
          <w:rFonts w:eastAsia="Arial" w:cs="Arial"/>
          <w:lang w:eastAsia="en-GB"/>
        </w:rPr>
      </w:pPr>
    </w:p>
    <w:p w14:paraId="1D3B66A5" w14:textId="77777777" w:rsidR="00CA7E05" w:rsidRPr="00CA7E05" w:rsidRDefault="00CA7E05" w:rsidP="00CA7E05">
      <w:pPr>
        <w:widowControl w:val="0"/>
        <w:autoSpaceDE w:val="0"/>
        <w:autoSpaceDN w:val="0"/>
        <w:adjustRightInd w:val="0"/>
        <w:spacing w:after="0" w:line="240" w:lineRule="auto"/>
        <w:jc w:val="both"/>
        <w:rPr>
          <w:rFonts w:eastAsia="Arial" w:cs="Arial"/>
          <w:b/>
          <w:i/>
          <w:lang w:eastAsia="en-GB"/>
        </w:rPr>
      </w:pPr>
      <w:r w:rsidRPr="00CA7E05">
        <w:rPr>
          <w:rFonts w:eastAsia="Arial" w:cs="Arial"/>
          <w:b/>
          <w:i/>
          <w:lang w:eastAsia="en-GB"/>
        </w:rPr>
        <w:t>Directed to the Standing Committee</w:t>
      </w:r>
    </w:p>
    <w:p w14:paraId="0ADD907A" w14:textId="77777777" w:rsidR="00CA7E05" w:rsidRPr="00CA7E05" w:rsidRDefault="00CA7E05" w:rsidP="00CA7E05">
      <w:pPr>
        <w:widowControl w:val="0"/>
        <w:autoSpaceDE w:val="0"/>
        <w:autoSpaceDN w:val="0"/>
        <w:adjustRightInd w:val="0"/>
        <w:spacing w:after="0" w:line="240" w:lineRule="auto"/>
        <w:jc w:val="both"/>
        <w:rPr>
          <w:rFonts w:eastAsia="Arial" w:cs="Arial"/>
          <w:lang w:eastAsia="en-GB"/>
        </w:rPr>
      </w:pPr>
    </w:p>
    <w:p w14:paraId="70FC4533" w14:textId="77777777" w:rsidR="00CA7E05" w:rsidRPr="00CA7E05" w:rsidRDefault="00CA7E05" w:rsidP="00CA7E05">
      <w:pPr>
        <w:widowControl w:val="0"/>
        <w:autoSpaceDE w:val="0"/>
        <w:autoSpaceDN w:val="0"/>
        <w:adjustRightInd w:val="0"/>
        <w:spacing w:after="0" w:line="240" w:lineRule="auto"/>
        <w:ind w:left="720" w:hanging="720"/>
        <w:jc w:val="both"/>
        <w:rPr>
          <w:rFonts w:eastAsia="Arial" w:cs="Arial"/>
          <w:lang w:eastAsia="en-GB"/>
        </w:rPr>
      </w:pPr>
      <w:r w:rsidRPr="00CA7E05">
        <w:rPr>
          <w:rFonts w:eastAsia="Arial" w:cs="Arial"/>
          <w:lang w:eastAsia="en-GB"/>
        </w:rPr>
        <w:t>14.CC</w:t>
      </w:r>
      <w:r w:rsidRPr="00CA7E05">
        <w:rPr>
          <w:rFonts w:eastAsia="Arial" w:cs="Arial"/>
          <w:lang w:eastAsia="en-GB"/>
        </w:rPr>
        <w:tab/>
        <w:t>The Standing Committee shall:</w:t>
      </w:r>
    </w:p>
    <w:p w14:paraId="18F7AE2A" w14:textId="77777777" w:rsidR="00CA7E05" w:rsidRPr="00CA7E05" w:rsidRDefault="00CA7E05" w:rsidP="00CA7E05">
      <w:pPr>
        <w:widowControl w:val="0"/>
        <w:autoSpaceDE w:val="0"/>
        <w:autoSpaceDN w:val="0"/>
        <w:adjustRightInd w:val="0"/>
        <w:spacing w:after="0" w:line="240" w:lineRule="auto"/>
        <w:jc w:val="both"/>
        <w:rPr>
          <w:rFonts w:eastAsia="Arial" w:cs="Arial"/>
          <w:lang w:eastAsia="en-GB"/>
        </w:rPr>
      </w:pPr>
    </w:p>
    <w:p w14:paraId="70E145D1" w14:textId="26B4F06D" w:rsidR="00CA7E05" w:rsidRPr="00CA7E05" w:rsidRDefault="00CA7E05" w:rsidP="00CA7E05">
      <w:pPr>
        <w:pStyle w:val="ListParagraph"/>
        <w:widowControl w:val="0"/>
        <w:numPr>
          <w:ilvl w:val="0"/>
          <w:numId w:val="20"/>
        </w:numPr>
        <w:autoSpaceDE w:val="0"/>
        <w:autoSpaceDN w:val="0"/>
        <w:adjustRightInd w:val="0"/>
        <w:spacing w:after="0" w:line="240" w:lineRule="auto"/>
        <w:ind w:left="1080"/>
        <w:jc w:val="both"/>
        <w:rPr>
          <w:rFonts w:eastAsia="Arial" w:cs="Arial"/>
          <w:lang w:eastAsia="en-GB"/>
        </w:rPr>
      </w:pPr>
      <w:r w:rsidRPr="00CA7E05">
        <w:rPr>
          <w:rFonts w:eastAsia="Arial" w:cs="Arial"/>
          <w:lang w:eastAsia="en-GB"/>
        </w:rPr>
        <w:t>Review and approve the Programme of Work submitted by the Secretariat;</w:t>
      </w:r>
    </w:p>
    <w:p w14:paraId="4B140A57" w14:textId="77777777" w:rsidR="00CA7E05" w:rsidRDefault="00CA7E05" w:rsidP="00CA7E05">
      <w:pPr>
        <w:widowControl w:val="0"/>
        <w:autoSpaceDE w:val="0"/>
        <w:autoSpaceDN w:val="0"/>
        <w:adjustRightInd w:val="0"/>
        <w:spacing w:after="0" w:line="240" w:lineRule="auto"/>
        <w:ind w:left="1080" w:hanging="360"/>
        <w:jc w:val="both"/>
        <w:rPr>
          <w:rFonts w:eastAsia="Arial" w:cs="Arial"/>
          <w:lang w:eastAsia="en-GB"/>
        </w:rPr>
      </w:pPr>
    </w:p>
    <w:p w14:paraId="0D40447C" w14:textId="58FF0949" w:rsidR="00CA7E05" w:rsidRPr="00CA7E05" w:rsidRDefault="00CA7E05" w:rsidP="00CA7E05">
      <w:pPr>
        <w:pStyle w:val="ListParagraph"/>
        <w:widowControl w:val="0"/>
        <w:numPr>
          <w:ilvl w:val="0"/>
          <w:numId w:val="20"/>
        </w:numPr>
        <w:autoSpaceDE w:val="0"/>
        <w:autoSpaceDN w:val="0"/>
        <w:adjustRightInd w:val="0"/>
        <w:spacing w:after="0" w:line="240" w:lineRule="auto"/>
        <w:ind w:left="1080"/>
        <w:jc w:val="both"/>
        <w:rPr>
          <w:rFonts w:eastAsia="Arial" w:cs="Arial"/>
          <w:lang w:eastAsia="en-GB"/>
        </w:rPr>
      </w:pPr>
      <w:r w:rsidRPr="00CA7E05">
        <w:rPr>
          <w:rFonts w:eastAsia="Arial" w:cs="Arial"/>
          <w:lang w:eastAsia="en-GB"/>
        </w:rPr>
        <w:t>Report to the Conference of the Parties at its 15th meeting on progress toward implementing this Decision.</w:t>
      </w:r>
    </w:p>
    <w:p w14:paraId="75900FB4" w14:textId="77777777" w:rsidR="00CA7E05" w:rsidRDefault="00CA7E05" w:rsidP="00CA7E05">
      <w:pPr>
        <w:widowControl w:val="0"/>
        <w:autoSpaceDE w:val="0"/>
        <w:autoSpaceDN w:val="0"/>
        <w:adjustRightInd w:val="0"/>
        <w:spacing w:after="0" w:line="240" w:lineRule="auto"/>
        <w:jc w:val="both"/>
        <w:rPr>
          <w:rFonts w:eastAsia="Arial" w:cs="Arial"/>
          <w:lang w:eastAsia="en-GB"/>
        </w:rPr>
      </w:pPr>
    </w:p>
    <w:p w14:paraId="1B985F4D" w14:textId="77777777" w:rsidR="002A761D" w:rsidRPr="00CA7E05" w:rsidRDefault="002A761D" w:rsidP="00CA7E05">
      <w:pPr>
        <w:widowControl w:val="0"/>
        <w:autoSpaceDE w:val="0"/>
        <w:autoSpaceDN w:val="0"/>
        <w:adjustRightInd w:val="0"/>
        <w:spacing w:after="0" w:line="240" w:lineRule="auto"/>
        <w:jc w:val="both"/>
        <w:rPr>
          <w:rFonts w:eastAsia="Arial" w:cs="Arial"/>
          <w:lang w:eastAsia="en-GB"/>
        </w:rPr>
      </w:pPr>
    </w:p>
    <w:p w14:paraId="32B7513F" w14:textId="77777777" w:rsidR="00513768" w:rsidRPr="00513768" w:rsidRDefault="00CA7E05" w:rsidP="00513768">
      <w:pPr>
        <w:widowControl w:val="0"/>
        <w:autoSpaceDE w:val="0"/>
        <w:autoSpaceDN w:val="0"/>
        <w:adjustRightInd w:val="0"/>
        <w:spacing w:after="0" w:line="240" w:lineRule="auto"/>
        <w:jc w:val="both"/>
        <w:rPr>
          <w:rFonts w:eastAsia="Arial" w:cs="Arial"/>
          <w:lang w:eastAsia="en-GB"/>
        </w:rPr>
      </w:pPr>
      <w:r w:rsidRPr="00CA7E05">
        <w:rPr>
          <w:rFonts w:eastAsia="Arial" w:cs="Arial"/>
          <w:b/>
          <w:i/>
          <w:lang w:eastAsia="en-GB"/>
        </w:rPr>
        <w:t>Directed</w:t>
      </w:r>
      <w:r w:rsidR="00513768" w:rsidRPr="00513768">
        <w:rPr>
          <w:rFonts w:eastAsia="Arial" w:cs="Arial"/>
          <w:b/>
          <w:i/>
          <w:lang w:eastAsia="en-GB"/>
        </w:rPr>
        <w:t xml:space="preserve"> to the Scientific Council </w:t>
      </w:r>
    </w:p>
    <w:p w14:paraId="3DB4A43F" w14:textId="77777777" w:rsidR="00513768" w:rsidRPr="00513768" w:rsidRDefault="00513768" w:rsidP="00513768">
      <w:pPr>
        <w:widowControl w:val="0"/>
        <w:autoSpaceDE w:val="0"/>
        <w:autoSpaceDN w:val="0"/>
        <w:adjustRightInd w:val="0"/>
        <w:spacing w:after="0" w:line="240" w:lineRule="auto"/>
        <w:jc w:val="both"/>
        <w:rPr>
          <w:rFonts w:eastAsia="Arial" w:cs="Arial"/>
          <w:lang w:eastAsia="en-GB"/>
        </w:rPr>
      </w:pPr>
    </w:p>
    <w:p w14:paraId="560DCDDE" w14:textId="76707BA4" w:rsidR="00513768" w:rsidRPr="00513768" w:rsidRDefault="00513768" w:rsidP="00513768">
      <w:pPr>
        <w:widowControl w:val="0"/>
        <w:autoSpaceDE w:val="0"/>
        <w:autoSpaceDN w:val="0"/>
        <w:adjustRightInd w:val="0"/>
        <w:spacing w:after="0" w:line="240" w:lineRule="auto"/>
        <w:ind w:left="720" w:hanging="720"/>
        <w:jc w:val="both"/>
        <w:rPr>
          <w:rFonts w:eastAsia="Arial" w:cs="Arial"/>
          <w:lang w:eastAsia="en-GB"/>
        </w:rPr>
      </w:pPr>
      <w:r w:rsidRPr="00513768">
        <w:rPr>
          <w:rFonts w:eastAsia="Arial" w:cs="Arial"/>
          <w:lang w:eastAsia="en-GB"/>
        </w:rPr>
        <w:t>14.DD</w:t>
      </w:r>
      <w:r w:rsidRPr="00513768">
        <w:rPr>
          <w:rFonts w:eastAsia="Arial" w:cs="Arial"/>
          <w:lang w:eastAsia="en-GB"/>
        </w:rPr>
        <w:tab/>
        <w:t xml:space="preserve">The Scientific Council </w:t>
      </w:r>
      <w:r w:rsidR="002A761D">
        <w:rPr>
          <w:rFonts w:eastAsia="Arial" w:cs="Arial"/>
          <w:lang w:eastAsia="en-GB"/>
        </w:rPr>
        <w:t>is requested to</w:t>
      </w:r>
      <w:r w:rsidRPr="00513768">
        <w:rPr>
          <w:rFonts w:eastAsia="Arial" w:cs="Arial"/>
          <w:lang w:eastAsia="en-GB"/>
        </w:rPr>
        <w:t>:</w:t>
      </w:r>
    </w:p>
    <w:p w14:paraId="6A9F9457" w14:textId="77777777" w:rsidR="00513768" w:rsidRPr="00513768" w:rsidRDefault="00513768" w:rsidP="00513768">
      <w:pPr>
        <w:widowControl w:val="0"/>
        <w:autoSpaceDE w:val="0"/>
        <w:autoSpaceDN w:val="0"/>
        <w:adjustRightInd w:val="0"/>
        <w:spacing w:after="0" w:line="240" w:lineRule="auto"/>
        <w:jc w:val="both"/>
        <w:rPr>
          <w:rFonts w:eastAsia="Arial" w:cs="Arial"/>
          <w:lang w:eastAsia="en-GB"/>
        </w:rPr>
      </w:pPr>
    </w:p>
    <w:p w14:paraId="070AAD84" w14:textId="77777777" w:rsidR="00CA7E05" w:rsidRPr="00CA7E05" w:rsidRDefault="00CA7E05" w:rsidP="00CA7E05">
      <w:pPr>
        <w:widowControl w:val="0"/>
        <w:numPr>
          <w:ilvl w:val="0"/>
          <w:numId w:val="14"/>
        </w:numPr>
        <w:autoSpaceDE w:val="0"/>
        <w:autoSpaceDN w:val="0"/>
        <w:adjustRightInd w:val="0"/>
        <w:spacing w:after="0" w:line="240" w:lineRule="auto"/>
        <w:ind w:left="1080"/>
        <w:jc w:val="both"/>
        <w:rPr>
          <w:rFonts w:eastAsia="Arial" w:cs="Arial"/>
          <w:lang w:eastAsia="en-GB"/>
        </w:rPr>
      </w:pPr>
      <w:r w:rsidRPr="00CA7E05">
        <w:rPr>
          <w:rFonts w:eastAsia="Arial" w:cs="Arial"/>
          <w:lang w:eastAsia="en-GB"/>
        </w:rPr>
        <w:t>Report to the Standing Committee at its XXth meeting on progress towards implementation of this decision.</w:t>
      </w:r>
    </w:p>
    <w:p w14:paraId="3FAF679C" w14:textId="77777777" w:rsidR="00CA7E05" w:rsidRDefault="00CA7E05" w:rsidP="00CA7E05">
      <w:pPr>
        <w:widowControl w:val="0"/>
        <w:autoSpaceDE w:val="0"/>
        <w:autoSpaceDN w:val="0"/>
        <w:adjustRightInd w:val="0"/>
        <w:spacing w:after="0" w:line="240" w:lineRule="auto"/>
        <w:jc w:val="both"/>
        <w:rPr>
          <w:rFonts w:eastAsia="Arial" w:cs="Arial"/>
          <w:i/>
          <w:lang w:eastAsia="en-GB"/>
        </w:rPr>
      </w:pPr>
    </w:p>
    <w:p w14:paraId="56C346DB" w14:textId="77777777" w:rsidR="002A761D" w:rsidRPr="00CA7E05" w:rsidRDefault="002A761D" w:rsidP="00CA7E05">
      <w:pPr>
        <w:widowControl w:val="0"/>
        <w:autoSpaceDE w:val="0"/>
        <w:autoSpaceDN w:val="0"/>
        <w:adjustRightInd w:val="0"/>
        <w:spacing w:after="0" w:line="240" w:lineRule="auto"/>
        <w:jc w:val="both"/>
        <w:rPr>
          <w:rFonts w:eastAsia="Arial" w:cs="Arial"/>
          <w:i/>
          <w:lang w:eastAsia="en-GB"/>
        </w:rPr>
      </w:pPr>
    </w:p>
    <w:p w14:paraId="4726B086" w14:textId="77777777" w:rsidR="00CA7E05" w:rsidRPr="00CA7E05" w:rsidRDefault="00CA7E05" w:rsidP="00CA7E05">
      <w:pPr>
        <w:widowControl w:val="0"/>
        <w:autoSpaceDE w:val="0"/>
        <w:autoSpaceDN w:val="0"/>
        <w:adjustRightInd w:val="0"/>
        <w:spacing w:after="0" w:line="240" w:lineRule="auto"/>
        <w:jc w:val="both"/>
        <w:rPr>
          <w:rFonts w:eastAsia="Arial" w:cs="Arial"/>
          <w:b/>
          <w:i/>
          <w:lang w:eastAsia="en-GB"/>
        </w:rPr>
      </w:pPr>
      <w:r w:rsidRPr="00CA7E05">
        <w:rPr>
          <w:rFonts w:eastAsia="Arial" w:cs="Arial"/>
          <w:b/>
          <w:i/>
          <w:lang w:eastAsia="en-GB"/>
        </w:rPr>
        <w:t>Directed to the Secretariat</w:t>
      </w:r>
    </w:p>
    <w:p w14:paraId="324EF140" w14:textId="77777777" w:rsidR="00CA7E05" w:rsidRPr="00CA7E05" w:rsidRDefault="00CA7E05" w:rsidP="00CA7E05">
      <w:pPr>
        <w:widowControl w:val="0"/>
        <w:autoSpaceDE w:val="0"/>
        <w:autoSpaceDN w:val="0"/>
        <w:adjustRightInd w:val="0"/>
        <w:spacing w:after="0" w:line="240" w:lineRule="auto"/>
        <w:jc w:val="both"/>
        <w:rPr>
          <w:rFonts w:eastAsia="Arial" w:cs="Arial"/>
          <w:lang w:eastAsia="en-GB"/>
        </w:rPr>
      </w:pPr>
    </w:p>
    <w:p w14:paraId="198A05A9" w14:textId="77777777" w:rsidR="00CA7E05" w:rsidRPr="00CA7E05" w:rsidRDefault="00CA7E05" w:rsidP="00CA7E05">
      <w:pPr>
        <w:widowControl w:val="0"/>
        <w:autoSpaceDE w:val="0"/>
        <w:autoSpaceDN w:val="0"/>
        <w:adjustRightInd w:val="0"/>
        <w:spacing w:after="0" w:line="240" w:lineRule="auto"/>
        <w:ind w:left="720" w:hanging="720"/>
        <w:jc w:val="both"/>
        <w:rPr>
          <w:rFonts w:eastAsia="Arial" w:cs="Arial"/>
          <w:lang w:eastAsia="en-GB"/>
        </w:rPr>
      </w:pPr>
      <w:r w:rsidRPr="00CA7E05">
        <w:rPr>
          <w:rFonts w:eastAsia="Arial" w:cs="Arial"/>
          <w:lang w:eastAsia="en-GB"/>
        </w:rPr>
        <w:t>14.FF</w:t>
      </w:r>
      <w:r w:rsidRPr="00CA7E05">
        <w:rPr>
          <w:rFonts w:eastAsia="Arial" w:cs="Arial"/>
          <w:lang w:eastAsia="en-GB"/>
        </w:rPr>
        <w:tab/>
        <w:t>The Secretariat shall, subject to funding availability,</w:t>
      </w:r>
    </w:p>
    <w:p w14:paraId="5F07DCF7" w14:textId="77777777" w:rsidR="00CA7E05" w:rsidRPr="00CA7E05" w:rsidRDefault="00CA7E05" w:rsidP="00CA7E05">
      <w:pPr>
        <w:widowControl w:val="0"/>
        <w:autoSpaceDE w:val="0"/>
        <w:autoSpaceDN w:val="0"/>
        <w:adjustRightInd w:val="0"/>
        <w:spacing w:after="0" w:line="240" w:lineRule="auto"/>
        <w:ind w:left="720" w:hanging="720"/>
        <w:jc w:val="both"/>
        <w:rPr>
          <w:rFonts w:eastAsia="Arial" w:cs="Arial"/>
          <w:lang w:eastAsia="en-GB"/>
        </w:rPr>
      </w:pPr>
    </w:p>
    <w:p w14:paraId="4BB4CEE4" w14:textId="5CDA3B65" w:rsidR="00CA7E05" w:rsidRPr="00CA7E05" w:rsidRDefault="00CA7E05" w:rsidP="00CA7E05">
      <w:pPr>
        <w:pStyle w:val="ListParagraph"/>
        <w:widowControl w:val="0"/>
        <w:numPr>
          <w:ilvl w:val="0"/>
          <w:numId w:val="21"/>
        </w:numPr>
        <w:autoSpaceDE w:val="0"/>
        <w:autoSpaceDN w:val="0"/>
        <w:adjustRightInd w:val="0"/>
        <w:spacing w:after="0" w:line="240" w:lineRule="auto"/>
        <w:ind w:left="1080"/>
        <w:jc w:val="both"/>
        <w:rPr>
          <w:rFonts w:eastAsia="Arial" w:cs="Arial"/>
          <w:lang w:eastAsia="en-GB"/>
        </w:rPr>
      </w:pPr>
      <w:r w:rsidRPr="00CA7E05">
        <w:rPr>
          <w:rFonts w:eastAsia="Arial" w:cs="Arial"/>
          <w:lang w:eastAsia="en-GB"/>
        </w:rPr>
        <w:t xml:space="preserve">Prepare, in close collaboration with the 2030 Jaguar Roadmap's Coordination Committee, and along with the Jaguar Range State Parties, and other relevant </w:t>
      </w:r>
      <w:r w:rsidRPr="00CA7E05">
        <w:rPr>
          <w:rFonts w:eastAsia="Arial" w:cs="Arial"/>
          <w:lang w:eastAsia="en-GB"/>
        </w:rPr>
        <w:lastRenderedPageBreak/>
        <w:t>actors, a draft Programme of Work, aligned with the 2030 Jaguar Roadmap and all National Jaguar Action Plans;</w:t>
      </w:r>
    </w:p>
    <w:p w14:paraId="5804F4DB" w14:textId="77777777" w:rsidR="00CA7E05" w:rsidRDefault="00CA7E05" w:rsidP="00CA7E05">
      <w:pPr>
        <w:widowControl w:val="0"/>
        <w:autoSpaceDE w:val="0"/>
        <w:autoSpaceDN w:val="0"/>
        <w:adjustRightInd w:val="0"/>
        <w:spacing w:after="0" w:line="240" w:lineRule="auto"/>
        <w:ind w:left="1080" w:hanging="360"/>
        <w:jc w:val="both"/>
        <w:rPr>
          <w:rFonts w:eastAsia="Arial" w:cs="Arial"/>
          <w:lang w:eastAsia="en-GB"/>
        </w:rPr>
      </w:pPr>
    </w:p>
    <w:p w14:paraId="7271CE87" w14:textId="61ECE473" w:rsidR="00CA7E05" w:rsidRPr="00CA7E05" w:rsidRDefault="00CA7E05" w:rsidP="00CA7E05">
      <w:pPr>
        <w:pStyle w:val="ListParagraph"/>
        <w:widowControl w:val="0"/>
        <w:numPr>
          <w:ilvl w:val="0"/>
          <w:numId w:val="21"/>
        </w:numPr>
        <w:autoSpaceDE w:val="0"/>
        <w:autoSpaceDN w:val="0"/>
        <w:adjustRightInd w:val="0"/>
        <w:spacing w:after="0" w:line="240" w:lineRule="auto"/>
        <w:ind w:left="1080"/>
        <w:jc w:val="both"/>
        <w:rPr>
          <w:rFonts w:eastAsia="Arial" w:cs="Arial"/>
          <w:lang w:eastAsia="en-GB"/>
        </w:rPr>
      </w:pPr>
      <w:r w:rsidRPr="00CA7E05">
        <w:rPr>
          <w:rFonts w:eastAsia="Arial" w:cs="Arial"/>
          <w:lang w:eastAsia="en-GB"/>
        </w:rPr>
        <w:t>Organize a meeting of the Range States in close cooperation with the CITES Secretariat and with the support of the 2030 Jaguar Roadmap's Coordination Committee to discuss and agree upon the draft Programme of Work;</w:t>
      </w:r>
    </w:p>
    <w:p w14:paraId="48C7783E" w14:textId="77777777" w:rsidR="00513768" w:rsidRPr="00513768" w:rsidRDefault="00513768" w:rsidP="00CA7E05">
      <w:pPr>
        <w:widowControl w:val="0"/>
        <w:autoSpaceDE w:val="0"/>
        <w:autoSpaceDN w:val="0"/>
        <w:adjustRightInd w:val="0"/>
        <w:spacing w:after="0" w:line="240" w:lineRule="auto"/>
        <w:ind w:left="1080" w:hanging="360"/>
        <w:jc w:val="both"/>
        <w:rPr>
          <w:rFonts w:eastAsia="Arial" w:cs="Arial"/>
          <w:lang w:eastAsia="en-GB"/>
        </w:rPr>
      </w:pPr>
    </w:p>
    <w:p w14:paraId="130CF8BF" w14:textId="22EFBAC8" w:rsidR="00CA7E05" w:rsidRPr="00CA7E05" w:rsidRDefault="00513768" w:rsidP="00CA7E05">
      <w:pPr>
        <w:pStyle w:val="ListParagraph"/>
        <w:widowControl w:val="0"/>
        <w:numPr>
          <w:ilvl w:val="0"/>
          <w:numId w:val="21"/>
        </w:numPr>
        <w:autoSpaceDE w:val="0"/>
        <w:autoSpaceDN w:val="0"/>
        <w:adjustRightInd w:val="0"/>
        <w:spacing w:after="0" w:line="240" w:lineRule="auto"/>
        <w:ind w:left="1080"/>
        <w:jc w:val="both"/>
        <w:rPr>
          <w:rFonts w:eastAsia="Arial" w:cs="Arial"/>
          <w:lang w:eastAsia="en-GB"/>
        </w:rPr>
      </w:pPr>
      <w:r w:rsidRPr="00513768">
        <w:rPr>
          <w:rFonts w:eastAsia="Arial" w:cs="Arial"/>
          <w:lang w:eastAsia="en-GB"/>
        </w:rPr>
        <w:t xml:space="preserve">Submit the </w:t>
      </w:r>
      <w:r w:rsidR="00CA7E05" w:rsidRPr="00CA7E05">
        <w:rPr>
          <w:rFonts w:eastAsia="Arial" w:cs="Arial"/>
          <w:lang w:eastAsia="en-GB"/>
        </w:rPr>
        <w:t xml:space="preserve">Programme of </w:t>
      </w:r>
      <w:r w:rsidRPr="00513768">
        <w:rPr>
          <w:rFonts w:eastAsia="Arial" w:cs="Arial"/>
          <w:lang w:eastAsia="en-GB"/>
        </w:rPr>
        <w:t xml:space="preserve">Work for approval to the </w:t>
      </w:r>
      <w:r w:rsidR="00CA7E05" w:rsidRPr="00CA7E05">
        <w:rPr>
          <w:rFonts w:eastAsia="Arial" w:cs="Arial"/>
          <w:lang w:eastAsia="en-GB"/>
        </w:rPr>
        <w:t>CMS Standing</w:t>
      </w:r>
      <w:r w:rsidRPr="00513768">
        <w:rPr>
          <w:rFonts w:eastAsia="Arial" w:cs="Arial"/>
          <w:lang w:eastAsia="en-GB"/>
        </w:rPr>
        <w:t xml:space="preserve"> Committee.</w:t>
      </w:r>
    </w:p>
    <w:p w14:paraId="516DDEEF" w14:textId="1F0209AC" w:rsidR="00137609" w:rsidRPr="00513768" w:rsidRDefault="00137609" w:rsidP="00CA7E05">
      <w:pPr>
        <w:widowControl w:val="0"/>
        <w:autoSpaceDE w:val="0"/>
        <w:autoSpaceDN w:val="0"/>
        <w:adjustRightInd w:val="0"/>
        <w:spacing w:after="0" w:line="240" w:lineRule="auto"/>
        <w:ind w:left="1080" w:hanging="360"/>
        <w:jc w:val="both"/>
        <w:rPr>
          <w:rFonts w:cs="Arial"/>
        </w:rPr>
      </w:pPr>
    </w:p>
    <w:sectPr w:rsidR="00137609" w:rsidRPr="00513768" w:rsidSect="0098107D">
      <w:headerReference w:type="even" r:id="rId21"/>
      <w:headerReference w:type="first" r:id="rId22"/>
      <w:pgSz w:w="11905" w:h="16837"/>
      <w:pgMar w:top="1440" w:right="1440" w:bottom="1440"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3378E" w14:textId="77777777" w:rsidR="00D268FE" w:rsidRDefault="00D268FE" w:rsidP="002E0DE9">
      <w:pPr>
        <w:spacing w:after="0" w:line="240" w:lineRule="auto"/>
      </w:pPr>
      <w:r>
        <w:separator/>
      </w:r>
    </w:p>
  </w:endnote>
  <w:endnote w:type="continuationSeparator" w:id="0">
    <w:p w14:paraId="00297FE0" w14:textId="77777777" w:rsidR="00D268FE" w:rsidRDefault="00D268FE" w:rsidP="002E0DE9">
      <w:pPr>
        <w:spacing w:after="0" w:line="240" w:lineRule="auto"/>
      </w:pPr>
      <w:r>
        <w:continuationSeparator/>
      </w:r>
    </w:p>
  </w:endnote>
  <w:endnote w:type="continuationNotice" w:id="1">
    <w:p w14:paraId="5CB3F025" w14:textId="77777777" w:rsidR="00D268FE" w:rsidRDefault="00D26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448458"/>
      <w:docPartObj>
        <w:docPartGallery w:val="Page Numbers (Bottom of Page)"/>
        <w:docPartUnique/>
      </w:docPartObj>
    </w:sdtPr>
    <w:sdtEndPr>
      <w:rPr>
        <w:noProof/>
        <w:sz w:val="18"/>
        <w:szCs w:val="18"/>
      </w:rPr>
    </w:sdtEndPr>
    <w:sdtContent>
      <w:p w14:paraId="49BBF377" w14:textId="525BD5AC" w:rsidR="00E67C74" w:rsidRPr="00E67C74" w:rsidRDefault="00E67C74">
        <w:pPr>
          <w:pStyle w:val="Footer"/>
          <w:jc w:val="center"/>
          <w:rPr>
            <w:sz w:val="18"/>
            <w:szCs w:val="18"/>
          </w:rPr>
        </w:pPr>
        <w:r w:rsidRPr="00E67C74">
          <w:rPr>
            <w:sz w:val="18"/>
            <w:szCs w:val="18"/>
          </w:rPr>
          <w:fldChar w:fldCharType="begin"/>
        </w:r>
        <w:r w:rsidRPr="00E67C74">
          <w:rPr>
            <w:sz w:val="18"/>
            <w:szCs w:val="18"/>
          </w:rPr>
          <w:instrText xml:space="preserve"> PAGE   \* MERGEFORMAT </w:instrText>
        </w:r>
        <w:r w:rsidRPr="00E67C74">
          <w:rPr>
            <w:sz w:val="18"/>
            <w:szCs w:val="18"/>
          </w:rPr>
          <w:fldChar w:fldCharType="separate"/>
        </w:r>
        <w:r w:rsidRPr="00E67C74">
          <w:rPr>
            <w:noProof/>
            <w:sz w:val="18"/>
            <w:szCs w:val="18"/>
          </w:rPr>
          <w:t>2</w:t>
        </w:r>
        <w:r w:rsidRPr="00E67C74">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DEE0C" w14:textId="77777777" w:rsidR="00D268FE" w:rsidRDefault="00D268FE" w:rsidP="002E0DE9">
      <w:pPr>
        <w:spacing w:after="0" w:line="240" w:lineRule="auto"/>
      </w:pPr>
      <w:r>
        <w:separator/>
      </w:r>
    </w:p>
  </w:footnote>
  <w:footnote w:type="continuationSeparator" w:id="0">
    <w:p w14:paraId="0044E268" w14:textId="77777777" w:rsidR="00D268FE" w:rsidRDefault="00D268FE" w:rsidP="002E0DE9">
      <w:pPr>
        <w:spacing w:after="0" w:line="240" w:lineRule="auto"/>
      </w:pPr>
      <w:r>
        <w:continuationSeparator/>
      </w:r>
    </w:p>
  </w:footnote>
  <w:footnote w:type="continuationNotice" w:id="1">
    <w:p w14:paraId="549E9E1C" w14:textId="77777777" w:rsidR="00D268FE" w:rsidRDefault="00D268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1592C454"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CC7323">
      <w:rPr>
        <w:rFonts w:eastAsia="Times New Roman" w:cs="Arial"/>
        <w:i/>
        <w:sz w:val="18"/>
        <w:szCs w:val="18"/>
        <w:lang w:val="en-GB"/>
      </w:rPr>
      <w:t>.</w:t>
    </w:r>
    <w:r w:rsidR="004736CF">
      <w:rPr>
        <w:rFonts w:eastAsia="Times New Roman" w:cs="Arial"/>
        <w:i/>
        <w:sz w:val="18"/>
        <w:szCs w:val="18"/>
        <w:lang w:val="en-GB"/>
      </w:rPr>
      <w:t>29.6.2</w:t>
    </w:r>
    <w:r w:rsidR="002A761D">
      <w:rPr>
        <w:rFonts w:eastAsia="Times New Roman" w:cs="Arial"/>
        <w:i/>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417B42DD" w:rsidR="002E0DE9" w:rsidRPr="002E0DE9" w:rsidRDefault="002E0DE9" w:rsidP="00842B75">
    <w:pPr>
      <w:pStyle w:val="Header"/>
      <w:pBdr>
        <w:bottom w:val="single" w:sz="4" w:space="1" w:color="auto"/>
      </w:pBdr>
      <w:jc w:val="right"/>
      <w:rPr>
        <w:i/>
        <w:sz w:val="18"/>
        <w:szCs w:val="18"/>
      </w:rPr>
    </w:pPr>
    <w:bookmarkStart w:id="0" w:name="_Hlk137041480"/>
    <w:bookmarkStart w:id="1" w:name="_Hlk137041481"/>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CC7323">
      <w:rPr>
        <w:rFonts w:eastAsia="Times New Roman" w:cs="Arial"/>
        <w:i/>
        <w:sz w:val="18"/>
        <w:szCs w:val="18"/>
        <w:lang w:val="en-GB"/>
      </w:rPr>
      <w:t>.</w:t>
    </w:r>
    <w:bookmarkEnd w:id="0"/>
    <w:bookmarkEnd w:id="1"/>
    <w:r w:rsidR="004736CF">
      <w:rPr>
        <w:rFonts w:eastAsia="Times New Roman" w:cs="Arial"/>
        <w:i/>
        <w:sz w:val="18"/>
        <w:szCs w:val="18"/>
        <w:lang w:val="en-GB"/>
      </w:rPr>
      <w:t>29.6.2</w:t>
    </w:r>
    <w:r w:rsidR="002A761D">
      <w:rPr>
        <w:rFonts w:eastAsia="Times New Roman"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D6C0" w14:textId="59155238" w:rsidR="00775B2D" w:rsidRPr="00775B2D" w:rsidRDefault="00775B2D" w:rsidP="002E0DE9">
    <w:pPr>
      <w:pStyle w:val="Header"/>
      <w:pBdr>
        <w:bottom w:val="single" w:sz="4" w:space="1" w:color="auto"/>
      </w:pBdr>
      <w:rPr>
        <w:i/>
        <w:sz w:val="18"/>
        <w:szCs w:val="18"/>
        <w:lang w:val="fr-FR"/>
      </w:rPr>
    </w:pPr>
    <w:r w:rsidRPr="00775B2D">
      <w:rPr>
        <w:rFonts w:eastAsia="Times New Roman" w:cs="Arial"/>
        <w:i/>
        <w:sz w:val="18"/>
        <w:szCs w:val="18"/>
        <w:lang w:val="fr-FR"/>
      </w:rPr>
      <w:t>UNEP/CMS/COP14/Doc.</w:t>
    </w:r>
    <w:r w:rsidR="0086422F">
      <w:rPr>
        <w:rFonts w:eastAsia="Times New Roman" w:cs="Arial"/>
        <w:i/>
        <w:sz w:val="18"/>
        <w:szCs w:val="18"/>
        <w:lang w:val="fr-FR"/>
      </w:rPr>
      <w:t>29.6.2</w:t>
    </w:r>
    <w:r w:rsidRPr="00775B2D">
      <w:rPr>
        <w:rFonts w:eastAsia="Times New Roman" w:cs="Arial"/>
        <w:i/>
        <w:sz w:val="18"/>
        <w:szCs w:val="18"/>
        <w:lang w:val="fr-FR"/>
      </w:rPr>
      <w:t>/</w:t>
    </w:r>
    <w:r w:rsidR="002A761D">
      <w:rPr>
        <w:rFonts w:eastAsia="Times New Roman" w:cs="Arial"/>
        <w:i/>
        <w:sz w:val="18"/>
        <w:szCs w:val="18"/>
        <w:lang w:val="fr-FR"/>
      </w:rPr>
      <w:t>Rev.1/</w:t>
    </w:r>
    <w:r w:rsidRPr="00775B2D">
      <w:rPr>
        <w:rFonts w:eastAsia="Times New Roman" w:cs="Arial"/>
        <w:i/>
        <w:sz w:val="18"/>
        <w:szCs w:val="18"/>
        <w:lang w:val="fr-FR"/>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BFC8" w14:textId="2BBA3C10" w:rsidR="00775B2D" w:rsidRPr="00775B2D" w:rsidRDefault="00775B2D" w:rsidP="00842B75">
    <w:pPr>
      <w:pStyle w:val="Header"/>
      <w:pBdr>
        <w:bottom w:val="single" w:sz="4" w:space="1" w:color="auto"/>
      </w:pBdr>
      <w:jc w:val="right"/>
      <w:rPr>
        <w:i/>
        <w:sz w:val="18"/>
        <w:szCs w:val="18"/>
        <w:lang w:val="fr-FR"/>
      </w:rPr>
    </w:pPr>
    <w:r w:rsidRPr="00775B2D">
      <w:rPr>
        <w:rFonts w:eastAsia="Times New Roman" w:cs="Arial"/>
        <w:i/>
        <w:sz w:val="18"/>
        <w:szCs w:val="18"/>
        <w:lang w:val="fr-FR"/>
      </w:rPr>
      <w:t>UNEP/CMS/COP14/Doc.</w:t>
    </w:r>
    <w:r w:rsidR="0086422F">
      <w:rPr>
        <w:rFonts w:eastAsia="Times New Roman" w:cs="Arial"/>
        <w:i/>
        <w:sz w:val="18"/>
        <w:szCs w:val="18"/>
        <w:lang w:val="fr-FR"/>
      </w:rPr>
      <w:t>29.6.2</w:t>
    </w:r>
    <w:r w:rsidRPr="00775B2D">
      <w:rPr>
        <w:rFonts w:eastAsia="Times New Roman" w:cs="Arial"/>
        <w:i/>
        <w:sz w:val="18"/>
        <w:szCs w:val="18"/>
        <w:lang w:val="fr-FR"/>
      </w:rPr>
      <w:t>/</w:t>
    </w:r>
    <w:r w:rsidR="002A761D">
      <w:rPr>
        <w:rFonts w:eastAsia="Times New Roman" w:cs="Arial"/>
        <w:i/>
        <w:sz w:val="18"/>
        <w:szCs w:val="18"/>
        <w:lang w:val="fr-FR"/>
      </w:rPr>
      <w:t>Rev.1/</w:t>
    </w:r>
    <w:r w:rsidRPr="00775B2D">
      <w:rPr>
        <w:rFonts w:eastAsia="Times New Roman" w:cs="Arial"/>
        <w:i/>
        <w:sz w:val="18"/>
        <w:szCs w:val="18"/>
        <w:lang w:val="fr-FR"/>
      </w:rPr>
      <w:t>Annex</w:t>
    </w:r>
    <w:r>
      <w:rPr>
        <w:rFonts w:eastAsia="Times New Roman" w:cs="Arial"/>
        <w:i/>
        <w:sz w:val="18"/>
        <w:szCs w:val="18"/>
        <w:lang w:val="fr-FR"/>
      </w:rPr>
      <w:t xml:space="preserv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0F7F" w14:textId="301E041A" w:rsidR="00CC7323" w:rsidRPr="00CC7323" w:rsidRDefault="00CC7323" w:rsidP="00CC7323">
    <w:pPr>
      <w:pStyle w:val="Header"/>
      <w:pBdr>
        <w:bottom w:val="single" w:sz="4" w:space="1" w:color="auto"/>
      </w:pBdr>
      <w:rPr>
        <w:i/>
        <w:sz w:val="18"/>
        <w:szCs w:val="18"/>
        <w:lang w:val="fr-FR"/>
      </w:rPr>
    </w:pPr>
    <w:r w:rsidRPr="00CC7323">
      <w:rPr>
        <w:rFonts w:eastAsia="Times New Roman" w:cs="Arial"/>
        <w:i/>
        <w:sz w:val="18"/>
        <w:szCs w:val="18"/>
        <w:lang w:val="fr-FR"/>
      </w:rPr>
      <w:t>UNEP/CMS/COP14/Doc.</w:t>
    </w:r>
    <w:r w:rsidR="0086422F">
      <w:rPr>
        <w:rFonts w:eastAsia="Times New Roman" w:cs="Arial"/>
        <w:i/>
        <w:sz w:val="18"/>
        <w:szCs w:val="18"/>
        <w:lang w:val="fr-FR"/>
      </w:rPr>
      <w:t>29.6.2</w:t>
    </w:r>
    <w:r w:rsidRPr="00CC7323">
      <w:rPr>
        <w:rFonts w:eastAsia="Times New Roman" w:cs="Arial"/>
        <w:i/>
        <w:sz w:val="18"/>
        <w:szCs w:val="18"/>
        <w:lang w:val="fr-FR"/>
      </w:rPr>
      <w:t>/</w:t>
    </w:r>
    <w:r w:rsidR="002A761D">
      <w:rPr>
        <w:rFonts w:eastAsia="Times New Roman" w:cs="Arial"/>
        <w:i/>
        <w:sz w:val="18"/>
        <w:szCs w:val="18"/>
        <w:lang w:val="fr-FR"/>
      </w:rPr>
      <w:t>Rev.1/</w:t>
    </w:r>
    <w:r w:rsidRPr="00CC7323">
      <w:rPr>
        <w:rFonts w:eastAsia="Times New Roman" w:cs="Arial"/>
        <w:i/>
        <w:sz w:val="18"/>
        <w:szCs w:val="18"/>
        <w:lang w:val="fr-FR"/>
      </w:rPr>
      <w:t>Ann</w:t>
    </w:r>
    <w:r>
      <w:rPr>
        <w:rFonts w:eastAsia="Times New Roman" w:cs="Arial"/>
        <w:i/>
        <w:sz w:val="18"/>
        <w:szCs w:val="18"/>
        <w:lang w:val="fr-FR"/>
      </w:rPr>
      <w:t>ex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E19E" w14:textId="0E4576B9" w:rsidR="00D650CF" w:rsidRPr="00775B2D" w:rsidRDefault="00D650CF" w:rsidP="002E0DE9">
    <w:pPr>
      <w:pStyle w:val="Header"/>
      <w:pBdr>
        <w:bottom w:val="single" w:sz="4" w:space="1" w:color="auto"/>
      </w:pBdr>
      <w:rPr>
        <w:i/>
        <w:sz w:val="18"/>
        <w:szCs w:val="18"/>
        <w:lang w:val="fr-FR"/>
      </w:rPr>
    </w:pPr>
    <w:r w:rsidRPr="00775B2D">
      <w:rPr>
        <w:rFonts w:eastAsia="Times New Roman" w:cs="Arial"/>
        <w:i/>
        <w:sz w:val="18"/>
        <w:szCs w:val="18"/>
        <w:lang w:val="fr-FR"/>
      </w:rPr>
      <w:t>UNEP/CMS/COP14/Doc.</w:t>
    </w:r>
    <w:r w:rsidR="0086422F">
      <w:rPr>
        <w:rFonts w:eastAsia="Times New Roman" w:cs="Arial"/>
        <w:i/>
        <w:sz w:val="18"/>
        <w:szCs w:val="18"/>
        <w:lang w:val="fr-FR"/>
      </w:rPr>
      <w:t>29.6.2</w:t>
    </w:r>
    <w:r w:rsidRPr="00775B2D">
      <w:rPr>
        <w:rFonts w:eastAsia="Times New Roman" w:cs="Arial"/>
        <w:i/>
        <w:sz w:val="18"/>
        <w:szCs w:val="18"/>
        <w:lang w:val="fr-FR"/>
      </w:rPr>
      <w:t>/</w:t>
    </w:r>
    <w:r w:rsidR="002A761D">
      <w:rPr>
        <w:rFonts w:eastAsia="Times New Roman" w:cs="Arial"/>
        <w:i/>
        <w:sz w:val="18"/>
        <w:szCs w:val="18"/>
        <w:lang w:val="fr-FR"/>
      </w:rPr>
      <w:t>Rev.1/</w:t>
    </w:r>
    <w:r w:rsidRPr="00775B2D">
      <w:rPr>
        <w:rFonts w:eastAsia="Times New Roman" w:cs="Arial"/>
        <w:i/>
        <w:sz w:val="18"/>
        <w:szCs w:val="18"/>
        <w:lang w:val="fr-FR"/>
      </w:rPr>
      <w:t>An</w:t>
    </w:r>
    <w:r w:rsidR="00775B2D" w:rsidRPr="00775B2D">
      <w:rPr>
        <w:rFonts w:eastAsia="Times New Roman" w:cs="Arial"/>
        <w:i/>
        <w:sz w:val="18"/>
        <w:szCs w:val="18"/>
        <w:lang w:val="fr-FR"/>
      </w:rPr>
      <w:t>nex</w:t>
    </w:r>
    <w:r w:rsidRPr="00775B2D">
      <w:rPr>
        <w:rFonts w:eastAsia="Times New Roman" w:cs="Arial"/>
        <w:i/>
        <w:sz w:val="18"/>
        <w:szCs w:val="18"/>
        <w:lang w:val="fr-FR"/>
      </w:rPr>
      <w:t xml:space="preserv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2C91" w14:textId="726CAB0B" w:rsidR="002A761D" w:rsidRPr="00775B2D" w:rsidRDefault="00E67C74" w:rsidP="00C2230D">
    <w:pPr>
      <w:pBdr>
        <w:top w:val="nil"/>
        <w:left w:val="nil"/>
        <w:bottom w:val="single" w:sz="4" w:space="1" w:color="000000"/>
        <w:right w:val="nil"/>
        <w:between w:val="nil"/>
      </w:pBdr>
      <w:tabs>
        <w:tab w:val="center" w:pos="4153"/>
        <w:tab w:val="right" w:pos="8306"/>
      </w:tabs>
      <w:spacing w:after="0" w:line="240" w:lineRule="auto"/>
      <w:jc w:val="right"/>
      <w:rPr>
        <w:i/>
        <w:color w:val="000000"/>
        <w:sz w:val="18"/>
        <w:szCs w:val="18"/>
        <w:lang w:val="fr-FR"/>
      </w:rPr>
    </w:pPr>
    <w:r w:rsidRPr="00775B2D">
      <w:rPr>
        <w:i/>
        <w:color w:val="000000"/>
        <w:sz w:val="18"/>
        <w:szCs w:val="18"/>
        <w:lang w:val="fr-FR"/>
      </w:rPr>
      <w:t>UNEP/CMS/COP14/Do</w:t>
    </w:r>
    <w:r w:rsidR="00775B2D" w:rsidRPr="00775B2D">
      <w:rPr>
        <w:i/>
        <w:color w:val="000000"/>
        <w:sz w:val="18"/>
        <w:szCs w:val="18"/>
        <w:lang w:val="fr-FR"/>
      </w:rPr>
      <w:t>c.</w:t>
    </w:r>
    <w:r w:rsidR="0086422F">
      <w:rPr>
        <w:i/>
        <w:color w:val="000000"/>
        <w:sz w:val="18"/>
        <w:szCs w:val="18"/>
        <w:lang w:val="fr-FR"/>
      </w:rPr>
      <w:t>29.6.2</w:t>
    </w:r>
    <w:r w:rsidRPr="00775B2D">
      <w:rPr>
        <w:i/>
        <w:color w:val="000000"/>
        <w:sz w:val="18"/>
        <w:szCs w:val="18"/>
        <w:lang w:val="fr-FR"/>
      </w:rPr>
      <w:t>/</w:t>
    </w:r>
    <w:r w:rsidR="002A761D">
      <w:rPr>
        <w:i/>
        <w:color w:val="000000"/>
        <w:sz w:val="18"/>
        <w:szCs w:val="18"/>
        <w:lang w:val="fr-FR"/>
      </w:rPr>
      <w:t>Rev.1/</w:t>
    </w:r>
    <w:r w:rsidRPr="00775B2D">
      <w:rPr>
        <w:i/>
        <w:color w:val="000000"/>
        <w:sz w:val="18"/>
        <w:szCs w:val="18"/>
        <w:lang w:val="fr-FR"/>
      </w:rPr>
      <w:t>An</w:t>
    </w:r>
    <w:r w:rsidR="00775B2D" w:rsidRPr="00775B2D">
      <w:rPr>
        <w:i/>
        <w:color w:val="000000"/>
        <w:sz w:val="18"/>
        <w:szCs w:val="18"/>
        <w:lang w:val="fr-FR"/>
      </w:rPr>
      <w:t>nex</w:t>
    </w:r>
    <w:r w:rsidRPr="00775B2D">
      <w:rPr>
        <w:i/>
        <w:color w:val="000000"/>
        <w:sz w:val="18"/>
        <w:szCs w:val="18"/>
        <w:lang w:val="fr-FR"/>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BAF6C2D"/>
    <w:multiLevelType w:val="hybridMultilevel"/>
    <w:tmpl w:val="A81CBFEC"/>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1E52DC5"/>
    <w:multiLevelType w:val="multilevel"/>
    <w:tmpl w:val="42F2B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603CC8"/>
    <w:multiLevelType w:val="multilevel"/>
    <w:tmpl w:val="42F2B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987B46"/>
    <w:multiLevelType w:val="multilevel"/>
    <w:tmpl w:val="DF708736"/>
    <w:lvl w:ilvl="0">
      <w:start w:val="1"/>
      <w:numFmt w:val="lowerLetter"/>
      <w:lvlText w:val="%1)"/>
      <w:lvlJc w:val="left"/>
      <w:pPr>
        <w:ind w:left="720" w:hanging="18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D1F2C5C"/>
    <w:multiLevelType w:val="multilevel"/>
    <w:tmpl w:val="FD487386"/>
    <w:lvl w:ilvl="0">
      <w:start w:val="1"/>
      <w:numFmt w:val="lowerLetter"/>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303C0"/>
    <w:multiLevelType w:val="hybridMultilevel"/>
    <w:tmpl w:val="28AA75C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E0A5886"/>
    <w:multiLevelType w:val="hybridMultilevel"/>
    <w:tmpl w:val="C4103A4C"/>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44C21AD8"/>
    <w:multiLevelType w:val="multilevel"/>
    <w:tmpl w:val="E9CCD97E"/>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1" w15:restartNumberingAfterBreak="0">
    <w:nsid w:val="45DC45F3"/>
    <w:multiLevelType w:val="multilevel"/>
    <w:tmpl w:val="6E84212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160C99"/>
    <w:multiLevelType w:val="hybridMultilevel"/>
    <w:tmpl w:val="863ACC2C"/>
    <w:lvl w:ilvl="0" w:tplc="15CC8A50">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4" w15:restartNumberingAfterBreak="0">
    <w:nsid w:val="59247AD9"/>
    <w:multiLevelType w:val="multilevel"/>
    <w:tmpl w:val="32043460"/>
    <w:lvl w:ilvl="0">
      <w:start w:val="1"/>
      <w:numFmt w:val="decimal"/>
      <w:pStyle w:val="Level1"/>
      <w:lvlText w:val="%1."/>
      <w:lvlJc w:val="left"/>
      <w:pPr>
        <w:ind w:left="360" w:hanging="360"/>
      </w:pPr>
      <w:rPr>
        <w:i w:val="0"/>
      </w:rPr>
    </w:lvl>
    <w:lvl w:ilvl="1">
      <w:start w:val="1"/>
      <w:numFmt w:val="decimal"/>
      <w:pStyle w:val="Level2"/>
      <w:lvlText w:val="%1.%2"/>
      <w:lvlJc w:val="left"/>
      <w:pPr>
        <w:ind w:left="360" w:hanging="360"/>
      </w:pPr>
    </w:lvl>
    <w:lvl w:ilvl="2">
      <w:start w:val="1"/>
      <w:numFmt w:val="decimal"/>
      <w:pStyle w:val="Level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AD72238"/>
    <w:multiLevelType w:val="hybridMultilevel"/>
    <w:tmpl w:val="F03E330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7A892EE4"/>
    <w:multiLevelType w:val="hybridMultilevel"/>
    <w:tmpl w:val="457AA9CA"/>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12"/>
  </w:num>
  <w:num w:numId="2" w16cid:durableId="1342467551">
    <w:abstractNumId w:val="17"/>
  </w:num>
  <w:num w:numId="3" w16cid:durableId="1569996155">
    <w:abstractNumId w:val="0"/>
  </w:num>
  <w:num w:numId="4" w16cid:durableId="5037120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6"/>
  </w:num>
  <w:num w:numId="8" w16cid:durableId="657730385">
    <w:abstractNumId w:val="20"/>
  </w:num>
  <w:num w:numId="9" w16cid:durableId="1027215374">
    <w:abstractNumId w:val="11"/>
  </w:num>
  <w:num w:numId="10" w16cid:durableId="415831644">
    <w:abstractNumId w:val="5"/>
  </w:num>
  <w:num w:numId="11" w16cid:durableId="1756321142">
    <w:abstractNumId w:val="14"/>
  </w:num>
  <w:num w:numId="12" w16cid:durableId="1660499159">
    <w:abstractNumId w:val="4"/>
  </w:num>
  <w:num w:numId="13" w16cid:durableId="1537040278">
    <w:abstractNumId w:val="10"/>
  </w:num>
  <w:num w:numId="14" w16cid:durableId="813907261">
    <w:abstractNumId w:val="2"/>
  </w:num>
  <w:num w:numId="15" w16cid:durableId="106241546">
    <w:abstractNumId w:val="3"/>
  </w:num>
  <w:num w:numId="16" w16cid:durableId="1769035644">
    <w:abstractNumId w:val="18"/>
  </w:num>
  <w:num w:numId="17" w16cid:durableId="1762025745">
    <w:abstractNumId w:val="13"/>
  </w:num>
  <w:num w:numId="18" w16cid:durableId="1516992541">
    <w:abstractNumId w:val="8"/>
  </w:num>
  <w:num w:numId="19" w16cid:durableId="2053575698">
    <w:abstractNumId w:val="1"/>
  </w:num>
  <w:num w:numId="20" w16cid:durableId="697317750">
    <w:abstractNumId w:val="7"/>
  </w:num>
  <w:num w:numId="21" w16cid:durableId="7929872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3C40"/>
    <w:rsid w:val="000661B2"/>
    <w:rsid w:val="00081045"/>
    <w:rsid w:val="00103C7C"/>
    <w:rsid w:val="00137609"/>
    <w:rsid w:val="00177179"/>
    <w:rsid w:val="00184004"/>
    <w:rsid w:val="00184287"/>
    <w:rsid w:val="00190ADA"/>
    <w:rsid w:val="001F2782"/>
    <w:rsid w:val="00216E68"/>
    <w:rsid w:val="002326AB"/>
    <w:rsid w:val="00235010"/>
    <w:rsid w:val="00284272"/>
    <w:rsid w:val="002A4D05"/>
    <w:rsid w:val="002A761D"/>
    <w:rsid w:val="002B2806"/>
    <w:rsid w:val="002D2011"/>
    <w:rsid w:val="002E0DE9"/>
    <w:rsid w:val="002E6A7D"/>
    <w:rsid w:val="00331D38"/>
    <w:rsid w:val="0035024E"/>
    <w:rsid w:val="003669FF"/>
    <w:rsid w:val="003C569E"/>
    <w:rsid w:val="003E78F2"/>
    <w:rsid w:val="003E7C7F"/>
    <w:rsid w:val="00431FE3"/>
    <w:rsid w:val="00443325"/>
    <w:rsid w:val="004531F1"/>
    <w:rsid w:val="00457A20"/>
    <w:rsid w:val="00460D0B"/>
    <w:rsid w:val="004714F5"/>
    <w:rsid w:val="00472BCE"/>
    <w:rsid w:val="004736CF"/>
    <w:rsid w:val="00495B71"/>
    <w:rsid w:val="004C015B"/>
    <w:rsid w:val="004C1FDD"/>
    <w:rsid w:val="004F721A"/>
    <w:rsid w:val="00507C9F"/>
    <w:rsid w:val="00513768"/>
    <w:rsid w:val="00516A25"/>
    <w:rsid w:val="00531BD1"/>
    <w:rsid w:val="005330F7"/>
    <w:rsid w:val="00563598"/>
    <w:rsid w:val="00567B6E"/>
    <w:rsid w:val="0059075E"/>
    <w:rsid w:val="00597EB1"/>
    <w:rsid w:val="005A2A3E"/>
    <w:rsid w:val="005B23A6"/>
    <w:rsid w:val="005C09B7"/>
    <w:rsid w:val="005C28E8"/>
    <w:rsid w:val="005C5625"/>
    <w:rsid w:val="005C5C48"/>
    <w:rsid w:val="005E6D3C"/>
    <w:rsid w:val="005F738C"/>
    <w:rsid w:val="00610891"/>
    <w:rsid w:val="006704FB"/>
    <w:rsid w:val="00671A24"/>
    <w:rsid w:val="006867A3"/>
    <w:rsid w:val="006A7DC4"/>
    <w:rsid w:val="006C0316"/>
    <w:rsid w:val="006D2054"/>
    <w:rsid w:val="00704E4A"/>
    <w:rsid w:val="007259EC"/>
    <w:rsid w:val="007337BF"/>
    <w:rsid w:val="00745EB1"/>
    <w:rsid w:val="00775B2D"/>
    <w:rsid w:val="00786961"/>
    <w:rsid w:val="00816618"/>
    <w:rsid w:val="00820572"/>
    <w:rsid w:val="00837BC1"/>
    <w:rsid w:val="00842B75"/>
    <w:rsid w:val="008564F0"/>
    <w:rsid w:val="0086422F"/>
    <w:rsid w:val="00871567"/>
    <w:rsid w:val="00871E2C"/>
    <w:rsid w:val="00872FF8"/>
    <w:rsid w:val="00874657"/>
    <w:rsid w:val="008852CE"/>
    <w:rsid w:val="008940E0"/>
    <w:rsid w:val="008A7DC7"/>
    <w:rsid w:val="008B0AC3"/>
    <w:rsid w:val="008B4999"/>
    <w:rsid w:val="008C3A4A"/>
    <w:rsid w:val="008D7F9C"/>
    <w:rsid w:val="008E399F"/>
    <w:rsid w:val="00911E47"/>
    <w:rsid w:val="0092141A"/>
    <w:rsid w:val="00933B90"/>
    <w:rsid w:val="0093713A"/>
    <w:rsid w:val="00980E74"/>
    <w:rsid w:val="0098107D"/>
    <w:rsid w:val="009A08AE"/>
    <w:rsid w:val="009A2337"/>
    <w:rsid w:val="009B28A1"/>
    <w:rsid w:val="009B3CF3"/>
    <w:rsid w:val="009C6DB4"/>
    <w:rsid w:val="009D6B56"/>
    <w:rsid w:val="009E03F3"/>
    <w:rsid w:val="009F6C60"/>
    <w:rsid w:val="00A44ED2"/>
    <w:rsid w:val="00A45996"/>
    <w:rsid w:val="00A5442D"/>
    <w:rsid w:val="00A8748F"/>
    <w:rsid w:val="00A93363"/>
    <w:rsid w:val="00AD4F4C"/>
    <w:rsid w:val="00AF63ED"/>
    <w:rsid w:val="00B07152"/>
    <w:rsid w:val="00B2055E"/>
    <w:rsid w:val="00B33183"/>
    <w:rsid w:val="00B51A11"/>
    <w:rsid w:val="00B609A5"/>
    <w:rsid w:val="00B665AB"/>
    <w:rsid w:val="00B716CD"/>
    <w:rsid w:val="00B81CB2"/>
    <w:rsid w:val="00B86FD6"/>
    <w:rsid w:val="00B93B28"/>
    <w:rsid w:val="00BB7FAE"/>
    <w:rsid w:val="00BC60DB"/>
    <w:rsid w:val="00BE54DD"/>
    <w:rsid w:val="00C01ED7"/>
    <w:rsid w:val="00C108C1"/>
    <w:rsid w:val="00C22028"/>
    <w:rsid w:val="00C2230D"/>
    <w:rsid w:val="00C235F9"/>
    <w:rsid w:val="00C32E9F"/>
    <w:rsid w:val="00C34F42"/>
    <w:rsid w:val="00C7409D"/>
    <w:rsid w:val="00C974A1"/>
    <w:rsid w:val="00CA7E05"/>
    <w:rsid w:val="00CC20D1"/>
    <w:rsid w:val="00CC7323"/>
    <w:rsid w:val="00CF5D3B"/>
    <w:rsid w:val="00D1430A"/>
    <w:rsid w:val="00D268FE"/>
    <w:rsid w:val="00D40160"/>
    <w:rsid w:val="00D418E6"/>
    <w:rsid w:val="00D4691A"/>
    <w:rsid w:val="00D62E64"/>
    <w:rsid w:val="00D650CF"/>
    <w:rsid w:val="00D8210B"/>
    <w:rsid w:val="00D93628"/>
    <w:rsid w:val="00DD4314"/>
    <w:rsid w:val="00DD57DD"/>
    <w:rsid w:val="00DE481B"/>
    <w:rsid w:val="00E4182C"/>
    <w:rsid w:val="00E56C45"/>
    <w:rsid w:val="00E67C74"/>
    <w:rsid w:val="00E77D51"/>
    <w:rsid w:val="00EA0BC5"/>
    <w:rsid w:val="00EB3205"/>
    <w:rsid w:val="00ED3566"/>
    <w:rsid w:val="00F071CF"/>
    <w:rsid w:val="00F166B9"/>
    <w:rsid w:val="00F231E8"/>
    <w:rsid w:val="00F26BA0"/>
    <w:rsid w:val="00F53636"/>
    <w:rsid w:val="00F7155B"/>
    <w:rsid w:val="00F74F81"/>
    <w:rsid w:val="00F75474"/>
    <w:rsid w:val="00F76B3F"/>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paragraph" w:customStyle="1" w:styleId="Level1">
    <w:name w:val="Level 1"/>
    <w:basedOn w:val="Normal"/>
    <w:uiPriority w:val="99"/>
    <w:rsid w:val="00507C9F"/>
    <w:pPr>
      <w:widowControl w:val="0"/>
      <w:numPr>
        <w:numId w:val="11"/>
      </w:numPr>
      <w:autoSpaceDE w:val="0"/>
      <w:autoSpaceDN w:val="0"/>
      <w:adjustRightInd w:val="0"/>
      <w:spacing w:after="0" w:line="240" w:lineRule="auto"/>
      <w:ind w:left="566" w:hanging="566"/>
      <w:outlineLvl w:val="0"/>
    </w:pPr>
    <w:rPr>
      <w:rFonts w:eastAsia="Arial" w:cs="Arial"/>
      <w:sz w:val="18"/>
      <w:szCs w:val="18"/>
      <w:lang w:val="es-ES" w:eastAsia="en-GB"/>
    </w:rPr>
  </w:style>
  <w:style w:type="paragraph" w:customStyle="1" w:styleId="Level2">
    <w:name w:val="Level 2"/>
    <w:basedOn w:val="Normal"/>
    <w:uiPriority w:val="99"/>
    <w:rsid w:val="00507C9F"/>
    <w:pPr>
      <w:widowControl w:val="0"/>
      <w:numPr>
        <w:ilvl w:val="1"/>
        <w:numId w:val="11"/>
      </w:numPr>
      <w:autoSpaceDE w:val="0"/>
      <w:autoSpaceDN w:val="0"/>
      <w:adjustRightInd w:val="0"/>
      <w:spacing w:after="0" w:line="240" w:lineRule="auto"/>
      <w:ind w:left="1132" w:hanging="566"/>
      <w:outlineLvl w:val="1"/>
    </w:pPr>
    <w:rPr>
      <w:rFonts w:eastAsia="Arial" w:cs="Arial"/>
      <w:sz w:val="18"/>
      <w:szCs w:val="18"/>
      <w:lang w:val="es-ES" w:eastAsia="en-GB"/>
    </w:rPr>
  </w:style>
  <w:style w:type="paragraph" w:customStyle="1" w:styleId="Level3">
    <w:name w:val="Level 3"/>
    <w:basedOn w:val="Normal"/>
    <w:uiPriority w:val="99"/>
    <w:rsid w:val="00507C9F"/>
    <w:pPr>
      <w:widowControl w:val="0"/>
      <w:numPr>
        <w:ilvl w:val="2"/>
        <w:numId w:val="11"/>
      </w:numPr>
      <w:autoSpaceDE w:val="0"/>
      <w:autoSpaceDN w:val="0"/>
      <w:adjustRightInd w:val="0"/>
      <w:spacing w:after="0" w:line="240" w:lineRule="auto"/>
      <w:ind w:left="1700" w:hanging="568"/>
      <w:outlineLvl w:val="2"/>
    </w:pPr>
    <w:rPr>
      <w:rFonts w:eastAsia="Arial" w:cs="Arial"/>
      <w:sz w:val="18"/>
      <w:szCs w:val="18"/>
      <w:lang w:val="es-E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25EAF4E1-E7F7-4430-B99D-7E27364A7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2060</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dcterms:created xsi:type="dcterms:W3CDTF">2023-10-30T10:12:00Z</dcterms:created>
  <dcterms:modified xsi:type="dcterms:W3CDTF">2023-11-06T08:45:00Z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