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401"/>
        <w:tblW w:w="9013" w:type="dxa"/>
        <w:tblLayout w:type="fixed"/>
        <w:tblCellMar>
          <w:top w:w="198" w:type="dxa"/>
        </w:tblCellMar>
        <w:tblLook w:val="0000" w:firstRow="0" w:lastRow="0" w:firstColumn="0" w:lastColumn="0" w:noHBand="0" w:noVBand="0"/>
      </w:tblPr>
      <w:tblGrid>
        <w:gridCol w:w="1560"/>
        <w:gridCol w:w="4536"/>
        <w:gridCol w:w="2917"/>
      </w:tblGrid>
      <w:tr w:rsidR="00F9613E" w:rsidRPr="00865A85" w14:paraId="40891A20" w14:textId="77777777" w:rsidTr="00A532AF">
        <w:trPr>
          <w:trHeight w:val="278"/>
        </w:trPr>
        <w:tc>
          <w:tcPr>
            <w:tcW w:w="9013" w:type="dxa"/>
            <w:gridSpan w:val="3"/>
            <w:tcBorders>
              <w:top w:val="nil"/>
              <w:left w:val="nil"/>
              <w:bottom w:val="single" w:sz="12" w:space="0" w:color="auto"/>
              <w:right w:val="nil"/>
            </w:tcBorders>
            <w:tcMar>
              <w:top w:w="85" w:type="dxa"/>
              <w:left w:w="108" w:type="dxa"/>
              <w:bottom w:w="0" w:type="dxa"/>
              <w:right w:w="108" w:type="dxa"/>
            </w:tcMar>
          </w:tcPr>
          <w:p w14:paraId="151422D6" w14:textId="03CF84FF" w:rsidR="00F9613E" w:rsidRPr="00865A85" w:rsidRDefault="005A3684" w:rsidP="005A3684">
            <w:pPr>
              <w:tabs>
                <w:tab w:val="left" w:pos="-1057"/>
                <w:tab w:val="left" w:pos="-720"/>
                <w:tab w:val="left" w:pos="0"/>
                <w:tab w:val="left" w:pos="2475"/>
              </w:tabs>
              <w:rPr>
                <w:rFonts w:cs="Arial"/>
                <w:sz w:val="22"/>
                <w:szCs w:val="22"/>
                <w:lang w:val="en-GB"/>
              </w:rPr>
            </w:pPr>
            <w:r w:rsidRPr="00865A85">
              <w:rPr>
                <w:rFonts w:cs="Arial"/>
                <w:sz w:val="22"/>
                <w:szCs w:val="22"/>
                <w:lang w:val="en-GB"/>
              </w:rPr>
              <w:tab/>
            </w:r>
          </w:p>
        </w:tc>
      </w:tr>
      <w:tr w:rsidR="00F9613E" w:rsidRPr="00865A85" w14:paraId="553A2319" w14:textId="77777777" w:rsidTr="007749C6">
        <w:trPr>
          <w:trHeight w:val="1350"/>
        </w:trPr>
        <w:tc>
          <w:tcPr>
            <w:tcW w:w="1560" w:type="dxa"/>
            <w:tcBorders>
              <w:top w:val="single" w:sz="12" w:space="0" w:color="auto"/>
              <w:left w:val="nil"/>
              <w:bottom w:val="single" w:sz="12" w:space="0" w:color="auto"/>
              <w:right w:val="nil"/>
            </w:tcBorders>
            <w:tcMar>
              <w:top w:w="85" w:type="dxa"/>
              <w:left w:w="108" w:type="dxa"/>
              <w:bottom w:w="0" w:type="dxa"/>
              <w:right w:w="108" w:type="dxa"/>
            </w:tcMar>
          </w:tcPr>
          <w:p w14:paraId="66BC01CF" w14:textId="18E53119" w:rsidR="00F9613E" w:rsidRPr="00865A85" w:rsidRDefault="00F9613E" w:rsidP="0085720D">
            <w:pPr>
              <w:rPr>
                <w:rFonts w:cs="Arial"/>
                <w:sz w:val="22"/>
                <w:szCs w:val="22"/>
                <w:lang w:val="en-GB"/>
              </w:rPr>
            </w:pPr>
          </w:p>
          <w:p w14:paraId="559E4747" w14:textId="5991FFA1" w:rsidR="00F9613E" w:rsidRPr="00865A85" w:rsidRDefault="00F9613E" w:rsidP="0085720D">
            <w:pPr>
              <w:rPr>
                <w:rFonts w:cs="Arial"/>
                <w:sz w:val="22"/>
                <w:szCs w:val="22"/>
                <w:lang w:val="en-GB"/>
              </w:rPr>
            </w:pPr>
          </w:p>
        </w:tc>
        <w:tc>
          <w:tcPr>
            <w:tcW w:w="4536" w:type="dxa"/>
            <w:tcBorders>
              <w:top w:val="single" w:sz="12" w:space="0" w:color="auto"/>
              <w:left w:val="nil"/>
              <w:bottom w:val="single" w:sz="12" w:space="0" w:color="auto"/>
              <w:right w:val="nil"/>
            </w:tcBorders>
            <w:tcMar>
              <w:top w:w="85" w:type="dxa"/>
              <w:left w:w="108" w:type="dxa"/>
              <w:bottom w:w="0" w:type="dxa"/>
              <w:right w:w="108" w:type="dxa"/>
            </w:tcMar>
          </w:tcPr>
          <w:p w14:paraId="6C93CDA3" w14:textId="67B7796D" w:rsidR="00C26EE2" w:rsidRPr="00865A85" w:rsidRDefault="00C26EE2" w:rsidP="007749C6">
            <w:pPr>
              <w:pStyle w:val="Heading2"/>
              <w:pBdr>
                <w:top w:val="none" w:sz="0" w:space="0" w:color="auto"/>
                <w:left w:val="none" w:sz="0" w:space="0" w:color="auto"/>
                <w:bottom w:val="none" w:sz="0" w:space="0" w:color="auto"/>
                <w:right w:val="none" w:sz="0" w:space="0" w:color="auto"/>
              </w:pBdr>
              <w:spacing w:before="40"/>
              <w:ind w:left="366" w:right="-418"/>
              <w:rPr>
                <w:rFonts w:cs="Arial"/>
                <w:bCs w:val="0"/>
                <w:color w:val="000000" w:themeColor="text1"/>
                <w:sz w:val="10"/>
                <w:szCs w:val="10"/>
                <w:lang w:val="en-GB"/>
              </w:rPr>
            </w:pPr>
          </w:p>
          <w:p w14:paraId="3CE599A2" w14:textId="6B4D60CC" w:rsidR="00F238D9" w:rsidRPr="00865A85" w:rsidRDefault="009E74D7" w:rsidP="007749C6">
            <w:pPr>
              <w:pStyle w:val="Heading2"/>
              <w:pBdr>
                <w:top w:val="none" w:sz="0" w:space="0" w:color="auto"/>
                <w:left w:val="none" w:sz="0" w:space="0" w:color="auto"/>
                <w:bottom w:val="none" w:sz="0" w:space="0" w:color="auto"/>
                <w:right w:val="none" w:sz="0" w:space="0" w:color="auto"/>
              </w:pBdr>
              <w:ind w:left="369" w:right="-420"/>
              <w:rPr>
                <w:rFonts w:cs="Arial"/>
                <w:bCs w:val="0"/>
                <w:color w:val="000000" w:themeColor="text1"/>
                <w:sz w:val="16"/>
                <w:szCs w:val="16"/>
                <w:lang w:val="en-GB"/>
              </w:rPr>
            </w:pPr>
            <w:r w:rsidRPr="00865A85">
              <w:rPr>
                <w:rFonts w:cs="Arial"/>
                <w:bCs w:val="0"/>
                <w:color w:val="000000" w:themeColor="text1"/>
                <w:sz w:val="16"/>
                <w:szCs w:val="16"/>
                <w:lang w:val="en-GB"/>
              </w:rPr>
              <w:t>WORKING GROUP ON THE IMPLEMENTATION OF</w:t>
            </w:r>
          </w:p>
          <w:p w14:paraId="2092A61D" w14:textId="1287650D" w:rsidR="00EF4989" w:rsidRPr="00865A85" w:rsidRDefault="009E74D7" w:rsidP="007749C6">
            <w:pPr>
              <w:pStyle w:val="Heading2"/>
              <w:pBdr>
                <w:top w:val="none" w:sz="0" w:space="0" w:color="auto"/>
                <w:left w:val="none" w:sz="0" w:space="0" w:color="auto"/>
                <w:bottom w:val="none" w:sz="0" w:space="0" w:color="auto"/>
                <w:right w:val="none" w:sz="0" w:space="0" w:color="auto"/>
              </w:pBdr>
              <w:ind w:left="369" w:right="-420"/>
              <w:rPr>
                <w:rFonts w:cs="Arial"/>
                <w:bCs w:val="0"/>
                <w:color w:val="000000" w:themeColor="text1"/>
                <w:sz w:val="16"/>
                <w:szCs w:val="16"/>
                <w:lang w:val="en-GB"/>
              </w:rPr>
            </w:pPr>
            <w:r w:rsidRPr="00865A85">
              <w:rPr>
                <w:rFonts w:cs="Arial"/>
                <w:bCs w:val="0"/>
                <w:color w:val="000000" w:themeColor="text1"/>
                <w:sz w:val="16"/>
                <w:szCs w:val="16"/>
                <w:lang w:val="en-GB"/>
              </w:rPr>
              <w:t xml:space="preserve">THE </w:t>
            </w:r>
            <w:r w:rsidR="00EE2F50" w:rsidRPr="00865A85">
              <w:rPr>
                <w:rFonts w:cs="Arial"/>
                <w:bCs w:val="0"/>
                <w:color w:val="000000" w:themeColor="text1"/>
                <w:sz w:val="16"/>
                <w:szCs w:val="16"/>
                <w:lang w:val="en-GB"/>
              </w:rPr>
              <w:t>SINGLE SPECIES ACTION PLAN</w:t>
            </w:r>
            <w:r w:rsidR="00F9613E" w:rsidRPr="00865A85">
              <w:rPr>
                <w:rFonts w:cs="Arial"/>
                <w:bCs w:val="0"/>
                <w:color w:val="000000" w:themeColor="text1"/>
                <w:sz w:val="16"/>
                <w:szCs w:val="16"/>
                <w:lang w:val="en-GB"/>
              </w:rPr>
              <w:t xml:space="preserve"> </w:t>
            </w:r>
            <w:r w:rsidRPr="00865A85">
              <w:rPr>
                <w:rFonts w:cs="Arial"/>
                <w:bCs w:val="0"/>
                <w:color w:val="000000" w:themeColor="text1"/>
                <w:sz w:val="16"/>
                <w:szCs w:val="16"/>
                <w:lang w:val="en-GB"/>
              </w:rPr>
              <w:t>FOR</w:t>
            </w:r>
          </w:p>
          <w:p w14:paraId="7C1D1E52" w14:textId="57B15C4E" w:rsidR="009E74D7" w:rsidRPr="00865A85" w:rsidRDefault="009E74D7" w:rsidP="007749C6">
            <w:pPr>
              <w:pStyle w:val="Heading2"/>
              <w:pBdr>
                <w:top w:val="none" w:sz="0" w:space="0" w:color="auto"/>
                <w:left w:val="none" w:sz="0" w:space="0" w:color="auto"/>
                <w:bottom w:val="none" w:sz="0" w:space="0" w:color="auto"/>
                <w:right w:val="none" w:sz="0" w:space="0" w:color="auto"/>
              </w:pBdr>
              <w:ind w:left="369" w:right="-420"/>
              <w:rPr>
                <w:rFonts w:cs="Arial"/>
                <w:bCs w:val="0"/>
                <w:color w:val="000000" w:themeColor="text1"/>
                <w:sz w:val="18"/>
                <w:szCs w:val="18"/>
                <w:lang w:val="en-GB"/>
              </w:rPr>
            </w:pPr>
            <w:r w:rsidRPr="00865A85">
              <w:rPr>
                <w:rFonts w:cs="Arial"/>
                <w:bCs w:val="0"/>
                <w:color w:val="000000" w:themeColor="text1"/>
                <w:sz w:val="16"/>
                <w:szCs w:val="16"/>
                <w:lang w:val="en-GB"/>
              </w:rPr>
              <w:t>THE ANGELSHARK IN THE MEDITERRANEAN SEA</w:t>
            </w:r>
          </w:p>
        </w:tc>
        <w:tc>
          <w:tcPr>
            <w:tcW w:w="2917" w:type="dxa"/>
            <w:tcBorders>
              <w:top w:val="single" w:sz="12" w:space="0" w:color="auto"/>
              <w:left w:val="nil"/>
              <w:bottom w:val="single" w:sz="12" w:space="0" w:color="auto"/>
              <w:right w:val="nil"/>
            </w:tcBorders>
            <w:tcMar>
              <w:top w:w="85" w:type="dxa"/>
              <w:left w:w="108" w:type="dxa"/>
              <w:bottom w:w="0" w:type="dxa"/>
              <w:right w:w="108" w:type="dxa"/>
            </w:tcMar>
          </w:tcPr>
          <w:p w14:paraId="53829412" w14:textId="77777777" w:rsidR="00C26EE2" w:rsidRPr="00865A85" w:rsidRDefault="00C26EE2" w:rsidP="00B62559">
            <w:pPr>
              <w:tabs>
                <w:tab w:val="left" w:pos="5040"/>
                <w:tab w:val="left" w:pos="5760"/>
                <w:tab w:val="left" w:pos="6008"/>
                <w:tab w:val="left" w:pos="6480"/>
                <w:tab w:val="left" w:pos="7200"/>
                <w:tab w:val="left" w:pos="7920"/>
                <w:tab w:val="left" w:pos="8640"/>
              </w:tabs>
              <w:spacing w:before="40" w:after="40"/>
              <w:ind w:left="-14"/>
              <w:rPr>
                <w:rFonts w:cs="Arial"/>
                <w:sz w:val="10"/>
                <w:szCs w:val="10"/>
                <w:lang w:val="en-GB"/>
              </w:rPr>
            </w:pPr>
          </w:p>
          <w:p w14:paraId="1C035425" w14:textId="1821F679" w:rsidR="00993D27" w:rsidRPr="00865A85" w:rsidRDefault="00E64A9C" w:rsidP="007749C6">
            <w:pPr>
              <w:tabs>
                <w:tab w:val="left" w:pos="5040"/>
                <w:tab w:val="left" w:pos="5760"/>
                <w:tab w:val="left" w:pos="6008"/>
                <w:tab w:val="left" w:pos="6480"/>
                <w:tab w:val="left" w:pos="7200"/>
                <w:tab w:val="left" w:pos="7920"/>
                <w:tab w:val="left" w:pos="8640"/>
              </w:tabs>
              <w:spacing w:before="40" w:after="40"/>
              <w:rPr>
                <w:rStyle w:val="eop"/>
                <w:rFonts w:cs="Arial"/>
                <w:sz w:val="16"/>
                <w:szCs w:val="16"/>
                <w:lang w:val="en-GB"/>
              </w:rPr>
            </w:pPr>
            <w:r w:rsidRPr="00865A85">
              <w:rPr>
                <w:rStyle w:val="normaltextrun"/>
                <w:rFonts w:cs="Arial"/>
                <w:sz w:val="16"/>
                <w:szCs w:val="16"/>
                <w:lang w:val="en-GB"/>
              </w:rPr>
              <w:t>UNEP/CMS/AngelsharkWG2/Doc.</w:t>
            </w:r>
            <w:r w:rsidR="0003547D" w:rsidRPr="00865A85">
              <w:rPr>
                <w:rStyle w:val="normaltextrun"/>
                <w:rFonts w:cs="Arial"/>
                <w:sz w:val="16"/>
                <w:szCs w:val="16"/>
                <w:lang w:val="en-GB"/>
              </w:rPr>
              <w:t>6</w:t>
            </w:r>
            <w:r w:rsidRPr="00865A85">
              <w:rPr>
                <w:rStyle w:val="normaltextrun"/>
                <w:rFonts w:cs="Arial"/>
                <w:sz w:val="16"/>
                <w:szCs w:val="16"/>
                <w:lang w:val="en-GB"/>
              </w:rPr>
              <w:t>.1</w:t>
            </w:r>
            <w:r w:rsidRPr="00865A85">
              <w:rPr>
                <w:rStyle w:val="eop"/>
                <w:rFonts w:cs="Arial"/>
                <w:sz w:val="16"/>
                <w:szCs w:val="16"/>
                <w:lang w:val="en-GB"/>
              </w:rPr>
              <w:t> </w:t>
            </w:r>
          </w:p>
          <w:p w14:paraId="3CF6702C" w14:textId="2D44871D" w:rsidR="00F9613E" w:rsidRPr="00865A85" w:rsidRDefault="001737C1" w:rsidP="007749C6">
            <w:pPr>
              <w:tabs>
                <w:tab w:val="left" w:pos="5040"/>
                <w:tab w:val="left" w:pos="5760"/>
                <w:tab w:val="left" w:pos="6008"/>
                <w:tab w:val="left" w:pos="6480"/>
                <w:tab w:val="left" w:pos="7200"/>
                <w:tab w:val="left" w:pos="7920"/>
                <w:tab w:val="left" w:pos="8640"/>
              </w:tabs>
              <w:spacing w:before="40" w:after="40"/>
              <w:rPr>
                <w:rFonts w:cs="Arial"/>
                <w:szCs w:val="18"/>
                <w:lang w:val="en-GB"/>
              </w:rPr>
            </w:pPr>
            <w:r w:rsidRPr="00865A85">
              <w:rPr>
                <w:rFonts w:cs="Arial"/>
                <w:sz w:val="16"/>
                <w:szCs w:val="16"/>
                <w:lang w:val="en-GB"/>
              </w:rPr>
              <w:t>3 November</w:t>
            </w:r>
            <w:r w:rsidR="009E2F56" w:rsidRPr="00865A85">
              <w:rPr>
                <w:rFonts w:cs="Arial"/>
                <w:sz w:val="16"/>
                <w:szCs w:val="16"/>
                <w:lang w:val="en-GB"/>
              </w:rPr>
              <w:t xml:space="preserve"> </w:t>
            </w:r>
            <w:r w:rsidR="00EE2F50" w:rsidRPr="00865A85">
              <w:rPr>
                <w:rFonts w:cs="Arial"/>
                <w:sz w:val="16"/>
                <w:szCs w:val="16"/>
                <w:lang w:val="en-GB"/>
              </w:rPr>
              <w:t>2026</w:t>
            </w:r>
          </w:p>
        </w:tc>
      </w:tr>
    </w:tbl>
    <w:p w14:paraId="0AA174AC" w14:textId="2C7A3EF9" w:rsidR="000F02D0" w:rsidRPr="00865A85" w:rsidRDefault="009832D1" w:rsidP="00EB3014">
      <w:pPr>
        <w:pStyle w:val="Heading2"/>
        <w:keepNext w:val="0"/>
        <w:rPr>
          <w:rFonts w:cs="Arial"/>
          <w:noProof/>
          <w:sz w:val="21"/>
          <w:szCs w:val="21"/>
          <w:lang w:val="en-GB"/>
        </w:rPr>
      </w:pPr>
      <w:r w:rsidRPr="00865A85">
        <w:rPr>
          <w:rFonts w:cs="Arial"/>
          <w:noProof/>
          <w:sz w:val="22"/>
          <w:szCs w:val="22"/>
          <w:lang w:val="en-GB"/>
        </w:rPr>
        <w:drawing>
          <wp:anchor distT="0" distB="0" distL="114300" distR="114300" simplePos="0" relativeHeight="251658240" behindDoc="0" locked="0" layoutInCell="1" allowOverlap="1" wp14:anchorId="35608CB5" wp14:editId="4E903196">
            <wp:simplePos x="0" y="0"/>
            <wp:positionH relativeFrom="column">
              <wp:posOffset>-5080</wp:posOffset>
            </wp:positionH>
            <wp:positionV relativeFrom="paragraph">
              <wp:posOffset>-107646</wp:posOffset>
            </wp:positionV>
            <wp:extent cx="1238885" cy="875665"/>
            <wp:effectExtent l="0" t="0" r="5715" b="0"/>
            <wp:wrapNone/>
            <wp:docPr id="1583491007" name="Picture 1" descr="A blue logo with a shark in the midd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491007" name="Picture 1" descr="A blue logo with a shark in the middl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8885" cy="875665"/>
                    </a:xfrm>
                    <a:prstGeom prst="rect">
                      <a:avLst/>
                    </a:prstGeom>
                  </pic:spPr>
                </pic:pic>
              </a:graphicData>
            </a:graphic>
            <wp14:sizeRelH relativeFrom="page">
              <wp14:pctWidth>0</wp14:pctWidth>
            </wp14:sizeRelH>
            <wp14:sizeRelV relativeFrom="page">
              <wp14:pctHeight>0</wp14:pctHeight>
            </wp14:sizeRelV>
          </wp:anchor>
        </w:drawing>
      </w:r>
    </w:p>
    <w:p w14:paraId="0748B555" w14:textId="03BF41D5" w:rsidR="009E74D7" w:rsidRPr="00865A85" w:rsidRDefault="00334AAB" w:rsidP="009E74D7">
      <w:pPr>
        <w:pStyle w:val="Heading2"/>
        <w:rPr>
          <w:rFonts w:cs="Arial"/>
          <w:b w:val="0"/>
          <w:sz w:val="16"/>
          <w:szCs w:val="16"/>
          <w:lang w:val="en-GB"/>
        </w:rPr>
      </w:pPr>
      <w:r w:rsidRPr="00865A85">
        <w:rPr>
          <w:rFonts w:cs="Arial"/>
          <w:b w:val="0"/>
          <w:sz w:val="16"/>
          <w:szCs w:val="16"/>
          <w:lang w:val="en-GB"/>
        </w:rPr>
        <w:t>2</w:t>
      </w:r>
      <w:r w:rsidRPr="00865A85">
        <w:rPr>
          <w:rFonts w:cs="Arial"/>
          <w:b w:val="0"/>
          <w:sz w:val="16"/>
          <w:szCs w:val="16"/>
          <w:vertAlign w:val="superscript"/>
          <w:lang w:val="en-GB"/>
        </w:rPr>
        <w:t>ND</w:t>
      </w:r>
      <w:r w:rsidRPr="00865A85">
        <w:rPr>
          <w:rFonts w:cs="Arial"/>
          <w:b w:val="0"/>
          <w:sz w:val="16"/>
          <w:szCs w:val="16"/>
          <w:lang w:val="en-GB"/>
        </w:rPr>
        <w:t xml:space="preserve"> MEETING OF THE WORKING GROUP ON THE IMPLEMENTATION OF THE SINGLE SPECIES ACTION PLAN FOR THE ANGELSHARK IN THE MEDITERRANEAN SEA </w:t>
      </w:r>
      <w:r w:rsidR="009E74D7" w:rsidRPr="00865A85">
        <w:rPr>
          <w:rFonts w:cs="Arial"/>
          <w:b w:val="0"/>
          <w:sz w:val="16"/>
          <w:szCs w:val="16"/>
          <w:lang w:val="en-GB"/>
        </w:rPr>
        <w:t xml:space="preserve">(ANGELSHARK MED WG2) </w:t>
      </w:r>
    </w:p>
    <w:p w14:paraId="598BEAAF" w14:textId="4D95E3F0" w:rsidR="00F9613E" w:rsidRPr="00865A85" w:rsidRDefault="00B422E9" w:rsidP="00EB3014">
      <w:pPr>
        <w:pStyle w:val="Heading2"/>
        <w:keepNext w:val="0"/>
        <w:rPr>
          <w:rFonts w:cs="Arial"/>
          <w:b w:val="0"/>
          <w:bCs w:val="0"/>
          <w:sz w:val="16"/>
          <w:szCs w:val="16"/>
          <w:lang w:val="en-GB"/>
        </w:rPr>
      </w:pPr>
      <w:r w:rsidRPr="00865A85">
        <w:rPr>
          <w:rFonts w:cs="Arial"/>
          <w:b w:val="0"/>
          <w:sz w:val="16"/>
          <w:szCs w:val="16"/>
          <w:lang w:val="en-GB"/>
        </w:rPr>
        <w:t>Bonn</w:t>
      </w:r>
      <w:r w:rsidR="00F9613E" w:rsidRPr="00865A85">
        <w:rPr>
          <w:rFonts w:cs="Arial"/>
          <w:b w:val="0"/>
          <w:sz w:val="16"/>
          <w:szCs w:val="16"/>
          <w:lang w:val="en-GB"/>
        </w:rPr>
        <w:t>,</w:t>
      </w:r>
      <w:r w:rsidR="00587950" w:rsidRPr="00865A85">
        <w:rPr>
          <w:rFonts w:cs="Arial"/>
          <w:b w:val="0"/>
          <w:sz w:val="16"/>
          <w:szCs w:val="16"/>
          <w:lang w:val="en-GB"/>
        </w:rPr>
        <w:t xml:space="preserve"> </w:t>
      </w:r>
      <w:r w:rsidRPr="00865A85">
        <w:rPr>
          <w:rFonts w:cs="Arial"/>
          <w:b w:val="0"/>
          <w:sz w:val="16"/>
          <w:szCs w:val="16"/>
          <w:lang w:val="en-GB"/>
        </w:rPr>
        <w:t>Germany</w:t>
      </w:r>
      <w:r w:rsidR="004B21A5" w:rsidRPr="00865A85">
        <w:rPr>
          <w:rFonts w:cs="Arial"/>
          <w:b w:val="0"/>
          <w:sz w:val="16"/>
          <w:szCs w:val="16"/>
          <w:lang w:val="en-GB"/>
        </w:rPr>
        <w:t xml:space="preserve">, </w:t>
      </w:r>
      <w:r w:rsidRPr="00865A85">
        <w:rPr>
          <w:rFonts w:cs="Arial"/>
          <w:b w:val="0"/>
          <w:sz w:val="16"/>
          <w:szCs w:val="16"/>
          <w:lang w:val="en-GB"/>
        </w:rPr>
        <w:t>3 December</w:t>
      </w:r>
      <w:r w:rsidR="006D2A59" w:rsidRPr="00865A85">
        <w:rPr>
          <w:rFonts w:cs="Arial"/>
          <w:b w:val="0"/>
          <w:sz w:val="16"/>
          <w:szCs w:val="16"/>
          <w:lang w:val="en-GB"/>
        </w:rPr>
        <w:t xml:space="preserve"> 20</w:t>
      </w:r>
      <w:r w:rsidR="00F60BD0" w:rsidRPr="00865A85">
        <w:rPr>
          <w:rFonts w:cs="Arial"/>
          <w:b w:val="0"/>
          <w:sz w:val="16"/>
          <w:szCs w:val="16"/>
          <w:lang w:val="en-GB"/>
        </w:rPr>
        <w:t>2</w:t>
      </w:r>
      <w:r w:rsidRPr="00865A85">
        <w:rPr>
          <w:rFonts w:cs="Arial"/>
          <w:b w:val="0"/>
          <w:sz w:val="16"/>
          <w:szCs w:val="16"/>
          <w:lang w:val="en-GB"/>
        </w:rPr>
        <w:t>6</w:t>
      </w:r>
    </w:p>
    <w:p w14:paraId="67B7102B" w14:textId="0AC1FFC2" w:rsidR="00F9613E" w:rsidRPr="00865A85" w:rsidRDefault="00F9613E" w:rsidP="00EB3014">
      <w:pPr>
        <w:rPr>
          <w:rFonts w:cs="Arial"/>
          <w:iCs/>
          <w:sz w:val="16"/>
          <w:szCs w:val="16"/>
          <w:lang w:val="en-GB"/>
        </w:rPr>
      </w:pPr>
      <w:r w:rsidRPr="00865A85">
        <w:rPr>
          <w:rFonts w:cs="Arial"/>
          <w:iCs/>
          <w:sz w:val="16"/>
          <w:szCs w:val="16"/>
          <w:lang w:val="en-GB"/>
        </w:rPr>
        <w:t xml:space="preserve">Agenda Item </w:t>
      </w:r>
      <w:r w:rsidR="0003547D" w:rsidRPr="00865A85">
        <w:rPr>
          <w:rFonts w:cs="Arial"/>
          <w:iCs/>
          <w:sz w:val="16"/>
          <w:szCs w:val="16"/>
          <w:lang w:val="en-GB"/>
        </w:rPr>
        <w:t>6</w:t>
      </w:r>
    </w:p>
    <w:p w14:paraId="74F41E3B" w14:textId="77777777" w:rsidR="00F9613E" w:rsidRPr="00865A85" w:rsidRDefault="00F9613E">
      <w:pPr>
        <w:rPr>
          <w:rFonts w:cs="Arial"/>
          <w:sz w:val="22"/>
          <w:szCs w:val="22"/>
          <w:lang w:val="en-GB"/>
        </w:rPr>
      </w:pPr>
    </w:p>
    <w:p w14:paraId="5438AAC1" w14:textId="77777777" w:rsidR="00400C88" w:rsidRPr="00865A85" w:rsidRDefault="00400C88" w:rsidP="00400C88">
      <w:pPr>
        <w:jc w:val="both"/>
        <w:rPr>
          <w:rFonts w:cs="Arial"/>
          <w:sz w:val="22"/>
          <w:szCs w:val="22"/>
          <w:lang w:val="en-GB"/>
        </w:rPr>
      </w:pPr>
    </w:p>
    <w:p w14:paraId="17F3CBA9" w14:textId="7556A7EA" w:rsidR="0072192B" w:rsidRPr="00865A85" w:rsidRDefault="003E4A99" w:rsidP="00403D1B">
      <w:pPr>
        <w:ind w:right="252"/>
        <w:jc w:val="center"/>
        <w:rPr>
          <w:rFonts w:cs="Arial"/>
          <w:b/>
          <w:bCs/>
          <w:sz w:val="22"/>
          <w:szCs w:val="22"/>
          <w:lang w:val="en-GB"/>
        </w:rPr>
      </w:pPr>
      <w:r w:rsidRPr="00865A85">
        <w:rPr>
          <w:rFonts w:eastAsia="Arial" w:cs="Arial"/>
          <w:b/>
          <w:color w:val="000000"/>
          <w:sz w:val="22"/>
          <w:szCs w:val="22"/>
          <w:lang w:val="en-GB"/>
        </w:rPr>
        <w:t>DATA SHARING PROTOCOL</w:t>
      </w:r>
    </w:p>
    <w:p w14:paraId="61E30C4F" w14:textId="0B370DDE" w:rsidR="00D25B49" w:rsidRPr="00865A85" w:rsidRDefault="0072192B" w:rsidP="00403D1B">
      <w:pPr>
        <w:ind w:right="252"/>
        <w:jc w:val="center"/>
        <w:rPr>
          <w:rFonts w:cs="Arial"/>
          <w:bCs/>
          <w:i/>
          <w:sz w:val="22"/>
          <w:szCs w:val="22"/>
          <w:lang w:val="en-GB"/>
        </w:rPr>
      </w:pPr>
      <w:r w:rsidRPr="00865A85">
        <w:rPr>
          <w:rFonts w:cs="Arial"/>
          <w:bCs/>
          <w:i/>
          <w:sz w:val="22"/>
          <w:szCs w:val="22"/>
          <w:lang w:val="en-GB"/>
        </w:rPr>
        <w:t xml:space="preserve">(Prepared by </w:t>
      </w:r>
      <w:r w:rsidR="006C6039" w:rsidRPr="00865A85">
        <w:rPr>
          <w:rFonts w:cs="Arial"/>
          <w:bCs/>
          <w:i/>
          <w:sz w:val="22"/>
          <w:szCs w:val="22"/>
          <w:lang w:val="en-GB"/>
        </w:rPr>
        <w:t>the Secretariat</w:t>
      </w:r>
      <w:r w:rsidRPr="00865A85">
        <w:rPr>
          <w:rFonts w:cs="Arial"/>
          <w:bCs/>
          <w:i/>
          <w:sz w:val="22"/>
          <w:szCs w:val="22"/>
          <w:lang w:val="en-GB"/>
        </w:rPr>
        <w:t>)</w:t>
      </w:r>
    </w:p>
    <w:p w14:paraId="6673A0E0" w14:textId="7CEF8CEF" w:rsidR="0072192B" w:rsidRPr="00865A85" w:rsidRDefault="0072192B" w:rsidP="00403D1B">
      <w:pPr>
        <w:ind w:right="252"/>
        <w:jc w:val="center"/>
        <w:rPr>
          <w:rFonts w:cs="Arial"/>
          <w:bCs/>
          <w:i/>
          <w:sz w:val="22"/>
          <w:szCs w:val="22"/>
          <w:lang w:val="en-GB"/>
        </w:rPr>
      </w:pPr>
    </w:p>
    <w:p w14:paraId="2C12E956" w14:textId="77777777" w:rsidR="003F06E5" w:rsidRPr="00865A85" w:rsidRDefault="003F06E5" w:rsidP="003F06E5">
      <w:pPr>
        <w:spacing w:line="259" w:lineRule="auto"/>
        <w:rPr>
          <w:rFonts w:cs="Arial"/>
          <w:lang w:val="en-GB"/>
        </w:rPr>
      </w:pPr>
    </w:p>
    <w:p w14:paraId="6C8E435C" w14:textId="77777777" w:rsidR="003F06E5" w:rsidRPr="00865A85" w:rsidRDefault="003F06E5" w:rsidP="003F06E5">
      <w:pPr>
        <w:spacing w:line="259" w:lineRule="auto"/>
        <w:ind w:left="-5"/>
        <w:rPr>
          <w:rFonts w:cs="Arial"/>
          <w:lang w:val="en-GB"/>
        </w:rPr>
      </w:pPr>
      <w:r w:rsidRPr="00865A85">
        <w:rPr>
          <w:rFonts w:eastAsia="Arial" w:cs="Arial"/>
          <w:b/>
          <w:color w:val="000000"/>
          <w:sz w:val="22"/>
          <w:szCs w:val="22"/>
          <w:lang w:val="en-GB"/>
        </w:rPr>
        <w:t xml:space="preserve">Summary </w:t>
      </w:r>
    </w:p>
    <w:p w14:paraId="28BB0653" w14:textId="77777777" w:rsidR="003F06E5" w:rsidRPr="00865A85" w:rsidRDefault="003F06E5" w:rsidP="003F06E5">
      <w:pPr>
        <w:spacing w:line="259" w:lineRule="auto"/>
        <w:rPr>
          <w:rFonts w:cs="Arial"/>
          <w:lang w:val="en-GB"/>
        </w:rPr>
      </w:pPr>
      <w:r w:rsidRPr="00865A85">
        <w:rPr>
          <w:rFonts w:eastAsia="Arial" w:cs="Arial"/>
          <w:b/>
          <w:color w:val="000000"/>
          <w:sz w:val="22"/>
          <w:szCs w:val="22"/>
          <w:lang w:val="en-GB"/>
        </w:rPr>
        <w:t xml:space="preserve"> </w:t>
      </w:r>
    </w:p>
    <w:p w14:paraId="540ACD20" w14:textId="3850BDD3" w:rsidR="00AF5255" w:rsidRPr="00865A85" w:rsidRDefault="003F06E5" w:rsidP="00AF5255">
      <w:pPr>
        <w:widowControl/>
        <w:numPr>
          <w:ilvl w:val="0"/>
          <w:numId w:val="43"/>
        </w:numPr>
        <w:autoSpaceDE/>
        <w:autoSpaceDN/>
        <w:adjustRightInd/>
        <w:spacing w:line="248" w:lineRule="auto"/>
        <w:ind w:hanging="567"/>
        <w:jc w:val="both"/>
        <w:rPr>
          <w:rFonts w:cs="Arial"/>
          <w:sz w:val="22"/>
          <w:szCs w:val="22"/>
          <w:lang w:val="en-GB"/>
        </w:rPr>
      </w:pPr>
      <w:r w:rsidRPr="00865A85">
        <w:rPr>
          <w:rFonts w:eastAsia="Arial" w:cs="Arial"/>
          <w:color w:val="000000"/>
          <w:sz w:val="22"/>
          <w:szCs w:val="22"/>
          <w:lang w:val="en-GB"/>
        </w:rPr>
        <w:t xml:space="preserve">This document </w:t>
      </w:r>
      <w:r w:rsidR="004E0D99" w:rsidRPr="00865A85">
        <w:rPr>
          <w:rFonts w:eastAsia="Arial" w:cs="Arial"/>
          <w:color w:val="000000"/>
          <w:sz w:val="22"/>
          <w:szCs w:val="22"/>
          <w:lang w:val="en-GB"/>
        </w:rPr>
        <w:t>provides</w:t>
      </w:r>
      <w:r w:rsidRPr="00865A85">
        <w:rPr>
          <w:rFonts w:eastAsia="Arial" w:cs="Arial"/>
          <w:color w:val="000000"/>
          <w:sz w:val="22"/>
          <w:szCs w:val="22"/>
          <w:lang w:val="en-GB"/>
        </w:rPr>
        <w:t xml:space="preserve"> </w:t>
      </w:r>
      <w:r w:rsidR="00865A85" w:rsidRPr="00865A85">
        <w:rPr>
          <w:rFonts w:eastAsia="Arial" w:cs="Arial"/>
          <w:color w:val="000000"/>
          <w:sz w:val="22"/>
          <w:szCs w:val="22"/>
          <w:lang w:val="en-GB"/>
        </w:rPr>
        <w:t xml:space="preserve">a proposed process for the development of a data sharing protocol in the context of the </w:t>
      </w:r>
      <w:r w:rsidR="00865A85" w:rsidRPr="00865A85">
        <w:rPr>
          <w:rFonts w:eastAsia="Arial" w:cs="Arial"/>
          <w:color w:val="000000"/>
          <w:sz w:val="22"/>
          <w:szCs w:val="22"/>
          <w:lang w:val="en-GB"/>
        </w:rPr>
        <w:t xml:space="preserve">Single Species Action Plan for the </w:t>
      </w:r>
      <w:proofErr w:type="spellStart"/>
      <w:r w:rsidR="00865A85" w:rsidRPr="00865A85">
        <w:rPr>
          <w:rFonts w:eastAsia="Arial" w:cs="Arial"/>
          <w:color w:val="000000"/>
          <w:sz w:val="22"/>
          <w:szCs w:val="22"/>
          <w:lang w:val="en-GB"/>
        </w:rPr>
        <w:t>Angelshark</w:t>
      </w:r>
      <w:proofErr w:type="spellEnd"/>
      <w:r w:rsidR="00865A85" w:rsidRPr="00865A85">
        <w:rPr>
          <w:rFonts w:eastAsia="Arial" w:cs="Arial"/>
          <w:color w:val="000000"/>
          <w:sz w:val="22"/>
          <w:szCs w:val="22"/>
          <w:lang w:val="en-GB"/>
        </w:rPr>
        <w:t xml:space="preserve">, </w:t>
      </w:r>
      <w:r w:rsidR="00865A85" w:rsidRPr="00865A85">
        <w:rPr>
          <w:rFonts w:eastAsia="Arial" w:cs="Arial"/>
          <w:i/>
          <w:color w:val="000000"/>
          <w:sz w:val="22"/>
          <w:szCs w:val="22"/>
          <w:lang w:val="en-GB"/>
        </w:rPr>
        <w:t xml:space="preserve">Squatina </w:t>
      </w:r>
      <w:proofErr w:type="spellStart"/>
      <w:r w:rsidR="00865A85" w:rsidRPr="00865A85">
        <w:rPr>
          <w:rFonts w:eastAsia="Arial" w:cs="Arial"/>
          <w:i/>
          <w:color w:val="000000"/>
          <w:sz w:val="22"/>
          <w:szCs w:val="22"/>
          <w:lang w:val="en-GB"/>
        </w:rPr>
        <w:t>squatina</w:t>
      </w:r>
      <w:proofErr w:type="spellEnd"/>
      <w:r w:rsidR="00865A85" w:rsidRPr="00865A85">
        <w:rPr>
          <w:rFonts w:eastAsia="Arial" w:cs="Arial"/>
          <w:color w:val="000000"/>
          <w:sz w:val="22"/>
          <w:szCs w:val="22"/>
          <w:lang w:val="en-GB"/>
        </w:rPr>
        <w:t xml:space="preserve"> in the Mediterranean Sea (SSAP </w:t>
      </w:r>
      <w:proofErr w:type="spellStart"/>
      <w:r w:rsidR="00865A85" w:rsidRPr="00865A85">
        <w:rPr>
          <w:rFonts w:eastAsia="Arial" w:cs="Arial"/>
          <w:color w:val="000000"/>
          <w:sz w:val="22"/>
          <w:szCs w:val="22"/>
          <w:lang w:val="en-GB"/>
        </w:rPr>
        <w:t>Angelshark</w:t>
      </w:r>
      <w:proofErr w:type="spellEnd"/>
      <w:r w:rsidR="00865A85" w:rsidRPr="00865A85">
        <w:rPr>
          <w:rFonts w:eastAsia="Arial" w:cs="Arial"/>
          <w:color w:val="000000"/>
          <w:sz w:val="22"/>
          <w:szCs w:val="22"/>
          <w:lang w:val="en-GB"/>
        </w:rPr>
        <w:t xml:space="preserve"> Med)</w:t>
      </w:r>
      <w:r w:rsidR="00865A85" w:rsidRPr="00865A85">
        <w:rPr>
          <w:rFonts w:eastAsia="Arial" w:cs="Arial"/>
          <w:color w:val="000000"/>
          <w:sz w:val="22"/>
          <w:szCs w:val="22"/>
          <w:lang w:val="en-GB"/>
        </w:rPr>
        <w:t>.</w:t>
      </w:r>
    </w:p>
    <w:p w14:paraId="11BD5AE4" w14:textId="77777777" w:rsidR="00AF5255" w:rsidRPr="00865A85" w:rsidRDefault="00AF5255" w:rsidP="00865A85">
      <w:pPr>
        <w:rPr>
          <w:rFonts w:cs="Arial"/>
          <w:sz w:val="22"/>
          <w:szCs w:val="22"/>
          <w:lang w:val="en-GB"/>
        </w:rPr>
      </w:pPr>
    </w:p>
    <w:p w14:paraId="1BA27B10" w14:textId="77777777" w:rsidR="00AF5255" w:rsidRPr="00865A85" w:rsidRDefault="00AF5255" w:rsidP="00A33618">
      <w:pPr>
        <w:widowControl/>
        <w:autoSpaceDE/>
        <w:autoSpaceDN/>
        <w:adjustRightInd/>
        <w:spacing w:line="248" w:lineRule="auto"/>
        <w:ind w:left="567"/>
        <w:jc w:val="both"/>
        <w:rPr>
          <w:rFonts w:eastAsia="Arial" w:cs="Arial"/>
          <w:color w:val="000000"/>
          <w:sz w:val="22"/>
          <w:szCs w:val="22"/>
          <w:lang w:val="en-GB"/>
        </w:rPr>
      </w:pPr>
    </w:p>
    <w:p w14:paraId="44C8B3DD" w14:textId="77777777" w:rsidR="004E0D99" w:rsidRPr="00865A85" w:rsidRDefault="004E0D99" w:rsidP="004E0D99">
      <w:pPr>
        <w:spacing w:line="259" w:lineRule="auto"/>
        <w:ind w:left="-5"/>
        <w:rPr>
          <w:rFonts w:cs="Arial"/>
          <w:lang w:val="en-GB"/>
        </w:rPr>
      </w:pPr>
      <w:r w:rsidRPr="00865A85">
        <w:rPr>
          <w:rFonts w:eastAsia="Arial" w:cs="Arial"/>
          <w:b/>
          <w:color w:val="000000"/>
          <w:sz w:val="22"/>
          <w:szCs w:val="22"/>
          <w:lang w:val="en-GB"/>
        </w:rPr>
        <w:t xml:space="preserve">Background and Mandate </w:t>
      </w:r>
    </w:p>
    <w:p w14:paraId="62A90DCF" w14:textId="77777777" w:rsidR="004E0D99" w:rsidRPr="00865A85" w:rsidRDefault="004E0D99" w:rsidP="004E0D99">
      <w:pPr>
        <w:spacing w:line="259" w:lineRule="auto"/>
        <w:rPr>
          <w:rFonts w:cs="Arial"/>
          <w:lang w:val="en-GB"/>
        </w:rPr>
      </w:pPr>
      <w:r w:rsidRPr="00865A85">
        <w:rPr>
          <w:rFonts w:eastAsia="Arial" w:cs="Arial"/>
          <w:b/>
          <w:color w:val="000000"/>
          <w:sz w:val="22"/>
          <w:szCs w:val="22"/>
          <w:lang w:val="en-GB"/>
        </w:rPr>
        <w:t xml:space="preserve"> </w:t>
      </w:r>
    </w:p>
    <w:p w14:paraId="77A88F91" w14:textId="0198C74F" w:rsidR="004E0D99" w:rsidRPr="00865A85" w:rsidRDefault="004E0D99" w:rsidP="00A33618">
      <w:pPr>
        <w:widowControl/>
        <w:numPr>
          <w:ilvl w:val="0"/>
          <w:numId w:val="43"/>
        </w:numPr>
        <w:autoSpaceDE/>
        <w:autoSpaceDN/>
        <w:adjustRightInd/>
        <w:spacing w:line="248" w:lineRule="auto"/>
        <w:ind w:hanging="567"/>
        <w:jc w:val="both"/>
        <w:rPr>
          <w:rFonts w:cs="Arial"/>
          <w:lang w:val="en-GB"/>
        </w:rPr>
      </w:pPr>
      <w:r w:rsidRPr="00865A85">
        <w:rPr>
          <w:rFonts w:eastAsia="Arial" w:cs="Arial"/>
          <w:color w:val="000000"/>
          <w:sz w:val="22"/>
          <w:szCs w:val="22"/>
          <w:lang w:val="en-GB"/>
        </w:rPr>
        <w:t xml:space="preserve">The SSAP </w:t>
      </w:r>
      <w:proofErr w:type="spellStart"/>
      <w:r w:rsidRPr="00865A85">
        <w:rPr>
          <w:rFonts w:eastAsia="Arial" w:cs="Arial"/>
          <w:color w:val="000000"/>
          <w:sz w:val="22"/>
          <w:szCs w:val="22"/>
          <w:lang w:val="en-GB"/>
        </w:rPr>
        <w:t>Angelshark</w:t>
      </w:r>
      <w:proofErr w:type="spellEnd"/>
      <w:r w:rsidRPr="00865A85">
        <w:rPr>
          <w:rFonts w:eastAsia="Arial" w:cs="Arial"/>
          <w:color w:val="000000"/>
          <w:sz w:val="22"/>
          <w:szCs w:val="22"/>
          <w:lang w:val="en-GB"/>
        </w:rPr>
        <w:t xml:space="preserve"> Med </w:t>
      </w:r>
      <w:r w:rsidR="003E4A99" w:rsidRPr="00865A85">
        <w:rPr>
          <w:rFonts w:eastAsia="Arial" w:cs="Arial"/>
          <w:color w:val="000000"/>
          <w:sz w:val="22"/>
          <w:szCs w:val="22"/>
          <w:lang w:val="en-GB"/>
        </w:rPr>
        <w:t xml:space="preserve">outlines the following high priority </w:t>
      </w:r>
      <w:r w:rsidR="00FC1CC1">
        <w:rPr>
          <w:rFonts w:eastAsia="Arial" w:cs="Arial"/>
          <w:color w:val="000000"/>
          <w:sz w:val="22"/>
          <w:szCs w:val="22"/>
          <w:lang w:val="en-GB"/>
        </w:rPr>
        <w:t>action under Objective 2</w:t>
      </w:r>
      <w:r w:rsidR="003E4A99" w:rsidRPr="00865A85">
        <w:rPr>
          <w:rFonts w:eastAsia="Arial" w:cs="Arial"/>
          <w:color w:val="000000"/>
          <w:sz w:val="22"/>
          <w:szCs w:val="22"/>
          <w:lang w:val="en-GB"/>
        </w:rPr>
        <w:t xml:space="preserve">: </w:t>
      </w:r>
    </w:p>
    <w:p w14:paraId="0E0618EA" w14:textId="77777777" w:rsidR="003E4A99" w:rsidRPr="00865A85" w:rsidRDefault="003E4A99" w:rsidP="003E4A99">
      <w:pPr>
        <w:widowControl/>
        <w:autoSpaceDE/>
        <w:autoSpaceDN/>
        <w:adjustRightInd/>
        <w:spacing w:line="248" w:lineRule="auto"/>
        <w:ind w:left="567"/>
        <w:jc w:val="both"/>
        <w:rPr>
          <w:rFonts w:cs="Arial"/>
          <w:lang w:val="en-GB"/>
        </w:rPr>
      </w:pPr>
    </w:p>
    <w:p w14:paraId="77F8612E" w14:textId="11B29950" w:rsidR="00865A85" w:rsidRPr="00865A85" w:rsidRDefault="00865A85" w:rsidP="00865A85">
      <w:pPr>
        <w:widowControl/>
        <w:autoSpaceDE/>
        <w:autoSpaceDN/>
        <w:adjustRightInd/>
        <w:ind w:left="709"/>
        <w:jc w:val="both"/>
        <w:rPr>
          <w:rFonts w:cs="Arial"/>
          <w:i/>
          <w:iCs/>
          <w:color w:val="0E6F8E"/>
          <w:sz w:val="22"/>
          <w:szCs w:val="22"/>
          <w:lang w:val="en-DE" w:eastAsia="en-GB"/>
        </w:rPr>
      </w:pPr>
      <w:r w:rsidRPr="00865A85">
        <w:rPr>
          <w:rFonts w:cs="Arial"/>
          <w:b/>
          <w:bCs/>
          <w:i/>
          <w:iCs/>
          <w:color w:val="0E6F8E"/>
          <w:sz w:val="22"/>
          <w:szCs w:val="22"/>
          <w:lang w:val="en-DE" w:eastAsia="en-GB"/>
        </w:rPr>
        <w:t xml:space="preserve">Action </w:t>
      </w:r>
      <w:r w:rsidRPr="00865A85">
        <w:rPr>
          <w:rFonts w:cs="Arial"/>
          <w:b/>
          <w:bCs/>
          <w:i/>
          <w:iCs/>
          <w:color w:val="0E6F8E"/>
          <w:sz w:val="22"/>
          <w:szCs w:val="22"/>
          <w:lang w:val="en-DE" w:eastAsia="en-GB"/>
        </w:rPr>
        <w:t>2.1 Data collation</w:t>
      </w:r>
      <w:r w:rsidRPr="00865A85">
        <w:rPr>
          <w:rFonts w:cs="Arial"/>
          <w:i/>
          <w:iCs/>
          <w:color w:val="0E6F8E"/>
          <w:sz w:val="22"/>
          <w:szCs w:val="22"/>
          <w:lang w:val="en-DE" w:eastAsia="en-GB"/>
        </w:rPr>
        <w:t>: Collate national data (including both</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contemporary and historic sources) regarding the presence of</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Angelsharks Squatina squatina (and sister taxa) from relevant</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sources (including published studies, commercial and</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recreational fisheries data, fish market data, fisher and diver</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interviews, citizen science programmes, trawl survey data,</w:t>
      </w:r>
    </w:p>
    <w:p w14:paraId="7C2D1996" w14:textId="3816B317" w:rsidR="00865A85" w:rsidRPr="00865A85" w:rsidRDefault="00865A85" w:rsidP="00865A85">
      <w:pPr>
        <w:widowControl/>
        <w:autoSpaceDE/>
        <w:autoSpaceDN/>
        <w:adjustRightInd/>
        <w:ind w:left="709"/>
        <w:jc w:val="both"/>
        <w:rPr>
          <w:rFonts w:cs="Arial"/>
          <w:i/>
          <w:iCs/>
          <w:color w:val="0E6F8E"/>
          <w:sz w:val="22"/>
          <w:szCs w:val="22"/>
          <w:lang w:val="en-DE" w:eastAsia="en-GB"/>
        </w:rPr>
      </w:pPr>
      <w:r w:rsidRPr="00865A85">
        <w:rPr>
          <w:rFonts w:cs="Arial"/>
          <w:i/>
          <w:iCs/>
          <w:color w:val="0E6F8E"/>
          <w:sz w:val="22"/>
          <w:szCs w:val="22"/>
          <w:lang w:val="en-DE" w:eastAsia="en-GB"/>
        </w:rPr>
        <w:t>discard observer data,</w:t>
      </w:r>
      <w:r w:rsidR="00056854">
        <w:rPr>
          <w:rFonts w:cs="Arial"/>
          <w:i/>
          <w:iCs/>
          <w:color w:val="0E6F8E"/>
          <w:sz w:val="22"/>
          <w:szCs w:val="22"/>
          <w:lang w:val="en-DE" w:eastAsia="en-GB"/>
        </w:rPr>
        <w:t xml:space="preserve"> </w:t>
      </w:r>
      <w:r w:rsidRPr="00865A85">
        <w:rPr>
          <w:rFonts w:cs="Arial"/>
          <w:i/>
          <w:iCs/>
          <w:color w:val="0E6F8E"/>
          <w:sz w:val="22"/>
          <w:szCs w:val="22"/>
          <w:lang w:val="en-DE" w:eastAsia="en-GB"/>
        </w:rPr>
        <w:t>museum specimens, Angelshark survey</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data and historical resources) to better document the</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contemporary and historical occurrence of Angelsharks in</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national waters. Such data may also be enhanced through the</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collection of data on the current</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presence of Angelshark</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through the use of social media.</w:t>
      </w:r>
    </w:p>
    <w:p w14:paraId="6AF8B127" w14:textId="77777777" w:rsidR="00865A85" w:rsidRPr="00865A85" w:rsidRDefault="00865A85" w:rsidP="00865A85">
      <w:pPr>
        <w:widowControl/>
        <w:autoSpaceDE/>
        <w:autoSpaceDN/>
        <w:adjustRightInd/>
        <w:ind w:left="709"/>
        <w:jc w:val="both"/>
        <w:rPr>
          <w:rFonts w:cs="Arial"/>
          <w:i/>
          <w:iCs/>
          <w:color w:val="0E6F8E"/>
          <w:sz w:val="22"/>
          <w:szCs w:val="22"/>
          <w:lang w:val="en-DE" w:eastAsia="en-GB"/>
        </w:rPr>
      </w:pPr>
    </w:p>
    <w:p w14:paraId="26B69F55" w14:textId="0DE70D06" w:rsidR="00865A85" w:rsidRPr="00865A85" w:rsidRDefault="00865A85" w:rsidP="00865A85">
      <w:pPr>
        <w:widowControl/>
        <w:autoSpaceDE/>
        <w:autoSpaceDN/>
        <w:adjustRightInd/>
        <w:ind w:left="709"/>
        <w:jc w:val="both"/>
        <w:rPr>
          <w:rFonts w:cs="Arial"/>
          <w:i/>
          <w:iCs/>
          <w:color w:val="0E6F8E"/>
          <w:sz w:val="22"/>
          <w:szCs w:val="22"/>
          <w:lang w:val="en-DE" w:eastAsia="en-GB"/>
        </w:rPr>
      </w:pPr>
      <w:r w:rsidRPr="00865A85">
        <w:rPr>
          <w:rFonts w:cs="Arial"/>
          <w:i/>
          <w:iCs/>
          <w:color w:val="0E6F8E"/>
          <w:sz w:val="22"/>
          <w:szCs w:val="22"/>
          <w:lang w:val="en-DE" w:eastAsia="en-GB"/>
        </w:rPr>
        <w:t>Such data could be usefully collated in a common format (</w:t>
      </w:r>
      <w:r w:rsidRPr="00865A85">
        <w:rPr>
          <w:rFonts w:cs="Arial"/>
          <w:i/>
          <w:iCs/>
          <w:color w:val="0E6F8E"/>
          <w:sz w:val="22"/>
          <w:szCs w:val="22"/>
          <w:lang w:val="en-DE" w:eastAsia="en-GB"/>
        </w:rPr>
        <w:fldChar w:fldCharType="begin"/>
      </w:r>
      <w:r w:rsidRPr="00865A85">
        <w:rPr>
          <w:rFonts w:cs="Arial"/>
          <w:i/>
          <w:iCs/>
          <w:color w:val="0E6F8E"/>
          <w:sz w:val="22"/>
          <w:szCs w:val="22"/>
          <w:lang w:val="en-DE" w:eastAsia="en-GB"/>
        </w:rPr>
        <w:instrText>HYPERLINK "https://www.cms.int/sites/default/files/document/CMS_Sharks%20MOU_SSAP%20Angelshark%20Med_Annex%20II.pdf"</w:instrText>
      </w:r>
      <w:r w:rsidRPr="00865A85">
        <w:rPr>
          <w:rFonts w:cs="Arial"/>
          <w:i/>
          <w:iCs/>
          <w:color w:val="0E6F8E"/>
          <w:sz w:val="22"/>
          <w:szCs w:val="22"/>
          <w:lang w:val="en-DE" w:eastAsia="en-GB"/>
        </w:rPr>
      </w:r>
      <w:r w:rsidRPr="00865A85">
        <w:rPr>
          <w:rFonts w:cs="Arial"/>
          <w:i/>
          <w:iCs/>
          <w:color w:val="0E6F8E"/>
          <w:sz w:val="22"/>
          <w:szCs w:val="22"/>
          <w:lang w:val="en-DE" w:eastAsia="en-GB"/>
        </w:rPr>
        <w:fldChar w:fldCharType="separate"/>
      </w:r>
      <w:r w:rsidRPr="00865A85">
        <w:rPr>
          <w:rStyle w:val="Hyperlink"/>
          <w:rFonts w:cs="Arial"/>
          <w:i/>
          <w:iCs/>
          <w:sz w:val="22"/>
          <w:szCs w:val="22"/>
          <w:lang w:val="en-DE" w:eastAsia="en-GB"/>
        </w:rPr>
        <w:t>see</w:t>
      </w:r>
      <w:r w:rsidRPr="00865A85">
        <w:rPr>
          <w:rStyle w:val="Hyperlink"/>
          <w:rFonts w:cs="Arial"/>
          <w:i/>
          <w:iCs/>
          <w:sz w:val="22"/>
          <w:szCs w:val="22"/>
          <w:lang w:val="en-DE" w:eastAsia="en-GB"/>
        </w:rPr>
        <w:t xml:space="preserve"> </w:t>
      </w:r>
      <w:r w:rsidRPr="00865A85">
        <w:rPr>
          <w:rStyle w:val="Hyperlink"/>
          <w:rFonts w:cs="Arial"/>
          <w:i/>
          <w:iCs/>
          <w:sz w:val="22"/>
          <w:szCs w:val="22"/>
          <w:lang w:val="en-DE" w:eastAsia="en-GB"/>
        </w:rPr>
        <w:t>Annex II),</w:t>
      </w:r>
      <w:r w:rsidRPr="00865A85">
        <w:rPr>
          <w:rFonts w:cs="Arial"/>
          <w:i/>
          <w:iCs/>
          <w:color w:val="0E6F8E"/>
          <w:sz w:val="22"/>
          <w:szCs w:val="22"/>
          <w:lang w:val="en-DE" w:eastAsia="en-GB"/>
        </w:rPr>
        <w:fldChar w:fldCharType="end"/>
      </w:r>
      <w:r w:rsidRPr="00865A85">
        <w:rPr>
          <w:rFonts w:cs="Arial"/>
          <w:i/>
          <w:iCs/>
          <w:color w:val="0E6F8E"/>
          <w:sz w:val="22"/>
          <w:szCs w:val="22"/>
          <w:lang w:val="en-DE" w:eastAsia="en-GB"/>
        </w:rPr>
        <w:t xml:space="preserve"> with institutes collating national data collaborating</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with other national institutes in order that more robust regional</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data are available. The collation of comparable data for other</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species of Angel Shark should also be undertaken, in order to</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aid in the interpretation of data for Squatina squatina. The</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Angel Shark Sightings Map, hosted by the Angel Shark</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Conservation Network, is already established, open access</w:t>
      </w:r>
      <w:r w:rsidRPr="00865A85">
        <w:rPr>
          <w:rFonts w:cs="Arial"/>
          <w:i/>
          <w:iCs/>
          <w:color w:val="0E6F8E"/>
          <w:sz w:val="22"/>
          <w:szCs w:val="22"/>
          <w:lang w:val="en-DE" w:eastAsia="en-GB"/>
        </w:rPr>
        <w:t xml:space="preserve"> </w:t>
      </w:r>
      <w:r w:rsidRPr="00865A85">
        <w:rPr>
          <w:rFonts w:cs="Arial"/>
          <w:i/>
          <w:iCs/>
          <w:color w:val="0E6F8E"/>
          <w:sz w:val="22"/>
          <w:szCs w:val="22"/>
          <w:lang w:val="en-DE" w:eastAsia="en-GB"/>
        </w:rPr>
        <w:t>and widely used and could be utilised for this purpose.</w:t>
      </w:r>
    </w:p>
    <w:p w14:paraId="1717F5BB" w14:textId="77777777" w:rsidR="003E4A99" w:rsidRPr="00865A85" w:rsidRDefault="003E4A99" w:rsidP="003E4A99">
      <w:pPr>
        <w:widowControl/>
        <w:autoSpaceDE/>
        <w:autoSpaceDN/>
        <w:adjustRightInd/>
        <w:spacing w:line="248" w:lineRule="auto"/>
        <w:ind w:left="567"/>
        <w:jc w:val="both"/>
        <w:rPr>
          <w:rFonts w:cs="Arial"/>
          <w:lang w:val="en-DE"/>
        </w:rPr>
      </w:pPr>
    </w:p>
    <w:p w14:paraId="441227CA" w14:textId="77777777" w:rsidR="003E4A99" w:rsidRPr="00865A85" w:rsidRDefault="003E4A99" w:rsidP="003E4A99">
      <w:pPr>
        <w:widowControl/>
        <w:autoSpaceDE/>
        <w:autoSpaceDN/>
        <w:adjustRightInd/>
        <w:spacing w:line="248" w:lineRule="auto"/>
        <w:ind w:left="567"/>
        <w:jc w:val="both"/>
        <w:rPr>
          <w:rFonts w:cs="Arial"/>
          <w:lang w:val="en-GB"/>
        </w:rPr>
      </w:pPr>
    </w:p>
    <w:p w14:paraId="512A96F1" w14:textId="6F9AB263" w:rsidR="00056854" w:rsidRPr="00056854" w:rsidRDefault="00056854" w:rsidP="00056854">
      <w:pPr>
        <w:widowControl/>
        <w:numPr>
          <w:ilvl w:val="0"/>
          <w:numId w:val="43"/>
        </w:numPr>
        <w:autoSpaceDE/>
        <w:autoSpaceDN/>
        <w:adjustRightInd/>
        <w:spacing w:line="248" w:lineRule="auto"/>
        <w:ind w:hanging="567"/>
        <w:jc w:val="both"/>
        <w:rPr>
          <w:rFonts w:eastAsia="Arial" w:cs="Arial"/>
          <w:color w:val="000000"/>
          <w:sz w:val="22"/>
          <w:szCs w:val="22"/>
          <w:lang w:val="en-GB"/>
        </w:rPr>
      </w:pPr>
      <w:r w:rsidRPr="00056854">
        <w:rPr>
          <w:rFonts w:eastAsia="Arial" w:cs="Arial"/>
          <w:color w:val="000000"/>
          <w:sz w:val="22"/>
          <w:szCs w:val="22"/>
          <w:lang w:val="en-GB"/>
        </w:rPr>
        <w:t xml:space="preserve">At the first meeting of the </w:t>
      </w:r>
      <w:proofErr w:type="spellStart"/>
      <w:r w:rsidRPr="00056854">
        <w:rPr>
          <w:rFonts w:eastAsia="Arial" w:cs="Arial"/>
          <w:color w:val="000000"/>
          <w:sz w:val="22"/>
          <w:szCs w:val="22"/>
          <w:lang w:val="en-GB"/>
        </w:rPr>
        <w:t>Angelshark</w:t>
      </w:r>
      <w:proofErr w:type="spellEnd"/>
      <w:r w:rsidRPr="00056854">
        <w:rPr>
          <w:rFonts w:eastAsia="Arial" w:cs="Arial"/>
          <w:color w:val="000000"/>
          <w:sz w:val="22"/>
          <w:szCs w:val="22"/>
          <w:lang w:val="en-GB"/>
        </w:rPr>
        <w:t xml:space="preserve"> Med WG in 2025 (</w:t>
      </w:r>
      <w:proofErr w:type="spellStart"/>
      <w:r w:rsidRPr="00056854">
        <w:rPr>
          <w:rFonts w:eastAsia="Arial" w:cs="Arial"/>
          <w:color w:val="000000"/>
          <w:sz w:val="22"/>
          <w:szCs w:val="22"/>
          <w:lang w:val="en-GB"/>
        </w:rPr>
        <w:t>Angelshark</w:t>
      </w:r>
      <w:proofErr w:type="spellEnd"/>
      <w:r w:rsidRPr="00056854">
        <w:rPr>
          <w:rFonts w:eastAsia="Arial" w:cs="Arial"/>
          <w:color w:val="000000"/>
          <w:sz w:val="22"/>
          <w:szCs w:val="22"/>
          <w:lang w:val="en-GB"/>
        </w:rPr>
        <w:t xml:space="preserve"> WG1), the ASCN presented data sharing tools and proposed to manage data for the </w:t>
      </w:r>
      <w:proofErr w:type="spellStart"/>
      <w:r w:rsidRPr="00056854">
        <w:rPr>
          <w:rFonts w:eastAsia="Arial" w:cs="Arial"/>
          <w:color w:val="000000"/>
          <w:sz w:val="22"/>
          <w:szCs w:val="22"/>
          <w:lang w:val="en-GB"/>
        </w:rPr>
        <w:t>Angelshark</w:t>
      </w:r>
      <w:proofErr w:type="spellEnd"/>
      <w:r w:rsidRPr="00056854">
        <w:rPr>
          <w:rFonts w:eastAsia="Arial" w:cs="Arial"/>
          <w:color w:val="000000"/>
          <w:sz w:val="22"/>
          <w:szCs w:val="22"/>
          <w:lang w:val="en-GB"/>
        </w:rPr>
        <w:t xml:space="preserve"> Med WG. The need for a protocol balancing data confidentiality and utility was agreed and the Secretariat was given the task to develop a Decision for consideration at COP15</w:t>
      </w:r>
    </w:p>
    <w:p w14:paraId="63ACBF3A" w14:textId="77777777" w:rsidR="003E4A99" w:rsidRPr="00454B57" w:rsidRDefault="003E4A99" w:rsidP="00454B57">
      <w:pPr>
        <w:widowControl/>
        <w:autoSpaceDE/>
        <w:autoSpaceDN/>
        <w:adjustRightInd/>
        <w:spacing w:line="248" w:lineRule="auto"/>
        <w:ind w:left="567"/>
        <w:jc w:val="both"/>
        <w:rPr>
          <w:rFonts w:eastAsia="Arial" w:cs="Arial"/>
          <w:color w:val="000000"/>
          <w:sz w:val="22"/>
          <w:szCs w:val="22"/>
          <w:lang w:val="en-GB"/>
        </w:rPr>
      </w:pPr>
    </w:p>
    <w:p w14:paraId="40137511" w14:textId="68322CC2" w:rsidR="003E4A99" w:rsidRPr="00865A85" w:rsidRDefault="003E4A99" w:rsidP="00A33618">
      <w:pPr>
        <w:widowControl/>
        <w:numPr>
          <w:ilvl w:val="0"/>
          <w:numId w:val="43"/>
        </w:numPr>
        <w:autoSpaceDE/>
        <w:autoSpaceDN/>
        <w:adjustRightInd/>
        <w:spacing w:line="248" w:lineRule="auto"/>
        <w:ind w:hanging="567"/>
        <w:jc w:val="both"/>
        <w:rPr>
          <w:rFonts w:eastAsia="Arial" w:cs="Arial"/>
          <w:color w:val="000000"/>
          <w:sz w:val="22"/>
          <w:szCs w:val="22"/>
          <w:lang w:val="en-GB"/>
        </w:rPr>
      </w:pPr>
      <w:r w:rsidRPr="00865A85">
        <w:rPr>
          <w:rFonts w:eastAsia="Arial" w:cs="Arial"/>
          <w:color w:val="000000"/>
          <w:sz w:val="22"/>
          <w:szCs w:val="22"/>
          <w:lang w:val="en-GB"/>
        </w:rPr>
        <w:t xml:space="preserve">Following the mandate from </w:t>
      </w:r>
      <w:proofErr w:type="spellStart"/>
      <w:r w:rsidRPr="00865A85">
        <w:rPr>
          <w:rFonts w:eastAsia="Arial" w:cs="Arial"/>
          <w:color w:val="000000"/>
          <w:sz w:val="22"/>
          <w:szCs w:val="22"/>
          <w:lang w:val="en-GB"/>
        </w:rPr>
        <w:t>Angelshark</w:t>
      </w:r>
      <w:proofErr w:type="spellEnd"/>
      <w:r w:rsidRPr="00865A85">
        <w:rPr>
          <w:rFonts w:eastAsia="Arial" w:cs="Arial"/>
          <w:color w:val="000000"/>
          <w:sz w:val="22"/>
          <w:szCs w:val="22"/>
          <w:lang w:val="en-GB"/>
        </w:rPr>
        <w:t xml:space="preserve"> </w:t>
      </w:r>
      <w:r w:rsidRPr="00865A85">
        <w:rPr>
          <w:rFonts w:eastAsia="Arial" w:cs="Arial"/>
          <w:color w:val="000000"/>
          <w:sz w:val="22"/>
          <w:szCs w:val="22"/>
          <w:lang w:val="en-GB"/>
        </w:rPr>
        <w:t xml:space="preserve">WG1, the Secretariat considered the most appropriate pathway for taking this work forward. As the Coordinator was only recruited in December 2025, the timeline did not align with the deadlines for submitting COP </w:t>
      </w:r>
      <w:r w:rsidRPr="00865A85">
        <w:rPr>
          <w:rFonts w:eastAsia="Arial" w:cs="Arial"/>
          <w:color w:val="000000"/>
          <w:sz w:val="22"/>
          <w:szCs w:val="22"/>
          <w:lang w:val="en-GB"/>
        </w:rPr>
        <w:lastRenderedPageBreak/>
        <w:t xml:space="preserve">documents, and no draft Decision was brought forward to COP15. Rather than rushing a proposal, it was considered more effective to first reach agreement within the </w:t>
      </w:r>
      <w:proofErr w:type="spellStart"/>
      <w:r w:rsidR="00FC1CC1">
        <w:rPr>
          <w:rFonts w:eastAsia="Arial" w:cs="Arial"/>
          <w:color w:val="000000"/>
          <w:sz w:val="22"/>
          <w:szCs w:val="22"/>
          <w:lang w:val="en-GB"/>
        </w:rPr>
        <w:t>Angelshark</w:t>
      </w:r>
      <w:proofErr w:type="spellEnd"/>
      <w:r w:rsidR="00FC1CC1">
        <w:rPr>
          <w:rFonts w:eastAsia="Arial" w:cs="Arial"/>
          <w:color w:val="000000"/>
          <w:sz w:val="22"/>
          <w:szCs w:val="22"/>
          <w:lang w:val="en-GB"/>
        </w:rPr>
        <w:t xml:space="preserve"> Med </w:t>
      </w:r>
      <w:r w:rsidRPr="00865A85">
        <w:rPr>
          <w:rFonts w:eastAsia="Arial" w:cs="Arial"/>
          <w:color w:val="000000"/>
          <w:sz w:val="22"/>
          <w:szCs w:val="22"/>
          <w:lang w:val="en-GB"/>
        </w:rPr>
        <w:t xml:space="preserve">WG on the data needs and on the protocol itself, so that any subsequent proposal to the COP would rest on a shared understanding among Range States. The Secretariat therefore suggests that the </w:t>
      </w:r>
      <w:proofErr w:type="spellStart"/>
      <w:r w:rsidR="00FC1CC1">
        <w:rPr>
          <w:rFonts w:eastAsia="Arial" w:cs="Arial"/>
          <w:color w:val="000000"/>
          <w:sz w:val="22"/>
          <w:szCs w:val="22"/>
          <w:lang w:val="en-GB"/>
        </w:rPr>
        <w:t>Angelshark</w:t>
      </w:r>
      <w:proofErr w:type="spellEnd"/>
      <w:r w:rsidR="00FC1CC1">
        <w:rPr>
          <w:rFonts w:eastAsia="Arial" w:cs="Arial"/>
          <w:color w:val="000000"/>
          <w:sz w:val="22"/>
          <w:szCs w:val="22"/>
          <w:lang w:val="en-GB"/>
        </w:rPr>
        <w:t xml:space="preserve"> Med </w:t>
      </w:r>
      <w:r w:rsidR="00FC1CC1" w:rsidRPr="00865A85">
        <w:rPr>
          <w:rFonts w:eastAsia="Arial" w:cs="Arial"/>
          <w:color w:val="000000"/>
          <w:sz w:val="22"/>
          <w:szCs w:val="22"/>
          <w:lang w:val="en-GB"/>
        </w:rPr>
        <w:t xml:space="preserve">WG </w:t>
      </w:r>
      <w:r w:rsidRPr="00865A85">
        <w:rPr>
          <w:rFonts w:eastAsia="Arial" w:cs="Arial"/>
          <w:color w:val="000000"/>
          <w:sz w:val="22"/>
          <w:szCs w:val="22"/>
          <w:lang w:val="en-GB"/>
        </w:rPr>
        <w:t>develop the protocol first, and that a</w:t>
      </w:r>
      <w:r w:rsidR="00FC1CC1">
        <w:rPr>
          <w:rFonts w:eastAsia="Arial" w:cs="Arial"/>
          <w:color w:val="000000"/>
          <w:sz w:val="22"/>
          <w:szCs w:val="22"/>
          <w:lang w:val="en-GB"/>
        </w:rPr>
        <w:t xml:space="preserve"> proposed</w:t>
      </w:r>
      <w:r w:rsidRPr="00865A85">
        <w:rPr>
          <w:rFonts w:eastAsia="Arial" w:cs="Arial"/>
          <w:color w:val="000000"/>
          <w:sz w:val="22"/>
          <w:szCs w:val="22"/>
          <w:lang w:val="en-GB"/>
        </w:rPr>
        <w:t xml:space="preserve"> Decision be brought forward to a future</w:t>
      </w:r>
      <w:r w:rsidR="00FC1CC1">
        <w:rPr>
          <w:rFonts w:eastAsia="Arial" w:cs="Arial"/>
          <w:color w:val="000000"/>
          <w:sz w:val="22"/>
          <w:szCs w:val="22"/>
          <w:lang w:val="en-GB"/>
        </w:rPr>
        <w:t xml:space="preserve"> CMS Scientific Council and</w:t>
      </w:r>
      <w:r w:rsidRPr="00865A85">
        <w:rPr>
          <w:rFonts w:eastAsia="Arial" w:cs="Arial"/>
          <w:color w:val="000000"/>
          <w:sz w:val="22"/>
          <w:szCs w:val="22"/>
          <w:lang w:val="en-GB"/>
        </w:rPr>
        <w:t xml:space="preserve"> COP once the </w:t>
      </w:r>
      <w:proofErr w:type="spellStart"/>
      <w:r w:rsidR="00FC1CC1">
        <w:rPr>
          <w:rFonts w:eastAsia="Arial" w:cs="Arial"/>
          <w:color w:val="000000"/>
          <w:sz w:val="22"/>
          <w:szCs w:val="22"/>
          <w:lang w:val="en-GB"/>
        </w:rPr>
        <w:t>Angelshark</w:t>
      </w:r>
      <w:proofErr w:type="spellEnd"/>
      <w:r w:rsidR="00FC1CC1">
        <w:rPr>
          <w:rFonts w:eastAsia="Arial" w:cs="Arial"/>
          <w:color w:val="000000"/>
          <w:sz w:val="22"/>
          <w:szCs w:val="22"/>
          <w:lang w:val="en-GB"/>
        </w:rPr>
        <w:t xml:space="preserve"> Med </w:t>
      </w:r>
      <w:r w:rsidR="00FC1CC1" w:rsidRPr="00865A85">
        <w:rPr>
          <w:rFonts w:eastAsia="Arial" w:cs="Arial"/>
          <w:color w:val="000000"/>
          <w:sz w:val="22"/>
          <w:szCs w:val="22"/>
          <w:lang w:val="en-GB"/>
        </w:rPr>
        <w:t xml:space="preserve">WG </w:t>
      </w:r>
      <w:r w:rsidRPr="00865A85">
        <w:rPr>
          <w:rFonts w:eastAsia="Arial" w:cs="Arial"/>
          <w:color w:val="000000"/>
          <w:sz w:val="22"/>
          <w:szCs w:val="22"/>
          <w:lang w:val="en-GB"/>
        </w:rPr>
        <w:t>has agreed on it.</w:t>
      </w:r>
    </w:p>
    <w:p w14:paraId="2CEE775C" w14:textId="77777777" w:rsidR="003E4A99" w:rsidRPr="00865A85" w:rsidRDefault="003E4A99" w:rsidP="003E4A99">
      <w:pPr>
        <w:pStyle w:val="ListParagraph"/>
        <w:rPr>
          <w:rFonts w:eastAsia="Arial" w:cs="Arial"/>
          <w:color w:val="000000"/>
          <w:sz w:val="22"/>
          <w:szCs w:val="22"/>
          <w:lang w:val="en-GB"/>
        </w:rPr>
      </w:pPr>
    </w:p>
    <w:p w14:paraId="2993FA1A" w14:textId="28E5D9F9" w:rsidR="003E4A99" w:rsidRPr="00865A85" w:rsidRDefault="003E4A99" w:rsidP="00A33618">
      <w:pPr>
        <w:widowControl/>
        <w:numPr>
          <w:ilvl w:val="0"/>
          <w:numId w:val="43"/>
        </w:numPr>
        <w:autoSpaceDE/>
        <w:autoSpaceDN/>
        <w:adjustRightInd/>
        <w:spacing w:line="248" w:lineRule="auto"/>
        <w:ind w:hanging="567"/>
        <w:jc w:val="both"/>
        <w:rPr>
          <w:rFonts w:eastAsia="Arial" w:cs="Arial"/>
          <w:color w:val="000000"/>
          <w:sz w:val="22"/>
          <w:szCs w:val="22"/>
          <w:lang w:val="en-GB"/>
        </w:rPr>
      </w:pPr>
      <w:r w:rsidRPr="00865A85">
        <w:rPr>
          <w:rFonts w:eastAsia="Arial" w:cs="Arial"/>
          <w:color w:val="000000"/>
          <w:sz w:val="22"/>
          <w:szCs w:val="22"/>
          <w:lang w:val="en-GB"/>
        </w:rPr>
        <w:t>Many datasets have already been provided by scientists</w:t>
      </w:r>
      <w:r w:rsidR="00FC1CC1">
        <w:rPr>
          <w:rFonts w:eastAsia="Arial" w:cs="Arial"/>
          <w:color w:val="000000"/>
          <w:sz w:val="22"/>
          <w:szCs w:val="22"/>
          <w:lang w:val="en-GB"/>
        </w:rPr>
        <w:t xml:space="preserve"> for example for the development of the spatial advice document </w:t>
      </w:r>
      <w:r w:rsidR="00454B57">
        <w:rPr>
          <w:rFonts w:eastAsia="Arial" w:cs="Arial"/>
          <w:color w:val="000000"/>
          <w:sz w:val="22"/>
          <w:szCs w:val="22"/>
          <w:lang w:val="en-GB"/>
        </w:rPr>
        <w:t xml:space="preserve">and the global </w:t>
      </w:r>
      <w:hyperlink r:id="rId12" w:history="1">
        <w:r w:rsidR="00454B57" w:rsidRPr="00454B57">
          <w:rPr>
            <w:rStyle w:val="Hyperlink"/>
            <w:rFonts w:eastAsia="Arial" w:cs="Arial"/>
            <w:sz w:val="22"/>
            <w:szCs w:val="22"/>
            <w:lang w:val="en-GB"/>
          </w:rPr>
          <w:t>Angel Shark Sightings Map</w:t>
        </w:r>
      </w:hyperlink>
      <w:r w:rsidR="00454B57">
        <w:rPr>
          <w:rFonts w:eastAsia="Arial" w:cs="Arial"/>
          <w:color w:val="000000"/>
          <w:sz w:val="22"/>
          <w:szCs w:val="22"/>
          <w:lang w:val="en-GB"/>
        </w:rPr>
        <w:t xml:space="preserve"> is </w:t>
      </w:r>
      <w:r w:rsidR="00FC1CC1">
        <w:rPr>
          <w:rFonts w:eastAsia="Arial" w:cs="Arial"/>
          <w:color w:val="000000"/>
          <w:sz w:val="22"/>
          <w:szCs w:val="22"/>
          <w:lang w:val="en-GB"/>
        </w:rPr>
        <w:t xml:space="preserve">publicly </w:t>
      </w:r>
      <w:r w:rsidR="00454B57">
        <w:rPr>
          <w:rFonts w:eastAsia="Arial" w:cs="Arial"/>
          <w:color w:val="000000"/>
          <w:sz w:val="22"/>
          <w:szCs w:val="22"/>
          <w:lang w:val="en-GB"/>
        </w:rPr>
        <w:t>available and hosted by the Angel Shark Conservation Network</w:t>
      </w:r>
      <w:r w:rsidRPr="00865A85">
        <w:rPr>
          <w:rFonts w:eastAsia="Arial" w:cs="Arial"/>
          <w:color w:val="000000"/>
          <w:sz w:val="22"/>
          <w:szCs w:val="22"/>
          <w:lang w:val="en-GB"/>
        </w:rPr>
        <w:t>. However, much more data exists, including unpublished data</w:t>
      </w:r>
      <w:r w:rsidR="00FC1CC1">
        <w:rPr>
          <w:rFonts w:eastAsia="Arial" w:cs="Arial"/>
          <w:color w:val="000000"/>
          <w:sz w:val="22"/>
          <w:szCs w:val="22"/>
          <w:lang w:val="en-GB"/>
        </w:rPr>
        <w:t xml:space="preserve"> and grey literature</w:t>
      </w:r>
      <w:r w:rsidRPr="00865A85">
        <w:rPr>
          <w:rFonts w:eastAsia="Arial" w:cs="Arial"/>
          <w:color w:val="000000"/>
          <w:sz w:val="22"/>
          <w:szCs w:val="22"/>
          <w:lang w:val="en-GB"/>
        </w:rPr>
        <w:t>, that would help complement the full picture. Such data can be handled and traced with appropriate confidentiality safeguards, which is the purpose of the protocol proposed</w:t>
      </w:r>
      <w:r w:rsidR="00454B57">
        <w:rPr>
          <w:rFonts w:eastAsia="Arial" w:cs="Arial"/>
          <w:color w:val="000000"/>
          <w:sz w:val="22"/>
          <w:szCs w:val="22"/>
          <w:lang w:val="en-GB"/>
        </w:rPr>
        <w:t xml:space="preserve">. </w:t>
      </w:r>
    </w:p>
    <w:p w14:paraId="2584BB48" w14:textId="77777777" w:rsidR="003E4A99" w:rsidRPr="00FC1CC1" w:rsidRDefault="003E4A99" w:rsidP="003E4A99">
      <w:pPr>
        <w:pStyle w:val="ListParagraph"/>
        <w:rPr>
          <w:rFonts w:eastAsia="Arial" w:cs="Arial"/>
          <w:color w:val="000000"/>
          <w:sz w:val="22"/>
          <w:szCs w:val="22"/>
          <w:lang w:val="en-GB"/>
        </w:rPr>
      </w:pPr>
    </w:p>
    <w:p w14:paraId="1AE1321C" w14:textId="104B767F" w:rsidR="003E4A99" w:rsidRPr="00FC1CC1" w:rsidRDefault="003E4A99" w:rsidP="003E4A99">
      <w:pPr>
        <w:spacing w:line="259" w:lineRule="auto"/>
        <w:rPr>
          <w:rFonts w:eastAsia="Arial" w:cs="Arial"/>
          <w:b/>
          <w:color w:val="000000"/>
          <w:sz w:val="22"/>
          <w:szCs w:val="22"/>
          <w:lang w:val="en-GB"/>
        </w:rPr>
      </w:pPr>
      <w:r w:rsidRPr="00FC1CC1">
        <w:rPr>
          <w:rFonts w:eastAsia="Arial" w:cs="Arial"/>
          <w:b/>
          <w:color w:val="000000"/>
          <w:sz w:val="22"/>
          <w:szCs w:val="22"/>
          <w:lang w:val="en-GB"/>
        </w:rPr>
        <w:t>Proposed process</w:t>
      </w:r>
      <w:r w:rsidR="00454B57" w:rsidRPr="00FC1CC1">
        <w:rPr>
          <w:rFonts w:eastAsia="Arial" w:cs="Arial"/>
          <w:b/>
          <w:color w:val="000000"/>
          <w:sz w:val="22"/>
          <w:szCs w:val="22"/>
          <w:lang w:val="en-GB"/>
        </w:rPr>
        <w:t xml:space="preserve"> for the development of data collection priorities and a data sharing protocol</w:t>
      </w:r>
    </w:p>
    <w:p w14:paraId="0DBDC2BA" w14:textId="77777777" w:rsidR="003E4A99" w:rsidRPr="00FC1CC1" w:rsidRDefault="003E4A99" w:rsidP="003E4A99">
      <w:pPr>
        <w:spacing w:line="259" w:lineRule="auto"/>
        <w:rPr>
          <w:rFonts w:eastAsia="Arial" w:cs="Arial"/>
          <w:b/>
          <w:color w:val="000000"/>
          <w:sz w:val="22"/>
          <w:szCs w:val="22"/>
          <w:lang w:val="en-GB"/>
        </w:rPr>
      </w:pPr>
    </w:p>
    <w:p w14:paraId="347AFEE3" w14:textId="15BD145D" w:rsidR="00865A85" w:rsidRPr="00FC1CC1" w:rsidRDefault="003E4A99" w:rsidP="00865A85">
      <w:pPr>
        <w:widowControl/>
        <w:numPr>
          <w:ilvl w:val="0"/>
          <w:numId w:val="43"/>
        </w:numPr>
        <w:autoSpaceDE/>
        <w:autoSpaceDN/>
        <w:adjustRightInd/>
        <w:spacing w:line="248" w:lineRule="auto"/>
        <w:ind w:hanging="567"/>
        <w:jc w:val="both"/>
        <w:rPr>
          <w:rFonts w:eastAsia="Arial" w:cs="Arial"/>
          <w:color w:val="000000"/>
          <w:sz w:val="22"/>
          <w:szCs w:val="22"/>
          <w:lang w:val="en-GB"/>
        </w:rPr>
      </w:pPr>
      <w:r w:rsidRPr="00FC1CC1">
        <w:rPr>
          <w:rFonts w:cs="Arial"/>
          <w:color w:val="000000"/>
          <w:sz w:val="22"/>
          <w:szCs w:val="22"/>
          <w:lang w:val="en-DE" w:eastAsia="en-GB"/>
        </w:rPr>
        <w:t>It</w:t>
      </w:r>
      <w:r w:rsidRPr="003E4A99">
        <w:rPr>
          <w:rFonts w:cs="Arial"/>
          <w:color w:val="000000"/>
          <w:sz w:val="22"/>
          <w:szCs w:val="22"/>
          <w:lang w:val="en-DE" w:eastAsia="en-GB"/>
        </w:rPr>
        <w:t xml:space="preserve"> is proposed to create an interim working group composed of members of the Angelshark Med WG</w:t>
      </w:r>
      <w:r w:rsidRPr="00FC1CC1">
        <w:rPr>
          <w:rFonts w:cs="Arial"/>
          <w:color w:val="000000"/>
          <w:sz w:val="22"/>
          <w:szCs w:val="22"/>
          <w:lang w:val="en-DE" w:eastAsia="en-GB"/>
        </w:rPr>
        <w:t xml:space="preserve"> to implement the foll</w:t>
      </w:r>
      <w:r w:rsidR="00865A85" w:rsidRPr="00FC1CC1">
        <w:rPr>
          <w:rFonts w:cs="Arial"/>
          <w:color w:val="000000"/>
          <w:sz w:val="22"/>
          <w:szCs w:val="22"/>
          <w:lang w:val="en-DE" w:eastAsia="en-GB"/>
        </w:rPr>
        <w:t>o</w:t>
      </w:r>
      <w:r w:rsidRPr="00FC1CC1">
        <w:rPr>
          <w:rFonts w:cs="Arial"/>
          <w:color w:val="000000"/>
          <w:sz w:val="22"/>
          <w:szCs w:val="22"/>
          <w:lang w:val="en-DE" w:eastAsia="en-GB"/>
        </w:rPr>
        <w:t>wing</w:t>
      </w:r>
      <w:r w:rsidRPr="003E4A99">
        <w:rPr>
          <w:rFonts w:cs="Arial"/>
          <w:color w:val="000000"/>
          <w:sz w:val="22"/>
          <w:szCs w:val="22"/>
          <w:lang w:val="en-DE" w:eastAsia="en-GB"/>
        </w:rPr>
        <w:t xml:space="preserve"> stepwise approach:</w:t>
      </w:r>
    </w:p>
    <w:p w14:paraId="77AF9B46" w14:textId="77777777" w:rsidR="00865A85" w:rsidRPr="00865A85" w:rsidRDefault="00865A85" w:rsidP="00865A85">
      <w:pPr>
        <w:widowControl/>
        <w:autoSpaceDE/>
        <w:autoSpaceDN/>
        <w:adjustRightInd/>
        <w:spacing w:line="248" w:lineRule="auto"/>
        <w:ind w:left="567"/>
        <w:jc w:val="both"/>
        <w:rPr>
          <w:rFonts w:eastAsia="Arial" w:cs="Arial"/>
          <w:color w:val="000000"/>
          <w:sz w:val="22"/>
          <w:szCs w:val="22"/>
          <w:lang w:val="en-GB"/>
        </w:rPr>
      </w:pPr>
    </w:p>
    <w:p w14:paraId="4E1D1BF7" w14:textId="0016C900" w:rsidR="0072192B" w:rsidRPr="00454B57" w:rsidRDefault="00865A85" w:rsidP="00454B57">
      <w:pPr>
        <w:widowControl/>
        <w:autoSpaceDE/>
        <w:autoSpaceDN/>
        <w:adjustRightInd/>
        <w:spacing w:line="248" w:lineRule="auto"/>
        <w:jc w:val="both"/>
        <w:rPr>
          <w:rFonts w:eastAsia="Arial" w:cs="Arial"/>
          <w:color w:val="000000"/>
          <w:sz w:val="22"/>
          <w:szCs w:val="22"/>
          <w:lang w:val="en-GB"/>
        </w:rPr>
      </w:pPr>
      <w:r w:rsidRPr="00865A85">
        <w:rPr>
          <w:rFonts w:eastAsia="Arial" w:cs="Arial"/>
          <w:noProof/>
          <w:color w:val="000000"/>
          <w:sz w:val="22"/>
          <w:szCs w:val="22"/>
          <w:lang w:val="en-GB"/>
        </w:rPr>
        <w:drawing>
          <wp:inline distT="0" distB="0" distL="0" distR="0" wp14:anchorId="08FF7709" wp14:editId="2EDABD90">
            <wp:extent cx="5731510" cy="3907047"/>
            <wp:effectExtent l="0" t="0" r="0" b="0"/>
            <wp:docPr id="13311649"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1649" name="Picture 1" descr="A screenshot of a computer screen&#10;&#10;AI-generated content may be incorrect."/>
                    <pic:cNvPicPr/>
                  </pic:nvPicPr>
                  <pic:blipFill rotWithShape="1">
                    <a:blip r:embed="rId13" cstate="print">
                      <a:extLst>
                        <a:ext uri="{28A0092B-C50C-407E-A947-70E740481C1C}">
                          <a14:useLocalDpi xmlns:a14="http://schemas.microsoft.com/office/drawing/2010/main" val="0"/>
                        </a:ext>
                      </a:extLst>
                    </a:blip>
                    <a:srcRect t="11201"/>
                    <a:stretch>
                      <a:fillRect/>
                    </a:stretch>
                  </pic:blipFill>
                  <pic:spPr bwMode="auto">
                    <a:xfrm>
                      <a:off x="0" y="0"/>
                      <a:ext cx="5731510" cy="3907047"/>
                    </a:xfrm>
                    <a:prstGeom prst="rect">
                      <a:avLst/>
                    </a:prstGeom>
                    <a:ln>
                      <a:noFill/>
                    </a:ln>
                    <a:extLst>
                      <a:ext uri="{53640926-AAD7-44D8-BBD7-CCE9431645EC}">
                        <a14:shadowObscured xmlns:a14="http://schemas.microsoft.com/office/drawing/2010/main"/>
                      </a:ext>
                    </a:extLst>
                  </pic:spPr>
                </pic:pic>
              </a:graphicData>
            </a:graphic>
          </wp:inline>
        </w:drawing>
      </w:r>
    </w:p>
    <w:p w14:paraId="4DC6B09D" w14:textId="35BBE573" w:rsidR="0072192B" w:rsidRPr="00FC1CC1" w:rsidRDefault="008B0D41" w:rsidP="0072192B">
      <w:pPr>
        <w:jc w:val="both"/>
        <w:rPr>
          <w:rFonts w:cs="Arial"/>
          <w:sz w:val="22"/>
          <w:szCs w:val="22"/>
          <w:lang w:val="en-GB"/>
        </w:rPr>
      </w:pPr>
      <w:r w:rsidRPr="00FC1CC1">
        <w:rPr>
          <w:rFonts w:cs="Arial"/>
          <w:b/>
          <w:bCs/>
          <w:color w:val="0E6F8E"/>
          <w:sz w:val="22"/>
          <w:szCs w:val="22"/>
        </w:rPr>
        <w:t xml:space="preserve">The </w:t>
      </w:r>
      <w:proofErr w:type="spellStart"/>
      <w:r w:rsidRPr="00FC1CC1">
        <w:rPr>
          <w:rFonts w:cs="Arial"/>
          <w:b/>
          <w:bCs/>
          <w:color w:val="0E6F8E"/>
          <w:sz w:val="22"/>
          <w:szCs w:val="22"/>
        </w:rPr>
        <w:t>Angelshark</w:t>
      </w:r>
      <w:proofErr w:type="spellEnd"/>
      <w:r w:rsidRPr="00FC1CC1">
        <w:rPr>
          <w:rFonts w:cs="Arial"/>
          <w:b/>
          <w:bCs/>
          <w:color w:val="0E6F8E"/>
          <w:sz w:val="22"/>
          <w:szCs w:val="22"/>
        </w:rPr>
        <w:t xml:space="preserve"> Med WG is requested to</w:t>
      </w:r>
      <w:r w:rsidR="0072192B" w:rsidRPr="00FC1CC1">
        <w:rPr>
          <w:rFonts w:cs="Arial"/>
          <w:sz w:val="22"/>
          <w:szCs w:val="22"/>
          <w:lang w:val="en-GB"/>
        </w:rPr>
        <w:t>:</w:t>
      </w:r>
    </w:p>
    <w:p w14:paraId="5A7267BA" w14:textId="77777777" w:rsidR="0072192B" w:rsidRPr="00FC1CC1" w:rsidRDefault="0072192B" w:rsidP="0072192B">
      <w:pPr>
        <w:jc w:val="both"/>
        <w:rPr>
          <w:rFonts w:cs="Arial"/>
          <w:sz w:val="22"/>
          <w:szCs w:val="22"/>
          <w:lang w:val="en-GB"/>
        </w:rPr>
      </w:pPr>
    </w:p>
    <w:p w14:paraId="72022B9A" w14:textId="77777777" w:rsidR="0072192B" w:rsidRPr="00FC1CC1" w:rsidRDefault="0072192B" w:rsidP="0072192B">
      <w:pPr>
        <w:ind w:firstLine="360"/>
        <w:jc w:val="both"/>
        <w:rPr>
          <w:rFonts w:cs="Arial"/>
          <w:color w:val="000000" w:themeColor="text1"/>
          <w:sz w:val="22"/>
          <w:szCs w:val="22"/>
          <w:lang w:val="en-GB"/>
        </w:rPr>
      </w:pPr>
    </w:p>
    <w:p w14:paraId="113A6B2C" w14:textId="15FA554C" w:rsidR="00FF6AE7" w:rsidRPr="00FC1CC1" w:rsidRDefault="00865A85" w:rsidP="00FF6AE7">
      <w:pPr>
        <w:pStyle w:val="p1"/>
        <w:numPr>
          <w:ilvl w:val="0"/>
          <w:numId w:val="46"/>
        </w:numPr>
        <w:rPr>
          <w:rFonts w:eastAsia="Arial"/>
          <w:color w:val="000000" w:themeColor="text1"/>
          <w:sz w:val="22"/>
          <w:szCs w:val="22"/>
          <w:lang w:val="en-GB" w:eastAsia="en-US"/>
        </w:rPr>
      </w:pPr>
      <w:r w:rsidRPr="00FC1CC1">
        <w:rPr>
          <w:rFonts w:eastAsia="Arial"/>
          <w:color w:val="000000" w:themeColor="text1"/>
          <w:sz w:val="22"/>
          <w:szCs w:val="22"/>
          <w:lang w:val="en-GB" w:eastAsia="en-US"/>
        </w:rPr>
        <w:t xml:space="preserve">Review the proposal; and </w:t>
      </w:r>
    </w:p>
    <w:p w14:paraId="3F4B3DEA" w14:textId="77777777" w:rsidR="000A2856" w:rsidRPr="00FC1CC1" w:rsidRDefault="000A2856" w:rsidP="000B11BA">
      <w:pPr>
        <w:pStyle w:val="p1"/>
        <w:ind w:left="720"/>
        <w:rPr>
          <w:rFonts w:eastAsia="Arial"/>
          <w:color w:val="000000" w:themeColor="text1"/>
          <w:sz w:val="22"/>
          <w:szCs w:val="22"/>
          <w:lang w:val="en-GB" w:eastAsia="en-US"/>
        </w:rPr>
      </w:pPr>
    </w:p>
    <w:p w14:paraId="7B0AB842" w14:textId="68440669" w:rsidR="00FF6AE7" w:rsidRPr="00FC1CC1" w:rsidRDefault="00865A85" w:rsidP="00FF6AE7">
      <w:pPr>
        <w:pStyle w:val="p1"/>
        <w:numPr>
          <w:ilvl w:val="0"/>
          <w:numId w:val="46"/>
        </w:numPr>
        <w:rPr>
          <w:rFonts w:eastAsia="Arial"/>
          <w:color w:val="000000" w:themeColor="text1"/>
          <w:sz w:val="22"/>
          <w:szCs w:val="22"/>
          <w:lang w:val="en-GB" w:eastAsia="en-US"/>
        </w:rPr>
      </w:pPr>
      <w:r w:rsidRPr="00FC1CC1">
        <w:rPr>
          <w:rFonts w:eastAsia="Arial"/>
          <w:color w:val="000000" w:themeColor="text1"/>
          <w:sz w:val="22"/>
          <w:szCs w:val="22"/>
          <w:lang w:val="en-GB" w:eastAsia="en-US"/>
        </w:rPr>
        <w:t xml:space="preserve">Agree on next steps for its adoption and implementation. </w:t>
      </w:r>
    </w:p>
    <w:p w14:paraId="1FCDE2D5" w14:textId="59D29F83" w:rsidR="00FF6AE7" w:rsidRPr="00865A85" w:rsidRDefault="00FF6AE7" w:rsidP="00FF6AE7">
      <w:pPr>
        <w:pStyle w:val="p1"/>
        <w:rPr>
          <w:rFonts w:eastAsia="Arial"/>
          <w:color w:val="000000" w:themeColor="text1"/>
          <w:sz w:val="22"/>
          <w:szCs w:val="24"/>
          <w:lang w:val="en-GB" w:eastAsia="en-US"/>
        </w:rPr>
      </w:pPr>
    </w:p>
    <w:p w14:paraId="1C32F40C" w14:textId="77777777" w:rsidR="00865A85" w:rsidRPr="00865A85" w:rsidRDefault="00865A85" w:rsidP="00FF6AE7">
      <w:pPr>
        <w:pStyle w:val="p1"/>
        <w:rPr>
          <w:rFonts w:eastAsia="Arial"/>
          <w:color w:val="000000" w:themeColor="text1"/>
          <w:sz w:val="22"/>
          <w:szCs w:val="24"/>
          <w:lang w:val="en-GB" w:eastAsia="en-US"/>
        </w:rPr>
      </w:pPr>
    </w:p>
    <w:p w14:paraId="43DCB6D2" w14:textId="77777777" w:rsidR="00FE1475" w:rsidRPr="00865A85" w:rsidRDefault="00FE1475" w:rsidP="00865A85">
      <w:pPr>
        <w:ind w:right="252"/>
        <w:rPr>
          <w:rFonts w:cs="Arial"/>
          <w:bCs/>
          <w:iCs/>
          <w:sz w:val="22"/>
          <w:szCs w:val="22"/>
          <w:lang w:val="en-GB"/>
        </w:rPr>
      </w:pPr>
    </w:p>
    <w:sectPr w:rsidR="00FE1475" w:rsidRPr="00865A85" w:rsidSect="00621692">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440" w:header="706" w:footer="706"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8C250" w14:textId="77777777" w:rsidR="008D024A" w:rsidRDefault="008D024A" w:rsidP="00F9613E">
      <w:r>
        <w:separator/>
      </w:r>
    </w:p>
  </w:endnote>
  <w:endnote w:type="continuationSeparator" w:id="0">
    <w:p w14:paraId="0F559678" w14:textId="77777777" w:rsidR="008D024A" w:rsidRDefault="008D024A" w:rsidP="00F96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736977"/>
      <w:docPartObj>
        <w:docPartGallery w:val="Page Numbers (Bottom of Page)"/>
        <w:docPartUnique/>
      </w:docPartObj>
    </w:sdtPr>
    <w:sdtEndPr>
      <w:rPr>
        <w:noProof/>
      </w:rPr>
    </w:sdtEndPr>
    <w:sdtContent>
      <w:p w14:paraId="034BE100" w14:textId="77777777" w:rsidR="00F9613E" w:rsidRDefault="00F9613E" w:rsidP="009E2F56">
        <w:pPr>
          <w:pStyle w:val="Footer"/>
          <w:jc w:val="center"/>
        </w:pPr>
        <w:r>
          <w:fldChar w:fldCharType="begin"/>
        </w:r>
        <w:r>
          <w:instrText xml:space="preserve"> PAGE   \* MERGEFORMAT </w:instrText>
        </w:r>
        <w:r>
          <w:fldChar w:fldCharType="separate"/>
        </w:r>
        <w:r w:rsidR="009E2F56">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2369203"/>
      <w:docPartObj>
        <w:docPartGallery w:val="Page Numbers (Bottom of Page)"/>
        <w:docPartUnique/>
      </w:docPartObj>
    </w:sdtPr>
    <w:sdtEndPr>
      <w:rPr>
        <w:noProof/>
      </w:rPr>
    </w:sdtEndPr>
    <w:sdtContent>
      <w:p w14:paraId="4AB9F89C" w14:textId="7825D770" w:rsidR="00F9613E" w:rsidRDefault="00F9613E" w:rsidP="009E2F56">
        <w:pPr>
          <w:pStyle w:val="Footer"/>
          <w:jc w:val="center"/>
        </w:pPr>
        <w:r>
          <w:fldChar w:fldCharType="begin"/>
        </w:r>
        <w:r>
          <w:instrText xml:space="preserve"> PAGE   \* MERGEFORMAT </w:instrText>
        </w:r>
        <w:r>
          <w:fldChar w:fldCharType="separate"/>
        </w:r>
        <w:r w:rsidR="009E2F56">
          <w:rPr>
            <w:noProof/>
          </w:rPr>
          <w:t>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9DEF7" w14:textId="77777777" w:rsidR="00855304" w:rsidRDefault="008553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712D56" w14:textId="77777777" w:rsidR="008D024A" w:rsidRDefault="008D024A" w:rsidP="00F9613E">
      <w:r>
        <w:separator/>
      </w:r>
    </w:p>
  </w:footnote>
  <w:footnote w:type="continuationSeparator" w:id="0">
    <w:p w14:paraId="12BF1AAB" w14:textId="77777777" w:rsidR="008D024A" w:rsidRDefault="008D024A" w:rsidP="00F96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64DA" w14:textId="6E942104" w:rsidR="008F49D3" w:rsidRPr="009E2F56" w:rsidRDefault="008F49D3" w:rsidP="008F49D3">
    <w:pPr>
      <w:pStyle w:val="Heading1"/>
      <w:keepNext w:val="0"/>
      <w:pBdr>
        <w:bottom w:val="single" w:sz="4" w:space="1" w:color="auto"/>
      </w:pBdr>
      <w:spacing w:before="0"/>
      <w:jc w:val="right"/>
      <w:rPr>
        <w:rFonts w:ascii="Arial" w:hAnsi="Arial" w:cs="Arial"/>
        <w:b/>
        <w:i/>
        <w:color w:val="auto"/>
        <w:sz w:val="18"/>
        <w:szCs w:val="18"/>
      </w:rPr>
    </w:pPr>
    <w:r>
      <w:rPr>
        <w:rFonts w:ascii="Arial" w:hAnsi="Arial" w:cs="Arial"/>
        <w:i/>
        <w:color w:val="auto"/>
        <w:sz w:val="18"/>
        <w:szCs w:val="18"/>
      </w:rPr>
      <w:t>UNEP/CMS/ANGELSHARKWG2/DOC5.1</w:t>
    </w:r>
  </w:p>
  <w:p w14:paraId="4B3BBC59" w14:textId="77777777" w:rsidR="00F9613E" w:rsidRDefault="00F961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4D84C" w14:textId="2C8FA743" w:rsidR="008F49D3" w:rsidRPr="009E2F56" w:rsidRDefault="008F49D3" w:rsidP="008F49D3">
    <w:pPr>
      <w:pStyle w:val="Heading1"/>
      <w:keepNext w:val="0"/>
      <w:pBdr>
        <w:bottom w:val="single" w:sz="4" w:space="1" w:color="auto"/>
      </w:pBdr>
      <w:spacing w:before="0"/>
      <w:jc w:val="right"/>
      <w:rPr>
        <w:rFonts w:ascii="Arial" w:hAnsi="Arial" w:cs="Arial"/>
        <w:b/>
        <w:i/>
        <w:color w:val="auto"/>
        <w:sz w:val="18"/>
        <w:szCs w:val="18"/>
      </w:rPr>
    </w:pPr>
    <w:r>
      <w:rPr>
        <w:rFonts w:ascii="Arial" w:hAnsi="Arial" w:cs="Arial"/>
        <w:i/>
        <w:color w:val="auto"/>
        <w:sz w:val="18"/>
        <w:szCs w:val="18"/>
      </w:rPr>
      <w:t>UNEP/CMS/ANGELSHARKWG2/DOC5.1</w:t>
    </w:r>
  </w:p>
  <w:p w14:paraId="06013ABC" w14:textId="77777777" w:rsidR="00D87D1E" w:rsidRDefault="00D87D1E" w:rsidP="00D87D1E">
    <w:pPr>
      <w:pStyle w:val="Header"/>
    </w:pPr>
  </w:p>
  <w:p w14:paraId="236E8C0D" w14:textId="66411B27" w:rsidR="00F9613E" w:rsidRDefault="00F9613E" w:rsidP="00F9613E">
    <w:pPr>
      <w:pStyle w:val="Header"/>
      <w:tabs>
        <w:tab w:val="clear" w:pos="4680"/>
        <w:tab w:val="clear" w:pos="9360"/>
        <w:tab w:val="left" w:pos="271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ECF5E" w14:textId="6AA851C5" w:rsidR="00F9613E" w:rsidRDefault="00345DA0" w:rsidP="00F9613E">
    <w:pPr>
      <w:pStyle w:val="Header"/>
      <w:ind w:firstLine="720"/>
    </w:pPr>
    <w:r>
      <w:rPr>
        <w:noProof/>
      </w:rPr>
      <w:drawing>
        <wp:anchor distT="0" distB="0" distL="114300" distR="114300" simplePos="0" relativeHeight="251658241" behindDoc="0" locked="0" layoutInCell="1" allowOverlap="1" wp14:anchorId="08113B94" wp14:editId="7B25370B">
          <wp:simplePos x="0" y="0"/>
          <wp:positionH relativeFrom="column">
            <wp:posOffset>59690</wp:posOffset>
          </wp:positionH>
          <wp:positionV relativeFrom="paragraph">
            <wp:posOffset>-101600</wp:posOffset>
          </wp:positionV>
          <wp:extent cx="548640" cy="548640"/>
          <wp:effectExtent l="0" t="0" r="3810" b="3810"/>
          <wp:wrapNone/>
          <wp:docPr id="8" name="Picture 7"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48640" cy="548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4397C" w:rsidRPr="00F9613E">
      <w:rPr>
        <w:noProof/>
      </w:rPr>
      <w:drawing>
        <wp:anchor distT="0" distB="0" distL="114300" distR="114300" simplePos="0" relativeHeight="251658240" behindDoc="0" locked="0" layoutInCell="1" allowOverlap="1" wp14:anchorId="66A798FC" wp14:editId="2E407DC2">
          <wp:simplePos x="0" y="0"/>
          <wp:positionH relativeFrom="column">
            <wp:posOffset>657225</wp:posOffset>
          </wp:positionH>
          <wp:positionV relativeFrom="paragraph">
            <wp:posOffset>-30480</wp:posOffset>
          </wp:positionV>
          <wp:extent cx="255905" cy="359410"/>
          <wp:effectExtent l="0" t="0" r="0" b="2540"/>
          <wp:wrapNone/>
          <wp:docPr id="7" name="Picture 8" descr="cms_logo-for_letterhead_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8" descr="cms_logo-for_letterhead_blac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55905" cy="3594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16FC"/>
    <w:multiLevelType w:val="hybridMultilevel"/>
    <w:tmpl w:val="F216D122"/>
    <w:lvl w:ilvl="0" w:tplc="8DBE2FCC">
      <w:start w:val="1"/>
      <w:numFmt w:val="lowerLetter"/>
      <w:lvlText w:val="%1)"/>
      <w:lvlJc w:val="left"/>
      <w:pPr>
        <w:ind w:left="720" w:hanging="360"/>
      </w:pPr>
      <w:rPr>
        <w:rFonts w:eastAsia="Times New Roman" w:cs="Arial" w:hint="default"/>
        <w:sz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1665D97"/>
    <w:multiLevelType w:val="multilevel"/>
    <w:tmpl w:val="707A78DE"/>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514C88"/>
    <w:multiLevelType w:val="hybridMultilevel"/>
    <w:tmpl w:val="6B7606DA"/>
    <w:styleLink w:val="ImportedStyle1"/>
    <w:lvl w:ilvl="0" w:tplc="49FA48B2">
      <w:start w:val="1"/>
      <w:numFmt w:val="decimal"/>
      <w:lvlText w:val="%1."/>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5960199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5D80AF8">
      <w:start w:val="1"/>
      <w:numFmt w:val="lowerLetter"/>
      <w:lvlText w:val="%3)"/>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5002D29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EF08AD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47AB7E6">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C16882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CF440A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84E284">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57F1548"/>
    <w:multiLevelType w:val="hybridMultilevel"/>
    <w:tmpl w:val="AEE40C14"/>
    <w:numStyleLink w:val="ImportedStyle4"/>
  </w:abstractNum>
  <w:abstractNum w:abstractNumId="4" w15:restartNumberingAfterBreak="0">
    <w:nsid w:val="05AE2713"/>
    <w:multiLevelType w:val="multilevel"/>
    <w:tmpl w:val="29285638"/>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67F723A"/>
    <w:multiLevelType w:val="multilevel"/>
    <w:tmpl w:val="E56E4FDC"/>
    <w:styleLink w:val="ImportedStyle7"/>
    <w:lvl w:ilvl="0">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6AB06C2"/>
    <w:multiLevelType w:val="hybridMultilevel"/>
    <w:tmpl w:val="CFB4AEEA"/>
    <w:lvl w:ilvl="0" w:tplc="0409000F">
      <w:start w:val="1"/>
      <w:numFmt w:val="decimal"/>
      <w:lvlText w:val="%1."/>
      <w:lvlJc w:val="left"/>
      <w:pPr>
        <w:ind w:left="81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5E4033"/>
    <w:multiLevelType w:val="hybridMultilevel"/>
    <w:tmpl w:val="C9AE9C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FB75A8"/>
    <w:multiLevelType w:val="multilevel"/>
    <w:tmpl w:val="0FDA8AAA"/>
    <w:styleLink w:val="ImportedStyle12"/>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111A39CA"/>
    <w:multiLevelType w:val="multilevel"/>
    <w:tmpl w:val="A81818EC"/>
    <w:lvl w:ilvl="0">
      <w:start w:val="1"/>
      <w:numFmt w:val="decimal"/>
      <w:lvlText w:val="%1."/>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2">
      <w:start w:val="2"/>
      <w:numFmt w:val="decimal"/>
      <w:lvlText w:val="%3."/>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4">
      <w:start w:val="1"/>
      <w:numFmt w:val="none"/>
      <w:lvlText w:val="1.3.2."/>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hint="default"/>
        <w:b/>
        <w:bC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11FA45DB"/>
    <w:multiLevelType w:val="multilevel"/>
    <w:tmpl w:val="0FDA8AAA"/>
    <w:numStyleLink w:val="ImportedStyle12"/>
  </w:abstractNum>
  <w:abstractNum w:abstractNumId="11" w15:restartNumberingAfterBreak="0">
    <w:nsid w:val="13B41D33"/>
    <w:multiLevelType w:val="multilevel"/>
    <w:tmpl w:val="E4B23FAE"/>
    <w:lvl w:ilvl="0">
      <w:start w:val="1"/>
      <w:numFmt w:val="decimal"/>
      <w:lvlText w:val="%1."/>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4">
      <w:start w:val="1"/>
      <w:numFmt w:val="decimal"/>
      <w:lvlText w:val="%3.3.%5."/>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hint="default"/>
        <w:b/>
        <w:bCs/>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14C4679B"/>
    <w:multiLevelType w:val="multilevel"/>
    <w:tmpl w:val="F4F6042C"/>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5A80219"/>
    <w:multiLevelType w:val="multilevel"/>
    <w:tmpl w:val="831439FC"/>
    <w:numStyleLink w:val="ImportedStyle11"/>
  </w:abstractNum>
  <w:abstractNum w:abstractNumId="14" w15:restartNumberingAfterBreak="0">
    <w:nsid w:val="17CE70FA"/>
    <w:multiLevelType w:val="hybridMultilevel"/>
    <w:tmpl w:val="E68665BA"/>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95F7433"/>
    <w:multiLevelType w:val="hybridMultilevel"/>
    <w:tmpl w:val="DB18D29E"/>
    <w:lvl w:ilvl="0" w:tplc="738C3D92">
      <w:start w:val="1"/>
      <w:numFmt w:val="lowerLetter"/>
      <w:lvlText w:val="%1)"/>
      <w:lvlJc w:val="left"/>
      <w:pPr>
        <w:ind w:left="720" w:hanging="360"/>
      </w:pPr>
      <w:rPr>
        <w:rFonts w:hint="default"/>
        <w:b w:val="0"/>
        <w:bCs/>
        <w:i w:val="0"/>
        <w:iCs/>
        <w:color w:val="000000" w:themeColor="tex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1C145C86"/>
    <w:multiLevelType w:val="hybridMultilevel"/>
    <w:tmpl w:val="CD0A81EC"/>
    <w:numStyleLink w:val="ImportedStyle2"/>
  </w:abstractNum>
  <w:abstractNum w:abstractNumId="17" w15:restartNumberingAfterBreak="0">
    <w:nsid w:val="268A36DF"/>
    <w:multiLevelType w:val="hybridMultilevel"/>
    <w:tmpl w:val="AEE40C14"/>
    <w:styleLink w:val="ImportedStyle4"/>
    <w:lvl w:ilvl="0" w:tplc="ACFE0A9C">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1CE5D8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D706EAA">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0394826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E6C375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15AE11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6A678F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4BA910C">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EC0055A">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2D704DB7"/>
    <w:multiLevelType w:val="multilevel"/>
    <w:tmpl w:val="707A78DE"/>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E1C2670"/>
    <w:multiLevelType w:val="hybridMultilevel"/>
    <w:tmpl w:val="DE7605D6"/>
    <w:numStyleLink w:val="ImportedStyle10"/>
  </w:abstractNum>
  <w:abstractNum w:abstractNumId="20" w15:restartNumberingAfterBreak="0">
    <w:nsid w:val="3573478F"/>
    <w:multiLevelType w:val="multilevel"/>
    <w:tmpl w:val="E58CB1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B572EEC"/>
    <w:multiLevelType w:val="multilevel"/>
    <w:tmpl w:val="E56E4FDC"/>
    <w:numStyleLink w:val="ImportedStyle7"/>
  </w:abstractNum>
  <w:abstractNum w:abstractNumId="22" w15:restartNumberingAfterBreak="0">
    <w:nsid w:val="3C357889"/>
    <w:multiLevelType w:val="hybridMultilevel"/>
    <w:tmpl w:val="CD0A81EC"/>
    <w:styleLink w:val="ImportedStyle2"/>
    <w:lvl w:ilvl="0" w:tplc="ACD6196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4867B18">
      <w:start w:val="1"/>
      <w:numFmt w:val="lowerLetter"/>
      <w:lvlText w:val="(%2)"/>
      <w:lvlJc w:val="left"/>
      <w:pPr>
        <w:ind w:left="1440" w:hanging="48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E4E6DB4A">
      <w:start w:val="1"/>
      <w:numFmt w:val="lowerLetter"/>
      <w:lvlText w:val="(%3)"/>
      <w:lvlJc w:val="left"/>
      <w:pPr>
        <w:ind w:left="2160" w:hanging="4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2DA2ED7C">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6714C464">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1081F20">
      <w:start w:val="1"/>
      <w:numFmt w:val="lowerRoman"/>
      <w:lvlText w:val="%6."/>
      <w:lvlJc w:val="left"/>
      <w:pPr>
        <w:ind w:left="43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5F1C11D0">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B002C1AC">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863AC8E2">
      <w:start w:val="1"/>
      <w:numFmt w:val="lowerRoman"/>
      <w:lvlText w:val="%9."/>
      <w:lvlJc w:val="left"/>
      <w:pPr>
        <w:ind w:left="64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410070F2"/>
    <w:multiLevelType w:val="hybridMultilevel"/>
    <w:tmpl w:val="6B7606DA"/>
    <w:numStyleLink w:val="ImportedStyle1"/>
  </w:abstractNum>
  <w:abstractNum w:abstractNumId="24" w15:restartNumberingAfterBreak="0">
    <w:nsid w:val="419B0DFC"/>
    <w:multiLevelType w:val="hybridMultilevel"/>
    <w:tmpl w:val="A296C9B4"/>
    <w:numStyleLink w:val="ImportedStyle3"/>
  </w:abstractNum>
  <w:abstractNum w:abstractNumId="25" w15:restartNumberingAfterBreak="0">
    <w:nsid w:val="426A1D8A"/>
    <w:multiLevelType w:val="multilevel"/>
    <w:tmpl w:val="D4CE991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8DA26C1"/>
    <w:multiLevelType w:val="multilevel"/>
    <w:tmpl w:val="70525F42"/>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A707A6A"/>
    <w:multiLevelType w:val="multilevel"/>
    <w:tmpl w:val="4850749C"/>
    <w:lvl w:ilvl="0">
      <w:start w:val="1"/>
      <w:numFmt w:val="decimal"/>
      <w:lvlText w:val="%1."/>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hint="default"/>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hint="default"/>
        <w:b/>
        <w:bC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50841ED0"/>
    <w:multiLevelType w:val="multilevel"/>
    <w:tmpl w:val="799859AC"/>
    <w:styleLink w:val="ImportedStyle8"/>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9" w15:restartNumberingAfterBreak="0">
    <w:nsid w:val="5168367D"/>
    <w:multiLevelType w:val="hybridMultilevel"/>
    <w:tmpl w:val="513CFC5A"/>
    <w:lvl w:ilvl="0" w:tplc="9F5869BC">
      <w:start w:val="1"/>
      <w:numFmt w:val="decimal"/>
      <w:lvlText w:val="%1."/>
      <w:lvlJc w:val="left"/>
      <w:pPr>
        <w:ind w:left="5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1">
      <w:start w:val="1"/>
      <w:numFmt w:val="bullet"/>
      <w:lvlText w:val=""/>
      <w:lvlJc w:val="left"/>
      <w:pPr>
        <w:ind w:left="1440" w:hanging="360"/>
      </w:pPr>
      <w:rPr>
        <w:rFonts w:ascii="Symbol" w:hAnsi="Symbol" w:hint="default"/>
      </w:rPr>
    </w:lvl>
    <w:lvl w:ilvl="2" w:tplc="AD2C215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80B4B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E225DB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204ACA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8DC4BC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F627DC">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DEA859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5C8D53CE"/>
    <w:multiLevelType w:val="multilevel"/>
    <w:tmpl w:val="A5A4F368"/>
    <w:lvl w:ilvl="0">
      <w:start w:val="1"/>
      <w:numFmt w:val="decimal"/>
      <w:lvlText w:val="%1"/>
      <w:lvlJc w:val="left"/>
      <w:pPr>
        <w:ind w:left="480" w:hanging="480"/>
      </w:pPr>
      <w:rPr>
        <w:rFonts w:hint="default"/>
      </w:rPr>
    </w:lvl>
    <w:lvl w:ilvl="1">
      <w:start w:val="4"/>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EF35867"/>
    <w:multiLevelType w:val="multilevel"/>
    <w:tmpl w:val="6A72EF9A"/>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singl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32" w15:restartNumberingAfterBreak="0">
    <w:nsid w:val="64171FBB"/>
    <w:multiLevelType w:val="hybridMultilevel"/>
    <w:tmpl w:val="DE7605D6"/>
    <w:styleLink w:val="ImportedStyle10"/>
    <w:lvl w:ilvl="0" w:tplc="1F3ED618">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1EB41A">
      <w:start w:val="1"/>
      <w:numFmt w:val="bullet"/>
      <w:lvlText w:val="•"/>
      <w:lvlJc w:val="left"/>
      <w:pPr>
        <w:ind w:left="135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DB087AC">
      <w:start w:val="1"/>
      <w:numFmt w:val="bullet"/>
      <w:lvlText w:val="·"/>
      <w:lvlJc w:val="left"/>
      <w:pPr>
        <w:ind w:left="4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30CC539E">
      <w:start w:val="1"/>
      <w:numFmt w:val="bullet"/>
      <w:lvlText w:val="·"/>
      <w:lvlJc w:val="left"/>
      <w:pPr>
        <w:ind w:left="459"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A163792">
      <w:start w:val="1"/>
      <w:numFmt w:val="bullet"/>
      <w:lvlText w:val="·"/>
      <w:lvlJc w:val="left"/>
      <w:pPr>
        <w:ind w:left="492"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3A94B89C">
      <w:start w:val="1"/>
      <w:numFmt w:val="bullet"/>
      <w:lvlText w:val="·"/>
      <w:lvlJc w:val="left"/>
      <w:pPr>
        <w:ind w:left="525"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7222CA0">
      <w:start w:val="1"/>
      <w:numFmt w:val="bullet"/>
      <w:lvlText w:val="·"/>
      <w:lvlJc w:val="left"/>
      <w:pPr>
        <w:ind w:left="558"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FE6E8F2">
      <w:start w:val="1"/>
      <w:numFmt w:val="bullet"/>
      <w:lvlText w:val="·"/>
      <w:lvlJc w:val="left"/>
      <w:pPr>
        <w:ind w:left="591"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30E89BE0">
      <w:start w:val="1"/>
      <w:numFmt w:val="bullet"/>
      <w:lvlText w:val="·"/>
      <w:lvlJc w:val="left"/>
      <w:pPr>
        <w:ind w:left="624"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64DA478B"/>
    <w:multiLevelType w:val="hybridMultilevel"/>
    <w:tmpl w:val="A296C9B4"/>
    <w:styleLink w:val="ImportedStyle3"/>
    <w:lvl w:ilvl="0" w:tplc="B89E3C08">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6A8F9C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A4E5D4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1C4CECC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B2CFEB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5BA386E">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561CCE5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5206D3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28E39F2">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4" w15:restartNumberingAfterBreak="0">
    <w:nsid w:val="673D5AA3"/>
    <w:multiLevelType w:val="hybridMultilevel"/>
    <w:tmpl w:val="E2B85D50"/>
    <w:styleLink w:val="ImportedStyle6"/>
    <w:lvl w:ilvl="0" w:tplc="5616F5D0">
      <w:start w:val="1"/>
      <w:numFmt w:val="lowerLetter"/>
      <w:lvlText w:val="%1)"/>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4F0903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470BA88">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89642A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E4E0C7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E140054">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71E172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E00F03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3445F8E">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6F876DE2"/>
    <w:multiLevelType w:val="hybridMultilevel"/>
    <w:tmpl w:val="737276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182097"/>
    <w:multiLevelType w:val="multilevel"/>
    <w:tmpl w:val="E45065BA"/>
    <w:styleLink w:val="ImportedStyle9"/>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7" w15:restartNumberingAfterBreak="0">
    <w:nsid w:val="768A5022"/>
    <w:multiLevelType w:val="hybridMultilevel"/>
    <w:tmpl w:val="E2B85D50"/>
    <w:numStyleLink w:val="ImportedStyle6"/>
  </w:abstractNum>
  <w:abstractNum w:abstractNumId="38" w15:restartNumberingAfterBreak="0">
    <w:nsid w:val="77A246A7"/>
    <w:multiLevelType w:val="hybridMultilevel"/>
    <w:tmpl w:val="5F8633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3F4B23"/>
    <w:multiLevelType w:val="hybridMultilevel"/>
    <w:tmpl w:val="85E05692"/>
    <w:lvl w:ilvl="0" w:tplc="22289BEC">
      <w:start w:val="1"/>
      <w:numFmt w:val="bullet"/>
      <w:lvlText w:val=""/>
      <w:lvlJc w:val="left"/>
      <w:pPr>
        <w:ind w:left="1507" w:hanging="360"/>
      </w:pPr>
      <w:rPr>
        <w:rFonts w:ascii="Symbol" w:hAnsi="Symbol" w:hint="default"/>
      </w:rPr>
    </w:lvl>
    <w:lvl w:ilvl="1" w:tplc="20000003" w:tentative="1">
      <w:start w:val="1"/>
      <w:numFmt w:val="bullet"/>
      <w:lvlText w:val="o"/>
      <w:lvlJc w:val="left"/>
      <w:pPr>
        <w:ind w:left="2227" w:hanging="360"/>
      </w:pPr>
      <w:rPr>
        <w:rFonts w:ascii="Courier New" w:hAnsi="Courier New" w:cs="Courier New" w:hint="default"/>
      </w:rPr>
    </w:lvl>
    <w:lvl w:ilvl="2" w:tplc="20000005" w:tentative="1">
      <w:start w:val="1"/>
      <w:numFmt w:val="bullet"/>
      <w:lvlText w:val=""/>
      <w:lvlJc w:val="left"/>
      <w:pPr>
        <w:ind w:left="2947" w:hanging="360"/>
      </w:pPr>
      <w:rPr>
        <w:rFonts w:ascii="Wingdings" w:hAnsi="Wingdings" w:hint="default"/>
      </w:rPr>
    </w:lvl>
    <w:lvl w:ilvl="3" w:tplc="20000001" w:tentative="1">
      <w:start w:val="1"/>
      <w:numFmt w:val="bullet"/>
      <w:lvlText w:val=""/>
      <w:lvlJc w:val="left"/>
      <w:pPr>
        <w:ind w:left="3667" w:hanging="360"/>
      </w:pPr>
      <w:rPr>
        <w:rFonts w:ascii="Symbol" w:hAnsi="Symbol" w:hint="default"/>
      </w:rPr>
    </w:lvl>
    <w:lvl w:ilvl="4" w:tplc="20000003" w:tentative="1">
      <w:start w:val="1"/>
      <w:numFmt w:val="bullet"/>
      <w:lvlText w:val="o"/>
      <w:lvlJc w:val="left"/>
      <w:pPr>
        <w:ind w:left="4387" w:hanging="360"/>
      </w:pPr>
      <w:rPr>
        <w:rFonts w:ascii="Courier New" w:hAnsi="Courier New" w:cs="Courier New" w:hint="default"/>
      </w:rPr>
    </w:lvl>
    <w:lvl w:ilvl="5" w:tplc="20000005" w:tentative="1">
      <w:start w:val="1"/>
      <w:numFmt w:val="bullet"/>
      <w:lvlText w:val=""/>
      <w:lvlJc w:val="left"/>
      <w:pPr>
        <w:ind w:left="5107" w:hanging="360"/>
      </w:pPr>
      <w:rPr>
        <w:rFonts w:ascii="Wingdings" w:hAnsi="Wingdings" w:hint="default"/>
      </w:rPr>
    </w:lvl>
    <w:lvl w:ilvl="6" w:tplc="20000001" w:tentative="1">
      <w:start w:val="1"/>
      <w:numFmt w:val="bullet"/>
      <w:lvlText w:val=""/>
      <w:lvlJc w:val="left"/>
      <w:pPr>
        <w:ind w:left="5827" w:hanging="360"/>
      </w:pPr>
      <w:rPr>
        <w:rFonts w:ascii="Symbol" w:hAnsi="Symbol" w:hint="default"/>
      </w:rPr>
    </w:lvl>
    <w:lvl w:ilvl="7" w:tplc="20000003" w:tentative="1">
      <w:start w:val="1"/>
      <w:numFmt w:val="bullet"/>
      <w:lvlText w:val="o"/>
      <w:lvlJc w:val="left"/>
      <w:pPr>
        <w:ind w:left="6547" w:hanging="360"/>
      </w:pPr>
      <w:rPr>
        <w:rFonts w:ascii="Courier New" w:hAnsi="Courier New" w:cs="Courier New" w:hint="default"/>
      </w:rPr>
    </w:lvl>
    <w:lvl w:ilvl="8" w:tplc="20000005" w:tentative="1">
      <w:start w:val="1"/>
      <w:numFmt w:val="bullet"/>
      <w:lvlText w:val=""/>
      <w:lvlJc w:val="left"/>
      <w:pPr>
        <w:ind w:left="7267" w:hanging="360"/>
      </w:pPr>
      <w:rPr>
        <w:rFonts w:ascii="Wingdings" w:hAnsi="Wingdings" w:hint="default"/>
      </w:rPr>
    </w:lvl>
  </w:abstractNum>
  <w:abstractNum w:abstractNumId="40" w15:restartNumberingAfterBreak="0">
    <w:nsid w:val="7A444CCF"/>
    <w:multiLevelType w:val="multilevel"/>
    <w:tmpl w:val="E53E3DC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D075867"/>
    <w:multiLevelType w:val="multilevel"/>
    <w:tmpl w:val="831439FC"/>
    <w:styleLink w:val="ImportedStyle11"/>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16cid:durableId="385447073">
    <w:abstractNumId w:val="6"/>
  </w:num>
  <w:num w:numId="2" w16cid:durableId="775250692">
    <w:abstractNumId w:val="7"/>
  </w:num>
  <w:num w:numId="3" w16cid:durableId="1658991552">
    <w:abstractNumId w:val="14"/>
  </w:num>
  <w:num w:numId="4" w16cid:durableId="1405686064">
    <w:abstractNumId w:val="2"/>
  </w:num>
  <w:num w:numId="5" w16cid:durableId="406391456">
    <w:abstractNumId w:val="23"/>
  </w:num>
  <w:num w:numId="6" w16cid:durableId="1465000387">
    <w:abstractNumId w:val="22"/>
  </w:num>
  <w:num w:numId="7" w16cid:durableId="1998148230">
    <w:abstractNumId w:val="16"/>
  </w:num>
  <w:num w:numId="8" w16cid:durableId="710420208">
    <w:abstractNumId w:val="23"/>
    <w:lvlOverride w:ilvl="0">
      <w:startOverride w:val="5"/>
    </w:lvlOverride>
  </w:num>
  <w:num w:numId="9" w16cid:durableId="431516359">
    <w:abstractNumId w:val="33"/>
  </w:num>
  <w:num w:numId="10" w16cid:durableId="593514779">
    <w:abstractNumId w:val="24"/>
  </w:num>
  <w:num w:numId="11" w16cid:durableId="1203401256">
    <w:abstractNumId w:val="24"/>
    <w:lvlOverride w:ilvl="0">
      <w:startOverride w:val="9"/>
    </w:lvlOverride>
  </w:num>
  <w:num w:numId="12" w16cid:durableId="998920438">
    <w:abstractNumId w:val="17"/>
  </w:num>
  <w:num w:numId="13" w16cid:durableId="1152910556">
    <w:abstractNumId w:val="3"/>
  </w:num>
  <w:num w:numId="14" w16cid:durableId="841162640">
    <w:abstractNumId w:val="3"/>
    <w:lvlOverride w:ilvl="0">
      <w:startOverride w:val="35"/>
    </w:lvlOverride>
  </w:num>
  <w:num w:numId="15" w16cid:durableId="2047027742">
    <w:abstractNumId w:val="34"/>
  </w:num>
  <w:num w:numId="16" w16cid:durableId="35544424">
    <w:abstractNumId w:val="37"/>
  </w:num>
  <w:num w:numId="17" w16cid:durableId="682515039">
    <w:abstractNumId w:val="37"/>
    <w:lvlOverride w:ilvl="0">
      <w:startOverride w:val="61"/>
    </w:lvlOverride>
  </w:num>
  <w:num w:numId="18" w16cid:durableId="1632200555">
    <w:abstractNumId w:val="5"/>
  </w:num>
  <w:num w:numId="19" w16cid:durableId="812789903">
    <w:abstractNumId w:val="21"/>
  </w:num>
  <w:num w:numId="20" w16cid:durableId="218445032">
    <w:abstractNumId w:val="28"/>
  </w:num>
  <w:num w:numId="21" w16cid:durableId="1950382718">
    <w:abstractNumId w:val="27"/>
  </w:num>
  <w:num w:numId="22" w16cid:durableId="1946766287">
    <w:abstractNumId w:val="36"/>
  </w:num>
  <w:num w:numId="23" w16cid:durableId="2058241208">
    <w:abstractNumId w:val="9"/>
  </w:num>
  <w:num w:numId="24" w16cid:durableId="37903871">
    <w:abstractNumId w:val="32"/>
  </w:num>
  <w:num w:numId="25" w16cid:durableId="1141724965">
    <w:abstractNumId w:val="19"/>
  </w:num>
  <w:num w:numId="26" w16cid:durableId="1695184284">
    <w:abstractNumId w:val="41"/>
  </w:num>
  <w:num w:numId="27" w16cid:durableId="1099567779">
    <w:abstractNumId w:val="13"/>
  </w:num>
  <w:num w:numId="28" w16cid:durableId="1032539112">
    <w:abstractNumId w:val="8"/>
  </w:num>
  <w:num w:numId="29" w16cid:durableId="1232816541">
    <w:abstractNumId w:val="10"/>
  </w:num>
  <w:num w:numId="30" w16cid:durableId="243927085">
    <w:abstractNumId w:val="10"/>
    <w:lvlOverride w:ilvl="0">
      <w:startOverride w:val="1"/>
      <w:lvl w:ilvl="0">
        <w:start w:val="1"/>
        <w:numFmt w:val="decimal"/>
        <w:lvlText w:val="%1."/>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6"/>
      <w:lvl w:ilvl="1">
        <w:start w:val="6"/>
        <w:numFmt w:val="decimal"/>
        <w:lvlText w:val="%2."/>
        <w:lvlJc w:val="left"/>
        <w:pPr>
          <w:ind w:left="480" w:hanging="4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2.%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2.%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2.%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2.%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2.%3.%4.%5.%6.%7."/>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2.%3.%4.%5.%6.%7.%8."/>
        <w:lvlJc w:val="left"/>
        <w:pPr>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2.%3.%4.%5.%6.%7.%8.%9."/>
        <w:lvlJc w:val="left"/>
        <w:pPr>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1" w16cid:durableId="741947102">
    <w:abstractNumId w:val="11"/>
  </w:num>
  <w:num w:numId="32" w16cid:durableId="858540663">
    <w:abstractNumId w:val="40"/>
  </w:num>
  <w:num w:numId="33" w16cid:durableId="1926576090">
    <w:abstractNumId w:val="26"/>
  </w:num>
  <w:num w:numId="34" w16cid:durableId="1452094967">
    <w:abstractNumId w:val="1"/>
  </w:num>
  <w:num w:numId="35" w16cid:durableId="5714340">
    <w:abstractNumId w:val="31"/>
  </w:num>
  <w:num w:numId="36" w16cid:durableId="639530510">
    <w:abstractNumId w:val="20"/>
  </w:num>
  <w:num w:numId="37" w16cid:durableId="1194464607">
    <w:abstractNumId w:val="12"/>
  </w:num>
  <w:num w:numId="38" w16cid:durableId="491213519">
    <w:abstractNumId w:val="18"/>
  </w:num>
  <w:num w:numId="39" w16cid:durableId="513224917">
    <w:abstractNumId w:val="30"/>
  </w:num>
  <w:num w:numId="40" w16cid:durableId="454060594">
    <w:abstractNumId w:val="4"/>
  </w:num>
  <w:num w:numId="41" w16cid:durableId="1949385108">
    <w:abstractNumId w:val="39"/>
  </w:num>
  <w:num w:numId="42" w16cid:durableId="2048752714">
    <w:abstractNumId w:val="35"/>
  </w:num>
  <w:num w:numId="43" w16cid:durableId="1353192459">
    <w:abstractNumId w:val="29"/>
  </w:num>
  <w:num w:numId="44" w16cid:durableId="1469711179">
    <w:abstractNumId w:val="38"/>
  </w:num>
  <w:num w:numId="45" w16cid:durableId="271591275">
    <w:abstractNumId w:val="15"/>
  </w:num>
  <w:num w:numId="46" w16cid:durableId="1467578040">
    <w:abstractNumId w:val="0"/>
  </w:num>
  <w:num w:numId="47" w16cid:durableId="9529275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QxMbO0MDE3sjQzNDVV0lEKTi0uzszPAykwrwUA2mBY0ywAAAA="/>
  </w:docVars>
  <w:rsids>
    <w:rsidRoot w:val="00F9613E"/>
    <w:rsid w:val="0003547D"/>
    <w:rsid w:val="00045E1B"/>
    <w:rsid w:val="0004784F"/>
    <w:rsid w:val="00056854"/>
    <w:rsid w:val="00067523"/>
    <w:rsid w:val="00086B47"/>
    <w:rsid w:val="000A2856"/>
    <w:rsid w:val="000A28F2"/>
    <w:rsid w:val="000B11BA"/>
    <w:rsid w:val="000E0CBB"/>
    <w:rsid w:val="000E7FA2"/>
    <w:rsid w:val="000F02D0"/>
    <w:rsid w:val="001024A7"/>
    <w:rsid w:val="001153EC"/>
    <w:rsid w:val="0011757F"/>
    <w:rsid w:val="00127E80"/>
    <w:rsid w:val="0014015D"/>
    <w:rsid w:val="001407B6"/>
    <w:rsid w:val="00157B11"/>
    <w:rsid w:val="00160A12"/>
    <w:rsid w:val="00163119"/>
    <w:rsid w:val="00163F6C"/>
    <w:rsid w:val="001737C1"/>
    <w:rsid w:val="00176880"/>
    <w:rsid w:val="00186DA0"/>
    <w:rsid w:val="001A10EB"/>
    <w:rsid w:val="001A435C"/>
    <w:rsid w:val="001A5B6A"/>
    <w:rsid w:val="001B07F0"/>
    <w:rsid w:val="001B1CB2"/>
    <w:rsid w:val="001C4799"/>
    <w:rsid w:val="001E4552"/>
    <w:rsid w:val="001F34DB"/>
    <w:rsid w:val="00201210"/>
    <w:rsid w:val="00204B0E"/>
    <w:rsid w:val="00211F64"/>
    <w:rsid w:val="00213804"/>
    <w:rsid w:val="0021465B"/>
    <w:rsid w:val="00223D4B"/>
    <w:rsid w:val="002356F8"/>
    <w:rsid w:val="00236049"/>
    <w:rsid w:val="00242643"/>
    <w:rsid w:val="00243353"/>
    <w:rsid w:val="00247010"/>
    <w:rsid w:val="00253A0D"/>
    <w:rsid w:val="002569EC"/>
    <w:rsid w:val="002643CC"/>
    <w:rsid w:val="0026456B"/>
    <w:rsid w:val="00270114"/>
    <w:rsid w:val="00293B53"/>
    <w:rsid w:val="002A4553"/>
    <w:rsid w:val="002B5611"/>
    <w:rsid w:val="002F1DD9"/>
    <w:rsid w:val="0032600B"/>
    <w:rsid w:val="003271EF"/>
    <w:rsid w:val="00327509"/>
    <w:rsid w:val="00334AAB"/>
    <w:rsid w:val="00345DA0"/>
    <w:rsid w:val="0036318A"/>
    <w:rsid w:val="00377A8C"/>
    <w:rsid w:val="0038603E"/>
    <w:rsid w:val="00396198"/>
    <w:rsid w:val="003A4F22"/>
    <w:rsid w:val="003B0162"/>
    <w:rsid w:val="003D6CF8"/>
    <w:rsid w:val="003E2837"/>
    <w:rsid w:val="003E4A99"/>
    <w:rsid w:val="003E7599"/>
    <w:rsid w:val="003F06E5"/>
    <w:rsid w:val="003F0802"/>
    <w:rsid w:val="00400C88"/>
    <w:rsid w:val="00403D1B"/>
    <w:rsid w:val="0041652A"/>
    <w:rsid w:val="004214C0"/>
    <w:rsid w:val="0042186B"/>
    <w:rsid w:val="0042384A"/>
    <w:rsid w:val="00436C10"/>
    <w:rsid w:val="00454B57"/>
    <w:rsid w:val="00456324"/>
    <w:rsid w:val="004710FD"/>
    <w:rsid w:val="004739FD"/>
    <w:rsid w:val="004753F1"/>
    <w:rsid w:val="00477456"/>
    <w:rsid w:val="00483A4B"/>
    <w:rsid w:val="00493367"/>
    <w:rsid w:val="004B21A5"/>
    <w:rsid w:val="004B4E2A"/>
    <w:rsid w:val="004B5617"/>
    <w:rsid w:val="004B7B9F"/>
    <w:rsid w:val="004D7892"/>
    <w:rsid w:val="004E0D99"/>
    <w:rsid w:val="004E5700"/>
    <w:rsid w:val="004E5B85"/>
    <w:rsid w:val="004E6FF0"/>
    <w:rsid w:val="004F4EBA"/>
    <w:rsid w:val="00511401"/>
    <w:rsid w:val="00512E45"/>
    <w:rsid w:val="0051396E"/>
    <w:rsid w:val="0052021F"/>
    <w:rsid w:val="0052405C"/>
    <w:rsid w:val="0052680E"/>
    <w:rsid w:val="0053598D"/>
    <w:rsid w:val="00560C82"/>
    <w:rsid w:val="00587950"/>
    <w:rsid w:val="0059662B"/>
    <w:rsid w:val="005A3684"/>
    <w:rsid w:val="005B2ED0"/>
    <w:rsid w:val="005B6EAC"/>
    <w:rsid w:val="005C26A6"/>
    <w:rsid w:val="00600AD3"/>
    <w:rsid w:val="00614070"/>
    <w:rsid w:val="00621692"/>
    <w:rsid w:val="0062549D"/>
    <w:rsid w:val="00626C8C"/>
    <w:rsid w:val="006621A1"/>
    <w:rsid w:val="00681C8A"/>
    <w:rsid w:val="00694A7C"/>
    <w:rsid w:val="00694E80"/>
    <w:rsid w:val="006B5088"/>
    <w:rsid w:val="006C238F"/>
    <w:rsid w:val="006C258A"/>
    <w:rsid w:val="006C6039"/>
    <w:rsid w:val="006D2A59"/>
    <w:rsid w:val="006F4880"/>
    <w:rsid w:val="00701712"/>
    <w:rsid w:val="0070558F"/>
    <w:rsid w:val="0070596A"/>
    <w:rsid w:val="0070753C"/>
    <w:rsid w:val="0071214C"/>
    <w:rsid w:val="007172CB"/>
    <w:rsid w:val="0072192B"/>
    <w:rsid w:val="00724468"/>
    <w:rsid w:val="00725289"/>
    <w:rsid w:val="007415B2"/>
    <w:rsid w:val="0074303B"/>
    <w:rsid w:val="00743FF4"/>
    <w:rsid w:val="00761272"/>
    <w:rsid w:val="0076216F"/>
    <w:rsid w:val="007749C6"/>
    <w:rsid w:val="00785625"/>
    <w:rsid w:val="00797E6E"/>
    <w:rsid w:val="007B67AD"/>
    <w:rsid w:val="007B7CCD"/>
    <w:rsid w:val="00812DC5"/>
    <w:rsid w:val="00813303"/>
    <w:rsid w:val="00816F7C"/>
    <w:rsid w:val="00847B75"/>
    <w:rsid w:val="0085031C"/>
    <w:rsid w:val="00852266"/>
    <w:rsid w:val="00854DCD"/>
    <w:rsid w:val="00855304"/>
    <w:rsid w:val="00857DFC"/>
    <w:rsid w:val="00863F78"/>
    <w:rsid w:val="00865A85"/>
    <w:rsid w:val="008756B6"/>
    <w:rsid w:val="00892319"/>
    <w:rsid w:val="00896F48"/>
    <w:rsid w:val="008A6983"/>
    <w:rsid w:val="008B0D41"/>
    <w:rsid w:val="008C7FE0"/>
    <w:rsid w:val="008D024A"/>
    <w:rsid w:val="008F49D3"/>
    <w:rsid w:val="009148F0"/>
    <w:rsid w:val="00926262"/>
    <w:rsid w:val="0094400C"/>
    <w:rsid w:val="00945673"/>
    <w:rsid w:val="009720FB"/>
    <w:rsid w:val="00975F21"/>
    <w:rsid w:val="009832D1"/>
    <w:rsid w:val="00987C56"/>
    <w:rsid w:val="00993D27"/>
    <w:rsid w:val="009E2F56"/>
    <w:rsid w:val="009E30D7"/>
    <w:rsid w:val="009E74D7"/>
    <w:rsid w:val="00A05BC2"/>
    <w:rsid w:val="00A05F5E"/>
    <w:rsid w:val="00A077F8"/>
    <w:rsid w:val="00A14838"/>
    <w:rsid w:val="00A16C5C"/>
    <w:rsid w:val="00A16CA1"/>
    <w:rsid w:val="00A33618"/>
    <w:rsid w:val="00A34E97"/>
    <w:rsid w:val="00A35354"/>
    <w:rsid w:val="00A5130B"/>
    <w:rsid w:val="00A532AF"/>
    <w:rsid w:val="00A642EC"/>
    <w:rsid w:val="00A67F91"/>
    <w:rsid w:val="00A80924"/>
    <w:rsid w:val="00A821C2"/>
    <w:rsid w:val="00A956D0"/>
    <w:rsid w:val="00A95C36"/>
    <w:rsid w:val="00AA0015"/>
    <w:rsid w:val="00AA277E"/>
    <w:rsid w:val="00AB1FA6"/>
    <w:rsid w:val="00AD3155"/>
    <w:rsid w:val="00AE45F4"/>
    <w:rsid w:val="00AF478F"/>
    <w:rsid w:val="00AF5255"/>
    <w:rsid w:val="00AF5831"/>
    <w:rsid w:val="00B0113D"/>
    <w:rsid w:val="00B0519A"/>
    <w:rsid w:val="00B06B75"/>
    <w:rsid w:val="00B06BB2"/>
    <w:rsid w:val="00B14492"/>
    <w:rsid w:val="00B422E9"/>
    <w:rsid w:val="00B61DE4"/>
    <w:rsid w:val="00B62559"/>
    <w:rsid w:val="00B728E5"/>
    <w:rsid w:val="00B75D08"/>
    <w:rsid w:val="00B777F4"/>
    <w:rsid w:val="00B877A0"/>
    <w:rsid w:val="00B9065C"/>
    <w:rsid w:val="00B93846"/>
    <w:rsid w:val="00BA51D4"/>
    <w:rsid w:val="00BA531B"/>
    <w:rsid w:val="00BA556A"/>
    <w:rsid w:val="00BA57EB"/>
    <w:rsid w:val="00BB0E03"/>
    <w:rsid w:val="00BB2389"/>
    <w:rsid w:val="00BB7790"/>
    <w:rsid w:val="00BC73DD"/>
    <w:rsid w:val="00BD3A61"/>
    <w:rsid w:val="00C053E9"/>
    <w:rsid w:val="00C130DC"/>
    <w:rsid w:val="00C245E2"/>
    <w:rsid w:val="00C24A96"/>
    <w:rsid w:val="00C26EE2"/>
    <w:rsid w:val="00C440E0"/>
    <w:rsid w:val="00C45583"/>
    <w:rsid w:val="00C6008C"/>
    <w:rsid w:val="00C6200B"/>
    <w:rsid w:val="00C92166"/>
    <w:rsid w:val="00CB0BBC"/>
    <w:rsid w:val="00CD27EB"/>
    <w:rsid w:val="00CE36F4"/>
    <w:rsid w:val="00D04392"/>
    <w:rsid w:val="00D15F5A"/>
    <w:rsid w:val="00D25B49"/>
    <w:rsid w:val="00D25B62"/>
    <w:rsid w:val="00D27274"/>
    <w:rsid w:val="00D42F93"/>
    <w:rsid w:val="00D6563E"/>
    <w:rsid w:val="00D73D60"/>
    <w:rsid w:val="00D77F4B"/>
    <w:rsid w:val="00D81B56"/>
    <w:rsid w:val="00D8472A"/>
    <w:rsid w:val="00D87D1E"/>
    <w:rsid w:val="00DA0714"/>
    <w:rsid w:val="00DC70D7"/>
    <w:rsid w:val="00DE4346"/>
    <w:rsid w:val="00DE611D"/>
    <w:rsid w:val="00DF10C8"/>
    <w:rsid w:val="00E137E4"/>
    <w:rsid w:val="00E1777C"/>
    <w:rsid w:val="00E31697"/>
    <w:rsid w:val="00E320BD"/>
    <w:rsid w:val="00E36874"/>
    <w:rsid w:val="00E4397C"/>
    <w:rsid w:val="00E45461"/>
    <w:rsid w:val="00E53031"/>
    <w:rsid w:val="00E54BF0"/>
    <w:rsid w:val="00E6396A"/>
    <w:rsid w:val="00E643F7"/>
    <w:rsid w:val="00E64A9C"/>
    <w:rsid w:val="00E655E6"/>
    <w:rsid w:val="00E90009"/>
    <w:rsid w:val="00E9307D"/>
    <w:rsid w:val="00E94F85"/>
    <w:rsid w:val="00EB1833"/>
    <w:rsid w:val="00EB3014"/>
    <w:rsid w:val="00ED3C1D"/>
    <w:rsid w:val="00ED75B0"/>
    <w:rsid w:val="00EE2F50"/>
    <w:rsid w:val="00EF4989"/>
    <w:rsid w:val="00EF741D"/>
    <w:rsid w:val="00F238D9"/>
    <w:rsid w:val="00F31F83"/>
    <w:rsid w:val="00F358FE"/>
    <w:rsid w:val="00F400F9"/>
    <w:rsid w:val="00F5031F"/>
    <w:rsid w:val="00F5345D"/>
    <w:rsid w:val="00F5404B"/>
    <w:rsid w:val="00F56822"/>
    <w:rsid w:val="00F60BD0"/>
    <w:rsid w:val="00F71FC9"/>
    <w:rsid w:val="00F760A0"/>
    <w:rsid w:val="00F9613E"/>
    <w:rsid w:val="00FA096F"/>
    <w:rsid w:val="00FA393C"/>
    <w:rsid w:val="00FB30FA"/>
    <w:rsid w:val="00FB3F12"/>
    <w:rsid w:val="00FC04A1"/>
    <w:rsid w:val="00FC1CC1"/>
    <w:rsid w:val="00FD1B6F"/>
    <w:rsid w:val="00FD2388"/>
    <w:rsid w:val="00FD40F2"/>
    <w:rsid w:val="00FE1475"/>
    <w:rsid w:val="00FE15B8"/>
    <w:rsid w:val="00FE4B5E"/>
    <w:rsid w:val="00FF45AF"/>
    <w:rsid w:val="00FF6AE7"/>
    <w:rsid w:val="0907FCC7"/>
    <w:rsid w:val="0A7E5B5C"/>
    <w:rsid w:val="48104CB6"/>
    <w:rsid w:val="5AC3AE2F"/>
    <w:rsid w:val="60EBF959"/>
    <w:rsid w:val="6A35C5BD"/>
    <w:rsid w:val="7281D0AD"/>
    <w:rsid w:val="7CF6C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E89415"/>
  <w15:chartTrackingRefBased/>
  <w15:docId w15:val="{3A64D408-B098-4674-A1E8-947EABFE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heme="minorHAnsi" w:hAnsi="Trebuchet MS" w:cs="Times New Roman"/>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CMS normal text body"/>
    <w:qFormat/>
    <w:rsid w:val="00F9613E"/>
    <w:pPr>
      <w:widowControl w:val="0"/>
      <w:autoSpaceDE w:val="0"/>
      <w:autoSpaceDN w:val="0"/>
      <w:adjustRightInd w:val="0"/>
      <w:spacing w:after="0" w:line="240" w:lineRule="auto"/>
    </w:pPr>
    <w:rPr>
      <w:rFonts w:ascii="Arial" w:eastAsia="Times New Roman" w:hAnsi="Arial"/>
      <w:sz w:val="18"/>
      <w:szCs w:val="24"/>
    </w:rPr>
  </w:style>
  <w:style w:type="paragraph" w:styleId="Heading1">
    <w:name w:val="heading 1"/>
    <w:basedOn w:val="Normal"/>
    <w:next w:val="Normal"/>
    <w:link w:val="Heading1Char"/>
    <w:uiPriority w:val="9"/>
    <w:qFormat/>
    <w:rsid w:val="00F961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F9613E"/>
    <w:pPr>
      <w:keepNext/>
      <w:pBdr>
        <w:top w:val="single" w:sz="6" w:space="0" w:color="FFFFFF"/>
        <w:left w:val="single" w:sz="6" w:space="0" w:color="FFFFFF"/>
        <w:bottom w:val="single" w:sz="6" w:space="0" w:color="FFFFFF"/>
        <w:right w:val="single" w:sz="6" w:space="0" w:color="FFFFFF"/>
      </w:pBdr>
      <w:outlineLvl w:val="1"/>
    </w:pPr>
    <w:rPr>
      <w:b/>
      <w:bCs/>
      <w:sz w:val="36"/>
    </w:rPr>
  </w:style>
  <w:style w:type="paragraph" w:styleId="Heading3">
    <w:name w:val="heading 3"/>
    <w:basedOn w:val="Normal"/>
    <w:next w:val="Normal"/>
    <w:link w:val="Heading3Char"/>
    <w:uiPriority w:val="9"/>
    <w:semiHidden/>
    <w:unhideWhenUsed/>
    <w:qFormat/>
    <w:rsid w:val="0076216F"/>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uiPriority w:val="9"/>
    <w:semiHidden/>
    <w:unhideWhenUsed/>
    <w:qFormat/>
    <w:rsid w:val="00F9613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55304"/>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855304"/>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855304"/>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55304"/>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55304"/>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9613E"/>
    <w:rPr>
      <w:rFonts w:ascii="Arial" w:eastAsia="Times New Roman" w:hAnsi="Arial"/>
      <w:b/>
      <w:bCs/>
      <w:sz w:val="36"/>
      <w:szCs w:val="24"/>
    </w:rPr>
  </w:style>
  <w:style w:type="paragraph" w:styleId="Header">
    <w:name w:val="header"/>
    <w:basedOn w:val="Normal"/>
    <w:link w:val="HeaderChar"/>
    <w:uiPriority w:val="99"/>
    <w:unhideWhenUsed/>
    <w:rsid w:val="00F9613E"/>
    <w:pPr>
      <w:tabs>
        <w:tab w:val="center" w:pos="4680"/>
        <w:tab w:val="right" w:pos="9360"/>
      </w:tabs>
    </w:pPr>
  </w:style>
  <w:style w:type="character" w:customStyle="1" w:styleId="HeaderChar">
    <w:name w:val="Header Char"/>
    <w:basedOn w:val="DefaultParagraphFont"/>
    <w:link w:val="Header"/>
    <w:uiPriority w:val="99"/>
    <w:rsid w:val="00F9613E"/>
    <w:rPr>
      <w:rFonts w:ascii="Arial" w:eastAsia="Times New Roman" w:hAnsi="Arial"/>
      <w:sz w:val="18"/>
      <w:szCs w:val="24"/>
    </w:rPr>
  </w:style>
  <w:style w:type="paragraph" w:styleId="Footer">
    <w:name w:val="footer"/>
    <w:basedOn w:val="Normal"/>
    <w:link w:val="FooterChar"/>
    <w:uiPriority w:val="99"/>
    <w:unhideWhenUsed/>
    <w:rsid w:val="00F9613E"/>
    <w:pPr>
      <w:tabs>
        <w:tab w:val="center" w:pos="4680"/>
        <w:tab w:val="right" w:pos="9360"/>
      </w:tabs>
    </w:pPr>
  </w:style>
  <w:style w:type="character" w:customStyle="1" w:styleId="FooterChar">
    <w:name w:val="Footer Char"/>
    <w:basedOn w:val="DefaultParagraphFont"/>
    <w:link w:val="Footer"/>
    <w:uiPriority w:val="99"/>
    <w:rsid w:val="00F9613E"/>
    <w:rPr>
      <w:rFonts w:ascii="Arial" w:eastAsia="Times New Roman" w:hAnsi="Arial"/>
      <w:sz w:val="18"/>
      <w:szCs w:val="24"/>
    </w:rPr>
  </w:style>
  <w:style w:type="character" w:customStyle="1" w:styleId="Heading4Char">
    <w:name w:val="Heading 4 Char"/>
    <w:basedOn w:val="DefaultParagraphFont"/>
    <w:link w:val="Heading4"/>
    <w:uiPriority w:val="9"/>
    <w:semiHidden/>
    <w:rsid w:val="00F9613E"/>
    <w:rPr>
      <w:rFonts w:asciiTheme="majorHAnsi" w:eastAsiaTheme="majorEastAsia" w:hAnsiTheme="majorHAnsi" w:cstheme="majorBidi"/>
      <w:i/>
      <w:iCs/>
      <w:color w:val="2F5496" w:themeColor="accent1" w:themeShade="BF"/>
      <w:sz w:val="18"/>
      <w:szCs w:val="24"/>
    </w:rPr>
  </w:style>
  <w:style w:type="character" w:styleId="Hyperlink">
    <w:name w:val="Hyperlink"/>
    <w:uiPriority w:val="99"/>
    <w:rsid w:val="00F9613E"/>
    <w:rPr>
      <w:rFonts w:cs="Times New Roman"/>
      <w:color w:val="0000FF"/>
      <w:u w:val="single"/>
    </w:rPr>
  </w:style>
  <w:style w:type="paragraph" w:styleId="ListParagraph">
    <w:name w:val="List Paragraph"/>
    <w:basedOn w:val="Normal"/>
    <w:uiPriority w:val="34"/>
    <w:qFormat/>
    <w:rsid w:val="00F9613E"/>
    <w:pPr>
      <w:ind w:left="720"/>
      <w:contextualSpacing/>
    </w:pPr>
  </w:style>
  <w:style w:type="table" w:styleId="TableGrid">
    <w:name w:val="Table Grid"/>
    <w:basedOn w:val="TableNormal"/>
    <w:uiPriority w:val="39"/>
    <w:rsid w:val="00F9613E"/>
    <w:pPr>
      <w:spacing w:after="0" w:line="240" w:lineRule="auto"/>
    </w:pPr>
    <w:rPr>
      <w:rFonts w:ascii="Calibri" w:eastAsia="Times New Roman" w:hAnsi="Calibri"/>
      <w:sz w:val="22"/>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9613E"/>
    <w:rPr>
      <w:rFonts w:asciiTheme="majorHAnsi" w:eastAsiaTheme="majorEastAsia" w:hAnsiTheme="majorHAnsi" w:cstheme="majorBidi"/>
      <w:color w:val="2F5496" w:themeColor="accent1" w:themeShade="BF"/>
      <w:sz w:val="32"/>
      <w:szCs w:val="32"/>
    </w:rPr>
  </w:style>
  <w:style w:type="character" w:styleId="CommentReference">
    <w:name w:val="annotation reference"/>
    <w:basedOn w:val="DefaultParagraphFont"/>
    <w:uiPriority w:val="99"/>
    <w:semiHidden/>
    <w:unhideWhenUsed/>
    <w:rsid w:val="00F5031F"/>
    <w:rPr>
      <w:sz w:val="16"/>
      <w:szCs w:val="16"/>
    </w:rPr>
  </w:style>
  <w:style w:type="paragraph" w:styleId="CommentText">
    <w:name w:val="annotation text"/>
    <w:basedOn w:val="Normal"/>
    <w:link w:val="CommentTextChar"/>
    <w:uiPriority w:val="99"/>
    <w:unhideWhenUsed/>
    <w:rsid w:val="00F5031F"/>
    <w:rPr>
      <w:sz w:val="20"/>
      <w:szCs w:val="20"/>
    </w:rPr>
  </w:style>
  <w:style w:type="character" w:customStyle="1" w:styleId="CommentTextChar">
    <w:name w:val="Comment Text Char"/>
    <w:basedOn w:val="DefaultParagraphFont"/>
    <w:link w:val="CommentText"/>
    <w:uiPriority w:val="99"/>
    <w:rsid w:val="00F5031F"/>
    <w:rPr>
      <w:rFonts w:ascii="Arial" w:eastAsia="Times New Roman" w:hAnsi="Arial"/>
      <w:sz w:val="20"/>
      <w:szCs w:val="20"/>
    </w:rPr>
  </w:style>
  <w:style w:type="paragraph" w:styleId="CommentSubject">
    <w:name w:val="annotation subject"/>
    <w:basedOn w:val="CommentText"/>
    <w:next w:val="CommentText"/>
    <w:link w:val="CommentSubjectChar"/>
    <w:uiPriority w:val="99"/>
    <w:semiHidden/>
    <w:unhideWhenUsed/>
    <w:rsid w:val="00F5031F"/>
    <w:rPr>
      <w:b/>
      <w:bCs/>
    </w:rPr>
  </w:style>
  <w:style w:type="character" w:customStyle="1" w:styleId="CommentSubjectChar">
    <w:name w:val="Comment Subject Char"/>
    <w:basedOn w:val="CommentTextChar"/>
    <w:link w:val="CommentSubject"/>
    <w:uiPriority w:val="99"/>
    <w:semiHidden/>
    <w:rsid w:val="00F5031F"/>
    <w:rPr>
      <w:rFonts w:ascii="Arial" w:eastAsia="Times New Roman" w:hAnsi="Arial"/>
      <w:b/>
      <w:bCs/>
      <w:sz w:val="20"/>
      <w:szCs w:val="20"/>
    </w:rPr>
  </w:style>
  <w:style w:type="paragraph" w:styleId="BalloonText">
    <w:name w:val="Balloon Text"/>
    <w:basedOn w:val="Normal"/>
    <w:link w:val="BalloonTextChar"/>
    <w:uiPriority w:val="99"/>
    <w:semiHidden/>
    <w:unhideWhenUsed/>
    <w:rsid w:val="00F5031F"/>
    <w:rPr>
      <w:rFonts w:ascii="Segoe UI" w:hAnsi="Segoe UI" w:cs="Segoe UI"/>
      <w:szCs w:val="18"/>
    </w:rPr>
  </w:style>
  <w:style w:type="character" w:customStyle="1" w:styleId="BalloonTextChar">
    <w:name w:val="Balloon Text Char"/>
    <w:basedOn w:val="DefaultParagraphFont"/>
    <w:link w:val="BalloonText"/>
    <w:uiPriority w:val="99"/>
    <w:semiHidden/>
    <w:rsid w:val="00F5031F"/>
    <w:rPr>
      <w:rFonts w:ascii="Segoe UI" w:eastAsia="Times New Roman" w:hAnsi="Segoe UI" w:cs="Segoe UI"/>
      <w:sz w:val="18"/>
      <w:szCs w:val="18"/>
    </w:rPr>
  </w:style>
  <w:style w:type="table" w:styleId="GridTable1Light">
    <w:name w:val="Grid Table 1 Light"/>
    <w:basedOn w:val="TableNormal"/>
    <w:uiPriority w:val="46"/>
    <w:rsid w:val="007B67A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Mention">
    <w:name w:val="Mention"/>
    <w:basedOn w:val="DefaultParagraphFont"/>
    <w:uiPriority w:val="99"/>
    <w:semiHidden/>
    <w:unhideWhenUsed/>
    <w:rsid w:val="000E7FA2"/>
    <w:rPr>
      <w:color w:val="2B579A"/>
      <w:shd w:val="clear" w:color="auto" w:fill="E6E6E6"/>
    </w:rPr>
  </w:style>
  <w:style w:type="character" w:styleId="UnresolvedMention">
    <w:name w:val="Unresolved Mention"/>
    <w:basedOn w:val="DefaultParagraphFont"/>
    <w:uiPriority w:val="99"/>
    <w:semiHidden/>
    <w:unhideWhenUsed/>
    <w:rsid w:val="001A10EB"/>
    <w:rPr>
      <w:color w:val="808080"/>
      <w:shd w:val="clear" w:color="auto" w:fill="E6E6E6"/>
    </w:rPr>
  </w:style>
  <w:style w:type="paragraph" w:customStyle="1" w:styleId="HeaderFooter">
    <w:name w:val="Header &amp; Footer"/>
    <w:rsid w:val="00C92166"/>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 w:val="24"/>
      <w:szCs w:val="24"/>
      <w:bdr w:val="nil"/>
      <w:lang w:val="en-GB" w:eastAsia="en-GB"/>
      <w14:textOutline w14:w="0" w14:cap="flat" w14:cmpd="sng" w14:algn="ctr">
        <w14:noFill/>
        <w14:prstDash w14:val="solid"/>
        <w14:bevel/>
      </w14:textOutline>
    </w:rPr>
  </w:style>
  <w:style w:type="paragraph" w:customStyle="1" w:styleId="Body">
    <w:name w:val="Body"/>
    <w:rsid w:val="00C92166"/>
    <w:pPr>
      <w:pBdr>
        <w:top w:val="nil"/>
        <w:left w:val="nil"/>
        <w:bottom w:val="nil"/>
        <w:right w:val="nil"/>
        <w:between w:val="nil"/>
        <w:bar w:val="nil"/>
      </w:pBdr>
      <w:spacing w:line="360" w:lineRule="auto"/>
    </w:pPr>
    <w:rPr>
      <w:rFonts w:ascii="Times New Roman" w:eastAsia="Arial Unicode MS" w:hAnsi="Times New Roman" w:cs="Arial Unicode MS"/>
      <w:color w:val="000000"/>
      <w:sz w:val="24"/>
      <w:szCs w:val="24"/>
      <w:u w:color="000000"/>
      <w:bdr w:val="nil"/>
      <w:lang w:val="en-GB" w:eastAsia="en-GB"/>
      <w14:textOutline w14:w="0" w14:cap="flat" w14:cmpd="sng" w14:algn="ctr">
        <w14:noFill/>
        <w14:prstDash w14:val="solid"/>
        <w14:bevel/>
      </w14:textOutline>
    </w:rPr>
  </w:style>
  <w:style w:type="numbering" w:customStyle="1" w:styleId="ImportedStyle1">
    <w:name w:val="Imported Style 1"/>
    <w:rsid w:val="00C92166"/>
    <w:pPr>
      <w:numPr>
        <w:numId w:val="4"/>
      </w:numPr>
    </w:pPr>
  </w:style>
  <w:style w:type="numbering" w:customStyle="1" w:styleId="ImportedStyle2">
    <w:name w:val="Imported Style 2"/>
    <w:rsid w:val="00C92166"/>
    <w:pPr>
      <w:numPr>
        <w:numId w:val="6"/>
      </w:numPr>
    </w:pPr>
  </w:style>
  <w:style w:type="paragraph" w:styleId="FootnoteText">
    <w:name w:val="footnote text"/>
    <w:link w:val="FootnoteTextChar"/>
    <w:uiPriority w:val="99"/>
    <w:rsid w:val="00C92166"/>
    <w:pPr>
      <w:pBdr>
        <w:top w:val="nil"/>
        <w:left w:val="nil"/>
        <w:bottom w:val="nil"/>
        <w:right w:val="nil"/>
        <w:between w:val="nil"/>
        <w:bar w:val="nil"/>
      </w:pBdr>
      <w:spacing w:after="0" w:line="240" w:lineRule="auto"/>
    </w:pPr>
    <w:rPr>
      <w:rFonts w:ascii="Times New Roman" w:eastAsia="Times New Roman" w:hAnsi="Times New Roman"/>
      <w:color w:val="000000"/>
      <w:sz w:val="20"/>
      <w:szCs w:val="20"/>
      <w:u w:color="000000"/>
      <w:bdr w:val="nil"/>
      <w:lang w:eastAsia="en-GB"/>
    </w:rPr>
  </w:style>
  <w:style w:type="character" w:customStyle="1" w:styleId="FootnoteTextChar">
    <w:name w:val="Footnote Text Char"/>
    <w:basedOn w:val="DefaultParagraphFont"/>
    <w:link w:val="FootnoteText"/>
    <w:uiPriority w:val="99"/>
    <w:rsid w:val="00C92166"/>
    <w:rPr>
      <w:rFonts w:ascii="Times New Roman" w:eastAsia="Times New Roman" w:hAnsi="Times New Roman"/>
      <w:color w:val="000000"/>
      <w:sz w:val="20"/>
      <w:szCs w:val="20"/>
      <w:u w:color="000000"/>
      <w:bdr w:val="nil"/>
      <w:lang w:eastAsia="en-GB"/>
    </w:rPr>
  </w:style>
  <w:style w:type="paragraph" w:customStyle="1" w:styleId="Default">
    <w:name w:val="Default"/>
    <w:rsid w:val="00C92166"/>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val="en-GB" w:eastAsia="en-GB"/>
      <w14:textOutline w14:w="0" w14:cap="flat" w14:cmpd="sng" w14:algn="ctr">
        <w14:noFill/>
        <w14:prstDash w14:val="solid"/>
        <w14:bevel/>
      </w14:textOutline>
    </w:rPr>
  </w:style>
  <w:style w:type="numbering" w:customStyle="1" w:styleId="ImportedStyle3">
    <w:name w:val="Imported Style 3"/>
    <w:rsid w:val="00C92166"/>
    <w:pPr>
      <w:numPr>
        <w:numId w:val="9"/>
      </w:numPr>
    </w:pPr>
  </w:style>
  <w:style w:type="numbering" w:customStyle="1" w:styleId="ImportedStyle4">
    <w:name w:val="Imported Style 4"/>
    <w:rsid w:val="00C92166"/>
    <w:pPr>
      <w:numPr>
        <w:numId w:val="12"/>
      </w:numPr>
    </w:pPr>
  </w:style>
  <w:style w:type="numbering" w:customStyle="1" w:styleId="ImportedStyle6">
    <w:name w:val="Imported Style 6"/>
    <w:rsid w:val="00C92166"/>
    <w:pPr>
      <w:numPr>
        <w:numId w:val="15"/>
      </w:numPr>
    </w:pPr>
  </w:style>
  <w:style w:type="numbering" w:customStyle="1" w:styleId="ImportedStyle7">
    <w:name w:val="Imported Style 7"/>
    <w:rsid w:val="00C92166"/>
    <w:pPr>
      <w:numPr>
        <w:numId w:val="18"/>
      </w:numPr>
    </w:pPr>
  </w:style>
  <w:style w:type="paragraph" w:styleId="Caption">
    <w:name w:val="caption"/>
    <w:next w:val="Body"/>
    <w:rsid w:val="00C92166"/>
    <w:pPr>
      <w:pBdr>
        <w:top w:val="nil"/>
        <w:left w:val="nil"/>
        <w:bottom w:val="nil"/>
        <w:right w:val="nil"/>
        <w:between w:val="nil"/>
        <w:bar w:val="nil"/>
      </w:pBdr>
      <w:spacing w:after="0" w:line="240" w:lineRule="auto"/>
    </w:pPr>
    <w:rPr>
      <w:rFonts w:ascii="Times New Roman" w:eastAsia="Arial Unicode MS" w:hAnsi="Times New Roman" w:cs="Arial Unicode MS"/>
      <w:i/>
      <w:iCs/>
      <w:color w:val="44546A"/>
      <w:sz w:val="18"/>
      <w:szCs w:val="18"/>
      <w:u w:color="44546A"/>
      <w:bdr w:val="nil"/>
      <w:lang w:eastAsia="en-GB"/>
      <w14:textOutline w14:w="0" w14:cap="flat" w14:cmpd="sng" w14:algn="ctr">
        <w14:noFill/>
        <w14:prstDash w14:val="solid"/>
        <w14:bevel/>
      </w14:textOutline>
    </w:rPr>
  </w:style>
  <w:style w:type="numbering" w:customStyle="1" w:styleId="ImportedStyle8">
    <w:name w:val="Imported Style 8"/>
    <w:rsid w:val="00C92166"/>
    <w:pPr>
      <w:numPr>
        <w:numId w:val="20"/>
      </w:numPr>
    </w:pPr>
  </w:style>
  <w:style w:type="numbering" w:customStyle="1" w:styleId="ImportedStyle9">
    <w:name w:val="Imported Style 9"/>
    <w:rsid w:val="00C92166"/>
    <w:pPr>
      <w:numPr>
        <w:numId w:val="22"/>
      </w:numPr>
    </w:pPr>
  </w:style>
  <w:style w:type="numbering" w:customStyle="1" w:styleId="ImportedStyle10">
    <w:name w:val="Imported Style 10"/>
    <w:rsid w:val="00C92166"/>
    <w:pPr>
      <w:numPr>
        <w:numId w:val="24"/>
      </w:numPr>
    </w:pPr>
  </w:style>
  <w:style w:type="numbering" w:customStyle="1" w:styleId="ImportedStyle11">
    <w:name w:val="Imported Style 11"/>
    <w:rsid w:val="00C92166"/>
    <w:pPr>
      <w:numPr>
        <w:numId w:val="26"/>
      </w:numPr>
    </w:pPr>
  </w:style>
  <w:style w:type="numbering" w:customStyle="1" w:styleId="ImportedStyle12">
    <w:name w:val="Imported Style 12"/>
    <w:rsid w:val="00C92166"/>
    <w:pPr>
      <w:numPr>
        <w:numId w:val="28"/>
      </w:numPr>
    </w:pPr>
  </w:style>
  <w:style w:type="paragraph" w:styleId="Revision">
    <w:name w:val="Revision"/>
    <w:hidden/>
    <w:uiPriority w:val="99"/>
    <w:semiHidden/>
    <w:rsid w:val="00C92166"/>
    <w:pPr>
      <w:spacing w:after="0" w:line="240" w:lineRule="auto"/>
    </w:pPr>
    <w:rPr>
      <w:rFonts w:ascii="Times New Roman" w:eastAsia="Arial Unicode MS" w:hAnsi="Times New Roman"/>
      <w:sz w:val="24"/>
      <w:szCs w:val="24"/>
      <w:bdr w:val="nil"/>
    </w:rPr>
  </w:style>
  <w:style w:type="character" w:styleId="FootnoteReference">
    <w:name w:val="footnote reference"/>
    <w:basedOn w:val="DefaultParagraphFont"/>
    <w:uiPriority w:val="99"/>
    <w:semiHidden/>
    <w:unhideWhenUsed/>
    <w:rsid w:val="0072192B"/>
    <w:rPr>
      <w:vertAlign w:val="superscript"/>
    </w:rPr>
  </w:style>
  <w:style w:type="character" w:customStyle="1" w:styleId="normaltextrun">
    <w:name w:val="normaltextrun"/>
    <w:basedOn w:val="DefaultParagraphFont"/>
    <w:rsid w:val="00E64A9C"/>
  </w:style>
  <w:style w:type="character" w:customStyle="1" w:styleId="eop">
    <w:name w:val="eop"/>
    <w:basedOn w:val="DefaultParagraphFont"/>
    <w:rsid w:val="00E64A9C"/>
  </w:style>
  <w:style w:type="paragraph" w:customStyle="1" w:styleId="p1">
    <w:name w:val="p1"/>
    <w:basedOn w:val="Normal"/>
    <w:rsid w:val="00761272"/>
    <w:pPr>
      <w:widowControl/>
      <w:autoSpaceDE/>
      <w:autoSpaceDN/>
      <w:adjustRightInd/>
    </w:pPr>
    <w:rPr>
      <w:rFonts w:cs="Arial"/>
      <w:color w:val="000000"/>
      <w:sz w:val="17"/>
      <w:szCs w:val="17"/>
      <w:lang w:eastAsia="en-GB"/>
    </w:rPr>
  </w:style>
  <w:style w:type="paragraph" w:customStyle="1" w:styleId="p2">
    <w:name w:val="p2"/>
    <w:basedOn w:val="Normal"/>
    <w:rsid w:val="00F760A0"/>
    <w:pPr>
      <w:widowControl/>
      <w:autoSpaceDE/>
      <w:autoSpaceDN/>
      <w:adjustRightInd/>
    </w:pPr>
    <w:rPr>
      <w:rFonts w:cs="Arial"/>
      <w:color w:val="000000"/>
      <w:sz w:val="17"/>
      <w:szCs w:val="17"/>
      <w:lang w:eastAsia="en-GB"/>
    </w:rPr>
  </w:style>
  <w:style w:type="paragraph" w:customStyle="1" w:styleId="p3">
    <w:name w:val="p3"/>
    <w:basedOn w:val="Normal"/>
    <w:rsid w:val="0076216F"/>
    <w:pPr>
      <w:widowControl/>
      <w:autoSpaceDE/>
      <w:autoSpaceDN/>
      <w:adjustRightInd/>
    </w:pPr>
    <w:rPr>
      <w:rFonts w:cs="Arial"/>
      <w:color w:val="53688A"/>
      <w:sz w:val="17"/>
      <w:szCs w:val="17"/>
      <w:lang w:eastAsia="en-GB"/>
    </w:rPr>
  </w:style>
  <w:style w:type="paragraph" w:customStyle="1" w:styleId="p4">
    <w:name w:val="p4"/>
    <w:basedOn w:val="Normal"/>
    <w:rsid w:val="0076216F"/>
    <w:pPr>
      <w:widowControl/>
      <w:autoSpaceDE/>
      <w:autoSpaceDN/>
      <w:adjustRightInd/>
    </w:pPr>
    <w:rPr>
      <w:rFonts w:ascii="Helvetica" w:hAnsi="Helvetica"/>
      <w:color w:val="0000FF"/>
      <w:sz w:val="17"/>
      <w:szCs w:val="17"/>
      <w:lang w:eastAsia="en-GB"/>
    </w:rPr>
  </w:style>
  <w:style w:type="paragraph" w:customStyle="1" w:styleId="p5">
    <w:name w:val="p5"/>
    <w:basedOn w:val="Normal"/>
    <w:rsid w:val="0076216F"/>
    <w:pPr>
      <w:widowControl/>
      <w:autoSpaceDE/>
      <w:autoSpaceDN/>
      <w:adjustRightInd/>
    </w:pPr>
    <w:rPr>
      <w:rFonts w:ascii="Helvetica" w:hAnsi="Helvetica"/>
      <w:color w:val="000000"/>
      <w:sz w:val="17"/>
      <w:szCs w:val="17"/>
      <w:lang w:eastAsia="en-GB"/>
    </w:rPr>
  </w:style>
  <w:style w:type="character" w:customStyle="1" w:styleId="s1">
    <w:name w:val="s1"/>
    <w:basedOn w:val="DefaultParagraphFont"/>
    <w:rsid w:val="0076216F"/>
    <w:rPr>
      <w:rFonts w:ascii="Courier New" w:hAnsi="Courier New" w:cs="Courier New" w:hint="default"/>
      <w:sz w:val="17"/>
      <w:szCs w:val="17"/>
    </w:rPr>
  </w:style>
  <w:style w:type="character" w:customStyle="1" w:styleId="s2">
    <w:name w:val="s2"/>
    <w:basedOn w:val="DefaultParagraphFont"/>
    <w:rsid w:val="0076216F"/>
    <w:rPr>
      <w:color w:val="53688A"/>
    </w:rPr>
  </w:style>
  <w:style w:type="character" w:customStyle="1" w:styleId="s3">
    <w:name w:val="s3"/>
    <w:basedOn w:val="DefaultParagraphFont"/>
    <w:rsid w:val="0076216F"/>
    <w:rPr>
      <w:color w:val="000000"/>
    </w:rPr>
  </w:style>
  <w:style w:type="character" w:customStyle="1" w:styleId="s4">
    <w:name w:val="s4"/>
    <w:basedOn w:val="DefaultParagraphFont"/>
    <w:rsid w:val="0076216F"/>
    <w:rPr>
      <w:rFonts w:ascii="Arial" w:hAnsi="Arial" w:cs="Arial" w:hint="default"/>
      <w:color w:val="000000"/>
      <w:sz w:val="17"/>
      <w:szCs w:val="17"/>
    </w:rPr>
  </w:style>
  <w:style w:type="character" w:customStyle="1" w:styleId="s5">
    <w:name w:val="s5"/>
    <w:basedOn w:val="DefaultParagraphFont"/>
    <w:rsid w:val="0076216F"/>
    <w:rPr>
      <w:rFonts w:ascii="Arial" w:hAnsi="Arial" w:cs="Arial" w:hint="default"/>
      <w:sz w:val="17"/>
      <w:szCs w:val="17"/>
    </w:rPr>
  </w:style>
  <w:style w:type="character" w:customStyle="1" w:styleId="Heading3Char">
    <w:name w:val="Heading 3 Char"/>
    <w:basedOn w:val="DefaultParagraphFont"/>
    <w:link w:val="Heading3"/>
    <w:uiPriority w:val="9"/>
    <w:semiHidden/>
    <w:rsid w:val="0076216F"/>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76216F"/>
    <w:rPr>
      <w:b/>
      <w:bCs/>
    </w:rPr>
  </w:style>
  <w:style w:type="character" w:customStyle="1" w:styleId="apple-converted-space">
    <w:name w:val="apple-converted-space"/>
    <w:basedOn w:val="DefaultParagraphFont"/>
    <w:rsid w:val="0076216F"/>
  </w:style>
  <w:style w:type="character" w:customStyle="1" w:styleId="field-content">
    <w:name w:val="field-content"/>
    <w:basedOn w:val="DefaultParagraphFont"/>
    <w:rsid w:val="0076216F"/>
  </w:style>
  <w:style w:type="character" w:styleId="Emphasis">
    <w:name w:val="Emphasis"/>
    <w:basedOn w:val="DefaultParagraphFont"/>
    <w:uiPriority w:val="20"/>
    <w:qFormat/>
    <w:rsid w:val="001C4799"/>
    <w:rPr>
      <w:i/>
      <w:iCs/>
    </w:rPr>
  </w:style>
  <w:style w:type="paragraph" w:styleId="NormalWeb">
    <w:name w:val="Normal (Web)"/>
    <w:basedOn w:val="Normal"/>
    <w:uiPriority w:val="99"/>
    <w:unhideWhenUsed/>
    <w:rsid w:val="001B1CB2"/>
    <w:pPr>
      <w:widowControl/>
      <w:autoSpaceDE/>
      <w:autoSpaceDN/>
      <w:adjustRightInd/>
      <w:spacing w:before="100" w:beforeAutospacing="1" w:after="100" w:afterAutospacing="1"/>
    </w:pPr>
    <w:rPr>
      <w:rFonts w:ascii="Times New Roman" w:hAnsi="Times New Roman"/>
      <w:sz w:val="24"/>
      <w:lang w:val="en-DE" w:eastAsia="en-GB"/>
    </w:rPr>
  </w:style>
  <w:style w:type="paragraph" w:customStyle="1" w:styleId="oj-ti-grseq-1">
    <w:name w:val="oj-ti-grseq-1"/>
    <w:basedOn w:val="Normal"/>
    <w:rsid w:val="00D25B62"/>
    <w:pPr>
      <w:widowControl/>
      <w:autoSpaceDE/>
      <w:autoSpaceDN/>
      <w:adjustRightInd/>
      <w:spacing w:before="100" w:beforeAutospacing="1" w:after="100" w:afterAutospacing="1"/>
    </w:pPr>
    <w:rPr>
      <w:rFonts w:ascii="Times New Roman" w:hAnsi="Times New Roman"/>
      <w:sz w:val="24"/>
      <w:lang w:val="en-DE" w:eastAsia="en-GB"/>
    </w:rPr>
  </w:style>
  <w:style w:type="character" w:customStyle="1" w:styleId="oj-bold">
    <w:name w:val="oj-bold"/>
    <w:basedOn w:val="DefaultParagraphFont"/>
    <w:rsid w:val="00D25B62"/>
  </w:style>
  <w:style w:type="paragraph" w:customStyle="1" w:styleId="oj-normal">
    <w:name w:val="oj-normal"/>
    <w:basedOn w:val="Normal"/>
    <w:rsid w:val="00D25B62"/>
    <w:pPr>
      <w:widowControl/>
      <w:autoSpaceDE/>
      <w:autoSpaceDN/>
      <w:adjustRightInd/>
      <w:spacing w:before="100" w:beforeAutospacing="1" w:after="100" w:afterAutospacing="1"/>
    </w:pPr>
    <w:rPr>
      <w:rFonts w:ascii="Times New Roman" w:hAnsi="Times New Roman"/>
      <w:sz w:val="24"/>
      <w:lang w:val="en-DE" w:eastAsia="en-GB"/>
    </w:rPr>
  </w:style>
  <w:style w:type="character" w:styleId="BookTitle">
    <w:name w:val="Book Title"/>
    <w:basedOn w:val="DefaultParagraphFont"/>
    <w:uiPriority w:val="33"/>
    <w:qFormat/>
    <w:rsid w:val="00855304"/>
    <w:rPr>
      <w:b/>
      <w:bCs/>
      <w:i/>
      <w:iCs/>
      <w:spacing w:val="5"/>
    </w:rPr>
  </w:style>
  <w:style w:type="character" w:customStyle="1" w:styleId="Heading5Char">
    <w:name w:val="Heading 5 Char"/>
    <w:basedOn w:val="DefaultParagraphFont"/>
    <w:link w:val="Heading5"/>
    <w:uiPriority w:val="9"/>
    <w:semiHidden/>
    <w:rsid w:val="00855304"/>
    <w:rPr>
      <w:rFonts w:asciiTheme="majorHAnsi" w:eastAsiaTheme="majorEastAsia" w:hAnsiTheme="majorHAnsi" w:cstheme="majorBidi"/>
      <w:color w:val="2F5496" w:themeColor="accent1" w:themeShade="BF"/>
      <w:sz w:val="18"/>
      <w:szCs w:val="24"/>
    </w:rPr>
  </w:style>
  <w:style w:type="character" w:customStyle="1" w:styleId="Heading6Char">
    <w:name w:val="Heading 6 Char"/>
    <w:basedOn w:val="DefaultParagraphFont"/>
    <w:link w:val="Heading6"/>
    <w:uiPriority w:val="9"/>
    <w:semiHidden/>
    <w:rsid w:val="00855304"/>
    <w:rPr>
      <w:rFonts w:asciiTheme="majorHAnsi" w:eastAsiaTheme="majorEastAsia" w:hAnsiTheme="majorHAnsi" w:cstheme="majorBidi"/>
      <w:color w:val="1F3763" w:themeColor="accent1" w:themeShade="7F"/>
      <w:sz w:val="18"/>
      <w:szCs w:val="24"/>
    </w:rPr>
  </w:style>
  <w:style w:type="character" w:customStyle="1" w:styleId="Heading7Char">
    <w:name w:val="Heading 7 Char"/>
    <w:basedOn w:val="DefaultParagraphFont"/>
    <w:link w:val="Heading7"/>
    <w:uiPriority w:val="9"/>
    <w:semiHidden/>
    <w:rsid w:val="00855304"/>
    <w:rPr>
      <w:rFonts w:asciiTheme="majorHAnsi" w:eastAsiaTheme="majorEastAsia" w:hAnsiTheme="majorHAnsi" w:cstheme="majorBidi"/>
      <w:i/>
      <w:iCs/>
      <w:color w:val="1F3763" w:themeColor="accent1" w:themeShade="7F"/>
      <w:sz w:val="18"/>
      <w:szCs w:val="24"/>
    </w:rPr>
  </w:style>
  <w:style w:type="character" w:customStyle="1" w:styleId="Heading8Char">
    <w:name w:val="Heading 8 Char"/>
    <w:basedOn w:val="DefaultParagraphFont"/>
    <w:link w:val="Heading8"/>
    <w:uiPriority w:val="9"/>
    <w:semiHidden/>
    <w:rsid w:val="00855304"/>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55304"/>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55304"/>
    <w:rPr>
      <w:i/>
      <w:iCs/>
      <w:color w:val="4472C4" w:themeColor="accent1"/>
    </w:rPr>
  </w:style>
  <w:style w:type="paragraph" w:styleId="IntenseQuote">
    <w:name w:val="Intense Quote"/>
    <w:basedOn w:val="Normal"/>
    <w:next w:val="Normal"/>
    <w:link w:val="IntenseQuoteChar"/>
    <w:uiPriority w:val="30"/>
    <w:qFormat/>
    <w:rsid w:val="00855304"/>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55304"/>
    <w:rPr>
      <w:rFonts w:ascii="Arial" w:eastAsia="Times New Roman" w:hAnsi="Arial"/>
      <w:i/>
      <w:iCs/>
      <w:color w:val="4472C4" w:themeColor="accent1"/>
      <w:sz w:val="18"/>
      <w:szCs w:val="24"/>
    </w:rPr>
  </w:style>
  <w:style w:type="character" w:styleId="IntenseReference">
    <w:name w:val="Intense Reference"/>
    <w:basedOn w:val="DefaultParagraphFont"/>
    <w:uiPriority w:val="32"/>
    <w:qFormat/>
    <w:rsid w:val="00855304"/>
    <w:rPr>
      <w:b/>
      <w:bCs/>
      <w:smallCaps/>
      <w:color w:val="4472C4" w:themeColor="accent1"/>
      <w:spacing w:val="5"/>
    </w:rPr>
  </w:style>
  <w:style w:type="paragraph" w:styleId="NoSpacing">
    <w:name w:val="No Spacing"/>
    <w:uiPriority w:val="1"/>
    <w:qFormat/>
    <w:rsid w:val="00855304"/>
    <w:pPr>
      <w:widowControl w:val="0"/>
      <w:autoSpaceDE w:val="0"/>
      <w:autoSpaceDN w:val="0"/>
      <w:adjustRightInd w:val="0"/>
      <w:spacing w:after="0" w:line="240" w:lineRule="auto"/>
    </w:pPr>
    <w:rPr>
      <w:rFonts w:ascii="Arial" w:eastAsia="Times New Roman" w:hAnsi="Arial"/>
      <w:sz w:val="18"/>
      <w:szCs w:val="24"/>
    </w:rPr>
  </w:style>
  <w:style w:type="paragraph" w:styleId="Quote">
    <w:name w:val="Quote"/>
    <w:basedOn w:val="Normal"/>
    <w:next w:val="Normal"/>
    <w:link w:val="QuoteChar"/>
    <w:uiPriority w:val="29"/>
    <w:qFormat/>
    <w:rsid w:val="00855304"/>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55304"/>
    <w:rPr>
      <w:rFonts w:ascii="Arial" w:eastAsia="Times New Roman" w:hAnsi="Arial"/>
      <w:i/>
      <w:iCs/>
      <w:color w:val="404040" w:themeColor="text1" w:themeTint="BF"/>
      <w:sz w:val="18"/>
      <w:szCs w:val="24"/>
    </w:rPr>
  </w:style>
  <w:style w:type="paragraph" w:styleId="Subtitle">
    <w:name w:val="Subtitle"/>
    <w:basedOn w:val="Normal"/>
    <w:next w:val="Normal"/>
    <w:link w:val="SubtitleChar"/>
    <w:uiPriority w:val="11"/>
    <w:qFormat/>
    <w:rsid w:val="0085530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855304"/>
    <w:rPr>
      <w:rFonts w:asciiTheme="minorHAnsi" w:eastAsiaTheme="minorEastAsia" w:hAnsiTheme="minorHAnsi" w:cstheme="minorBidi"/>
      <w:color w:val="5A5A5A" w:themeColor="text1" w:themeTint="A5"/>
      <w:spacing w:val="15"/>
      <w:sz w:val="22"/>
    </w:rPr>
  </w:style>
  <w:style w:type="character" w:styleId="SubtleEmphasis">
    <w:name w:val="Subtle Emphasis"/>
    <w:basedOn w:val="DefaultParagraphFont"/>
    <w:uiPriority w:val="19"/>
    <w:qFormat/>
    <w:rsid w:val="00855304"/>
    <w:rPr>
      <w:i/>
      <w:iCs/>
      <w:color w:val="404040" w:themeColor="text1" w:themeTint="BF"/>
    </w:rPr>
  </w:style>
  <w:style w:type="character" w:styleId="SubtleReference">
    <w:name w:val="Subtle Reference"/>
    <w:basedOn w:val="DefaultParagraphFont"/>
    <w:uiPriority w:val="31"/>
    <w:qFormat/>
    <w:rsid w:val="00855304"/>
    <w:rPr>
      <w:smallCaps/>
      <w:color w:val="5A5A5A" w:themeColor="text1" w:themeTint="A5"/>
    </w:rPr>
  </w:style>
  <w:style w:type="paragraph" w:styleId="Title">
    <w:name w:val="Title"/>
    <w:basedOn w:val="Normal"/>
    <w:next w:val="Normal"/>
    <w:link w:val="TitleChar"/>
    <w:uiPriority w:val="10"/>
    <w:qFormat/>
    <w:rsid w:val="0085530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5304"/>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855304"/>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angelsharksmap.zsl.org/"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929416AA0540C42B015682282C961AD" ma:contentTypeVersion="26" ma:contentTypeDescription="Create a new document." ma:contentTypeScope="" ma:versionID="47dc61ab317353d60b715991229a0ae3">
  <xsd:schema xmlns:xsd="http://www.w3.org/2001/XMLSchema" xmlns:xs="http://www.w3.org/2001/XMLSchema" xmlns:p="http://schemas.microsoft.com/office/2006/metadata/properties" xmlns:ns2="a7b50396-0b06-45c1-b28e-46f86d566a10" xmlns:ns3="985ec44e-1bab-4c0b-9df0-6ba128686fc9" xmlns:ns4="c15478a5-0be8-4f5d-8383-b307d5ba8bf6" targetNamespace="http://schemas.microsoft.com/office/2006/metadata/properties" ma:root="true" ma:fieldsID="e190ff0a98fc56d42afe2329c6bdca7e" ns2:_="" ns3:_="" ns4:_="">
    <xsd:import namespace="a7b50396-0b06-45c1-b28e-46f86d566a10"/>
    <xsd:import namespace="985ec44e-1bab-4c0b-9df0-6ba128686fc9"/>
    <xsd:import namespace="c15478a5-0be8-4f5d-8383-b307d5ba8bf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4:SharedWithUsers" minOccurs="0"/>
                <xsd:element ref="ns4:SharedWithDetails" minOccurs="0"/>
                <xsd:element ref="ns4:TaxKeywordTaxHTField" minOccurs="0"/>
                <xsd:element ref="ns2:_Flow_SignoffStatus" minOccurs="0"/>
                <xsd:element ref="ns2:Reviewer" minOccurs="0"/>
                <xsd:element ref="ns2:MariaJoseOrtiz" minOccurs="0"/>
                <xsd:element ref="ns2:MediaServiceObjectDetectorVersions" minOccurs="0"/>
                <xsd:element ref="ns2:Notes" minOccurs="0"/>
                <xsd:element ref="ns2:Sent" minOccurs="0"/>
                <xsd:element ref="ns2:MediaServiceSearchProperties" minOccurs="0"/>
                <xsd:element ref="ns2:MediaServiceBillingMetadata" minOccurs="0"/>
                <xsd:element ref="ns2:Pre_x002d_sele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b50396-0b06-45c1-b28e-46f86d566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Flow_SignoffStatus" ma:index="23" nillable="true" ma:displayName="Sign-off status" ma:internalName="Sign_x002d_off_x0020_status">
      <xsd:simpleType>
        <xsd:restriction base="dms:Text"/>
      </xsd:simpleType>
    </xsd:element>
    <xsd:element name="Reviewer" ma:index="24" nillable="true" ma:displayName="Reviewer" ma:format="Dropdown" ma:internalName="Reviewer">
      <xsd:simpleType>
        <xsd:restriction base="dms:Text">
          <xsd:maxLength value="255"/>
        </xsd:restriction>
      </xsd:simpleType>
    </xsd:element>
    <xsd:element name="MariaJoseOrtiz" ma:index="25" nillable="true" ma:displayName="Maria Jose Ortiz" ma:description="REVISED BY AF" ma:format="Dropdown" ma:internalName="MariaJoseOrtiz">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Notes" ma:index="27" nillable="true" ma:displayName="Notes" ma:format="Dropdown" ma:internalName="Notes">
      <xsd:simpleType>
        <xsd:restriction base="dms:Note">
          <xsd:maxLength value="255"/>
        </xsd:restriction>
      </xsd:simpleType>
    </xsd:element>
    <xsd:element name="Sent" ma:index="28" nillable="true" ma:displayName="Sent" ma:format="Dropdown" ma:internalName="Sent">
      <xsd:simpleType>
        <xsd:restriction base="dms:Choice">
          <xsd:enumeration value="Sent"/>
          <xsd:enumeration value="Pending"/>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BillingMetadata" ma:index="30" nillable="true" ma:displayName="MediaServiceBillingMetadata" ma:hidden="true" ma:internalName="MediaServiceBillingMetadata" ma:readOnly="true">
      <xsd:simpleType>
        <xsd:restriction base="dms:Note"/>
      </xsd:simpleType>
    </xsd:element>
    <xsd:element name="Pre_x002d_selection" ma:index="31" nillable="true" ma:displayName="Pre-selection" ma:default="1" ma:format="Dropdown" ma:internalName="Pre_x002d_selection">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db64542-7ae3-4878-aafe-ea4cd8782300}" ma:internalName="TaxCatchAll" ma:showField="CatchAllData" ma:web="c15478a5-0be8-4f5d-8383-b307d5ba8b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15478a5-0be8-4f5d-8383-b307d5ba8bf6"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KeywordTaxHTField" ma:index="22" nillable="true" ma:taxonomy="true" ma:internalName="TaxKeywordTaxHTField" ma:taxonomyFieldName="TaxKeyword" ma:displayName="Enterprise Keywords" ma:fieldId="{23f27201-bee3-471e-b2e7-b64fd8b7ca38}" ma:taxonomyMulti="true" ma:sspId="78175662-8596-484a-92c7-351d01561e22"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Flow_SignoffStatus xmlns="a7b50396-0b06-45c1-b28e-46f86d566a10" xsi:nil="true"/>
    <TaxCatchAll xmlns="985ec44e-1bab-4c0b-9df0-6ba128686fc9" xsi:nil="true"/>
    <TaxKeywordTaxHTField xmlns="c15478a5-0be8-4f5d-8383-b307d5ba8bf6">
      <Terms xmlns="http://schemas.microsoft.com/office/infopath/2007/PartnerControls"/>
    </TaxKeywordTaxHTField>
    <lcf76f155ced4ddcb4097134ff3c332f xmlns="a7b50396-0b06-45c1-b28e-46f86d566a10">
      <Terms xmlns="http://schemas.microsoft.com/office/infopath/2007/PartnerControls"/>
    </lcf76f155ced4ddcb4097134ff3c332f>
    <SharedWithUsers xmlns="c15478a5-0be8-4f5d-8383-b307d5ba8bf6">
      <UserInfo>
        <DisplayName>Andrea Pauly</DisplayName>
        <AccountId>15</AccountId>
        <AccountType/>
      </UserInfo>
      <UserInfo>
        <DisplayName>System Account</DisplayName>
        <AccountId>1073741823</AccountId>
        <AccountType/>
      </UserInfo>
      <UserInfo>
        <DisplayName>Thilan Mannan(Affiliate)</DisplayName>
        <AccountId>78</AccountId>
        <AccountType/>
      </UserInfo>
    </SharedWithUsers>
    <Reviewer xmlns="a7b50396-0b06-45c1-b28e-46f86d566a10" xsi:nil="true"/>
    <MariaJoseOrtiz xmlns="a7b50396-0b06-45c1-b28e-46f86d566a10" xsi:nil="true"/>
    <Notes xmlns="a7b50396-0b06-45c1-b28e-46f86d566a10" xsi:nil="true"/>
    <Sent xmlns="a7b50396-0b06-45c1-b28e-46f86d566a10" xsi:nil="true"/>
    <Pre_x002d_selection xmlns="a7b50396-0b06-45c1-b28e-46f86d566a10">true</Pre_x002d_select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E1A0BBB-F304-4D38-A546-5AEBCB4AF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b50396-0b06-45c1-b28e-46f86d566a10"/>
    <ds:schemaRef ds:uri="985ec44e-1bab-4c0b-9df0-6ba128686fc9"/>
    <ds:schemaRef ds:uri="c15478a5-0be8-4f5d-8383-b307d5ba8b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DB4AB-8CCC-4C9D-B165-90EBB09960A7}">
  <ds:schemaRefs>
    <ds:schemaRef ds:uri="http://schemas.openxmlformats.org/officeDocument/2006/bibliography"/>
  </ds:schemaRefs>
</ds:datastoreItem>
</file>

<file path=customXml/itemProps3.xml><?xml version="1.0" encoding="utf-8"?>
<ds:datastoreItem xmlns:ds="http://schemas.openxmlformats.org/officeDocument/2006/customXml" ds:itemID="{B70F180C-6434-46DB-8CFF-18F72072EF16}">
  <ds:schemaRefs>
    <ds:schemaRef ds:uri="http://schemas.microsoft.com/office/2006/metadata/properties"/>
    <ds:schemaRef ds:uri="http://schemas.microsoft.com/office/infopath/2007/PartnerControls"/>
    <ds:schemaRef ds:uri="a7b50396-0b06-45c1-b28e-46f86d566a10"/>
    <ds:schemaRef ds:uri="985ec44e-1bab-4c0b-9df0-6ba128686fc9"/>
    <ds:schemaRef ds:uri="c15478a5-0be8-4f5d-8383-b307d5ba8bf6"/>
  </ds:schemaRefs>
</ds:datastoreItem>
</file>

<file path=customXml/itemProps4.xml><?xml version="1.0" encoding="utf-8"?>
<ds:datastoreItem xmlns:ds="http://schemas.openxmlformats.org/officeDocument/2006/customXml" ds:itemID="{D986708E-5B59-491C-8165-B98C1D595C79}">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21</TotalTime>
  <Pages>2</Pages>
  <Words>624</Words>
  <Characters>3549</Characters>
  <Application>Microsoft Office Word</Application>
  <DocSecurity>0</DocSecurity>
  <Lines>118</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Pauly</dc:creator>
  <cp:keywords/>
  <dc:description/>
  <cp:lastModifiedBy>Eva Meyers</cp:lastModifiedBy>
  <cp:revision>5</cp:revision>
  <cp:lastPrinted>2026-09-29T08:13:00Z</cp:lastPrinted>
  <dcterms:created xsi:type="dcterms:W3CDTF">2026-11-03T19:25:00Z</dcterms:created>
  <dcterms:modified xsi:type="dcterms:W3CDTF">2026-11-03T19:53:00Z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0x0101009929416AA0540C42B015682282C961AD</vt:lpwstr>
  </property>
  <property fmtid="{D5CDD505-2E9C-101B-9397-08002B2CF9AE}" pid="3" name="Order">
    <vt:r8>100</vt:r8>
  </property>
  <property fmtid="{D5CDD505-2E9C-101B-9397-08002B2CF9AE}" pid="4" name="TaxKeyword">
    <vt:lpwstr/>
  </property>
  <property fmtid="{D5CDD505-2E9C-101B-9397-08002B2CF9AE}" pid="5" name="MediaServiceImageTags">
    <vt:lpwstr/>
  </property>
</Properties>
</file>