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F678" w14:textId="77777777" w:rsidR="005D03CE" w:rsidRPr="005D03CE" w:rsidRDefault="005D03CE" w:rsidP="00750E5B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D03CE">
        <w:rPr>
          <w:rFonts w:ascii="Arial" w:hAnsi="Arial" w:cs="Arial"/>
          <w:b/>
          <w:sz w:val="22"/>
          <w:szCs w:val="22"/>
          <w:lang w:val="en-GB"/>
        </w:rPr>
        <w:t>JOINT CITES–CMS AFRICAN CARNIVORES INITIATIVE</w:t>
      </w:r>
    </w:p>
    <w:p w14:paraId="03A28430" w14:textId="77777777" w:rsidR="00A669AC" w:rsidRPr="005D03CE" w:rsidRDefault="00A669AC" w:rsidP="00750E5B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0BE7EE92" w14:textId="6B64DDE7" w:rsidR="00C8220B" w:rsidRPr="008B2CC2" w:rsidRDefault="00A669AC" w:rsidP="00750E5B">
      <w:pPr>
        <w:spacing w:after="120"/>
        <w:jc w:val="center"/>
        <w:rPr>
          <w:rFonts w:ascii="Arial" w:hAnsi="Arial" w:cs="Arial"/>
          <w:sz w:val="22"/>
          <w:szCs w:val="22"/>
          <w:lang w:val="en-GB"/>
        </w:rPr>
      </w:pPr>
      <w:r w:rsidRPr="008B2CC2">
        <w:rPr>
          <w:rFonts w:ascii="Arial" w:hAnsi="Arial" w:cs="Arial"/>
          <w:sz w:val="22"/>
          <w:szCs w:val="22"/>
          <w:lang w:val="en-GB"/>
        </w:rPr>
        <w:t>UNEP/CMS/COP15/Doc.</w:t>
      </w:r>
      <w:r w:rsidR="00C56324" w:rsidRPr="008B2CC2">
        <w:rPr>
          <w:rFonts w:ascii="Arial" w:hAnsi="Arial" w:cs="Arial"/>
          <w:sz w:val="22"/>
          <w:szCs w:val="22"/>
          <w:lang w:val="en-GB"/>
        </w:rPr>
        <w:t>27.1</w:t>
      </w:r>
    </w:p>
    <w:p w14:paraId="08B1BA6C" w14:textId="18C1DA5F" w:rsidR="00C8220B" w:rsidRDefault="00C8220B" w:rsidP="00750E5B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(Prepared by the </w:t>
      </w:r>
      <w:r w:rsidR="00DC44F8">
        <w:rPr>
          <w:rFonts w:ascii="Arial" w:hAnsi="Arial" w:cs="Arial"/>
          <w:i/>
          <w:sz w:val="22"/>
          <w:szCs w:val="22"/>
        </w:rPr>
        <w:t xml:space="preserve">Terrestrial </w:t>
      </w:r>
      <w:r w:rsidRPr="00F208C3">
        <w:rPr>
          <w:rFonts w:ascii="Arial" w:hAnsi="Arial" w:cs="Arial"/>
          <w:i/>
          <w:sz w:val="22"/>
          <w:szCs w:val="22"/>
        </w:rPr>
        <w:t>WG)</w:t>
      </w:r>
    </w:p>
    <w:p w14:paraId="254978D5" w14:textId="77777777" w:rsidR="00C8220B" w:rsidRDefault="00C8220B" w:rsidP="00750E5B">
      <w:pPr>
        <w:rPr>
          <w:rFonts w:ascii="Arial" w:hAnsi="Arial" w:cs="Arial"/>
          <w:sz w:val="22"/>
          <w:szCs w:val="22"/>
        </w:rPr>
      </w:pPr>
    </w:p>
    <w:p w14:paraId="3559111B" w14:textId="77777777" w:rsidR="00C8220B" w:rsidRDefault="00C8220B" w:rsidP="00750E5B">
      <w:pPr>
        <w:rPr>
          <w:rFonts w:ascii="Arial" w:hAnsi="Arial" w:cs="Arial"/>
          <w:sz w:val="22"/>
          <w:szCs w:val="22"/>
        </w:rPr>
      </w:pPr>
    </w:p>
    <w:p w14:paraId="34F219C4" w14:textId="46A9FE75" w:rsidR="00C8220B" w:rsidRDefault="00C8220B" w:rsidP="00750E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DRAFT DECISION</w:t>
      </w:r>
      <w:r w:rsidR="008B2CC2">
        <w:rPr>
          <w:rFonts w:ascii="Arial" w:hAnsi="Arial" w:cs="Arial"/>
          <w:sz w:val="22"/>
          <w:szCs w:val="22"/>
        </w:rPr>
        <w:t>S</w:t>
      </w:r>
    </w:p>
    <w:p w14:paraId="2E6516DC" w14:textId="77777777" w:rsidR="008C6007" w:rsidRPr="008C6007" w:rsidRDefault="008C6007" w:rsidP="00750E5B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772ABF33" w14:textId="77777777" w:rsidR="008C6007" w:rsidRPr="008C6007" w:rsidRDefault="008C6007" w:rsidP="00750E5B">
      <w:pPr>
        <w:widowControl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3DF5FA18" w14:textId="77777777" w:rsidR="008C6007" w:rsidRPr="00D12A88" w:rsidRDefault="008C6007" w:rsidP="00750E5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iCs/>
          <w:sz w:val="22"/>
          <w:szCs w:val="22"/>
          <w:lang w:val="en-GB"/>
        </w:rPr>
      </w:pPr>
      <w:r w:rsidRPr="00D12A88">
        <w:rPr>
          <w:rFonts w:ascii="Arial" w:eastAsiaTheme="minorHAnsi" w:hAnsi="Arial" w:cs="Arial"/>
          <w:b/>
          <w:i/>
          <w:iCs/>
          <w:sz w:val="22"/>
          <w:szCs w:val="22"/>
          <w:lang w:val="en-GB"/>
        </w:rPr>
        <w:t>Directed to Party and non-Party Range States to the Joint CITES–CMS African Carnivores Initiative</w:t>
      </w:r>
    </w:p>
    <w:p w14:paraId="20883A38" w14:textId="77777777" w:rsidR="008C6007" w:rsidRPr="008C6007" w:rsidRDefault="008C6007" w:rsidP="00750E5B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i/>
          <w:iCs/>
          <w:szCs w:val="20"/>
          <w:lang w:val="en-GB"/>
        </w:rPr>
      </w:pPr>
    </w:p>
    <w:p w14:paraId="5C998950" w14:textId="7039E099" w:rsidR="00510B6C" w:rsidRDefault="008C6007" w:rsidP="00B81294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  <w:r w:rsidRPr="008C6007">
        <w:rPr>
          <w:rFonts w:ascii="Arial" w:eastAsiaTheme="minorHAnsi" w:hAnsi="Arial" w:cs="Arial"/>
          <w:sz w:val="22"/>
          <w:szCs w:val="22"/>
          <w:lang w:val="en-GB"/>
        </w:rPr>
        <w:t>15.AA</w:t>
      </w:r>
      <w:r w:rsidRPr="008C6007">
        <w:rPr>
          <w:rFonts w:ascii="Arial" w:eastAsiaTheme="minorHAnsi" w:hAnsi="Arial" w:cstheme="minorBidi"/>
          <w:sz w:val="22"/>
          <w:szCs w:val="22"/>
          <w:lang w:val="en-GB"/>
        </w:rPr>
        <w:tab/>
      </w:r>
      <w:r w:rsidRPr="008C6007">
        <w:rPr>
          <w:rFonts w:ascii="Arial" w:eastAsiaTheme="minorHAnsi" w:hAnsi="Arial" w:cs="Arial"/>
          <w:sz w:val="22"/>
          <w:szCs w:val="22"/>
          <w:lang w:val="en-GB"/>
        </w:rPr>
        <w:t>Parties and non-Parties that are Range States to the African Carnivores Initiative (ACI) are requested</w:t>
      </w:r>
      <w:r w:rsidR="001F5F19">
        <w:rPr>
          <w:rFonts w:ascii="Arial" w:eastAsiaTheme="minorHAnsi" w:hAnsi="Arial" w:cs="Arial"/>
          <w:sz w:val="22"/>
          <w:szCs w:val="22"/>
          <w:lang w:val="en-GB"/>
        </w:rPr>
        <w:t xml:space="preserve"> to</w:t>
      </w:r>
      <w:r w:rsidR="00D36ED9">
        <w:rPr>
          <w:rFonts w:ascii="Arial" w:eastAsiaTheme="minorHAnsi" w:hAnsi="Arial" w:cs="Arial"/>
          <w:sz w:val="22"/>
          <w:szCs w:val="22"/>
          <w:lang w:val="en-GB"/>
        </w:rPr>
        <w:t>:</w:t>
      </w:r>
    </w:p>
    <w:p w14:paraId="2CF042E1" w14:textId="19869F4A" w:rsidR="00B81294" w:rsidRDefault="008C6007" w:rsidP="00B81294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  <w:r w:rsidRPr="008C6007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</w:p>
    <w:p w14:paraId="25486257" w14:textId="71EE4765" w:rsidR="00192240" w:rsidRPr="000E52F8" w:rsidRDefault="008C6007" w:rsidP="000E52F8">
      <w:pPr>
        <w:pStyle w:val="ListParagraph"/>
        <w:widowControl/>
        <w:numPr>
          <w:ilvl w:val="0"/>
          <w:numId w:val="14"/>
        </w:numPr>
        <w:autoSpaceDE/>
        <w:autoSpaceDN/>
        <w:ind w:left="1441" w:hanging="539"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  <w:r w:rsidRPr="000E52F8">
        <w:rPr>
          <w:rFonts w:ascii="Arial" w:eastAsiaTheme="minorHAnsi" w:hAnsi="Arial" w:cs="Arial"/>
          <w:sz w:val="22"/>
          <w:szCs w:val="22"/>
          <w:lang w:val="en-GB"/>
        </w:rPr>
        <w:t>revise the Programme of Work (POW) as necessary, and monitor the functionality of the Initiative in line with Resolution 13.4</w:t>
      </w:r>
      <w:r w:rsidR="00C3305D" w:rsidRPr="000E52F8"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  <w:r w:rsidR="00C3305D" w:rsidRPr="000E52F8">
        <w:rPr>
          <w:rFonts w:ascii="Arial" w:eastAsiaTheme="minorHAnsi" w:hAnsi="Arial" w:cs="Arial"/>
          <w:sz w:val="22"/>
          <w:szCs w:val="22"/>
        </w:rPr>
        <w:t>and the objectives of the revised ACI POW</w:t>
      </w:r>
      <w:r w:rsidR="00EC16B9" w:rsidRPr="000E52F8">
        <w:rPr>
          <w:rFonts w:ascii="Arial" w:eastAsiaTheme="minorHAnsi" w:hAnsi="Arial" w:cs="Arial"/>
          <w:sz w:val="22"/>
          <w:szCs w:val="22"/>
        </w:rPr>
        <w:t>;</w:t>
      </w:r>
    </w:p>
    <w:p w14:paraId="2B3F4F14" w14:textId="77777777" w:rsidR="00510B6C" w:rsidRPr="000E52F8" w:rsidRDefault="00510B6C" w:rsidP="000E52F8">
      <w:pPr>
        <w:pStyle w:val="ListParagraph"/>
        <w:widowControl/>
        <w:autoSpaceDE/>
        <w:autoSpaceDN/>
        <w:ind w:left="1441" w:hanging="539"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</w:p>
    <w:p w14:paraId="59D65965" w14:textId="5D35E62D" w:rsidR="00945A3B" w:rsidRPr="000E52F8" w:rsidRDefault="00945A3B" w:rsidP="000E52F8">
      <w:pPr>
        <w:pStyle w:val="ListParagraph"/>
        <w:numPr>
          <w:ilvl w:val="0"/>
          <w:numId w:val="14"/>
        </w:numPr>
        <w:ind w:left="1441" w:hanging="539"/>
        <w:rPr>
          <w:rFonts w:ascii="Arial" w:eastAsiaTheme="minorHAnsi" w:hAnsi="Arial" w:cs="Arial"/>
          <w:sz w:val="22"/>
          <w:szCs w:val="22"/>
        </w:rPr>
      </w:pPr>
      <w:r w:rsidRPr="000E52F8">
        <w:rPr>
          <w:rFonts w:ascii="Arial" w:eastAsiaTheme="minorHAnsi" w:hAnsi="Arial" w:cs="Arial"/>
          <w:sz w:val="22"/>
          <w:szCs w:val="22"/>
        </w:rPr>
        <w:t>report to the Conference of Parties at its 16</w:t>
      </w:r>
      <w:r w:rsidRPr="000E52F8">
        <w:rPr>
          <w:rFonts w:ascii="Arial" w:eastAsiaTheme="minorHAnsi" w:hAnsi="Arial" w:cs="Arial"/>
          <w:sz w:val="22"/>
          <w:szCs w:val="22"/>
          <w:vertAlign w:val="superscript"/>
        </w:rPr>
        <w:t>th</w:t>
      </w:r>
      <w:r w:rsidRPr="000E52F8">
        <w:rPr>
          <w:rFonts w:ascii="Arial" w:eastAsiaTheme="minorHAnsi" w:hAnsi="Arial" w:cs="Arial"/>
          <w:sz w:val="22"/>
          <w:szCs w:val="22"/>
        </w:rPr>
        <w:t xml:space="preserve"> meeting on the progress in implementing this Decision and the monitoring findings</w:t>
      </w:r>
      <w:r w:rsidR="00EC16B9" w:rsidRPr="000E52F8">
        <w:rPr>
          <w:rFonts w:ascii="Arial" w:eastAsiaTheme="minorHAnsi" w:hAnsi="Arial" w:cs="Arial"/>
          <w:sz w:val="22"/>
          <w:szCs w:val="22"/>
        </w:rPr>
        <w:t>;</w:t>
      </w:r>
    </w:p>
    <w:p w14:paraId="53719B53" w14:textId="77777777" w:rsidR="00510B6C" w:rsidRPr="000E52F8" w:rsidRDefault="00510B6C" w:rsidP="000E52F8">
      <w:pPr>
        <w:pStyle w:val="ListParagraph"/>
        <w:ind w:left="1441" w:hanging="539"/>
        <w:rPr>
          <w:rFonts w:ascii="Arial" w:eastAsiaTheme="minorHAnsi" w:hAnsi="Arial" w:cs="Arial"/>
          <w:sz w:val="22"/>
          <w:szCs w:val="22"/>
        </w:rPr>
      </w:pPr>
    </w:p>
    <w:p w14:paraId="0F306B62" w14:textId="77CC292E" w:rsidR="00945A3B" w:rsidRPr="000E52F8" w:rsidRDefault="00945A3B" w:rsidP="000E52F8">
      <w:pPr>
        <w:pStyle w:val="ListParagraph"/>
        <w:widowControl/>
        <w:numPr>
          <w:ilvl w:val="0"/>
          <w:numId w:val="14"/>
        </w:numPr>
        <w:autoSpaceDE/>
        <w:autoSpaceDN/>
        <w:ind w:left="1441" w:hanging="539"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  <w:r w:rsidRPr="000E52F8">
        <w:rPr>
          <w:rFonts w:ascii="Arial" w:eastAsiaTheme="minorHAnsi" w:hAnsi="Arial" w:cs="Arial"/>
          <w:sz w:val="22"/>
          <w:szCs w:val="22"/>
        </w:rPr>
        <w:t xml:space="preserve">review the ACI POW to reflect </w:t>
      </w:r>
      <w:r w:rsidR="005347A1" w:rsidRPr="000E52F8">
        <w:rPr>
          <w:rFonts w:ascii="Arial" w:eastAsiaTheme="minorHAnsi" w:hAnsi="Arial" w:cs="Arial"/>
          <w:sz w:val="22"/>
          <w:szCs w:val="22"/>
        </w:rPr>
        <w:t xml:space="preserve">any amendments </w:t>
      </w:r>
      <w:r w:rsidR="00323A38" w:rsidRPr="000E52F8">
        <w:rPr>
          <w:rFonts w:ascii="Arial" w:eastAsiaTheme="minorHAnsi" w:hAnsi="Arial" w:cs="Arial"/>
          <w:sz w:val="22"/>
          <w:szCs w:val="22"/>
        </w:rPr>
        <w:t xml:space="preserve">to </w:t>
      </w:r>
      <w:r w:rsidR="003A1310" w:rsidRPr="000E52F8">
        <w:rPr>
          <w:rFonts w:ascii="Arial" w:eastAsiaTheme="minorHAnsi" w:hAnsi="Arial" w:cs="Arial"/>
          <w:sz w:val="22"/>
          <w:szCs w:val="22"/>
        </w:rPr>
        <w:t xml:space="preserve">the </w:t>
      </w:r>
      <w:r w:rsidRPr="000E52F8">
        <w:rPr>
          <w:rFonts w:ascii="Arial" w:eastAsiaTheme="minorHAnsi" w:hAnsi="Arial" w:cs="Arial"/>
          <w:sz w:val="22"/>
          <w:szCs w:val="22"/>
        </w:rPr>
        <w:t>listing of species by CMS COP15</w:t>
      </w:r>
      <w:r w:rsidR="00EC16B9" w:rsidRPr="000E52F8">
        <w:rPr>
          <w:rFonts w:ascii="Arial" w:eastAsiaTheme="minorHAnsi" w:hAnsi="Arial" w:cs="Arial"/>
          <w:sz w:val="22"/>
          <w:szCs w:val="22"/>
        </w:rPr>
        <w:t>;</w:t>
      </w:r>
      <w:r w:rsidRPr="000E52F8">
        <w:rPr>
          <w:rFonts w:ascii="Arial" w:eastAsiaTheme="minorHAnsi" w:hAnsi="Arial" w:cs="Arial"/>
          <w:sz w:val="22"/>
          <w:szCs w:val="22"/>
        </w:rPr>
        <w:t xml:space="preserve"> </w:t>
      </w:r>
    </w:p>
    <w:p w14:paraId="5C56B1A8" w14:textId="77777777" w:rsidR="00510B6C" w:rsidRPr="000E52F8" w:rsidRDefault="00510B6C" w:rsidP="000E52F8">
      <w:pPr>
        <w:pStyle w:val="ListParagraph"/>
        <w:widowControl/>
        <w:autoSpaceDE/>
        <w:autoSpaceDN/>
        <w:ind w:left="1441" w:hanging="539"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</w:p>
    <w:p w14:paraId="4F945376" w14:textId="4119E571" w:rsidR="00945A3B" w:rsidRPr="000E52F8" w:rsidRDefault="00945A3B" w:rsidP="000E52F8">
      <w:pPr>
        <w:pStyle w:val="ListParagraph"/>
        <w:widowControl/>
        <w:numPr>
          <w:ilvl w:val="0"/>
          <w:numId w:val="14"/>
        </w:numPr>
        <w:autoSpaceDE/>
        <w:autoSpaceDN/>
        <w:ind w:left="1441" w:hanging="539"/>
        <w:jc w:val="both"/>
        <w:textAlignment w:val="auto"/>
        <w:rPr>
          <w:rFonts w:ascii="Arial" w:eastAsiaTheme="minorHAnsi" w:hAnsi="Arial" w:cs="Arial"/>
          <w:sz w:val="22"/>
          <w:szCs w:val="22"/>
        </w:rPr>
      </w:pPr>
      <w:r w:rsidRPr="000E52F8">
        <w:rPr>
          <w:rFonts w:ascii="Arial" w:eastAsiaTheme="minorHAnsi" w:hAnsi="Arial" w:cs="Arial"/>
          <w:sz w:val="22"/>
          <w:szCs w:val="22"/>
        </w:rPr>
        <w:t>extend the resource kit for the cheetah for the newly listed cheetah population by CMS COP 15.</w:t>
      </w:r>
    </w:p>
    <w:p w14:paraId="7B2BDF3D" w14:textId="1295A8CA" w:rsidR="008C6007" w:rsidRPr="00D12A88" w:rsidRDefault="00D969B3" w:rsidP="00D12A88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u w:val="single"/>
        </w:rPr>
      </w:pPr>
      <w:r>
        <w:rPr>
          <w:rFonts w:ascii="Arial" w:eastAsiaTheme="minorHAnsi" w:hAnsi="Arial" w:cs="Arial"/>
          <w:sz w:val="22"/>
          <w:szCs w:val="22"/>
          <w:lang w:val="en-GB"/>
        </w:rPr>
        <w:t xml:space="preserve"> </w:t>
      </w:r>
    </w:p>
    <w:p w14:paraId="5D200E69" w14:textId="77777777" w:rsidR="008C6007" w:rsidRPr="00D12A88" w:rsidRDefault="008C6007" w:rsidP="00750E5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iCs/>
          <w:sz w:val="22"/>
          <w:szCs w:val="22"/>
          <w:lang w:val="en-GB"/>
        </w:rPr>
      </w:pPr>
      <w:r w:rsidRPr="00D12A88">
        <w:rPr>
          <w:rFonts w:ascii="Arial" w:eastAsiaTheme="minorHAnsi" w:hAnsi="Arial" w:cs="Arial"/>
          <w:b/>
          <w:i/>
          <w:iCs/>
          <w:sz w:val="22"/>
          <w:szCs w:val="22"/>
          <w:lang w:val="en-GB"/>
        </w:rPr>
        <w:t>Directed to intergovernmental and non-governmental organizations</w:t>
      </w:r>
    </w:p>
    <w:p w14:paraId="31D5B7AC" w14:textId="77777777" w:rsidR="008C6007" w:rsidRPr="008C6007" w:rsidRDefault="008C6007" w:rsidP="00750E5B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b/>
          <w:bCs/>
          <w:i/>
          <w:iCs/>
          <w:szCs w:val="20"/>
          <w:lang w:val="en-GB"/>
        </w:rPr>
      </w:pPr>
    </w:p>
    <w:p w14:paraId="6EF4200B" w14:textId="77777777" w:rsidR="008C6007" w:rsidRPr="008C6007" w:rsidRDefault="008C6007" w:rsidP="00750E5B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  <w:r w:rsidRPr="008C6007">
        <w:rPr>
          <w:rFonts w:ascii="Arial" w:eastAsiaTheme="minorHAnsi" w:hAnsi="Arial" w:cs="Arial"/>
          <w:sz w:val="22"/>
          <w:szCs w:val="22"/>
          <w:lang w:val="en-GB"/>
        </w:rPr>
        <w:t>15.BB</w:t>
      </w:r>
      <w:r w:rsidRPr="008C6007">
        <w:rPr>
          <w:rFonts w:ascii="Arial" w:eastAsiaTheme="minorHAnsi" w:hAnsi="Arial" w:cstheme="minorBidi"/>
          <w:sz w:val="22"/>
          <w:szCs w:val="22"/>
          <w:lang w:val="en-GB"/>
        </w:rPr>
        <w:tab/>
      </w:r>
      <w:r w:rsidRPr="008C6007">
        <w:rPr>
          <w:rFonts w:ascii="Arial" w:eastAsiaTheme="minorHAnsi" w:hAnsi="Arial" w:cs="Arial"/>
          <w:sz w:val="22"/>
          <w:szCs w:val="22"/>
          <w:lang w:val="en-GB"/>
        </w:rPr>
        <w:t>Intergovernmental and non-governmental organizations are encouraged to provide financial and technical support for the implementation of the ACI, its POW and the Range States meeting.</w:t>
      </w:r>
    </w:p>
    <w:p w14:paraId="267E28AE" w14:textId="77777777" w:rsidR="008C6007" w:rsidRPr="008C6007" w:rsidRDefault="008C6007" w:rsidP="00750E5B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i/>
          <w:iCs/>
          <w:szCs w:val="20"/>
          <w:lang w:val="en-GB"/>
        </w:rPr>
      </w:pPr>
    </w:p>
    <w:p w14:paraId="50EB573A" w14:textId="77777777" w:rsidR="008C6007" w:rsidRPr="00D12A88" w:rsidRDefault="008C6007" w:rsidP="00750E5B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iCs/>
          <w:sz w:val="22"/>
          <w:szCs w:val="22"/>
          <w:lang w:val="en-GB"/>
        </w:rPr>
      </w:pPr>
      <w:r w:rsidRPr="00D12A88">
        <w:rPr>
          <w:rFonts w:ascii="Arial" w:eastAsiaTheme="minorHAnsi" w:hAnsi="Arial" w:cs="Arial"/>
          <w:b/>
          <w:i/>
          <w:iCs/>
          <w:sz w:val="22"/>
          <w:szCs w:val="22"/>
          <w:lang w:val="en-GB"/>
        </w:rPr>
        <w:t>Directed to the Secretariat</w:t>
      </w:r>
    </w:p>
    <w:p w14:paraId="6F7E38DD" w14:textId="77777777" w:rsidR="008C6007" w:rsidRPr="008C6007" w:rsidRDefault="008C6007" w:rsidP="00750E5B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i/>
          <w:iCs/>
          <w:szCs w:val="20"/>
          <w:lang w:val="en-GB"/>
        </w:rPr>
      </w:pPr>
    </w:p>
    <w:p w14:paraId="58586C99" w14:textId="46208456" w:rsidR="008C6007" w:rsidRPr="008C6007" w:rsidRDefault="008C6007" w:rsidP="00750E5B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  <w:r w:rsidRPr="008C6007">
        <w:rPr>
          <w:rFonts w:ascii="Arial" w:eastAsiaTheme="minorHAnsi" w:hAnsi="Arial" w:cs="Arial"/>
          <w:sz w:val="22"/>
          <w:szCs w:val="22"/>
          <w:lang w:val="en-GB"/>
        </w:rPr>
        <w:t>15.CC</w:t>
      </w:r>
      <w:r w:rsidRPr="008C6007">
        <w:rPr>
          <w:rFonts w:ascii="Arial" w:eastAsiaTheme="minorHAnsi" w:hAnsi="Arial" w:cstheme="minorBidi"/>
          <w:sz w:val="22"/>
          <w:szCs w:val="22"/>
          <w:lang w:val="en-GB"/>
        </w:rPr>
        <w:tab/>
      </w:r>
      <w:r w:rsidRPr="008C6007">
        <w:rPr>
          <w:rFonts w:ascii="Arial" w:eastAsiaTheme="minorHAnsi" w:hAnsi="Arial" w:cs="Arial"/>
          <w:sz w:val="22"/>
          <w:szCs w:val="22"/>
          <w:lang w:val="en-GB"/>
        </w:rPr>
        <w:t>The Secretariat shall, subject to the availability of resources:</w:t>
      </w:r>
    </w:p>
    <w:p w14:paraId="534AFC3A" w14:textId="77777777" w:rsidR="008C6007" w:rsidRPr="008C6007" w:rsidRDefault="008C6007" w:rsidP="00750E5B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7EBB2451" w14:textId="77777777" w:rsidR="008C6007" w:rsidRPr="008C6007" w:rsidRDefault="008C6007" w:rsidP="000E52F8">
      <w:pPr>
        <w:widowControl/>
        <w:numPr>
          <w:ilvl w:val="1"/>
          <w:numId w:val="11"/>
        </w:numPr>
        <w:autoSpaceDE/>
        <w:autoSpaceDN/>
        <w:ind w:left="1441" w:hanging="539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  <w:r w:rsidRPr="008C6007">
        <w:rPr>
          <w:rFonts w:ascii="Arial" w:eastAsiaTheme="minorHAnsi" w:hAnsi="Arial" w:cs="Arial"/>
          <w:sz w:val="22"/>
          <w:szCs w:val="22"/>
          <w:lang w:val="en-GB"/>
        </w:rPr>
        <w:t>support Range States with the implementation of the ACI POW, specifically the results and activities prioritized by the Range States at their second meeting, as set out in CITES-CMS/ACI2/Outcomes; and</w:t>
      </w:r>
    </w:p>
    <w:p w14:paraId="6C6D432A" w14:textId="77777777" w:rsidR="008C6007" w:rsidRPr="008C6007" w:rsidRDefault="008C6007" w:rsidP="000E52F8">
      <w:pPr>
        <w:widowControl/>
        <w:autoSpaceDE/>
        <w:autoSpaceDN/>
        <w:ind w:left="1441" w:hanging="539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</w:p>
    <w:p w14:paraId="36B69952" w14:textId="77777777" w:rsidR="008C6007" w:rsidRPr="008C6007" w:rsidRDefault="008C6007" w:rsidP="000E52F8">
      <w:pPr>
        <w:widowControl/>
        <w:numPr>
          <w:ilvl w:val="1"/>
          <w:numId w:val="11"/>
        </w:numPr>
        <w:autoSpaceDE/>
        <w:autoSpaceDN/>
        <w:ind w:left="1441" w:hanging="539"/>
        <w:jc w:val="both"/>
        <w:textAlignment w:val="auto"/>
        <w:rPr>
          <w:rFonts w:ascii="Arial" w:eastAsiaTheme="minorHAnsi" w:hAnsi="Arial" w:cs="Arial"/>
          <w:sz w:val="22"/>
          <w:szCs w:val="22"/>
          <w:lang w:val="en-GB"/>
        </w:rPr>
      </w:pPr>
      <w:r w:rsidRPr="008C6007">
        <w:rPr>
          <w:rFonts w:ascii="Arial" w:eastAsiaTheme="minorHAnsi" w:hAnsi="Arial" w:cs="Arial"/>
          <w:sz w:val="22"/>
          <w:szCs w:val="22"/>
          <w:lang w:val="en-GB"/>
        </w:rPr>
        <w:t>in close cooperation with the CITES Secretariat, convene the third meeting of the ACI Range States to support them with the implementation of Decision 15.AA.</w:t>
      </w:r>
    </w:p>
    <w:p w14:paraId="46D34FB1" w14:textId="77777777" w:rsidR="00C8220B" w:rsidRPr="00FF2407" w:rsidRDefault="00C8220B" w:rsidP="00750E5B">
      <w:pPr>
        <w:rPr>
          <w:rFonts w:ascii="Arial" w:hAnsi="Arial" w:cs="Arial"/>
          <w:sz w:val="22"/>
          <w:szCs w:val="22"/>
          <w:lang w:val="en-GB"/>
        </w:rPr>
      </w:pPr>
    </w:p>
    <w:sectPr w:rsidR="00C8220B" w:rsidRPr="00FF2407" w:rsidSect="00AA68B7">
      <w:headerReference w:type="even" r:id="rId10"/>
      <w:footerReference w:type="even" r:id="rId11"/>
      <w:footerReference w:type="default" r:id="rId12"/>
      <w:head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3143" w14:textId="77777777" w:rsidR="00D13EDA" w:rsidRDefault="00D13EDA">
      <w:r>
        <w:separator/>
      </w:r>
    </w:p>
  </w:endnote>
  <w:endnote w:type="continuationSeparator" w:id="0">
    <w:p w14:paraId="578F6E0F" w14:textId="77777777" w:rsidR="00D13EDA" w:rsidRDefault="00D13EDA">
      <w:r>
        <w:continuationSeparator/>
      </w:r>
    </w:p>
  </w:endnote>
  <w:endnote w:type="continuationNotice" w:id="1">
    <w:p w14:paraId="65A13E95" w14:textId="77777777" w:rsidR="00D13EDA" w:rsidRDefault="00D13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D746" w14:textId="77777777" w:rsidR="00D13EDA" w:rsidRDefault="00D13EDA">
      <w:r>
        <w:rPr>
          <w:color w:val="000000"/>
        </w:rPr>
        <w:separator/>
      </w:r>
    </w:p>
  </w:footnote>
  <w:footnote w:type="continuationSeparator" w:id="0">
    <w:p w14:paraId="29507D12" w14:textId="77777777" w:rsidR="00D13EDA" w:rsidRDefault="00D13EDA">
      <w:r>
        <w:continuationSeparator/>
      </w:r>
    </w:p>
  </w:footnote>
  <w:footnote w:type="continuationNotice" w:id="1">
    <w:p w14:paraId="5AA042F7" w14:textId="77777777" w:rsidR="00D13EDA" w:rsidRDefault="00D13E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CF8340E" w:rsidR="00B956A6" w:rsidRPr="00BC0FC5" w:rsidRDefault="005D43E4" w:rsidP="007922B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fr-FR"/>
      </w:rPr>
    </w:pPr>
    <w:r w:rsidRPr="00BC0FC5">
      <w:rPr>
        <w:rFonts w:ascii="Arial" w:hAnsi="Arial" w:cs="Arial"/>
        <w:i/>
        <w:szCs w:val="20"/>
        <w:lang w:val="fr-FR"/>
      </w:rPr>
      <w:t>UNEP/CMS/COP1</w:t>
    </w:r>
    <w:r w:rsidR="009E72B2">
      <w:rPr>
        <w:rFonts w:ascii="Arial" w:hAnsi="Arial" w:cs="Arial"/>
        <w:i/>
        <w:szCs w:val="20"/>
        <w:lang w:val="fr-FR"/>
      </w:rPr>
      <w:t>5</w:t>
    </w:r>
    <w:r w:rsidRPr="00BC0FC5">
      <w:rPr>
        <w:rFonts w:ascii="Arial" w:hAnsi="Arial" w:cs="Arial"/>
        <w:i/>
        <w:szCs w:val="20"/>
        <w:lang w:val="fr-FR"/>
      </w:rPr>
      <w:t>/CRP</w:t>
    </w:r>
    <w:r w:rsidR="007922B2">
      <w:rPr>
        <w:rFonts w:ascii="Arial" w:hAnsi="Arial" w:cs="Arial"/>
        <w:i/>
        <w:szCs w:val="20"/>
        <w:lang w:val="fr-FR"/>
      </w:rPr>
      <w:t>26.2</w:t>
    </w:r>
  </w:p>
  <w:p w14:paraId="50B9F4CC" w14:textId="77777777" w:rsidR="00B956A6" w:rsidRPr="00BC0FC5" w:rsidRDefault="00B956A6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F128" w14:textId="3A4ABF98" w:rsidR="003B1942" w:rsidRPr="000E52F8" w:rsidRDefault="003B1942" w:rsidP="003B1942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pt-PT"/>
      </w:rPr>
    </w:pPr>
    <w:r w:rsidRPr="000E52F8">
      <w:rPr>
        <w:rFonts w:ascii="Arial" w:hAnsi="Arial" w:cs="Arial"/>
        <w:bCs/>
        <w:i/>
        <w:iCs/>
        <w:sz w:val="18"/>
        <w:szCs w:val="18"/>
        <w:lang w:val="pt-PT"/>
      </w:rPr>
      <w:t>UNEP/CMS/COP15/CRP</w:t>
    </w:r>
    <w:r w:rsidR="00C56324" w:rsidRPr="000E52F8">
      <w:rPr>
        <w:rFonts w:ascii="Arial" w:hAnsi="Arial" w:cs="Arial"/>
        <w:bCs/>
        <w:i/>
        <w:iCs/>
        <w:sz w:val="18"/>
        <w:szCs w:val="18"/>
        <w:lang w:val="pt-PT"/>
      </w:rPr>
      <w:t>27.1</w:t>
    </w:r>
  </w:p>
  <w:p w14:paraId="304FBF27" w14:textId="77777777" w:rsidR="00A669AC" w:rsidRPr="003B1942" w:rsidRDefault="00A669AC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9DF"/>
    <w:multiLevelType w:val="hybridMultilevel"/>
    <w:tmpl w:val="0816B7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632"/>
    <w:multiLevelType w:val="hybridMultilevel"/>
    <w:tmpl w:val="8E26EF9C"/>
    <w:lvl w:ilvl="0" w:tplc="F4D2C378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  <w:dstrike w:val="0"/>
        <w:u w:val="none"/>
        <w:effect w:val="none"/>
      </w:rPr>
    </w:lvl>
    <w:lvl w:ilvl="1" w:tplc="C25486C4">
      <w:start w:val="1"/>
      <w:numFmt w:val="lowerLetter"/>
      <w:lvlText w:val="%2)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7DF1"/>
    <w:multiLevelType w:val="hybridMultilevel"/>
    <w:tmpl w:val="CC72D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544928A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F71A6"/>
    <w:multiLevelType w:val="hybridMultilevel"/>
    <w:tmpl w:val="8E0E3D4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77DA8"/>
    <w:multiLevelType w:val="hybridMultilevel"/>
    <w:tmpl w:val="86F4DFDA"/>
    <w:lvl w:ilvl="0" w:tplc="994A5BF0">
      <w:start w:val="1"/>
      <w:numFmt w:val="lowerLetter"/>
      <w:lvlText w:val="%1.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AC6EF0"/>
    <w:multiLevelType w:val="hybridMultilevel"/>
    <w:tmpl w:val="6266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46929"/>
    <w:multiLevelType w:val="hybridMultilevel"/>
    <w:tmpl w:val="72F6D12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10000019">
      <w:start w:val="1"/>
      <w:numFmt w:val="lowerLetter"/>
      <w:lvlText w:val="%2."/>
      <w:lvlJc w:val="left"/>
      <w:pPr>
        <w:ind w:left="1800" w:hanging="360"/>
      </w:pPr>
    </w:lvl>
    <w:lvl w:ilvl="2" w:tplc="1000001B">
      <w:start w:val="1"/>
      <w:numFmt w:val="lowerRoman"/>
      <w:lvlText w:val="%3."/>
      <w:lvlJc w:val="right"/>
      <w:pPr>
        <w:ind w:left="2520" w:hanging="180"/>
      </w:pPr>
    </w:lvl>
    <w:lvl w:ilvl="3" w:tplc="1000000F">
      <w:start w:val="1"/>
      <w:numFmt w:val="decimal"/>
      <w:lvlText w:val="%4."/>
      <w:lvlJc w:val="left"/>
      <w:pPr>
        <w:ind w:left="3240" w:hanging="360"/>
      </w:pPr>
    </w:lvl>
    <w:lvl w:ilvl="4" w:tplc="10000019">
      <w:start w:val="1"/>
      <w:numFmt w:val="lowerLetter"/>
      <w:lvlText w:val="%5."/>
      <w:lvlJc w:val="left"/>
      <w:pPr>
        <w:ind w:left="3960" w:hanging="360"/>
      </w:pPr>
    </w:lvl>
    <w:lvl w:ilvl="5" w:tplc="1000001B">
      <w:start w:val="1"/>
      <w:numFmt w:val="lowerRoman"/>
      <w:lvlText w:val="%6."/>
      <w:lvlJc w:val="right"/>
      <w:pPr>
        <w:ind w:left="4680" w:hanging="180"/>
      </w:pPr>
    </w:lvl>
    <w:lvl w:ilvl="6" w:tplc="1000000F">
      <w:start w:val="1"/>
      <w:numFmt w:val="decimal"/>
      <w:lvlText w:val="%7."/>
      <w:lvlJc w:val="left"/>
      <w:pPr>
        <w:ind w:left="5400" w:hanging="360"/>
      </w:pPr>
    </w:lvl>
    <w:lvl w:ilvl="7" w:tplc="10000019">
      <w:start w:val="1"/>
      <w:numFmt w:val="lowerLetter"/>
      <w:lvlText w:val="%8."/>
      <w:lvlJc w:val="left"/>
      <w:pPr>
        <w:ind w:left="6120" w:hanging="360"/>
      </w:pPr>
    </w:lvl>
    <w:lvl w:ilvl="8" w:tplc="1000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7D1223"/>
    <w:multiLevelType w:val="hybridMultilevel"/>
    <w:tmpl w:val="5BFA2106"/>
    <w:lvl w:ilvl="0" w:tplc="200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F6873"/>
    <w:multiLevelType w:val="hybridMultilevel"/>
    <w:tmpl w:val="C2DAAD5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20000017">
      <w:start w:val="1"/>
      <w:numFmt w:val="lowerLetter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022263"/>
    <w:multiLevelType w:val="hybridMultilevel"/>
    <w:tmpl w:val="4A0AE7C8"/>
    <w:lvl w:ilvl="0" w:tplc="08DE84C6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C1C13"/>
    <w:multiLevelType w:val="hybridMultilevel"/>
    <w:tmpl w:val="764CABE4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B0D45"/>
    <w:multiLevelType w:val="multilevel"/>
    <w:tmpl w:val="245EB47E"/>
    <w:lvl w:ilvl="0">
      <w:start w:val="1"/>
      <w:numFmt w:val="lowerLetter"/>
      <w:lvlText w:val="%1)"/>
      <w:lvlJc w:val="left"/>
      <w:pPr>
        <w:ind w:left="1620" w:hanging="360"/>
      </w:pPr>
      <w:rPr>
        <w:b/>
        <w:bCs/>
        <w:color w:val="FF0000"/>
        <w:u w:val="single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699D048D"/>
    <w:multiLevelType w:val="hybridMultilevel"/>
    <w:tmpl w:val="3BEC60C8"/>
    <w:lvl w:ilvl="0" w:tplc="AA2262D0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D6264"/>
    <w:multiLevelType w:val="hybridMultilevel"/>
    <w:tmpl w:val="B6E4BB96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C198F"/>
    <w:multiLevelType w:val="hybridMultilevel"/>
    <w:tmpl w:val="451CAC9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29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871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75783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912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304137">
    <w:abstractNumId w:val="5"/>
  </w:num>
  <w:num w:numId="6" w16cid:durableId="32072888">
    <w:abstractNumId w:val="9"/>
  </w:num>
  <w:num w:numId="7" w16cid:durableId="1768694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965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4548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964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7503632">
    <w:abstractNumId w:val="8"/>
  </w:num>
  <w:num w:numId="12" w16cid:durableId="1146975771">
    <w:abstractNumId w:val="11"/>
  </w:num>
  <w:num w:numId="13" w16cid:durableId="1218202383">
    <w:abstractNumId w:val="7"/>
  </w:num>
  <w:num w:numId="14" w16cid:durableId="110784833">
    <w:abstractNumId w:val="3"/>
  </w:num>
  <w:num w:numId="15" w16cid:durableId="10999842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41538"/>
    <w:rsid w:val="00042455"/>
    <w:rsid w:val="00066B2D"/>
    <w:rsid w:val="00077FC3"/>
    <w:rsid w:val="00084D64"/>
    <w:rsid w:val="000A34AE"/>
    <w:rsid w:val="000A5272"/>
    <w:rsid w:val="000B0D60"/>
    <w:rsid w:val="000B2080"/>
    <w:rsid w:val="000C58E2"/>
    <w:rsid w:val="000C67C8"/>
    <w:rsid w:val="000C7037"/>
    <w:rsid w:val="000E52F8"/>
    <w:rsid w:val="00126D37"/>
    <w:rsid w:val="00136709"/>
    <w:rsid w:val="001371D0"/>
    <w:rsid w:val="001648A3"/>
    <w:rsid w:val="00171406"/>
    <w:rsid w:val="00192240"/>
    <w:rsid w:val="001936DF"/>
    <w:rsid w:val="001A1DD5"/>
    <w:rsid w:val="001A66CE"/>
    <w:rsid w:val="001F4918"/>
    <w:rsid w:val="001F4CC0"/>
    <w:rsid w:val="001F5EF8"/>
    <w:rsid w:val="001F5F19"/>
    <w:rsid w:val="00217C79"/>
    <w:rsid w:val="002223BB"/>
    <w:rsid w:val="0022491C"/>
    <w:rsid w:val="00235A10"/>
    <w:rsid w:val="002456CC"/>
    <w:rsid w:val="00260F74"/>
    <w:rsid w:val="002620DD"/>
    <w:rsid w:val="002715AE"/>
    <w:rsid w:val="002745BD"/>
    <w:rsid w:val="002936B5"/>
    <w:rsid w:val="0029740A"/>
    <w:rsid w:val="002B455C"/>
    <w:rsid w:val="002C0196"/>
    <w:rsid w:val="002C4828"/>
    <w:rsid w:val="00323A38"/>
    <w:rsid w:val="0035144F"/>
    <w:rsid w:val="003639FF"/>
    <w:rsid w:val="00364733"/>
    <w:rsid w:val="00383AC0"/>
    <w:rsid w:val="003A1310"/>
    <w:rsid w:val="003A28EF"/>
    <w:rsid w:val="003A7574"/>
    <w:rsid w:val="003B1942"/>
    <w:rsid w:val="003E7C56"/>
    <w:rsid w:val="003F1AD8"/>
    <w:rsid w:val="004161A6"/>
    <w:rsid w:val="00416467"/>
    <w:rsid w:val="0043102F"/>
    <w:rsid w:val="00432099"/>
    <w:rsid w:val="0043657C"/>
    <w:rsid w:val="00471C92"/>
    <w:rsid w:val="00480F02"/>
    <w:rsid w:val="004867C5"/>
    <w:rsid w:val="00487D0A"/>
    <w:rsid w:val="004A1CCB"/>
    <w:rsid w:val="004A2B3F"/>
    <w:rsid w:val="004A6167"/>
    <w:rsid w:val="004B156F"/>
    <w:rsid w:val="004C4C7A"/>
    <w:rsid w:val="004D2739"/>
    <w:rsid w:val="004D4230"/>
    <w:rsid w:val="004E6AB9"/>
    <w:rsid w:val="004F079B"/>
    <w:rsid w:val="005025F1"/>
    <w:rsid w:val="00510B6C"/>
    <w:rsid w:val="005149D9"/>
    <w:rsid w:val="005347A1"/>
    <w:rsid w:val="00542BF2"/>
    <w:rsid w:val="005645C4"/>
    <w:rsid w:val="00571F97"/>
    <w:rsid w:val="005A032C"/>
    <w:rsid w:val="005D03CE"/>
    <w:rsid w:val="005D43E4"/>
    <w:rsid w:val="005F0406"/>
    <w:rsid w:val="005F0639"/>
    <w:rsid w:val="005F598E"/>
    <w:rsid w:val="00600F23"/>
    <w:rsid w:val="006018A8"/>
    <w:rsid w:val="00622A11"/>
    <w:rsid w:val="006478D3"/>
    <w:rsid w:val="00660B32"/>
    <w:rsid w:val="006A5306"/>
    <w:rsid w:val="006A59A3"/>
    <w:rsid w:val="006A6310"/>
    <w:rsid w:val="006B390E"/>
    <w:rsid w:val="007365C6"/>
    <w:rsid w:val="007507E6"/>
    <w:rsid w:val="00750E5B"/>
    <w:rsid w:val="00784B89"/>
    <w:rsid w:val="007922B2"/>
    <w:rsid w:val="007A1066"/>
    <w:rsid w:val="007A671B"/>
    <w:rsid w:val="007D3B90"/>
    <w:rsid w:val="00806C6F"/>
    <w:rsid w:val="00823776"/>
    <w:rsid w:val="0082702F"/>
    <w:rsid w:val="0086565D"/>
    <w:rsid w:val="00865736"/>
    <w:rsid w:val="008772B8"/>
    <w:rsid w:val="00882BB8"/>
    <w:rsid w:val="00883C9C"/>
    <w:rsid w:val="008B2CC2"/>
    <w:rsid w:val="008B4E4B"/>
    <w:rsid w:val="008B7C5C"/>
    <w:rsid w:val="008C6007"/>
    <w:rsid w:val="00935964"/>
    <w:rsid w:val="00945A3B"/>
    <w:rsid w:val="00946296"/>
    <w:rsid w:val="00957F9F"/>
    <w:rsid w:val="00990811"/>
    <w:rsid w:val="009C61C8"/>
    <w:rsid w:val="009E72B2"/>
    <w:rsid w:val="009F6CEF"/>
    <w:rsid w:val="00A027BD"/>
    <w:rsid w:val="00A31F8D"/>
    <w:rsid w:val="00A669AC"/>
    <w:rsid w:val="00AA06A9"/>
    <w:rsid w:val="00AA68B7"/>
    <w:rsid w:val="00AC5272"/>
    <w:rsid w:val="00AD459B"/>
    <w:rsid w:val="00AF22FB"/>
    <w:rsid w:val="00B155AC"/>
    <w:rsid w:val="00B15A3D"/>
    <w:rsid w:val="00B261AB"/>
    <w:rsid w:val="00B266AB"/>
    <w:rsid w:val="00B3099D"/>
    <w:rsid w:val="00B35FCC"/>
    <w:rsid w:val="00B378A6"/>
    <w:rsid w:val="00B42612"/>
    <w:rsid w:val="00B52DC0"/>
    <w:rsid w:val="00B53587"/>
    <w:rsid w:val="00B6760A"/>
    <w:rsid w:val="00B81294"/>
    <w:rsid w:val="00B82467"/>
    <w:rsid w:val="00B93443"/>
    <w:rsid w:val="00B956A6"/>
    <w:rsid w:val="00BC0FC5"/>
    <w:rsid w:val="00BC32C3"/>
    <w:rsid w:val="00BD4195"/>
    <w:rsid w:val="00BE1A45"/>
    <w:rsid w:val="00C12BEB"/>
    <w:rsid w:val="00C32FF1"/>
    <w:rsid w:val="00C3305D"/>
    <w:rsid w:val="00C34519"/>
    <w:rsid w:val="00C418E3"/>
    <w:rsid w:val="00C56324"/>
    <w:rsid w:val="00C8003A"/>
    <w:rsid w:val="00C8220B"/>
    <w:rsid w:val="00C8708C"/>
    <w:rsid w:val="00CA6570"/>
    <w:rsid w:val="00CC556B"/>
    <w:rsid w:val="00CE0922"/>
    <w:rsid w:val="00D12A88"/>
    <w:rsid w:val="00D13EDA"/>
    <w:rsid w:val="00D36ED9"/>
    <w:rsid w:val="00D54D18"/>
    <w:rsid w:val="00D82C56"/>
    <w:rsid w:val="00D845F5"/>
    <w:rsid w:val="00D969B3"/>
    <w:rsid w:val="00DA29A3"/>
    <w:rsid w:val="00DC44F8"/>
    <w:rsid w:val="00DF4023"/>
    <w:rsid w:val="00E01A02"/>
    <w:rsid w:val="00E10124"/>
    <w:rsid w:val="00E25F15"/>
    <w:rsid w:val="00E36E10"/>
    <w:rsid w:val="00E46BD3"/>
    <w:rsid w:val="00E829C9"/>
    <w:rsid w:val="00E837ED"/>
    <w:rsid w:val="00E93C60"/>
    <w:rsid w:val="00EC16B9"/>
    <w:rsid w:val="00ED669F"/>
    <w:rsid w:val="00EE73C4"/>
    <w:rsid w:val="00EF6331"/>
    <w:rsid w:val="00F13DD1"/>
    <w:rsid w:val="00F208C3"/>
    <w:rsid w:val="00F23F8E"/>
    <w:rsid w:val="00F35230"/>
    <w:rsid w:val="00F83B93"/>
    <w:rsid w:val="00FA3B6E"/>
    <w:rsid w:val="00FA60EE"/>
    <w:rsid w:val="00FB53F8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67C8F4FF-27C6-455B-A5B1-A768A087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uiPriority w:val="99"/>
    <w:semiHidden/>
    <w:unhideWhenUsed/>
    <w:rsid w:val="007D3B90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EF6331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B45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02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02F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2F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Props1.xml><?xml version="1.0" encoding="utf-8"?>
<ds:datastoreItem xmlns:ds="http://schemas.openxmlformats.org/officeDocument/2006/customXml" ds:itemID="{75D260A0-B73E-41E8-B06E-59454619E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4EC2C-B47A-4049-9D62-D667F328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9F913-92B0-407B-8A2A-ABA2E03FF98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4</cp:revision>
  <cp:lastPrinted>2020-02-04T05:02:00Z</cp:lastPrinted>
  <dcterms:created xsi:type="dcterms:W3CDTF">2026-03-25T15:26:00Z</dcterms:created>
  <dcterms:modified xsi:type="dcterms:W3CDTF">2026-03-25T15:28:00Z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en</vt:lpwstr>
  </property>
</Properties>
</file>