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56E7" w14:textId="77777777" w:rsidR="00EA4A2C" w:rsidRPr="00EA4A2C" w:rsidRDefault="00EA4A2C" w:rsidP="00EA4A2C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EA4A2C">
        <w:rPr>
          <w:rFonts w:ascii="Arial" w:hAnsi="Arial"/>
          <w:b/>
          <w:sz w:val="22"/>
          <w:lang w:val="es-ES"/>
        </w:rPr>
        <w:t xml:space="preserve">DISPOSITIVOS DE CONCENTRACIÓN DE PECES </w:t>
      </w:r>
    </w:p>
    <w:p w14:paraId="21FCA101" w14:textId="77777777" w:rsidR="00EA4A2C" w:rsidRPr="00EA4A2C" w:rsidRDefault="00EA4A2C" w:rsidP="00EA4A2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3B968F8" w14:textId="77777777" w:rsidR="00EA4A2C" w:rsidRPr="00EA4A2C" w:rsidRDefault="00EA4A2C" w:rsidP="00EA4A2C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EA4A2C">
        <w:rPr>
          <w:rFonts w:ascii="Arial" w:hAnsi="Arial"/>
          <w:sz w:val="22"/>
          <w:lang w:val="es-ES"/>
        </w:rPr>
        <w:t>UNEP/CMS/COP15/Doc.25.1.3</w:t>
      </w:r>
    </w:p>
    <w:p w14:paraId="2AFCE87B" w14:textId="77777777" w:rsidR="00EA4A2C" w:rsidRPr="00EA4A2C" w:rsidRDefault="00EA4A2C" w:rsidP="00EA4A2C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EA4A2C">
        <w:rPr>
          <w:rFonts w:ascii="Arial" w:hAnsi="Arial"/>
          <w:i/>
          <w:sz w:val="22"/>
          <w:lang w:val="es-ES"/>
        </w:rPr>
        <w:t>(Preparado por el Grupo de Trabajo sobre Especies Acuáticas)</w:t>
      </w:r>
    </w:p>
    <w:p w14:paraId="436F9039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29FCB6DF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5F004C85" w14:textId="77777777" w:rsidR="00EA4A2C" w:rsidRPr="00EA4A2C" w:rsidRDefault="00EA4A2C" w:rsidP="00EA4A2C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EA4A2C">
        <w:rPr>
          <w:rFonts w:ascii="Arial" w:hAnsi="Arial"/>
          <w:sz w:val="22"/>
          <w:lang w:val="es-ES"/>
        </w:rPr>
        <w:t>PROYECTOS DE DECISIÓN</w:t>
      </w:r>
    </w:p>
    <w:p w14:paraId="29847D68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5ACBD89E" w14:textId="77777777" w:rsidR="00EA4A2C" w:rsidRPr="00EA4A2C" w:rsidRDefault="00EA4A2C" w:rsidP="00EA4A2C">
      <w:pPr>
        <w:rPr>
          <w:rFonts w:ascii="Arial" w:hAnsi="Arial" w:cs="Arial"/>
          <w:b/>
          <w:i/>
          <w:sz w:val="22"/>
          <w:szCs w:val="22"/>
          <w:lang w:val="es-ES"/>
        </w:rPr>
      </w:pPr>
    </w:p>
    <w:p w14:paraId="59421D6F" w14:textId="77777777" w:rsidR="00EA4A2C" w:rsidRPr="00EA4A2C" w:rsidRDefault="00EA4A2C" w:rsidP="00EA4A2C">
      <w:pPr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EA4A2C">
        <w:rPr>
          <w:rFonts w:ascii="Arial" w:hAnsi="Arial"/>
          <w:b/>
          <w:i/>
          <w:sz w:val="22"/>
          <w:lang w:val="es-ES"/>
        </w:rPr>
        <w:t>Dirigido a las Partes</w:t>
      </w:r>
    </w:p>
    <w:p w14:paraId="587004B6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5C71AEB4" w14:textId="77777777" w:rsidR="00EA4A2C" w:rsidRPr="00EA4A2C" w:rsidRDefault="00EA4A2C" w:rsidP="00EA4A2C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  <w:r w:rsidRPr="00EA4A2C">
        <w:rPr>
          <w:rFonts w:ascii="Arial" w:hAnsi="Arial"/>
          <w:sz w:val="22"/>
          <w:lang w:val="es-ES"/>
        </w:rPr>
        <w:t>15.AA</w:t>
      </w:r>
      <w:r w:rsidRPr="00EA4A2C">
        <w:rPr>
          <w:rFonts w:ascii="Arial" w:hAnsi="Arial"/>
          <w:sz w:val="22"/>
          <w:lang w:val="es-ES"/>
        </w:rPr>
        <w:tab/>
        <w:t>Se alienta a las Partes a poner en práctica las recomendaciones incluidas en el Anexo 1 del documento UNEP/CMS/COP15/Doc.25.1.3.</w:t>
      </w:r>
    </w:p>
    <w:p w14:paraId="3A3A4434" w14:textId="77777777" w:rsidR="00EA4A2C" w:rsidRPr="00EA4A2C" w:rsidRDefault="00EA4A2C" w:rsidP="00EA4A2C">
      <w:pPr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</w:p>
    <w:p w14:paraId="68575FC5" w14:textId="77777777" w:rsidR="00EA4A2C" w:rsidRPr="00EA4A2C" w:rsidRDefault="00EA4A2C" w:rsidP="00EA4A2C">
      <w:pPr>
        <w:rPr>
          <w:rFonts w:ascii="Arial" w:hAnsi="Arial" w:cs="Arial"/>
          <w:b/>
          <w:bCs/>
          <w:i/>
          <w:iCs/>
          <w:sz w:val="22"/>
          <w:szCs w:val="22"/>
          <w:lang w:val="es-ES"/>
        </w:rPr>
      </w:pPr>
      <w:r w:rsidRPr="00EA4A2C">
        <w:rPr>
          <w:rFonts w:ascii="Arial" w:hAnsi="Arial"/>
          <w:b/>
          <w:i/>
          <w:sz w:val="22"/>
          <w:lang w:val="es-ES"/>
        </w:rPr>
        <w:t>Dirigido al Consejo Científico</w:t>
      </w:r>
    </w:p>
    <w:p w14:paraId="7B020372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174B286C" w14:textId="77777777" w:rsidR="00EA4A2C" w:rsidRPr="00EA4A2C" w:rsidRDefault="00EA4A2C" w:rsidP="00EA4A2C">
      <w:pPr>
        <w:ind w:left="851" w:hanging="851"/>
        <w:rPr>
          <w:rFonts w:ascii="Arial" w:hAnsi="Arial" w:cs="Arial"/>
          <w:sz w:val="22"/>
          <w:szCs w:val="22"/>
          <w:lang w:val="es-ES"/>
        </w:rPr>
      </w:pPr>
      <w:r w:rsidRPr="00EA4A2C">
        <w:rPr>
          <w:rFonts w:ascii="Arial" w:hAnsi="Arial"/>
          <w:sz w:val="22"/>
          <w:lang w:val="es-ES"/>
        </w:rPr>
        <w:t>15.BB</w:t>
      </w:r>
      <w:r w:rsidRPr="00EA4A2C">
        <w:rPr>
          <w:rFonts w:ascii="Arial" w:hAnsi="Arial"/>
          <w:sz w:val="22"/>
          <w:lang w:val="es-ES"/>
        </w:rPr>
        <w:tab/>
        <w:t>Se solicita al Consejo Científico que:</w:t>
      </w:r>
    </w:p>
    <w:p w14:paraId="395A8263" w14:textId="77777777" w:rsidR="00EA4A2C" w:rsidRPr="00EA4A2C" w:rsidRDefault="00EA4A2C" w:rsidP="00EA4A2C">
      <w:pPr>
        <w:rPr>
          <w:rFonts w:ascii="Arial" w:hAnsi="Arial" w:cs="Arial"/>
          <w:sz w:val="22"/>
          <w:szCs w:val="22"/>
          <w:lang w:val="es-ES"/>
        </w:rPr>
      </w:pPr>
    </w:p>
    <w:p w14:paraId="6048F0EC" w14:textId="77777777" w:rsidR="00EA4A2C" w:rsidRPr="00EE6063" w:rsidRDefault="00EA4A2C" w:rsidP="00EA4A2C">
      <w:pPr>
        <w:pStyle w:val="ListParagraph"/>
        <w:numPr>
          <w:ilvl w:val="0"/>
          <w:numId w:val="3"/>
        </w:numPr>
        <w:ind w:left="1418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utilice, en trabajos relacionados, el resumen y las recomendaciones del informe, </w:t>
      </w:r>
      <w:r>
        <w:rPr>
          <w:rFonts w:ascii="Arial" w:hAnsi="Arial"/>
          <w:i/>
          <w:sz w:val="22"/>
        </w:rPr>
        <w:t>Relación entre los Dispositivos de Concentración de Peces (DCP) y los Desechos Marinos en el Mar Mediterráneo</w:t>
      </w:r>
      <w:r>
        <w:rPr>
          <w:rFonts w:ascii="Arial" w:hAnsi="Arial"/>
          <w:sz w:val="22"/>
        </w:rPr>
        <w:t xml:space="preserve"> que figura en el anexo 1 del documento UNEP/CMS/COP15/Doc.25.1.3; y</w:t>
      </w:r>
    </w:p>
    <w:p w14:paraId="694F6938" w14:textId="77777777" w:rsidR="00EA4A2C" w:rsidRPr="00EA4A2C" w:rsidRDefault="00EA4A2C" w:rsidP="00EA4A2C">
      <w:pPr>
        <w:ind w:left="1418" w:hanging="567"/>
        <w:rPr>
          <w:rFonts w:ascii="Arial" w:hAnsi="Arial" w:cs="Arial"/>
          <w:sz w:val="22"/>
          <w:szCs w:val="22"/>
          <w:lang w:val="es-ES"/>
        </w:rPr>
      </w:pPr>
    </w:p>
    <w:p w14:paraId="2684813B" w14:textId="77777777" w:rsidR="00EA4A2C" w:rsidRDefault="00EA4A2C" w:rsidP="00EA4A2C">
      <w:pPr>
        <w:pStyle w:val="ListParagraph"/>
        <w:numPr>
          <w:ilvl w:val="0"/>
          <w:numId w:val="3"/>
        </w:numPr>
        <w:tabs>
          <w:tab w:val="left" w:pos="1985"/>
        </w:tabs>
        <w:ind w:left="1418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continuar supervisando los DCP como fuente de contaminación por plásticos, en el marco de la línea de trabajo sobre contaminación marina del Consejo Científico.</w:t>
      </w:r>
    </w:p>
    <w:p w14:paraId="785CFDEE" w14:textId="77777777" w:rsidR="00EA4A2C" w:rsidRPr="00EA4A2C" w:rsidRDefault="00EA4A2C" w:rsidP="00EA4A2C">
      <w:pPr>
        <w:jc w:val="both"/>
        <w:rPr>
          <w:rFonts w:ascii="Arial" w:eastAsia="Arial" w:hAnsi="Arial" w:cs="Arial"/>
          <w:b/>
          <w:bCs/>
          <w:i/>
          <w:iCs/>
          <w:sz w:val="22"/>
          <w:szCs w:val="28"/>
          <w:lang w:val="es-ES"/>
        </w:rPr>
      </w:pPr>
    </w:p>
    <w:p w14:paraId="228684D4" w14:textId="77777777" w:rsidR="00EA4A2C" w:rsidRPr="00EA4A2C" w:rsidRDefault="00EA4A2C" w:rsidP="00EA4A2C">
      <w:pPr>
        <w:jc w:val="both"/>
        <w:rPr>
          <w:rFonts w:ascii="Arial" w:eastAsia="Arial" w:hAnsi="Arial" w:cs="Arial"/>
          <w:b/>
          <w:bCs/>
          <w:i/>
          <w:iCs/>
          <w:sz w:val="22"/>
          <w:szCs w:val="28"/>
          <w:lang w:val="es-ES"/>
        </w:rPr>
      </w:pPr>
      <w:r w:rsidRPr="00EA4A2C">
        <w:rPr>
          <w:rFonts w:ascii="Arial" w:hAnsi="Arial"/>
          <w:b/>
          <w:i/>
          <w:sz w:val="22"/>
          <w:lang w:val="es-ES"/>
        </w:rPr>
        <w:t>Dirigido a la Secretaría</w:t>
      </w:r>
    </w:p>
    <w:p w14:paraId="1DA28C1D" w14:textId="77777777" w:rsidR="00EA4A2C" w:rsidRPr="00EA4A2C" w:rsidRDefault="00EA4A2C" w:rsidP="00EA4A2C">
      <w:pPr>
        <w:jc w:val="both"/>
        <w:rPr>
          <w:rFonts w:ascii="Arial" w:hAnsi="Arial" w:cs="Arial"/>
          <w:sz w:val="22"/>
          <w:szCs w:val="28"/>
          <w:u w:val="single"/>
          <w:lang w:val="es-ES"/>
        </w:rPr>
      </w:pPr>
      <w:r w:rsidRPr="00EA4A2C">
        <w:rPr>
          <w:rFonts w:ascii="Arial" w:hAnsi="Arial"/>
          <w:i/>
          <w:sz w:val="22"/>
          <w:u w:val="single"/>
          <w:lang w:val="es-ES"/>
        </w:rPr>
        <w:t xml:space="preserve"> </w:t>
      </w:r>
    </w:p>
    <w:p w14:paraId="7FE5F8DE" w14:textId="77777777" w:rsidR="00EA4A2C" w:rsidRPr="00EA4A2C" w:rsidRDefault="00EA4A2C" w:rsidP="00EA4A2C">
      <w:pPr>
        <w:ind w:left="851" w:hanging="851"/>
        <w:jc w:val="both"/>
        <w:rPr>
          <w:rFonts w:ascii="Arial" w:hAnsi="Arial" w:cs="Arial"/>
          <w:sz w:val="22"/>
          <w:szCs w:val="28"/>
          <w:lang w:val="es-ES"/>
        </w:rPr>
      </w:pPr>
      <w:r w:rsidRPr="00EA4A2C">
        <w:rPr>
          <w:rFonts w:ascii="Arial" w:hAnsi="Arial"/>
          <w:sz w:val="22"/>
          <w:lang w:val="es-ES"/>
        </w:rPr>
        <w:t>15.CC</w:t>
      </w:r>
      <w:r w:rsidRPr="00EA4A2C">
        <w:rPr>
          <w:rFonts w:ascii="Arial" w:hAnsi="Arial"/>
          <w:sz w:val="22"/>
          <w:lang w:val="es-ES"/>
        </w:rPr>
        <w:tab/>
        <w:t>La Secretaría, en colaboración con la CBI, recopilará información de las OROP pertinentes, cuando proceda, sobre la gestión y la aplicación de medidas destinadas a regular el uso de DCP, tales como la limitación del número de dispositivos desplegados, la mejora de su diseño para que resulten menos perjudiciales, el seguimiento de sus movimientos y la puesta a prueba de nuevos diseños de DCP.</w:t>
      </w:r>
    </w:p>
    <w:p w14:paraId="34894FAA" w14:textId="77777777" w:rsidR="00EA4A2C" w:rsidRPr="00EA4A2C" w:rsidRDefault="00EA4A2C" w:rsidP="00EA4A2C">
      <w:pPr>
        <w:ind w:left="851" w:hanging="851"/>
        <w:jc w:val="both"/>
        <w:rPr>
          <w:rFonts w:ascii="Arial" w:hAnsi="Arial" w:cs="Arial"/>
          <w:sz w:val="22"/>
          <w:szCs w:val="28"/>
          <w:u w:val="single"/>
          <w:lang w:val="es-ES"/>
        </w:rPr>
      </w:pPr>
    </w:p>
    <w:p w14:paraId="7A7D9EF6" w14:textId="77777777" w:rsidR="00D82C56" w:rsidRPr="00EA4A2C" w:rsidRDefault="00D82C56" w:rsidP="00EA4A2C">
      <w:pPr>
        <w:rPr>
          <w:lang w:val="es-ES"/>
        </w:rPr>
      </w:pPr>
    </w:p>
    <w:sectPr w:rsidR="00D82C56" w:rsidRPr="00EA4A2C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0446" w14:textId="77777777" w:rsidR="008E2D47" w:rsidRDefault="008E2D47">
      <w:r>
        <w:separator/>
      </w:r>
    </w:p>
  </w:endnote>
  <w:endnote w:type="continuationSeparator" w:id="0">
    <w:p w14:paraId="0FC1549A" w14:textId="77777777" w:rsidR="008E2D47" w:rsidRDefault="008E2D47">
      <w:r>
        <w:continuationSeparator/>
      </w:r>
    </w:p>
  </w:endnote>
  <w:endnote w:type="continuationNotice" w:id="1">
    <w:p w14:paraId="0CF979F6" w14:textId="77777777" w:rsidR="008E2D47" w:rsidRDefault="008E2D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00CC" w14:textId="77777777" w:rsidR="008E2D47" w:rsidRDefault="008E2D47">
      <w:r>
        <w:rPr>
          <w:color w:val="000000"/>
        </w:rPr>
        <w:separator/>
      </w:r>
    </w:p>
  </w:footnote>
  <w:footnote w:type="continuationSeparator" w:id="0">
    <w:p w14:paraId="521F6AC8" w14:textId="77777777" w:rsidR="008E2D47" w:rsidRDefault="008E2D47">
      <w:r>
        <w:continuationSeparator/>
      </w:r>
    </w:p>
  </w:footnote>
  <w:footnote w:type="continuationNotice" w:id="1">
    <w:p w14:paraId="19FF58B2" w14:textId="77777777" w:rsidR="008E2D47" w:rsidRDefault="008E2D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582733B5" w:rsidR="007A1066" w:rsidRPr="003D5E17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3D5E17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3D5E17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3D5E17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3D5E17">
      <w:rPr>
        <w:rFonts w:ascii="Arial" w:hAnsi="Arial" w:cs="Arial"/>
        <w:bCs/>
        <w:i/>
        <w:iCs/>
        <w:sz w:val="18"/>
        <w:szCs w:val="18"/>
        <w:lang w:val="en-GB"/>
      </w:rPr>
      <w:t>25.1.3</w:t>
    </w:r>
  </w:p>
  <w:p w14:paraId="117A266F" w14:textId="77777777" w:rsidR="007A1066" w:rsidRPr="003D5E17" w:rsidRDefault="007A1066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4F45"/>
    <w:multiLevelType w:val="hybridMultilevel"/>
    <w:tmpl w:val="77741488"/>
    <w:lvl w:ilvl="0" w:tplc="C916D2B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74" w:hanging="360"/>
      </w:pPr>
    </w:lvl>
    <w:lvl w:ilvl="2" w:tplc="0C00001B" w:tentative="1">
      <w:start w:val="1"/>
      <w:numFmt w:val="lowerRoman"/>
      <w:lvlText w:val="%3."/>
      <w:lvlJc w:val="right"/>
      <w:pPr>
        <w:ind w:left="2594" w:hanging="180"/>
      </w:pPr>
    </w:lvl>
    <w:lvl w:ilvl="3" w:tplc="0C00000F" w:tentative="1">
      <w:start w:val="1"/>
      <w:numFmt w:val="decimal"/>
      <w:lvlText w:val="%4."/>
      <w:lvlJc w:val="left"/>
      <w:pPr>
        <w:ind w:left="3314" w:hanging="360"/>
      </w:pPr>
    </w:lvl>
    <w:lvl w:ilvl="4" w:tplc="0C000019" w:tentative="1">
      <w:start w:val="1"/>
      <w:numFmt w:val="lowerLetter"/>
      <w:lvlText w:val="%5."/>
      <w:lvlJc w:val="left"/>
      <w:pPr>
        <w:ind w:left="4034" w:hanging="360"/>
      </w:pPr>
    </w:lvl>
    <w:lvl w:ilvl="5" w:tplc="0C00001B" w:tentative="1">
      <w:start w:val="1"/>
      <w:numFmt w:val="lowerRoman"/>
      <w:lvlText w:val="%6."/>
      <w:lvlJc w:val="right"/>
      <w:pPr>
        <w:ind w:left="4754" w:hanging="180"/>
      </w:pPr>
    </w:lvl>
    <w:lvl w:ilvl="6" w:tplc="0C00000F" w:tentative="1">
      <w:start w:val="1"/>
      <w:numFmt w:val="decimal"/>
      <w:lvlText w:val="%7."/>
      <w:lvlJc w:val="left"/>
      <w:pPr>
        <w:ind w:left="5474" w:hanging="360"/>
      </w:pPr>
    </w:lvl>
    <w:lvl w:ilvl="7" w:tplc="0C000019" w:tentative="1">
      <w:start w:val="1"/>
      <w:numFmt w:val="lowerLetter"/>
      <w:lvlText w:val="%8."/>
      <w:lvlJc w:val="left"/>
      <w:pPr>
        <w:ind w:left="6194" w:hanging="360"/>
      </w:pPr>
    </w:lvl>
    <w:lvl w:ilvl="8" w:tplc="0C0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31072451"/>
    <w:multiLevelType w:val="hybridMultilevel"/>
    <w:tmpl w:val="D84ED902"/>
    <w:lvl w:ilvl="0" w:tplc="0C000017">
      <w:start w:val="1"/>
      <w:numFmt w:val="lowerLetter"/>
      <w:lvlText w:val="%1)"/>
      <w:lvlJc w:val="left"/>
      <w:pPr>
        <w:ind w:left="742" w:hanging="360"/>
      </w:pPr>
    </w:lvl>
    <w:lvl w:ilvl="1" w:tplc="0C000019" w:tentative="1">
      <w:start w:val="1"/>
      <w:numFmt w:val="lowerLetter"/>
      <w:lvlText w:val="%2."/>
      <w:lvlJc w:val="left"/>
      <w:pPr>
        <w:ind w:left="1462" w:hanging="360"/>
      </w:pPr>
    </w:lvl>
    <w:lvl w:ilvl="2" w:tplc="0C00001B" w:tentative="1">
      <w:start w:val="1"/>
      <w:numFmt w:val="lowerRoman"/>
      <w:lvlText w:val="%3."/>
      <w:lvlJc w:val="right"/>
      <w:pPr>
        <w:ind w:left="2182" w:hanging="180"/>
      </w:pPr>
    </w:lvl>
    <w:lvl w:ilvl="3" w:tplc="0C00000F" w:tentative="1">
      <w:start w:val="1"/>
      <w:numFmt w:val="decimal"/>
      <w:lvlText w:val="%4."/>
      <w:lvlJc w:val="left"/>
      <w:pPr>
        <w:ind w:left="2902" w:hanging="360"/>
      </w:pPr>
    </w:lvl>
    <w:lvl w:ilvl="4" w:tplc="0C000019" w:tentative="1">
      <w:start w:val="1"/>
      <w:numFmt w:val="lowerLetter"/>
      <w:lvlText w:val="%5."/>
      <w:lvlJc w:val="left"/>
      <w:pPr>
        <w:ind w:left="3622" w:hanging="360"/>
      </w:pPr>
    </w:lvl>
    <w:lvl w:ilvl="5" w:tplc="0C00001B" w:tentative="1">
      <w:start w:val="1"/>
      <w:numFmt w:val="lowerRoman"/>
      <w:lvlText w:val="%6."/>
      <w:lvlJc w:val="right"/>
      <w:pPr>
        <w:ind w:left="4342" w:hanging="180"/>
      </w:pPr>
    </w:lvl>
    <w:lvl w:ilvl="6" w:tplc="0C00000F" w:tentative="1">
      <w:start w:val="1"/>
      <w:numFmt w:val="decimal"/>
      <w:lvlText w:val="%7."/>
      <w:lvlJc w:val="left"/>
      <w:pPr>
        <w:ind w:left="5062" w:hanging="360"/>
      </w:pPr>
    </w:lvl>
    <w:lvl w:ilvl="7" w:tplc="0C000019" w:tentative="1">
      <w:start w:val="1"/>
      <w:numFmt w:val="lowerLetter"/>
      <w:lvlText w:val="%8."/>
      <w:lvlJc w:val="left"/>
      <w:pPr>
        <w:ind w:left="5782" w:hanging="360"/>
      </w:pPr>
    </w:lvl>
    <w:lvl w:ilvl="8" w:tplc="0C0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514A4CF1"/>
    <w:multiLevelType w:val="hybridMultilevel"/>
    <w:tmpl w:val="C0700E7C"/>
    <w:lvl w:ilvl="0" w:tplc="509E5122">
      <w:start w:val="1"/>
      <w:numFmt w:val="lowerLetter"/>
      <w:lvlText w:val="(%1)"/>
      <w:lvlJc w:val="left"/>
      <w:pPr>
        <w:ind w:left="1514" w:hanging="360"/>
      </w:pPr>
      <w:rPr>
        <w:rFonts w:hint="default"/>
      </w:rPr>
    </w:lvl>
    <w:lvl w:ilvl="1" w:tplc="20000017">
      <w:start w:val="1"/>
      <w:numFmt w:val="lowerLetter"/>
      <w:lvlText w:val="%2)"/>
      <w:lvlJc w:val="left"/>
      <w:pPr>
        <w:ind w:left="2234" w:hanging="360"/>
      </w:pPr>
    </w:lvl>
    <w:lvl w:ilvl="2" w:tplc="0C00001B" w:tentative="1">
      <w:start w:val="1"/>
      <w:numFmt w:val="lowerRoman"/>
      <w:lvlText w:val="%3."/>
      <w:lvlJc w:val="right"/>
      <w:pPr>
        <w:ind w:left="2954" w:hanging="180"/>
      </w:pPr>
    </w:lvl>
    <w:lvl w:ilvl="3" w:tplc="0C00000F" w:tentative="1">
      <w:start w:val="1"/>
      <w:numFmt w:val="decimal"/>
      <w:lvlText w:val="%4."/>
      <w:lvlJc w:val="left"/>
      <w:pPr>
        <w:ind w:left="3674" w:hanging="360"/>
      </w:pPr>
    </w:lvl>
    <w:lvl w:ilvl="4" w:tplc="0C000019" w:tentative="1">
      <w:start w:val="1"/>
      <w:numFmt w:val="lowerLetter"/>
      <w:lvlText w:val="%5."/>
      <w:lvlJc w:val="left"/>
      <w:pPr>
        <w:ind w:left="4394" w:hanging="360"/>
      </w:pPr>
    </w:lvl>
    <w:lvl w:ilvl="5" w:tplc="0C00001B" w:tentative="1">
      <w:start w:val="1"/>
      <w:numFmt w:val="lowerRoman"/>
      <w:lvlText w:val="%6."/>
      <w:lvlJc w:val="right"/>
      <w:pPr>
        <w:ind w:left="5114" w:hanging="180"/>
      </w:pPr>
    </w:lvl>
    <w:lvl w:ilvl="6" w:tplc="0C00000F" w:tentative="1">
      <w:start w:val="1"/>
      <w:numFmt w:val="decimal"/>
      <w:lvlText w:val="%7."/>
      <w:lvlJc w:val="left"/>
      <w:pPr>
        <w:ind w:left="5834" w:hanging="360"/>
      </w:pPr>
    </w:lvl>
    <w:lvl w:ilvl="7" w:tplc="0C000019" w:tentative="1">
      <w:start w:val="1"/>
      <w:numFmt w:val="lowerLetter"/>
      <w:lvlText w:val="%8."/>
      <w:lvlJc w:val="left"/>
      <w:pPr>
        <w:ind w:left="6554" w:hanging="360"/>
      </w:pPr>
    </w:lvl>
    <w:lvl w:ilvl="8" w:tplc="0C00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1475874768">
    <w:abstractNumId w:val="0"/>
  </w:num>
  <w:num w:numId="2" w16cid:durableId="498160013">
    <w:abstractNumId w:val="2"/>
  </w:num>
  <w:num w:numId="3" w16cid:durableId="1607154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0C20"/>
    <w:rsid w:val="000B0D60"/>
    <w:rsid w:val="001125D7"/>
    <w:rsid w:val="00164D92"/>
    <w:rsid w:val="002243FE"/>
    <w:rsid w:val="00227282"/>
    <w:rsid w:val="003D5E17"/>
    <w:rsid w:val="003F1AD8"/>
    <w:rsid w:val="0041439A"/>
    <w:rsid w:val="0043102F"/>
    <w:rsid w:val="004E4CD6"/>
    <w:rsid w:val="005645C4"/>
    <w:rsid w:val="0058757D"/>
    <w:rsid w:val="005A0B8A"/>
    <w:rsid w:val="005D43E4"/>
    <w:rsid w:val="005F0639"/>
    <w:rsid w:val="006A17AA"/>
    <w:rsid w:val="007A1066"/>
    <w:rsid w:val="008E2D47"/>
    <w:rsid w:val="00A81D48"/>
    <w:rsid w:val="00AA138B"/>
    <w:rsid w:val="00AB5285"/>
    <w:rsid w:val="00B246F1"/>
    <w:rsid w:val="00B91802"/>
    <w:rsid w:val="00C7144E"/>
    <w:rsid w:val="00D50F95"/>
    <w:rsid w:val="00D61140"/>
    <w:rsid w:val="00D82C56"/>
    <w:rsid w:val="00DB2EEB"/>
    <w:rsid w:val="00E45B44"/>
    <w:rsid w:val="00E829C9"/>
    <w:rsid w:val="00EA4A2C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A4A2C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8E042BBC-285F-4995-A973-DE199A5DB01A}"/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4</cp:revision>
  <cp:lastPrinted>2020-02-03T15:02:00Z</cp:lastPrinted>
  <dcterms:created xsi:type="dcterms:W3CDTF">2026-03-26T03:19:00Z</dcterms:created>
  <dcterms:modified xsi:type="dcterms:W3CDTF">2026-03-26T03:32:00Z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