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77654C"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77654C"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77654C">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77654C"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77654C"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77654C">
              <w:rPr>
                <w:rFonts w:eastAsia="Times New Roman" w:cs="Arial"/>
                <w:b/>
                <w:sz w:val="32"/>
                <w:szCs w:val="32"/>
              </w:rPr>
              <w:t>CONVENTION ON</w:t>
            </w:r>
          </w:p>
          <w:p w14:paraId="32613398" w14:textId="77777777" w:rsidR="002E0DE9" w:rsidRPr="0077654C"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77654C">
              <w:rPr>
                <w:rFonts w:eastAsia="Times New Roman" w:cs="Arial"/>
                <w:b/>
                <w:sz w:val="32"/>
                <w:szCs w:val="32"/>
              </w:rPr>
              <w:t>MIGRATORY</w:t>
            </w:r>
          </w:p>
          <w:p w14:paraId="56052177" w14:textId="77777777" w:rsidR="002E0DE9" w:rsidRPr="0077654C"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77654C">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690F25E9" w:rsidR="00A34291" w:rsidRPr="0077654C"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77654C">
              <w:rPr>
                <w:rFonts w:eastAsia="Times New Roman" w:cs="Arial"/>
              </w:rPr>
              <w:t>UNEP/CMS/COP</w:t>
            </w:r>
            <w:r w:rsidR="00C50511" w:rsidRPr="0077654C">
              <w:rPr>
                <w:rFonts w:eastAsia="Times New Roman" w:cs="Arial"/>
              </w:rPr>
              <w:t>15</w:t>
            </w:r>
            <w:r w:rsidRPr="0077654C">
              <w:rPr>
                <w:rFonts w:eastAsia="Times New Roman" w:cs="Arial"/>
              </w:rPr>
              <w:t>/Doc</w:t>
            </w:r>
            <w:r w:rsidR="00532889" w:rsidRPr="0077654C">
              <w:rPr>
                <w:rFonts w:eastAsia="Times New Roman" w:cs="Arial"/>
              </w:rPr>
              <w:t>.25.6.1</w:t>
            </w:r>
            <w:r w:rsidR="00D12904">
              <w:rPr>
                <w:rFonts w:eastAsia="Times New Roman" w:cs="Arial"/>
              </w:rPr>
              <w:t>/Rev.1</w:t>
            </w:r>
          </w:p>
          <w:p w14:paraId="0E7B8052" w14:textId="0785A9FB" w:rsidR="00BD70F4" w:rsidRPr="0077654C" w:rsidRDefault="00D12904"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18Decem</w:t>
            </w:r>
            <w:r w:rsidR="0077654C">
              <w:rPr>
                <w:rFonts w:eastAsia="Times New Roman" w:cs="Arial"/>
              </w:rPr>
              <w:t>ber 2025</w:t>
            </w:r>
          </w:p>
          <w:p w14:paraId="21B42A0D"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rPr>
            </w:pPr>
            <w:r w:rsidRPr="0077654C">
              <w:rPr>
                <w:rFonts w:eastAsia="Times New Roman" w:cs="Arial"/>
              </w:rPr>
              <w:t>Original: English</w:t>
            </w:r>
          </w:p>
        </w:tc>
      </w:tr>
    </w:tbl>
    <w:p w14:paraId="6F980F1F" w14:textId="77777777" w:rsidR="002E0DE9" w:rsidRPr="0077654C"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A99F501" w14:textId="77777777" w:rsidR="00BD70F4" w:rsidRPr="0077654C" w:rsidRDefault="00BD70F4" w:rsidP="00BD70F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77654C">
        <w:rPr>
          <w:rFonts w:eastAsia="Times New Roman" w:cs="Arial"/>
        </w:rPr>
        <w:t>15</w:t>
      </w:r>
      <w:r w:rsidRPr="0077654C">
        <w:rPr>
          <w:rFonts w:eastAsia="Times New Roman" w:cs="Arial"/>
          <w:vertAlign w:val="superscript"/>
        </w:rPr>
        <w:t>th</w:t>
      </w:r>
      <w:r w:rsidRPr="0077654C">
        <w:rPr>
          <w:rFonts w:eastAsia="Times New Roman" w:cs="Arial"/>
        </w:rPr>
        <w:t xml:space="preserve"> MEETING OF THE CONFERENCE OF THE PARTIES</w:t>
      </w:r>
    </w:p>
    <w:p w14:paraId="3F590B8B" w14:textId="77777777" w:rsidR="00BD70F4" w:rsidRPr="006C7D3E" w:rsidRDefault="00BD70F4" w:rsidP="00BD70F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6C7D3E">
        <w:rPr>
          <w:rFonts w:eastAsia="Times New Roman" w:cs="Arial"/>
          <w:lang w:val="pt-PT"/>
        </w:rPr>
        <w:t>Campo Grande, Brazil, 23 – 29 March 2026</w:t>
      </w:r>
    </w:p>
    <w:p w14:paraId="561CA7B7" w14:textId="3DC9A227" w:rsidR="00BD70F4" w:rsidRPr="006C7D3E" w:rsidRDefault="00BD70F4" w:rsidP="00BD70F4">
      <w:pPr>
        <w:tabs>
          <w:tab w:val="left" w:pos="7020"/>
        </w:tabs>
        <w:rPr>
          <w:rFonts w:cs="Arial"/>
          <w:lang w:val="pt-PT"/>
        </w:rPr>
      </w:pPr>
      <w:r w:rsidRPr="006C7D3E">
        <w:rPr>
          <w:lang w:val="pt-PT"/>
        </w:rPr>
        <w:t>Agenda Item</w:t>
      </w:r>
      <w:r w:rsidR="00532889" w:rsidRPr="006C7D3E">
        <w:rPr>
          <w:lang w:val="pt-PT"/>
        </w:rPr>
        <w:t xml:space="preserve"> 25.6.1</w:t>
      </w:r>
    </w:p>
    <w:p w14:paraId="7408EC0D" w14:textId="77777777" w:rsidR="002E0DE9" w:rsidRPr="006C7D3E" w:rsidRDefault="002E0DE9" w:rsidP="7E07EAEE">
      <w:pPr>
        <w:widowControl w:val="0"/>
        <w:suppressAutoHyphens/>
        <w:autoSpaceDE w:val="0"/>
        <w:autoSpaceDN w:val="0"/>
        <w:spacing w:after="0" w:line="240" w:lineRule="auto"/>
        <w:textAlignment w:val="baseline"/>
        <w:rPr>
          <w:rFonts w:eastAsia="Times New Roman" w:cs="Arial"/>
          <w:i/>
          <w:iCs/>
          <w:lang w:val="pt-PT"/>
        </w:rPr>
      </w:pPr>
    </w:p>
    <w:p w14:paraId="1554ADA7" w14:textId="77777777" w:rsidR="002E0DE9" w:rsidRPr="006C7D3E" w:rsidRDefault="002E0DE9" w:rsidP="00EC4F04">
      <w:pPr>
        <w:widowControl w:val="0"/>
        <w:suppressAutoHyphens/>
        <w:autoSpaceDE w:val="0"/>
        <w:autoSpaceDN w:val="0"/>
        <w:spacing w:after="0" w:line="240" w:lineRule="auto"/>
        <w:textAlignment w:val="baseline"/>
        <w:rPr>
          <w:rFonts w:eastAsia="Times New Roman" w:cs="Arial"/>
          <w:lang w:val="pt-PT"/>
        </w:rPr>
      </w:pPr>
    </w:p>
    <w:p w14:paraId="6C96AE1E" w14:textId="0A432718" w:rsidR="002E0DE9" w:rsidRPr="0077654C" w:rsidRDefault="00BD70F4" w:rsidP="751BB53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77654C">
        <w:rPr>
          <w:rFonts w:eastAsia="Times New Roman" w:cs="Arial"/>
          <w:b/>
          <w:bCs/>
        </w:rPr>
        <w:t>FRESHWATER FISH</w:t>
      </w:r>
    </w:p>
    <w:p w14:paraId="57504EB6" w14:textId="5B2707E1" w:rsidR="002E0DE9" w:rsidRPr="0077654C"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sidRPr="0077654C">
        <w:rPr>
          <w:rFonts w:eastAsia="Times New Roman" w:cs="Arial"/>
          <w:i/>
        </w:rPr>
        <w:t>(Prepared by</w:t>
      </w:r>
      <w:r w:rsidR="00BE0832" w:rsidRPr="0077654C">
        <w:rPr>
          <w:rFonts w:eastAsia="Times New Roman" w:cs="Arial"/>
          <w:i/>
        </w:rPr>
        <w:t xml:space="preserve"> the COP-appointed Councillor for </w:t>
      </w:r>
      <w:r w:rsidR="00900D6D" w:rsidRPr="0077654C">
        <w:rPr>
          <w:rFonts w:eastAsia="Times New Roman" w:cs="Arial"/>
          <w:i/>
        </w:rPr>
        <w:t xml:space="preserve">Freshwater </w:t>
      </w:r>
      <w:r w:rsidR="00BE0832" w:rsidRPr="0077654C">
        <w:rPr>
          <w:rFonts w:eastAsia="Times New Roman" w:cs="Arial"/>
          <w:i/>
        </w:rPr>
        <w:t>Fish and</w:t>
      </w:r>
      <w:r w:rsidRPr="0077654C">
        <w:rPr>
          <w:rFonts w:eastAsia="Times New Roman" w:cs="Arial"/>
          <w:i/>
        </w:rPr>
        <w:t xml:space="preserve"> </w:t>
      </w:r>
      <w:r w:rsidR="00BD70F4" w:rsidRPr="0077654C">
        <w:rPr>
          <w:rFonts w:eastAsia="Times New Roman" w:cs="Arial"/>
          <w:i/>
        </w:rPr>
        <w:t>the Secretariat)</w:t>
      </w:r>
    </w:p>
    <w:p w14:paraId="1BB1A93C" w14:textId="77777777" w:rsidR="00BD70F4" w:rsidRPr="0077654C" w:rsidRDefault="00BD70F4" w:rsidP="00EC4F04">
      <w:pPr>
        <w:widowControl w:val="0"/>
        <w:suppressAutoHyphens/>
        <w:autoSpaceDE w:val="0"/>
        <w:autoSpaceDN w:val="0"/>
        <w:spacing w:after="0" w:line="240" w:lineRule="auto"/>
        <w:textAlignment w:val="baseline"/>
        <w:rPr>
          <w:rFonts w:cs="Arial"/>
          <w:i/>
          <w:sz w:val="21"/>
          <w:szCs w:val="21"/>
        </w:rPr>
      </w:pPr>
    </w:p>
    <w:p w14:paraId="2C5D0C5A" w14:textId="77777777" w:rsidR="00BD70F4" w:rsidRPr="0077654C" w:rsidRDefault="00BD70F4" w:rsidP="00EC4F04">
      <w:pPr>
        <w:widowControl w:val="0"/>
        <w:suppressAutoHyphens/>
        <w:autoSpaceDE w:val="0"/>
        <w:autoSpaceDN w:val="0"/>
        <w:spacing w:after="0" w:line="240" w:lineRule="auto"/>
        <w:textAlignment w:val="baseline"/>
        <w:rPr>
          <w:rFonts w:cs="Arial"/>
          <w:i/>
          <w:sz w:val="21"/>
          <w:szCs w:val="21"/>
        </w:rPr>
      </w:pPr>
    </w:p>
    <w:p w14:paraId="25A47AE0" w14:textId="78DF5F6F" w:rsidR="002E0DE9" w:rsidRPr="0077654C"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77654C">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702051F1">
                <wp:simplePos x="0" y="0"/>
                <wp:positionH relativeFrom="column">
                  <wp:posOffset>936171</wp:posOffset>
                </wp:positionH>
                <wp:positionV relativeFrom="paragraph">
                  <wp:posOffset>111305</wp:posOffset>
                </wp:positionV>
                <wp:extent cx="4629150" cy="2122715"/>
                <wp:effectExtent l="0" t="0" r="19050" b="11430"/>
                <wp:wrapNone/>
                <wp:docPr id="5" name="Text Box 5"/>
                <wp:cNvGraphicFramePr/>
                <a:graphic xmlns:a="http://schemas.openxmlformats.org/drawingml/2006/main">
                  <a:graphicData uri="http://schemas.microsoft.com/office/word/2010/wordprocessingShape">
                    <wps:wsp>
                      <wps:cNvSpPr txBox="1"/>
                      <wps:spPr>
                        <a:xfrm>
                          <a:off x="0" y="0"/>
                          <a:ext cx="4629150" cy="2122715"/>
                        </a:xfrm>
                        <a:prstGeom prst="rect">
                          <a:avLst/>
                        </a:prstGeom>
                        <a:solidFill>
                          <a:srgbClr val="FFFFFF"/>
                        </a:solidFill>
                        <a:ln w="3172">
                          <a:solidFill>
                            <a:srgbClr val="000000"/>
                          </a:solidFill>
                          <a:prstDash val="solid"/>
                        </a:ln>
                      </wps:spPr>
                      <wps:txbx>
                        <w:txbxContent>
                          <w:p w14:paraId="1B92461F" w14:textId="7139BAB1" w:rsidR="00BD70F4" w:rsidRPr="0077654C" w:rsidRDefault="00BD70F4" w:rsidP="00BD70F4">
                            <w:pPr>
                              <w:spacing w:after="0"/>
                              <w:rPr>
                                <w:rFonts w:cs="Arial"/>
                              </w:rPr>
                            </w:pPr>
                            <w:r w:rsidRPr="0077654C">
                              <w:rPr>
                                <w:rFonts w:cs="Arial"/>
                              </w:rPr>
                              <w:t>Summary:</w:t>
                            </w:r>
                          </w:p>
                          <w:p w14:paraId="5598CEE7" w14:textId="77777777" w:rsidR="00BD70F4" w:rsidRPr="0077654C" w:rsidRDefault="00BD70F4" w:rsidP="0077654C">
                            <w:pPr>
                              <w:spacing w:after="0" w:line="240" w:lineRule="auto"/>
                              <w:jc w:val="both"/>
                              <w:rPr>
                                <w:rFonts w:cs="Arial"/>
                              </w:rPr>
                            </w:pPr>
                          </w:p>
                          <w:p w14:paraId="272ECE94" w14:textId="6DE09485" w:rsidR="0020371B" w:rsidRPr="0077654C" w:rsidRDefault="0020371B" w:rsidP="0077654C">
                            <w:pPr>
                              <w:spacing w:after="0" w:line="240" w:lineRule="auto"/>
                              <w:jc w:val="both"/>
                              <w:rPr>
                                <w:rFonts w:cs="Arial"/>
                              </w:rPr>
                            </w:pPr>
                            <w:r w:rsidRPr="0077654C">
                              <w:rPr>
                                <w:rFonts w:cs="Arial"/>
                              </w:rPr>
                              <w:t xml:space="preserve">This document reports on progress </w:t>
                            </w:r>
                            <w:r w:rsidR="00BC5233" w:rsidRPr="0077654C">
                              <w:rPr>
                                <w:rFonts w:cs="Arial"/>
                              </w:rPr>
                              <w:t>to implement</w:t>
                            </w:r>
                            <w:r w:rsidRPr="0077654C">
                              <w:rPr>
                                <w:rFonts w:cs="Arial"/>
                              </w:rPr>
                              <w:t xml:space="preserve"> Decisions 14.</w:t>
                            </w:r>
                            <w:r w:rsidR="00BC5233" w:rsidRPr="0077654C">
                              <w:rPr>
                                <w:rFonts w:cs="Arial"/>
                              </w:rPr>
                              <w:t>110</w:t>
                            </w:r>
                            <w:r w:rsidRPr="0077654C">
                              <w:rPr>
                                <w:rFonts w:cs="Arial"/>
                              </w:rPr>
                              <w:t>–14.</w:t>
                            </w:r>
                            <w:r w:rsidR="00BC5233" w:rsidRPr="0077654C">
                              <w:rPr>
                                <w:rFonts w:cs="Arial"/>
                              </w:rPr>
                              <w:t>113</w:t>
                            </w:r>
                            <w:r w:rsidRPr="0077654C">
                              <w:rPr>
                                <w:rFonts w:cs="Arial"/>
                              </w:rPr>
                              <w:t xml:space="preserve"> </w:t>
                            </w:r>
                            <w:r w:rsidR="00BC5233" w:rsidRPr="0077654C">
                              <w:rPr>
                                <w:rFonts w:cs="Arial"/>
                                <w:i/>
                                <w:iCs/>
                              </w:rPr>
                              <w:t xml:space="preserve">Freshwater Fish. </w:t>
                            </w:r>
                            <w:r w:rsidR="00BC5233" w:rsidRPr="0077654C">
                              <w:rPr>
                                <w:rFonts w:cs="Arial"/>
                              </w:rPr>
                              <w:t xml:space="preserve">It proposes </w:t>
                            </w:r>
                            <w:r w:rsidR="00772254" w:rsidRPr="0077654C">
                              <w:rPr>
                                <w:rFonts w:cs="Arial"/>
                              </w:rPr>
                              <w:t xml:space="preserve">new </w:t>
                            </w:r>
                            <w:r w:rsidR="00BC5233" w:rsidRPr="0077654C">
                              <w:rPr>
                                <w:rFonts w:cs="Arial"/>
                              </w:rPr>
                              <w:t>Decisions for adoption</w:t>
                            </w:r>
                            <w:r w:rsidRPr="0077654C">
                              <w:rPr>
                                <w:rFonts w:cs="Arial"/>
                              </w:rPr>
                              <w:t xml:space="preserve"> and amendments to Resolution </w:t>
                            </w:r>
                            <w:r w:rsidR="005C046E" w:rsidRPr="0077654C">
                              <w:rPr>
                                <w:rFonts w:cs="Arial"/>
                              </w:rPr>
                              <w:t xml:space="preserve">10.12 </w:t>
                            </w:r>
                            <w:r w:rsidR="005C046E" w:rsidRPr="0077654C">
                              <w:rPr>
                                <w:rFonts w:cs="Arial"/>
                                <w:i/>
                                <w:iCs/>
                              </w:rPr>
                              <w:t>Migratory Freshwater Fish</w:t>
                            </w:r>
                            <w:r w:rsidRPr="0077654C">
                              <w:rPr>
                                <w:rFonts w:cs="Arial"/>
                              </w:rPr>
                              <w:t xml:space="preserve">.  </w:t>
                            </w:r>
                          </w:p>
                          <w:p w14:paraId="4180365A" w14:textId="77777777" w:rsidR="00BD70F4" w:rsidRPr="0077654C" w:rsidRDefault="00BD70F4" w:rsidP="0077654C">
                            <w:pPr>
                              <w:spacing w:after="0" w:line="240" w:lineRule="auto"/>
                              <w:jc w:val="both"/>
                              <w:rPr>
                                <w:rFonts w:cs="Arial"/>
                              </w:rPr>
                            </w:pPr>
                          </w:p>
                          <w:p w14:paraId="22219136" w14:textId="40721391" w:rsidR="00E70813" w:rsidRDefault="00C50511" w:rsidP="0077654C">
                            <w:pPr>
                              <w:spacing w:after="0" w:line="240" w:lineRule="auto"/>
                              <w:jc w:val="both"/>
                              <w:rPr>
                                <w:rFonts w:cs="Arial"/>
                              </w:rPr>
                            </w:pPr>
                            <w:r w:rsidRPr="0077654C">
                              <w:rPr>
                                <w:rFonts w:cs="Arial"/>
                              </w:rPr>
                              <w:t>T</w:t>
                            </w:r>
                            <w:r w:rsidR="00D7593A" w:rsidRPr="0077654C">
                              <w:rPr>
                                <w:rFonts w:cs="Arial"/>
                              </w:rPr>
                              <w:t xml:space="preserve">he attached draft Decisions </w:t>
                            </w:r>
                            <w:r w:rsidR="005C046E" w:rsidRPr="0077654C">
                              <w:rPr>
                                <w:rFonts w:cs="Arial"/>
                              </w:rPr>
                              <w:t xml:space="preserve">and </w:t>
                            </w:r>
                            <w:r w:rsidR="006867FE" w:rsidRPr="0077654C">
                              <w:rPr>
                                <w:rFonts w:cs="Arial"/>
                              </w:rPr>
                              <w:t xml:space="preserve">amended </w:t>
                            </w:r>
                            <w:r w:rsidR="005C046E" w:rsidRPr="0077654C">
                              <w:rPr>
                                <w:rFonts w:cs="Arial"/>
                              </w:rPr>
                              <w:t xml:space="preserve">Resolution </w:t>
                            </w:r>
                            <w:r w:rsidR="00D7593A" w:rsidRPr="0077654C">
                              <w:rPr>
                                <w:rFonts w:cs="Arial"/>
                              </w:rPr>
                              <w:t>would support the achievement of Targets 1.1, 2.3,</w:t>
                            </w:r>
                            <w:r w:rsidR="00900D6D" w:rsidRPr="0077654C">
                              <w:rPr>
                                <w:rFonts w:cs="Arial"/>
                              </w:rPr>
                              <w:t xml:space="preserve"> </w:t>
                            </w:r>
                            <w:r w:rsidR="00D7593A" w:rsidRPr="0077654C">
                              <w:rPr>
                                <w:rFonts w:cs="Arial"/>
                              </w:rPr>
                              <w:t>4.1 and 5.4 of the Samarkand Strategic Plan for Migratory Species 2024–2032.</w:t>
                            </w:r>
                          </w:p>
                          <w:p w14:paraId="67E248DA" w14:textId="77777777" w:rsidR="001776EF" w:rsidRDefault="001776EF" w:rsidP="0077654C">
                            <w:pPr>
                              <w:spacing w:after="0" w:line="240" w:lineRule="auto"/>
                              <w:jc w:val="both"/>
                              <w:rPr>
                                <w:rFonts w:cs="Arial"/>
                              </w:rPr>
                            </w:pPr>
                          </w:p>
                          <w:p w14:paraId="023C4CF3" w14:textId="77777777" w:rsidR="001776EF" w:rsidRPr="00945691" w:rsidRDefault="001776EF" w:rsidP="001776EF">
                            <w:pPr>
                              <w:spacing w:after="0" w:line="240" w:lineRule="auto"/>
                              <w:jc w:val="both"/>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p w14:paraId="765A99EA" w14:textId="77777777" w:rsidR="001776EF" w:rsidRPr="0077654C" w:rsidRDefault="001776EF" w:rsidP="0077654C">
                            <w:pPr>
                              <w:spacing w:after="0" w:line="240" w:lineRule="auto"/>
                              <w:jc w:val="both"/>
                              <w:rPr>
                                <w:rFonts w:cs="Arial"/>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3.7pt;margin-top:8.75pt;width:364.5pt;height:16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" strokeweight=".08811mm">
                <v:textbox>
                  <w:txbxContent>
                    <w:p w14:paraId="1B92461F" w14:textId="7139BAB1" w:rsidR="00BD70F4" w:rsidRPr="0077654C" w:rsidRDefault="00BD70F4" w:rsidP="00BD70F4">
                      <w:pPr>
                        <w:spacing w:after="0"/>
                        <w:rPr>
                          <w:rFonts w:cs="Arial"/>
                        </w:rPr>
                      </w:pPr>
                      <w:r w:rsidRPr="0077654C">
                        <w:rPr>
                          <w:rFonts w:cs="Arial"/>
                        </w:rPr>
                        <w:t>Summary:</w:t>
                      </w:r>
                    </w:p>
                    <w:p w14:paraId="5598CEE7" w14:textId="77777777" w:rsidR="00BD70F4" w:rsidRPr="0077654C" w:rsidRDefault="00BD70F4" w:rsidP="0077654C">
                      <w:pPr>
                        <w:spacing w:after="0" w:line="240" w:lineRule="auto"/>
                        <w:jc w:val="both"/>
                        <w:rPr>
                          <w:rFonts w:cs="Arial"/>
                        </w:rPr>
                      </w:pPr>
                    </w:p>
                    <w:p w14:paraId="272ECE94" w14:textId="6DE09485" w:rsidR="0020371B" w:rsidRPr="0077654C" w:rsidRDefault="0020371B" w:rsidP="0077654C">
                      <w:pPr>
                        <w:spacing w:after="0" w:line="240" w:lineRule="auto"/>
                        <w:jc w:val="both"/>
                        <w:rPr>
                          <w:rFonts w:cs="Arial"/>
                        </w:rPr>
                      </w:pPr>
                      <w:r w:rsidRPr="0077654C">
                        <w:rPr>
                          <w:rFonts w:cs="Arial"/>
                        </w:rPr>
                        <w:t xml:space="preserve">This document reports on progress </w:t>
                      </w:r>
                      <w:r w:rsidR="00BC5233" w:rsidRPr="0077654C">
                        <w:rPr>
                          <w:rFonts w:cs="Arial"/>
                        </w:rPr>
                        <w:t>to implement</w:t>
                      </w:r>
                      <w:r w:rsidRPr="0077654C">
                        <w:rPr>
                          <w:rFonts w:cs="Arial"/>
                        </w:rPr>
                        <w:t xml:space="preserve"> Decisions 14.</w:t>
                      </w:r>
                      <w:r w:rsidR="00BC5233" w:rsidRPr="0077654C">
                        <w:rPr>
                          <w:rFonts w:cs="Arial"/>
                        </w:rPr>
                        <w:t>110</w:t>
                      </w:r>
                      <w:r w:rsidRPr="0077654C">
                        <w:rPr>
                          <w:rFonts w:cs="Arial"/>
                        </w:rPr>
                        <w:t>–14.</w:t>
                      </w:r>
                      <w:r w:rsidR="00BC5233" w:rsidRPr="0077654C">
                        <w:rPr>
                          <w:rFonts w:cs="Arial"/>
                        </w:rPr>
                        <w:t>113</w:t>
                      </w:r>
                      <w:r w:rsidRPr="0077654C">
                        <w:rPr>
                          <w:rFonts w:cs="Arial"/>
                        </w:rPr>
                        <w:t xml:space="preserve"> </w:t>
                      </w:r>
                      <w:r w:rsidR="00BC5233" w:rsidRPr="0077654C">
                        <w:rPr>
                          <w:rFonts w:cs="Arial"/>
                          <w:i/>
                          <w:iCs/>
                        </w:rPr>
                        <w:t xml:space="preserve">Freshwater Fish. </w:t>
                      </w:r>
                      <w:r w:rsidR="00BC5233" w:rsidRPr="0077654C">
                        <w:rPr>
                          <w:rFonts w:cs="Arial"/>
                        </w:rPr>
                        <w:t xml:space="preserve">It proposes </w:t>
                      </w:r>
                      <w:r w:rsidR="00772254" w:rsidRPr="0077654C">
                        <w:rPr>
                          <w:rFonts w:cs="Arial"/>
                        </w:rPr>
                        <w:t xml:space="preserve">new </w:t>
                      </w:r>
                      <w:r w:rsidR="00BC5233" w:rsidRPr="0077654C">
                        <w:rPr>
                          <w:rFonts w:cs="Arial"/>
                        </w:rPr>
                        <w:t>Decisions for adoption</w:t>
                      </w:r>
                      <w:r w:rsidRPr="0077654C">
                        <w:rPr>
                          <w:rFonts w:cs="Arial"/>
                        </w:rPr>
                        <w:t xml:space="preserve"> and amendments to Resolution </w:t>
                      </w:r>
                      <w:r w:rsidR="005C046E" w:rsidRPr="0077654C">
                        <w:rPr>
                          <w:rFonts w:cs="Arial"/>
                        </w:rPr>
                        <w:t xml:space="preserve">10.12 </w:t>
                      </w:r>
                      <w:r w:rsidR="005C046E" w:rsidRPr="0077654C">
                        <w:rPr>
                          <w:rFonts w:cs="Arial"/>
                          <w:i/>
                          <w:iCs/>
                        </w:rPr>
                        <w:t>Migratory Freshwater Fish</w:t>
                      </w:r>
                      <w:r w:rsidRPr="0077654C">
                        <w:rPr>
                          <w:rFonts w:cs="Arial"/>
                        </w:rPr>
                        <w:t xml:space="preserve">.  </w:t>
                      </w:r>
                    </w:p>
                    <w:p w14:paraId="4180365A" w14:textId="77777777" w:rsidR="00BD70F4" w:rsidRPr="0077654C" w:rsidRDefault="00BD70F4" w:rsidP="0077654C">
                      <w:pPr>
                        <w:spacing w:after="0" w:line="240" w:lineRule="auto"/>
                        <w:jc w:val="both"/>
                        <w:rPr>
                          <w:rFonts w:cs="Arial"/>
                        </w:rPr>
                      </w:pPr>
                    </w:p>
                    <w:p w14:paraId="22219136" w14:textId="40721391" w:rsidR="00E70813" w:rsidRDefault="00C50511" w:rsidP="0077654C">
                      <w:pPr>
                        <w:spacing w:after="0" w:line="240" w:lineRule="auto"/>
                        <w:jc w:val="both"/>
                        <w:rPr>
                          <w:rFonts w:cs="Arial"/>
                        </w:rPr>
                      </w:pPr>
                      <w:r w:rsidRPr="0077654C">
                        <w:rPr>
                          <w:rFonts w:cs="Arial"/>
                        </w:rPr>
                        <w:t>T</w:t>
                      </w:r>
                      <w:r w:rsidR="00D7593A" w:rsidRPr="0077654C">
                        <w:rPr>
                          <w:rFonts w:cs="Arial"/>
                        </w:rPr>
                        <w:t xml:space="preserve">he attached draft Decisions </w:t>
                      </w:r>
                      <w:r w:rsidR="005C046E" w:rsidRPr="0077654C">
                        <w:rPr>
                          <w:rFonts w:cs="Arial"/>
                        </w:rPr>
                        <w:t xml:space="preserve">and </w:t>
                      </w:r>
                      <w:r w:rsidR="006867FE" w:rsidRPr="0077654C">
                        <w:rPr>
                          <w:rFonts w:cs="Arial"/>
                        </w:rPr>
                        <w:t xml:space="preserve">amended </w:t>
                      </w:r>
                      <w:r w:rsidR="005C046E" w:rsidRPr="0077654C">
                        <w:rPr>
                          <w:rFonts w:cs="Arial"/>
                        </w:rPr>
                        <w:t xml:space="preserve">Resolution </w:t>
                      </w:r>
                      <w:r w:rsidR="00D7593A" w:rsidRPr="0077654C">
                        <w:rPr>
                          <w:rFonts w:cs="Arial"/>
                        </w:rPr>
                        <w:t>would support the achievement of Targets 1.1, 2.3,</w:t>
                      </w:r>
                      <w:r w:rsidR="00900D6D" w:rsidRPr="0077654C">
                        <w:rPr>
                          <w:rFonts w:cs="Arial"/>
                        </w:rPr>
                        <w:t xml:space="preserve"> </w:t>
                      </w:r>
                      <w:r w:rsidR="00D7593A" w:rsidRPr="0077654C">
                        <w:rPr>
                          <w:rFonts w:cs="Arial"/>
                        </w:rPr>
                        <w:t>4.1 and 5.4 of the Samarkand Strategic Plan for Migratory Species 2024–2032.</w:t>
                      </w:r>
                    </w:p>
                    <w:p w14:paraId="67E248DA" w14:textId="77777777" w:rsidR="001776EF" w:rsidRDefault="001776EF" w:rsidP="0077654C">
                      <w:pPr>
                        <w:spacing w:after="0" w:line="240" w:lineRule="auto"/>
                        <w:jc w:val="both"/>
                        <w:rPr>
                          <w:rFonts w:cs="Arial"/>
                        </w:rPr>
                      </w:pPr>
                    </w:p>
                    <w:p w14:paraId="023C4CF3" w14:textId="77777777" w:rsidR="001776EF" w:rsidRPr="00945691" w:rsidRDefault="001776EF" w:rsidP="001776EF">
                      <w:pPr>
                        <w:spacing w:after="0" w:line="240" w:lineRule="auto"/>
                        <w:jc w:val="both"/>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p w14:paraId="765A99EA" w14:textId="77777777" w:rsidR="001776EF" w:rsidRPr="0077654C" w:rsidRDefault="001776EF" w:rsidP="0077654C">
                      <w:pPr>
                        <w:spacing w:after="0" w:line="240" w:lineRule="auto"/>
                        <w:jc w:val="both"/>
                        <w:rPr>
                          <w:rFonts w:cs="Arial"/>
                        </w:rPr>
                      </w:pPr>
                    </w:p>
                  </w:txbxContent>
                </v:textbox>
              </v:shape>
            </w:pict>
          </mc:Fallback>
        </mc:AlternateContent>
      </w:r>
    </w:p>
    <w:p w14:paraId="320AAD7B"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77654C"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77654C"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Pr="0077654C" w:rsidRDefault="005330F7" w:rsidP="00EC4F04">
      <w:pPr>
        <w:spacing w:after="0" w:line="240" w:lineRule="auto"/>
      </w:pPr>
    </w:p>
    <w:p w14:paraId="5D8D863D" w14:textId="77777777" w:rsidR="00661875" w:rsidRPr="0077654C" w:rsidRDefault="00661875" w:rsidP="00EC4F04">
      <w:pPr>
        <w:spacing w:after="0" w:line="240" w:lineRule="auto"/>
      </w:pPr>
    </w:p>
    <w:p w14:paraId="48A5F974" w14:textId="77777777" w:rsidR="00294773" w:rsidRPr="0077654C" w:rsidRDefault="00294773" w:rsidP="00294773"/>
    <w:p w14:paraId="4B12AA7F" w14:textId="77777777" w:rsidR="00294773" w:rsidRPr="0077654C" w:rsidRDefault="00294773" w:rsidP="00294773"/>
    <w:p w14:paraId="3E5C9641" w14:textId="07919BCD" w:rsidR="00294773" w:rsidRPr="0077654C" w:rsidRDefault="00294773" w:rsidP="00294773">
      <w:pPr>
        <w:tabs>
          <w:tab w:val="left" w:pos="6532"/>
        </w:tabs>
      </w:pPr>
      <w:r w:rsidRPr="0077654C">
        <w:tab/>
      </w:r>
    </w:p>
    <w:p w14:paraId="73A3A65F" w14:textId="00FD1169" w:rsidR="00294773" w:rsidRPr="0077654C" w:rsidRDefault="00294773" w:rsidP="00294773">
      <w:pPr>
        <w:tabs>
          <w:tab w:val="left" w:pos="6532"/>
        </w:tabs>
        <w:sectPr w:rsidR="00294773" w:rsidRPr="0077654C" w:rsidSect="0077654C">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r w:rsidRPr="0077654C">
        <w:tab/>
      </w:r>
    </w:p>
    <w:p w14:paraId="702ACE1D" w14:textId="7F1EA8E4" w:rsidR="00FD3734" w:rsidRPr="0077654C" w:rsidRDefault="00010309" w:rsidP="006566E2">
      <w:pPr>
        <w:pStyle w:val="Title1"/>
      </w:pPr>
      <w:r w:rsidRPr="0077654C">
        <w:lastRenderedPageBreak/>
        <w:t>FRESHWATER FISH</w:t>
      </w:r>
    </w:p>
    <w:p w14:paraId="65AB6A4B" w14:textId="77777777" w:rsidR="00333F43" w:rsidRDefault="00333F43" w:rsidP="00333F43">
      <w:pPr>
        <w:widowControl w:val="0"/>
        <w:autoSpaceDE w:val="0"/>
        <w:autoSpaceDN w:val="0"/>
        <w:adjustRightInd w:val="0"/>
        <w:spacing w:after="0" w:line="240" w:lineRule="auto"/>
        <w:contextualSpacing/>
        <w:jc w:val="both"/>
        <w:rPr>
          <w:highlight w:val="yellow"/>
        </w:rPr>
      </w:pPr>
    </w:p>
    <w:p w14:paraId="2B252EB8" w14:textId="77777777" w:rsidR="00FA2263" w:rsidRPr="0077654C" w:rsidRDefault="00FA2263" w:rsidP="00333F43">
      <w:pPr>
        <w:widowControl w:val="0"/>
        <w:autoSpaceDE w:val="0"/>
        <w:autoSpaceDN w:val="0"/>
        <w:adjustRightInd w:val="0"/>
        <w:spacing w:after="0" w:line="240" w:lineRule="auto"/>
        <w:contextualSpacing/>
        <w:jc w:val="both"/>
        <w:rPr>
          <w:highlight w:val="yellow"/>
        </w:rPr>
      </w:pPr>
    </w:p>
    <w:p w14:paraId="1DF801C7" w14:textId="77777777" w:rsidR="00333F43" w:rsidRPr="0077654C" w:rsidRDefault="00333F43" w:rsidP="00333F43">
      <w:pPr>
        <w:suppressAutoHyphens/>
        <w:autoSpaceDN w:val="0"/>
        <w:spacing w:after="0" w:line="240" w:lineRule="auto"/>
        <w:textAlignment w:val="baseline"/>
        <w:rPr>
          <w:rFonts w:eastAsia="Calibri" w:cs="Arial"/>
          <w:u w:val="single"/>
        </w:rPr>
      </w:pPr>
      <w:r w:rsidRPr="0077654C">
        <w:rPr>
          <w:rFonts w:eastAsia="Calibri" w:cs="Arial"/>
          <w:u w:val="single"/>
        </w:rPr>
        <w:t>Background</w:t>
      </w:r>
    </w:p>
    <w:p w14:paraId="45B18304" w14:textId="54510ABA" w:rsidR="00B065C4" w:rsidRPr="0077654C" w:rsidRDefault="00B065C4" w:rsidP="00FA2263">
      <w:pPr>
        <w:widowControl w:val="0"/>
        <w:autoSpaceDE w:val="0"/>
        <w:autoSpaceDN w:val="0"/>
        <w:adjustRightInd w:val="0"/>
        <w:spacing w:after="0" w:line="240" w:lineRule="auto"/>
        <w:contextualSpacing/>
        <w:jc w:val="both"/>
        <w:rPr>
          <w:rFonts w:cs="Arial"/>
        </w:rPr>
      </w:pPr>
    </w:p>
    <w:p w14:paraId="45FBF935" w14:textId="1896373A" w:rsidR="00B065C4" w:rsidRPr="00EB4129" w:rsidRDefault="00B065C4" w:rsidP="00526299">
      <w:pPr>
        <w:widowControl w:val="0"/>
        <w:numPr>
          <w:ilvl w:val="0"/>
          <w:numId w:val="4"/>
        </w:numPr>
        <w:autoSpaceDE w:val="0"/>
        <w:autoSpaceDN w:val="0"/>
        <w:adjustRightInd w:val="0"/>
        <w:spacing w:after="0" w:line="240" w:lineRule="auto"/>
        <w:ind w:left="567" w:hanging="567"/>
        <w:contextualSpacing/>
        <w:jc w:val="both"/>
        <w:rPr>
          <w:rFonts w:cs="Arial"/>
        </w:rPr>
      </w:pPr>
      <w:r w:rsidRPr="00EB4129">
        <w:rPr>
          <w:rFonts w:cs="Arial"/>
        </w:rPr>
        <w:t xml:space="preserve">COP10 (2011) adopted Resolution 10.12 </w:t>
      </w:r>
      <w:r w:rsidRPr="00EB4129">
        <w:rPr>
          <w:rFonts w:cs="Arial"/>
          <w:i/>
          <w:iCs/>
        </w:rPr>
        <w:t>Migratory Freshwater Fish</w:t>
      </w:r>
      <w:r w:rsidR="00C93122" w:rsidRPr="00EB4129">
        <w:rPr>
          <w:rFonts w:cs="Arial"/>
        </w:rPr>
        <w:t xml:space="preserve">. Furthermore, </w:t>
      </w:r>
      <w:hyperlink r:id="rId16" w:history="1">
        <w:r w:rsidR="0087254F" w:rsidRPr="00EB4129">
          <w:rPr>
            <w:rStyle w:val="Hyperlink"/>
            <w:rFonts w:cs="Arial"/>
          </w:rPr>
          <w:t>UNEP/CMS/Inf.10.33</w:t>
        </w:r>
      </w:hyperlink>
      <w:r w:rsidR="0087254F" w:rsidRPr="00EB4129">
        <w:rPr>
          <w:rFonts w:cs="Arial"/>
        </w:rPr>
        <w:t xml:space="preserve"> </w:t>
      </w:r>
      <w:r w:rsidR="00C93122" w:rsidRPr="00EB4129">
        <w:rPr>
          <w:rFonts w:cs="Arial"/>
          <w:i/>
        </w:rPr>
        <w:t>Review of Freshwater Fish</w:t>
      </w:r>
      <w:r w:rsidR="00C93122" w:rsidRPr="00EB4129">
        <w:rPr>
          <w:rFonts w:cs="Arial"/>
        </w:rPr>
        <w:t xml:space="preserve"> was published</w:t>
      </w:r>
      <w:r w:rsidR="005B662B" w:rsidRPr="00EB4129">
        <w:rPr>
          <w:rFonts w:cs="Arial"/>
        </w:rPr>
        <w:t xml:space="preserve"> </w:t>
      </w:r>
      <w:r w:rsidR="00A725BD" w:rsidRPr="00EB4129">
        <w:rPr>
          <w:rFonts w:cs="Arial"/>
        </w:rPr>
        <w:t>for COP10.</w:t>
      </w:r>
    </w:p>
    <w:p w14:paraId="3715CD7F" w14:textId="6E944E67" w:rsidR="00B065C4" w:rsidRPr="0077654C" w:rsidRDefault="00B065C4" w:rsidP="00B065C4">
      <w:pPr>
        <w:widowControl w:val="0"/>
        <w:autoSpaceDE w:val="0"/>
        <w:autoSpaceDN w:val="0"/>
        <w:adjustRightInd w:val="0"/>
        <w:spacing w:after="0" w:line="240" w:lineRule="auto"/>
        <w:ind w:left="567"/>
        <w:contextualSpacing/>
        <w:jc w:val="both"/>
        <w:rPr>
          <w:rFonts w:cs="Arial"/>
        </w:rPr>
      </w:pPr>
    </w:p>
    <w:p w14:paraId="10D8B0C6" w14:textId="78AC7E42" w:rsidR="00661875" w:rsidRPr="0077654C" w:rsidRDefault="00B065C4" w:rsidP="00F861A4">
      <w:pPr>
        <w:widowControl w:val="0"/>
        <w:numPr>
          <w:ilvl w:val="0"/>
          <w:numId w:val="4"/>
        </w:numPr>
        <w:autoSpaceDE w:val="0"/>
        <w:autoSpaceDN w:val="0"/>
        <w:adjustRightInd w:val="0"/>
        <w:spacing w:after="0" w:line="240" w:lineRule="auto"/>
        <w:ind w:left="567" w:hanging="567"/>
        <w:contextualSpacing/>
        <w:jc w:val="both"/>
        <w:rPr>
          <w:rFonts w:cs="Arial"/>
        </w:rPr>
      </w:pPr>
      <w:r w:rsidRPr="0077654C">
        <w:rPr>
          <w:rFonts w:cs="Arial"/>
        </w:rPr>
        <w:t>C</w:t>
      </w:r>
      <w:r w:rsidR="00BD70F4" w:rsidRPr="0077654C">
        <w:rPr>
          <w:rFonts w:cs="Arial"/>
        </w:rPr>
        <w:t>OP14</w:t>
      </w:r>
      <w:r w:rsidR="003D7274" w:rsidRPr="0077654C">
        <w:rPr>
          <w:rFonts w:cs="Arial"/>
        </w:rPr>
        <w:t xml:space="preserve"> </w:t>
      </w:r>
      <w:r w:rsidR="00BD70F4" w:rsidRPr="0077654C">
        <w:rPr>
          <w:rFonts w:cs="Arial"/>
        </w:rPr>
        <w:t>adopted the following Decisions on this issue:</w:t>
      </w:r>
    </w:p>
    <w:p w14:paraId="013CCBCC" w14:textId="77777777" w:rsidR="00BD70F4" w:rsidRPr="0077654C" w:rsidRDefault="00BD70F4" w:rsidP="00BD70F4">
      <w:pPr>
        <w:widowControl w:val="0"/>
        <w:autoSpaceDE w:val="0"/>
        <w:autoSpaceDN w:val="0"/>
        <w:adjustRightInd w:val="0"/>
        <w:spacing w:after="0" w:line="240" w:lineRule="auto"/>
        <w:contextualSpacing/>
        <w:jc w:val="both"/>
        <w:rPr>
          <w:rFonts w:cs="Arial"/>
        </w:rPr>
      </w:pPr>
    </w:p>
    <w:p w14:paraId="768B75F7" w14:textId="74E2744C" w:rsidR="00B80008" w:rsidRPr="0077654C" w:rsidRDefault="00B80008" w:rsidP="00FA2263">
      <w:pPr>
        <w:widowControl w:val="0"/>
        <w:autoSpaceDE w:val="0"/>
        <w:autoSpaceDN w:val="0"/>
        <w:adjustRightInd w:val="0"/>
        <w:spacing w:after="0" w:line="240" w:lineRule="auto"/>
        <w:ind w:left="720"/>
        <w:rPr>
          <w:rFonts w:cs="Arial"/>
          <w:i/>
          <w:sz w:val="20"/>
          <w:szCs w:val="20"/>
        </w:rPr>
      </w:pPr>
      <w:r w:rsidRPr="0077654C">
        <w:rPr>
          <w:rFonts w:cs="Arial"/>
          <w:b/>
          <w:i/>
          <w:sz w:val="20"/>
          <w:szCs w:val="20"/>
        </w:rPr>
        <w:t>14.110 Directed to Parties</w:t>
      </w:r>
      <w:r w:rsidR="00105011" w:rsidRPr="0077654C">
        <w:rPr>
          <w:rFonts w:cs="Arial"/>
          <w:b/>
          <w:i/>
          <w:sz w:val="20"/>
          <w:szCs w:val="20"/>
        </w:rPr>
        <w:t xml:space="preserve"> </w:t>
      </w:r>
    </w:p>
    <w:p w14:paraId="5F398B60" w14:textId="77777777" w:rsidR="00B80008" w:rsidRPr="0077654C" w:rsidRDefault="00B80008" w:rsidP="00FA2263">
      <w:pPr>
        <w:widowControl w:val="0"/>
        <w:autoSpaceDE w:val="0"/>
        <w:autoSpaceDN w:val="0"/>
        <w:adjustRightInd w:val="0"/>
        <w:spacing w:after="0" w:line="240" w:lineRule="auto"/>
        <w:ind w:left="720"/>
        <w:contextualSpacing/>
        <w:rPr>
          <w:rFonts w:cs="Arial"/>
          <w:i/>
          <w:sz w:val="20"/>
          <w:szCs w:val="20"/>
        </w:rPr>
      </w:pPr>
    </w:p>
    <w:p w14:paraId="0AD39AAF" w14:textId="26708ACB" w:rsidR="00B80008" w:rsidRPr="0077654C" w:rsidRDefault="00B80008" w:rsidP="00FA2263">
      <w:pPr>
        <w:widowControl w:val="0"/>
        <w:autoSpaceDE w:val="0"/>
        <w:autoSpaceDN w:val="0"/>
        <w:adjustRightInd w:val="0"/>
        <w:spacing w:after="0" w:line="240" w:lineRule="auto"/>
        <w:ind w:left="720"/>
        <w:contextualSpacing/>
        <w:jc w:val="both"/>
        <w:rPr>
          <w:rFonts w:cs="Arial"/>
          <w:i/>
          <w:sz w:val="20"/>
          <w:szCs w:val="20"/>
        </w:rPr>
      </w:pPr>
      <w:r w:rsidRPr="0077654C">
        <w:rPr>
          <w:rFonts w:cs="Arial"/>
          <w:i/>
          <w:sz w:val="20"/>
          <w:szCs w:val="20"/>
        </w:rPr>
        <w:t>Parties are urged to:</w:t>
      </w:r>
    </w:p>
    <w:p w14:paraId="1D1EBC48" w14:textId="77777777" w:rsidR="00B80008" w:rsidRPr="0077654C" w:rsidRDefault="00B80008" w:rsidP="00FA2263">
      <w:pPr>
        <w:widowControl w:val="0"/>
        <w:autoSpaceDE w:val="0"/>
        <w:autoSpaceDN w:val="0"/>
        <w:adjustRightInd w:val="0"/>
        <w:spacing w:after="0" w:line="240" w:lineRule="auto"/>
        <w:ind w:left="720"/>
        <w:contextualSpacing/>
        <w:jc w:val="both"/>
        <w:rPr>
          <w:rFonts w:cs="Arial"/>
          <w:i/>
          <w:sz w:val="20"/>
          <w:szCs w:val="20"/>
        </w:rPr>
      </w:pPr>
    </w:p>
    <w:p w14:paraId="50EE3EDD" w14:textId="56407290" w:rsidR="00B80008" w:rsidRPr="0077654C" w:rsidRDefault="00B80008" w:rsidP="00FA2263">
      <w:pPr>
        <w:widowControl w:val="0"/>
        <w:numPr>
          <w:ilvl w:val="0"/>
          <w:numId w:val="8"/>
        </w:numPr>
        <w:suppressAutoHyphens/>
        <w:autoSpaceDE w:val="0"/>
        <w:spacing w:after="80" w:line="240" w:lineRule="auto"/>
        <w:ind w:left="1080"/>
        <w:jc w:val="both"/>
        <w:rPr>
          <w:rFonts w:eastAsia="Calibri" w:cs="Arial"/>
          <w:i/>
          <w:iCs/>
          <w:sz w:val="20"/>
          <w:szCs w:val="20"/>
          <w:lang w:val="en-US"/>
        </w:rPr>
      </w:pPr>
      <w:r w:rsidRPr="0077654C">
        <w:rPr>
          <w:rFonts w:eastAsia="Times New Roman" w:cs="Arial"/>
          <w:i/>
          <w:iCs/>
          <w:sz w:val="20"/>
          <w:szCs w:val="20"/>
          <w:lang w:val="en-US"/>
        </w:rPr>
        <w:t xml:space="preserve">promote the sharing of data with other Range States and/or international bodies on transboundary freshwater migratory fish species, including current abundance, fish ecology and habitat degradation, especially for those species identified on national, regional or global red </w:t>
      </w:r>
      <w:proofErr w:type="gramStart"/>
      <w:r w:rsidRPr="0077654C">
        <w:rPr>
          <w:rFonts w:eastAsia="Times New Roman" w:cs="Arial"/>
          <w:i/>
          <w:iCs/>
          <w:sz w:val="20"/>
          <w:szCs w:val="20"/>
          <w:lang w:val="en-US"/>
        </w:rPr>
        <w:t>listings;</w:t>
      </w:r>
      <w:proofErr w:type="gramEnd"/>
    </w:p>
    <w:p w14:paraId="79496D12" w14:textId="6F4C992E" w:rsidR="00B80008" w:rsidRPr="0077654C" w:rsidRDefault="00B80008" w:rsidP="00FA2263">
      <w:pPr>
        <w:widowControl w:val="0"/>
        <w:numPr>
          <w:ilvl w:val="0"/>
          <w:numId w:val="8"/>
        </w:numPr>
        <w:suppressAutoHyphens/>
        <w:autoSpaceDE w:val="0"/>
        <w:spacing w:after="80" w:line="240" w:lineRule="auto"/>
        <w:ind w:left="1080"/>
        <w:jc w:val="both"/>
        <w:rPr>
          <w:rFonts w:eastAsia="Times New Roman" w:cs="Arial"/>
          <w:i/>
          <w:iCs/>
          <w:sz w:val="20"/>
          <w:szCs w:val="20"/>
          <w:lang w:val="en-US"/>
        </w:rPr>
      </w:pPr>
      <w:r w:rsidRPr="0077654C">
        <w:rPr>
          <w:rFonts w:eastAsia="Times New Roman" w:cs="Arial"/>
          <w:i/>
          <w:iCs/>
          <w:sz w:val="20"/>
          <w:szCs w:val="20"/>
          <w:lang w:val="en-US"/>
        </w:rPr>
        <w:t xml:space="preserve">take actions with respect to hydroelectric dams to mitigate the effects of barriers in rivers, such as the creation of protected areas and other effective area-based conservation measures in the upper and lower floodplains that are important for the feeding and spawning cycles of wild migratory fish </w:t>
      </w:r>
      <w:proofErr w:type="gramStart"/>
      <w:r w:rsidRPr="0077654C">
        <w:rPr>
          <w:rFonts w:eastAsia="Times New Roman" w:cs="Arial"/>
          <w:i/>
          <w:iCs/>
          <w:sz w:val="20"/>
          <w:szCs w:val="20"/>
          <w:lang w:val="en-US"/>
        </w:rPr>
        <w:t>populations;</w:t>
      </w:r>
      <w:proofErr w:type="gramEnd"/>
    </w:p>
    <w:p w14:paraId="06B371D9" w14:textId="19C0EB4B" w:rsidR="00B80008" w:rsidRPr="0077654C" w:rsidRDefault="00B80008" w:rsidP="00FA2263">
      <w:pPr>
        <w:widowControl w:val="0"/>
        <w:numPr>
          <w:ilvl w:val="0"/>
          <w:numId w:val="8"/>
        </w:numPr>
        <w:suppressAutoHyphens/>
        <w:autoSpaceDE w:val="0"/>
        <w:spacing w:after="80" w:line="240" w:lineRule="auto"/>
        <w:ind w:left="1080"/>
        <w:jc w:val="both"/>
        <w:rPr>
          <w:rFonts w:eastAsia="Calibri" w:cs="Arial"/>
          <w:i/>
          <w:iCs/>
          <w:sz w:val="20"/>
          <w:szCs w:val="20"/>
          <w:lang w:val="en-US"/>
        </w:rPr>
      </w:pPr>
      <w:r w:rsidRPr="0077654C">
        <w:rPr>
          <w:rFonts w:eastAsia="Calibri" w:cs="Arial"/>
          <w:i/>
          <w:iCs/>
          <w:sz w:val="20"/>
          <w:szCs w:val="20"/>
          <w:lang w:val="en-US"/>
        </w:rPr>
        <w:t xml:space="preserve">take action to ensure ecological flow in fluvial ecosystems </w:t>
      </w:r>
      <w:proofErr w:type="gramStart"/>
      <w:r w:rsidRPr="0077654C">
        <w:rPr>
          <w:rFonts w:eastAsia="Calibri" w:cs="Arial"/>
          <w:i/>
          <w:iCs/>
          <w:sz w:val="20"/>
          <w:szCs w:val="20"/>
          <w:lang w:val="en-US"/>
        </w:rPr>
        <w:t>in order to</w:t>
      </w:r>
      <w:proofErr w:type="gramEnd"/>
      <w:r w:rsidRPr="0077654C">
        <w:rPr>
          <w:rFonts w:eastAsia="Calibri" w:cs="Arial"/>
          <w:i/>
          <w:iCs/>
          <w:sz w:val="20"/>
          <w:szCs w:val="20"/>
          <w:lang w:val="en-US"/>
        </w:rPr>
        <w:t xml:space="preserve"> ensure good conditions for the existing ecosystems and avoid the negative consequences on fisheries that they </w:t>
      </w:r>
      <w:proofErr w:type="gramStart"/>
      <w:r w:rsidRPr="0077654C">
        <w:rPr>
          <w:rFonts w:eastAsia="Calibri" w:cs="Arial"/>
          <w:i/>
          <w:iCs/>
          <w:sz w:val="20"/>
          <w:szCs w:val="20"/>
          <w:lang w:val="en-US"/>
        </w:rPr>
        <w:t>support;</w:t>
      </w:r>
      <w:proofErr w:type="gramEnd"/>
    </w:p>
    <w:p w14:paraId="3BBF698A" w14:textId="070706C1" w:rsidR="00B80008" w:rsidRPr="0077654C" w:rsidRDefault="00B80008" w:rsidP="00FA2263">
      <w:pPr>
        <w:widowControl w:val="0"/>
        <w:numPr>
          <w:ilvl w:val="0"/>
          <w:numId w:val="8"/>
        </w:numPr>
        <w:suppressAutoHyphens/>
        <w:autoSpaceDE w:val="0"/>
        <w:spacing w:after="80" w:line="240" w:lineRule="auto"/>
        <w:ind w:left="1080"/>
        <w:jc w:val="both"/>
        <w:rPr>
          <w:rFonts w:eastAsia="Times New Roman" w:cs="Arial"/>
          <w:i/>
          <w:iCs/>
          <w:sz w:val="20"/>
          <w:szCs w:val="20"/>
          <w:lang w:val="en-US"/>
        </w:rPr>
      </w:pPr>
      <w:proofErr w:type="gramStart"/>
      <w:r w:rsidRPr="0077654C">
        <w:rPr>
          <w:rFonts w:eastAsia="Times New Roman" w:cs="Arial"/>
          <w:i/>
          <w:iCs/>
          <w:sz w:val="20"/>
          <w:szCs w:val="20"/>
          <w:lang w:val="en-US"/>
        </w:rPr>
        <w:t>consider,</w:t>
      </w:r>
      <w:proofErr w:type="gramEnd"/>
      <w:r w:rsidRPr="0077654C">
        <w:rPr>
          <w:rFonts w:eastAsia="Times New Roman" w:cs="Arial"/>
          <w:i/>
          <w:iCs/>
          <w:sz w:val="20"/>
          <w:szCs w:val="20"/>
          <w:lang w:val="en-US"/>
        </w:rPr>
        <w:t xml:space="preserve"> </w:t>
      </w:r>
      <w:proofErr w:type="gramStart"/>
      <w:r w:rsidRPr="0077654C">
        <w:rPr>
          <w:rFonts w:eastAsia="Times New Roman" w:cs="Arial"/>
          <w:i/>
          <w:iCs/>
          <w:sz w:val="20"/>
          <w:szCs w:val="20"/>
          <w:lang w:val="en-US"/>
        </w:rPr>
        <w:t>taking into account</w:t>
      </w:r>
      <w:proofErr w:type="gramEnd"/>
      <w:r w:rsidRPr="0077654C">
        <w:rPr>
          <w:rFonts w:eastAsia="Times New Roman" w:cs="Arial"/>
          <w:i/>
          <w:iCs/>
          <w:sz w:val="20"/>
          <w:szCs w:val="20"/>
          <w:lang w:val="en-US"/>
        </w:rPr>
        <w:t xml:space="preserve"> the advice of the Scientific Council, developing a multispecies action plan based on minimizing the main threats to a group of </w:t>
      </w:r>
      <w:proofErr w:type="gramStart"/>
      <w:r w:rsidRPr="0077654C">
        <w:rPr>
          <w:rFonts w:eastAsia="Times New Roman" w:cs="Arial"/>
          <w:i/>
          <w:iCs/>
          <w:sz w:val="20"/>
          <w:szCs w:val="20"/>
          <w:lang w:val="en-US"/>
        </w:rPr>
        <w:t>species;</w:t>
      </w:r>
      <w:proofErr w:type="gramEnd"/>
    </w:p>
    <w:p w14:paraId="7DDD24CB" w14:textId="6710993E" w:rsidR="00B80008" w:rsidRPr="0077654C" w:rsidRDefault="00B80008" w:rsidP="00FA2263">
      <w:pPr>
        <w:widowControl w:val="0"/>
        <w:numPr>
          <w:ilvl w:val="0"/>
          <w:numId w:val="8"/>
        </w:numPr>
        <w:suppressAutoHyphens/>
        <w:autoSpaceDE w:val="0"/>
        <w:spacing w:after="80" w:line="240" w:lineRule="auto"/>
        <w:ind w:left="1080"/>
        <w:jc w:val="both"/>
        <w:rPr>
          <w:rFonts w:eastAsia="Times New Roman" w:cs="Arial"/>
          <w:i/>
          <w:iCs/>
          <w:sz w:val="20"/>
          <w:szCs w:val="20"/>
          <w:lang w:val="en-US"/>
        </w:rPr>
      </w:pPr>
      <w:r w:rsidRPr="0077654C">
        <w:rPr>
          <w:rFonts w:eastAsia="Times New Roman" w:cs="Arial"/>
          <w:i/>
          <w:iCs/>
          <w:sz w:val="20"/>
          <w:szCs w:val="20"/>
          <w:lang w:val="en-US"/>
        </w:rPr>
        <w:t xml:space="preserve">work together with </w:t>
      </w:r>
      <w:proofErr w:type="gramStart"/>
      <w:r w:rsidRPr="0077654C">
        <w:rPr>
          <w:rFonts w:eastAsia="Times New Roman" w:cs="Arial"/>
          <w:i/>
          <w:iCs/>
          <w:sz w:val="20"/>
          <w:szCs w:val="20"/>
          <w:lang w:val="en-US"/>
        </w:rPr>
        <w:t>other Range</w:t>
      </w:r>
      <w:proofErr w:type="gramEnd"/>
      <w:r w:rsidRPr="0077654C">
        <w:rPr>
          <w:rFonts w:eastAsia="Times New Roman" w:cs="Arial"/>
          <w:i/>
          <w:iCs/>
          <w:sz w:val="20"/>
          <w:szCs w:val="20"/>
          <w:lang w:val="en-US"/>
        </w:rPr>
        <w:t xml:space="preserve"> States to propose the inclusion of additional threatened freshwater migratory fish species in the CMS Appendices; and</w:t>
      </w:r>
    </w:p>
    <w:p w14:paraId="45DD8756" w14:textId="27D98412" w:rsidR="00B80008" w:rsidRPr="0077654C" w:rsidRDefault="00B80008" w:rsidP="00FA2263">
      <w:pPr>
        <w:pStyle w:val="ListParagraph"/>
        <w:widowControl w:val="0"/>
        <w:numPr>
          <w:ilvl w:val="0"/>
          <w:numId w:val="8"/>
        </w:numPr>
        <w:autoSpaceDE w:val="0"/>
        <w:autoSpaceDN w:val="0"/>
        <w:adjustRightInd w:val="0"/>
        <w:spacing w:after="0" w:line="240" w:lineRule="auto"/>
        <w:ind w:left="1080"/>
        <w:jc w:val="both"/>
        <w:rPr>
          <w:rFonts w:cs="Arial"/>
          <w:i/>
          <w:iCs/>
          <w:sz w:val="20"/>
          <w:szCs w:val="20"/>
        </w:rPr>
      </w:pPr>
      <w:r w:rsidRPr="0077654C">
        <w:rPr>
          <w:rFonts w:eastAsia="Calibri" w:cs="Arial"/>
          <w:i/>
          <w:iCs/>
          <w:sz w:val="20"/>
          <w:szCs w:val="20"/>
          <w:lang w:val="en-US"/>
        </w:rPr>
        <w:t>promote awareness on the conservation status of CMS-listed freshwater fish.</w:t>
      </w:r>
    </w:p>
    <w:p w14:paraId="36A76C85" w14:textId="77777777" w:rsidR="00B80008" w:rsidRPr="0077654C" w:rsidRDefault="00B80008" w:rsidP="00FA2263">
      <w:pPr>
        <w:widowControl w:val="0"/>
        <w:autoSpaceDE w:val="0"/>
        <w:autoSpaceDN w:val="0"/>
        <w:adjustRightInd w:val="0"/>
        <w:spacing w:after="0" w:line="240" w:lineRule="auto"/>
        <w:ind w:left="720"/>
        <w:contextualSpacing/>
        <w:jc w:val="both"/>
        <w:rPr>
          <w:rFonts w:cs="Arial"/>
        </w:rPr>
      </w:pPr>
    </w:p>
    <w:p w14:paraId="44AC6D23" w14:textId="0CCF7F54" w:rsidR="00B80008" w:rsidRPr="0077654C" w:rsidRDefault="00B80008" w:rsidP="00FA2263">
      <w:pPr>
        <w:widowControl w:val="0"/>
        <w:autoSpaceDE w:val="0"/>
        <w:autoSpaceDN w:val="0"/>
        <w:adjustRightInd w:val="0"/>
        <w:spacing w:after="0" w:line="240" w:lineRule="auto"/>
        <w:ind w:left="720"/>
        <w:rPr>
          <w:rFonts w:cs="Arial"/>
          <w:i/>
          <w:sz w:val="20"/>
          <w:szCs w:val="20"/>
        </w:rPr>
      </w:pPr>
      <w:r w:rsidRPr="0077654C">
        <w:rPr>
          <w:rFonts w:cs="Arial"/>
          <w:b/>
          <w:i/>
          <w:sz w:val="20"/>
          <w:szCs w:val="20"/>
        </w:rPr>
        <w:t>14.111 Directed to non-governmental organizations</w:t>
      </w:r>
    </w:p>
    <w:p w14:paraId="25E3BD18" w14:textId="77777777" w:rsidR="00B80008" w:rsidRPr="0077654C" w:rsidRDefault="00B80008" w:rsidP="00FA2263">
      <w:pPr>
        <w:widowControl w:val="0"/>
        <w:autoSpaceDE w:val="0"/>
        <w:autoSpaceDN w:val="0"/>
        <w:adjustRightInd w:val="0"/>
        <w:spacing w:after="0" w:line="240" w:lineRule="auto"/>
        <w:ind w:left="720"/>
        <w:contextualSpacing/>
        <w:rPr>
          <w:rFonts w:cs="Arial"/>
          <w:i/>
          <w:sz w:val="20"/>
          <w:szCs w:val="20"/>
        </w:rPr>
      </w:pPr>
    </w:p>
    <w:p w14:paraId="5E7440BD" w14:textId="51C4CF00" w:rsidR="00B80008" w:rsidRPr="0077654C" w:rsidRDefault="00B80008" w:rsidP="00FA2263">
      <w:pPr>
        <w:widowControl w:val="0"/>
        <w:autoSpaceDE w:val="0"/>
        <w:autoSpaceDN w:val="0"/>
        <w:adjustRightInd w:val="0"/>
        <w:spacing w:after="0" w:line="240" w:lineRule="auto"/>
        <w:ind w:left="720"/>
        <w:contextualSpacing/>
        <w:jc w:val="both"/>
        <w:rPr>
          <w:rFonts w:cs="Arial"/>
          <w:i/>
          <w:sz w:val="20"/>
          <w:szCs w:val="20"/>
        </w:rPr>
      </w:pPr>
      <w:r w:rsidRPr="0077654C">
        <w:rPr>
          <w:rFonts w:cs="Arial"/>
          <w:i/>
          <w:sz w:val="20"/>
          <w:szCs w:val="20"/>
        </w:rPr>
        <w:t>Non-governmental organizations are urged to:</w:t>
      </w:r>
    </w:p>
    <w:p w14:paraId="75D0CD21" w14:textId="77777777" w:rsidR="00B80008" w:rsidRPr="0077654C" w:rsidRDefault="00B80008" w:rsidP="00FA2263">
      <w:pPr>
        <w:widowControl w:val="0"/>
        <w:autoSpaceDE w:val="0"/>
        <w:autoSpaceDN w:val="0"/>
        <w:adjustRightInd w:val="0"/>
        <w:spacing w:after="0" w:line="240" w:lineRule="auto"/>
        <w:ind w:left="1080" w:hanging="360"/>
        <w:contextualSpacing/>
        <w:jc w:val="both"/>
        <w:rPr>
          <w:rFonts w:cs="Arial"/>
          <w:i/>
          <w:sz w:val="20"/>
          <w:szCs w:val="20"/>
        </w:rPr>
      </w:pPr>
    </w:p>
    <w:p w14:paraId="77EE12EA" w14:textId="41824280" w:rsidR="00B80008" w:rsidRPr="0077654C" w:rsidRDefault="00B80008" w:rsidP="00FA2263">
      <w:pPr>
        <w:widowControl w:val="0"/>
        <w:numPr>
          <w:ilvl w:val="0"/>
          <w:numId w:val="9"/>
        </w:numPr>
        <w:autoSpaceDE w:val="0"/>
        <w:autoSpaceDN w:val="0"/>
        <w:adjustRightInd w:val="0"/>
        <w:spacing w:after="80" w:line="240" w:lineRule="auto"/>
        <w:ind w:left="1080"/>
        <w:jc w:val="both"/>
        <w:rPr>
          <w:rFonts w:cs="Arial"/>
          <w:i/>
          <w:sz w:val="20"/>
          <w:szCs w:val="20"/>
          <w:lang w:val="en-US"/>
        </w:rPr>
      </w:pPr>
      <w:r w:rsidRPr="0077654C">
        <w:rPr>
          <w:rFonts w:cs="Arial"/>
          <w:i/>
          <w:sz w:val="20"/>
          <w:szCs w:val="20"/>
          <w:lang w:val="en-US"/>
        </w:rPr>
        <w:t xml:space="preserve">work closely with Range States to provide expertise and funding for the collection and sharing of data on transboundary freshwater migratory fish species, including current abundance, fish ecology and habitat degradation, especially for those species identified on national, regional or global red </w:t>
      </w:r>
      <w:proofErr w:type="gramStart"/>
      <w:r w:rsidRPr="0077654C">
        <w:rPr>
          <w:rFonts w:cs="Arial"/>
          <w:i/>
          <w:sz w:val="20"/>
          <w:szCs w:val="20"/>
          <w:lang w:val="en-US"/>
        </w:rPr>
        <w:t>listings;</w:t>
      </w:r>
      <w:proofErr w:type="gramEnd"/>
    </w:p>
    <w:p w14:paraId="155515D0" w14:textId="4D0D586E" w:rsidR="00B80008" w:rsidRPr="0077654C" w:rsidRDefault="00B80008" w:rsidP="00FA2263">
      <w:pPr>
        <w:widowControl w:val="0"/>
        <w:numPr>
          <w:ilvl w:val="0"/>
          <w:numId w:val="9"/>
        </w:numPr>
        <w:autoSpaceDE w:val="0"/>
        <w:autoSpaceDN w:val="0"/>
        <w:adjustRightInd w:val="0"/>
        <w:spacing w:after="80" w:line="240" w:lineRule="auto"/>
        <w:ind w:left="1080"/>
        <w:jc w:val="both"/>
        <w:rPr>
          <w:rFonts w:cs="Arial"/>
          <w:i/>
          <w:sz w:val="20"/>
          <w:szCs w:val="20"/>
          <w:lang w:val="en-US"/>
        </w:rPr>
      </w:pPr>
      <w:r w:rsidRPr="0077654C">
        <w:rPr>
          <w:rFonts w:cs="Arial"/>
          <w:i/>
          <w:sz w:val="20"/>
          <w:szCs w:val="20"/>
          <w:lang w:val="en-US"/>
        </w:rPr>
        <w:t>provide expertise and funds to Range States to support their research and data sharing; and</w:t>
      </w:r>
    </w:p>
    <w:p w14:paraId="4BD9DE13" w14:textId="6C3E98A6" w:rsidR="00B80008" w:rsidRPr="0077654C" w:rsidRDefault="00B80008" w:rsidP="00FA2263">
      <w:pPr>
        <w:widowControl w:val="0"/>
        <w:numPr>
          <w:ilvl w:val="0"/>
          <w:numId w:val="9"/>
        </w:numPr>
        <w:autoSpaceDE w:val="0"/>
        <w:autoSpaceDN w:val="0"/>
        <w:adjustRightInd w:val="0"/>
        <w:spacing w:after="0" w:line="240" w:lineRule="auto"/>
        <w:ind w:left="1080"/>
        <w:contextualSpacing/>
        <w:jc w:val="both"/>
        <w:rPr>
          <w:rFonts w:cs="Arial"/>
          <w:i/>
          <w:sz w:val="20"/>
          <w:szCs w:val="20"/>
          <w:lang w:val="en-US"/>
        </w:rPr>
      </w:pPr>
      <w:r w:rsidRPr="0077654C">
        <w:rPr>
          <w:rFonts w:cs="Arial"/>
          <w:i/>
          <w:sz w:val="20"/>
          <w:szCs w:val="20"/>
          <w:lang w:val="en-US"/>
        </w:rPr>
        <w:t>promote awareness on the conservation status of CMS-listed freshwater fish.</w:t>
      </w:r>
    </w:p>
    <w:p w14:paraId="4D4CA20C" w14:textId="77777777" w:rsidR="00B80008" w:rsidRPr="0077654C" w:rsidRDefault="00B80008" w:rsidP="00FA2263">
      <w:pPr>
        <w:widowControl w:val="0"/>
        <w:autoSpaceDE w:val="0"/>
        <w:autoSpaceDN w:val="0"/>
        <w:adjustRightInd w:val="0"/>
        <w:spacing w:after="0" w:line="240" w:lineRule="auto"/>
        <w:ind w:left="1080" w:hanging="360"/>
        <w:contextualSpacing/>
        <w:jc w:val="both"/>
        <w:rPr>
          <w:rFonts w:cs="Arial"/>
        </w:rPr>
      </w:pPr>
    </w:p>
    <w:p w14:paraId="6201DB4A" w14:textId="71216AA4" w:rsidR="00B80008" w:rsidRPr="0077654C" w:rsidRDefault="00B80008" w:rsidP="00FA2263">
      <w:pPr>
        <w:pStyle w:val="ListParagraph"/>
        <w:widowControl w:val="0"/>
        <w:numPr>
          <w:ilvl w:val="1"/>
          <w:numId w:val="10"/>
        </w:numPr>
        <w:autoSpaceDE w:val="0"/>
        <w:autoSpaceDN w:val="0"/>
        <w:adjustRightInd w:val="0"/>
        <w:spacing w:after="0" w:line="240" w:lineRule="auto"/>
        <w:ind w:left="720" w:firstLine="0"/>
        <w:jc w:val="both"/>
        <w:rPr>
          <w:rFonts w:cs="Arial"/>
          <w:b/>
          <w:bCs/>
          <w:i/>
          <w:iCs/>
          <w:sz w:val="20"/>
          <w:szCs w:val="20"/>
        </w:rPr>
      </w:pPr>
      <w:r w:rsidRPr="0077654C">
        <w:rPr>
          <w:rFonts w:cs="Arial"/>
          <w:b/>
          <w:bCs/>
          <w:i/>
          <w:iCs/>
          <w:sz w:val="20"/>
          <w:szCs w:val="20"/>
        </w:rPr>
        <w:t xml:space="preserve"> Directed to the Scientific Council</w:t>
      </w:r>
    </w:p>
    <w:p w14:paraId="7C4691B4" w14:textId="77777777" w:rsidR="00B80008" w:rsidRPr="0077654C" w:rsidRDefault="00B80008" w:rsidP="00FA2263">
      <w:pPr>
        <w:widowControl w:val="0"/>
        <w:autoSpaceDE w:val="0"/>
        <w:autoSpaceDN w:val="0"/>
        <w:adjustRightInd w:val="0"/>
        <w:spacing w:after="0" w:line="240" w:lineRule="auto"/>
        <w:ind w:left="720"/>
        <w:jc w:val="both"/>
        <w:rPr>
          <w:sz w:val="20"/>
          <w:szCs w:val="20"/>
        </w:rPr>
      </w:pPr>
    </w:p>
    <w:p w14:paraId="51703C8E" w14:textId="159A8CBD" w:rsidR="00B80008" w:rsidRPr="0077654C" w:rsidRDefault="00B80008" w:rsidP="00FA2263">
      <w:pPr>
        <w:widowControl w:val="0"/>
        <w:autoSpaceDE w:val="0"/>
        <w:autoSpaceDN w:val="0"/>
        <w:adjustRightInd w:val="0"/>
        <w:spacing w:after="0" w:line="240" w:lineRule="auto"/>
        <w:ind w:left="720"/>
        <w:contextualSpacing/>
        <w:jc w:val="both"/>
        <w:rPr>
          <w:i/>
          <w:iCs/>
          <w:sz w:val="20"/>
          <w:szCs w:val="20"/>
        </w:rPr>
      </w:pPr>
      <w:r w:rsidRPr="0077654C">
        <w:rPr>
          <w:i/>
          <w:iCs/>
          <w:sz w:val="20"/>
          <w:szCs w:val="20"/>
        </w:rPr>
        <w:t>The Scientific Council shall, subject to the availability of resources:</w:t>
      </w:r>
    </w:p>
    <w:p w14:paraId="16D884A0" w14:textId="77777777" w:rsidR="00B80008" w:rsidRPr="0077654C" w:rsidRDefault="00B80008" w:rsidP="00FA2263">
      <w:pPr>
        <w:widowControl w:val="0"/>
        <w:autoSpaceDE w:val="0"/>
        <w:autoSpaceDN w:val="0"/>
        <w:adjustRightInd w:val="0"/>
        <w:spacing w:after="0" w:line="240" w:lineRule="auto"/>
        <w:ind w:left="720"/>
        <w:contextualSpacing/>
        <w:jc w:val="both"/>
        <w:rPr>
          <w:i/>
          <w:iCs/>
          <w:sz w:val="20"/>
          <w:szCs w:val="20"/>
        </w:rPr>
      </w:pPr>
    </w:p>
    <w:p w14:paraId="125C417B" w14:textId="6FD115EA" w:rsidR="00B80008" w:rsidRPr="0077654C" w:rsidRDefault="00B80008" w:rsidP="00FA2263">
      <w:pPr>
        <w:widowControl w:val="0"/>
        <w:numPr>
          <w:ilvl w:val="0"/>
          <w:numId w:val="11"/>
        </w:numPr>
        <w:autoSpaceDE w:val="0"/>
        <w:autoSpaceDN w:val="0"/>
        <w:adjustRightInd w:val="0"/>
        <w:spacing w:after="80" w:line="240" w:lineRule="auto"/>
        <w:ind w:left="1080"/>
        <w:jc w:val="both"/>
        <w:rPr>
          <w:i/>
          <w:iCs/>
          <w:sz w:val="20"/>
          <w:szCs w:val="20"/>
          <w:lang w:val="en-US"/>
        </w:rPr>
      </w:pPr>
      <w:r w:rsidRPr="0077654C">
        <w:rPr>
          <w:i/>
          <w:iCs/>
          <w:sz w:val="20"/>
          <w:szCs w:val="20"/>
          <w:lang w:val="en-US"/>
        </w:rPr>
        <w:t>update the review of freshwater fish found in UNEP/CMS/Inf.</w:t>
      </w:r>
      <w:proofErr w:type="gramStart"/>
      <w:r w:rsidRPr="0077654C">
        <w:rPr>
          <w:i/>
          <w:iCs/>
          <w:sz w:val="20"/>
          <w:szCs w:val="20"/>
          <w:lang w:val="en-US"/>
        </w:rPr>
        <w:t>10.33;</w:t>
      </w:r>
      <w:proofErr w:type="gramEnd"/>
    </w:p>
    <w:p w14:paraId="28DDA5F9" w14:textId="77777777" w:rsidR="00B80008" w:rsidRPr="0077654C" w:rsidRDefault="00B80008" w:rsidP="00FA2263">
      <w:pPr>
        <w:widowControl w:val="0"/>
        <w:numPr>
          <w:ilvl w:val="0"/>
          <w:numId w:val="11"/>
        </w:numPr>
        <w:autoSpaceDE w:val="0"/>
        <w:autoSpaceDN w:val="0"/>
        <w:adjustRightInd w:val="0"/>
        <w:spacing w:after="80" w:line="240" w:lineRule="auto"/>
        <w:ind w:left="1080"/>
        <w:jc w:val="both"/>
        <w:rPr>
          <w:i/>
          <w:iCs/>
          <w:sz w:val="20"/>
          <w:szCs w:val="20"/>
          <w:lang w:val="en-US"/>
        </w:rPr>
      </w:pPr>
      <w:r w:rsidRPr="0077654C">
        <w:rPr>
          <w:i/>
          <w:iCs/>
          <w:sz w:val="20"/>
          <w:szCs w:val="20"/>
          <w:lang w:val="en-US"/>
        </w:rPr>
        <w:t>provide advice on the development of a multispecies action plan for freshwater fish to address the main threats to this group of species; and</w:t>
      </w:r>
    </w:p>
    <w:p w14:paraId="322A797E" w14:textId="4C197D3A" w:rsidR="00B80008" w:rsidRPr="0077654C" w:rsidRDefault="00B80008" w:rsidP="00FA2263">
      <w:pPr>
        <w:widowControl w:val="0"/>
        <w:numPr>
          <w:ilvl w:val="0"/>
          <w:numId w:val="11"/>
        </w:numPr>
        <w:autoSpaceDE w:val="0"/>
        <w:autoSpaceDN w:val="0"/>
        <w:adjustRightInd w:val="0"/>
        <w:spacing w:after="0" w:line="240" w:lineRule="auto"/>
        <w:ind w:left="1080"/>
        <w:contextualSpacing/>
        <w:jc w:val="both"/>
        <w:rPr>
          <w:i/>
          <w:iCs/>
          <w:sz w:val="20"/>
          <w:szCs w:val="20"/>
          <w:lang w:val="en-US"/>
        </w:rPr>
      </w:pPr>
      <w:r w:rsidRPr="0077654C">
        <w:rPr>
          <w:i/>
          <w:iCs/>
          <w:sz w:val="20"/>
          <w:szCs w:val="20"/>
          <w:lang w:val="en-US"/>
        </w:rPr>
        <w:t>report to the Conference of Parties at its 15</w:t>
      </w:r>
      <w:r w:rsidRPr="0077654C">
        <w:rPr>
          <w:i/>
          <w:iCs/>
          <w:sz w:val="20"/>
          <w:szCs w:val="20"/>
          <w:vertAlign w:val="superscript"/>
          <w:lang w:val="en-US"/>
        </w:rPr>
        <w:t>th</w:t>
      </w:r>
      <w:r w:rsidRPr="0077654C">
        <w:rPr>
          <w:i/>
          <w:iCs/>
          <w:sz w:val="20"/>
          <w:szCs w:val="20"/>
          <w:lang w:val="en-US"/>
        </w:rPr>
        <w:t xml:space="preserve"> meeting on the progress in implementing this decision. </w:t>
      </w:r>
    </w:p>
    <w:p w14:paraId="658C0BF9" w14:textId="77777777" w:rsidR="00B80008" w:rsidRPr="0077654C" w:rsidRDefault="00B80008" w:rsidP="00FA2263">
      <w:pPr>
        <w:widowControl w:val="0"/>
        <w:autoSpaceDE w:val="0"/>
        <w:autoSpaceDN w:val="0"/>
        <w:adjustRightInd w:val="0"/>
        <w:spacing w:after="0" w:line="240" w:lineRule="auto"/>
        <w:ind w:left="720"/>
        <w:contextualSpacing/>
        <w:jc w:val="both"/>
        <w:rPr>
          <w:rFonts w:cs="Arial"/>
        </w:rPr>
      </w:pPr>
    </w:p>
    <w:p w14:paraId="02AC23E1" w14:textId="77777777" w:rsidR="00FA2263" w:rsidRDefault="00FA2263">
      <w:pPr>
        <w:rPr>
          <w:b/>
          <w:bCs/>
          <w:i/>
          <w:iCs/>
          <w:sz w:val="20"/>
          <w:szCs w:val="20"/>
        </w:rPr>
      </w:pPr>
      <w:r>
        <w:rPr>
          <w:b/>
          <w:bCs/>
          <w:i/>
          <w:iCs/>
          <w:sz w:val="20"/>
          <w:szCs w:val="20"/>
        </w:rPr>
        <w:br w:type="page"/>
      </w:r>
    </w:p>
    <w:p w14:paraId="28E6122D" w14:textId="2F26E857" w:rsidR="00B80008" w:rsidRPr="0077654C" w:rsidRDefault="00B80008" w:rsidP="00FA2263">
      <w:pPr>
        <w:pStyle w:val="ListParagraph"/>
        <w:numPr>
          <w:ilvl w:val="1"/>
          <w:numId w:val="10"/>
        </w:numPr>
        <w:spacing w:after="0" w:line="240" w:lineRule="auto"/>
        <w:ind w:left="720" w:firstLine="0"/>
        <w:rPr>
          <w:b/>
          <w:bCs/>
          <w:i/>
          <w:iCs/>
          <w:sz w:val="20"/>
          <w:szCs w:val="20"/>
        </w:rPr>
      </w:pPr>
      <w:r w:rsidRPr="0077654C">
        <w:rPr>
          <w:b/>
          <w:bCs/>
          <w:i/>
          <w:iCs/>
          <w:sz w:val="20"/>
          <w:szCs w:val="20"/>
        </w:rPr>
        <w:lastRenderedPageBreak/>
        <w:t xml:space="preserve"> Directed to the Secretariat</w:t>
      </w:r>
    </w:p>
    <w:p w14:paraId="1D54092A" w14:textId="77777777" w:rsidR="00B80008" w:rsidRPr="0077654C" w:rsidRDefault="00B80008" w:rsidP="00FA2263">
      <w:pPr>
        <w:spacing w:after="0" w:line="240" w:lineRule="auto"/>
        <w:ind w:left="720"/>
        <w:rPr>
          <w:b/>
          <w:bCs/>
          <w:i/>
          <w:iCs/>
          <w:sz w:val="20"/>
          <w:szCs w:val="20"/>
        </w:rPr>
      </w:pPr>
    </w:p>
    <w:p w14:paraId="3BF0484E" w14:textId="474C2B9C" w:rsidR="00B80008" w:rsidRPr="0077654C" w:rsidRDefault="00B80008" w:rsidP="00FA2263">
      <w:pPr>
        <w:spacing w:after="0" w:line="240" w:lineRule="auto"/>
        <w:ind w:left="720"/>
        <w:rPr>
          <w:i/>
          <w:iCs/>
          <w:sz w:val="20"/>
          <w:szCs w:val="20"/>
        </w:rPr>
      </w:pPr>
      <w:r w:rsidRPr="0077654C">
        <w:rPr>
          <w:i/>
          <w:iCs/>
          <w:sz w:val="20"/>
          <w:szCs w:val="20"/>
        </w:rPr>
        <w:t xml:space="preserve">The Secretariat shall, subject to the availability of resources: </w:t>
      </w:r>
    </w:p>
    <w:p w14:paraId="1CCD7C73" w14:textId="77777777" w:rsidR="00B80008" w:rsidRPr="0077654C" w:rsidRDefault="00B80008" w:rsidP="00FA2263">
      <w:pPr>
        <w:spacing w:after="0" w:line="240" w:lineRule="auto"/>
        <w:ind w:left="720"/>
        <w:rPr>
          <w:i/>
          <w:iCs/>
          <w:sz w:val="20"/>
          <w:szCs w:val="20"/>
        </w:rPr>
      </w:pPr>
    </w:p>
    <w:p w14:paraId="0E1BB957" w14:textId="7DFBD812" w:rsidR="00B80008" w:rsidRPr="0077654C" w:rsidRDefault="00B80008" w:rsidP="00FA2263">
      <w:pPr>
        <w:numPr>
          <w:ilvl w:val="0"/>
          <w:numId w:val="12"/>
        </w:numPr>
        <w:spacing w:after="80" w:line="240" w:lineRule="auto"/>
        <w:ind w:left="1080"/>
        <w:rPr>
          <w:i/>
          <w:iCs/>
          <w:sz w:val="20"/>
          <w:szCs w:val="20"/>
          <w:lang w:val="en-US"/>
        </w:rPr>
      </w:pPr>
      <w:r w:rsidRPr="0077654C">
        <w:rPr>
          <w:i/>
          <w:iCs/>
          <w:sz w:val="20"/>
          <w:szCs w:val="20"/>
          <w:lang w:val="en-US"/>
        </w:rPr>
        <w:t xml:space="preserve">support the Scientific Council in the development of the review outlined in Decision </w:t>
      </w:r>
      <w:proofErr w:type="gramStart"/>
      <w:r w:rsidRPr="0077654C">
        <w:rPr>
          <w:i/>
          <w:iCs/>
          <w:sz w:val="20"/>
          <w:szCs w:val="20"/>
          <w:lang w:val="en-US"/>
        </w:rPr>
        <w:t>14.112;</w:t>
      </w:r>
      <w:proofErr w:type="gramEnd"/>
    </w:p>
    <w:p w14:paraId="4909E099" w14:textId="77777777" w:rsidR="00B80008" w:rsidRPr="0077654C" w:rsidRDefault="00B80008" w:rsidP="00FA2263">
      <w:pPr>
        <w:numPr>
          <w:ilvl w:val="0"/>
          <w:numId w:val="12"/>
        </w:numPr>
        <w:spacing w:after="80" w:line="240" w:lineRule="auto"/>
        <w:ind w:left="1080"/>
        <w:rPr>
          <w:i/>
          <w:iCs/>
          <w:sz w:val="20"/>
          <w:szCs w:val="20"/>
          <w:lang w:val="en-US"/>
        </w:rPr>
      </w:pPr>
      <w:r w:rsidRPr="0077654C">
        <w:rPr>
          <w:i/>
          <w:iCs/>
          <w:sz w:val="20"/>
          <w:szCs w:val="20"/>
          <w:lang w:val="en-US"/>
        </w:rPr>
        <w:t>provide technical support to Parties for the implementation of activities outlined in Decision 14.110; and</w:t>
      </w:r>
    </w:p>
    <w:p w14:paraId="3D9D4F6A" w14:textId="42B58707" w:rsidR="00B80008" w:rsidRPr="0077654C" w:rsidRDefault="00B80008" w:rsidP="00FA2263">
      <w:pPr>
        <w:numPr>
          <w:ilvl w:val="0"/>
          <w:numId w:val="12"/>
        </w:numPr>
        <w:spacing w:after="0" w:line="240" w:lineRule="auto"/>
        <w:ind w:left="1080"/>
        <w:rPr>
          <w:i/>
          <w:iCs/>
          <w:sz w:val="20"/>
          <w:szCs w:val="20"/>
          <w:lang w:val="en-US"/>
        </w:rPr>
      </w:pPr>
      <w:r w:rsidRPr="0077654C">
        <w:rPr>
          <w:i/>
          <w:iCs/>
          <w:sz w:val="20"/>
          <w:szCs w:val="20"/>
          <w:lang w:val="en-US"/>
        </w:rPr>
        <w:t>develop and disseminate relevant guidelines and management tools as requested by Parties.</w:t>
      </w:r>
    </w:p>
    <w:p w14:paraId="2DECA74B" w14:textId="77777777" w:rsidR="003C4BB0" w:rsidRPr="0077654C" w:rsidRDefault="003C4BB0" w:rsidP="002B5248">
      <w:pPr>
        <w:widowControl w:val="0"/>
        <w:autoSpaceDE w:val="0"/>
        <w:autoSpaceDN w:val="0"/>
        <w:adjustRightInd w:val="0"/>
        <w:spacing w:after="0" w:line="240" w:lineRule="auto"/>
        <w:contextualSpacing/>
        <w:jc w:val="both"/>
        <w:rPr>
          <w:rFonts w:cs="Arial"/>
        </w:rPr>
      </w:pPr>
    </w:p>
    <w:p w14:paraId="4AFA346E" w14:textId="43D902AC" w:rsidR="00661875" w:rsidRPr="0077654C" w:rsidRDefault="00E84E43" w:rsidP="00661875">
      <w:pPr>
        <w:spacing w:after="0" w:line="240" w:lineRule="auto"/>
        <w:rPr>
          <w:rFonts w:cs="Arial"/>
          <w:u w:val="single"/>
        </w:rPr>
      </w:pPr>
      <w:r w:rsidRPr="0077654C">
        <w:rPr>
          <w:rFonts w:cs="Arial"/>
          <w:u w:val="single"/>
        </w:rPr>
        <w:t xml:space="preserve">Implementation of </w:t>
      </w:r>
      <w:r w:rsidR="00E64B1D" w:rsidRPr="0077654C">
        <w:rPr>
          <w:rFonts w:cs="Arial"/>
          <w:u w:val="single"/>
        </w:rPr>
        <w:t xml:space="preserve">Decisions </w:t>
      </w:r>
      <w:r w:rsidRPr="0077654C">
        <w:rPr>
          <w:rFonts w:cs="Arial"/>
          <w:u w:val="single"/>
        </w:rPr>
        <w:t>14.112 and 14.113 (a) – (b)</w:t>
      </w:r>
    </w:p>
    <w:p w14:paraId="7BBA4962" w14:textId="77777777" w:rsidR="00661875" w:rsidRPr="0077654C" w:rsidRDefault="00661875" w:rsidP="00661875">
      <w:pPr>
        <w:spacing w:after="0" w:line="240" w:lineRule="auto"/>
        <w:rPr>
          <w:rFonts w:cs="Arial"/>
          <w:u w:val="single"/>
        </w:rPr>
      </w:pPr>
    </w:p>
    <w:p w14:paraId="575668F7" w14:textId="523763CC" w:rsidR="00E911B1" w:rsidRPr="0077654C" w:rsidRDefault="00622C0A" w:rsidP="00F861A4">
      <w:pPr>
        <w:pStyle w:val="ListParagraph"/>
        <w:widowControl w:val="0"/>
        <w:numPr>
          <w:ilvl w:val="0"/>
          <w:numId w:val="4"/>
        </w:numPr>
        <w:autoSpaceDE w:val="0"/>
        <w:autoSpaceDN w:val="0"/>
        <w:adjustRightInd w:val="0"/>
        <w:spacing w:after="0" w:line="240" w:lineRule="auto"/>
        <w:ind w:left="567" w:hanging="567"/>
        <w:jc w:val="both"/>
        <w:rPr>
          <w:rFonts w:cs="Arial"/>
        </w:rPr>
      </w:pPr>
      <w:r w:rsidRPr="0077654C">
        <w:rPr>
          <w:rFonts w:cs="Arial"/>
        </w:rPr>
        <w:t xml:space="preserve">The COP-appointed Councillor for Freshwater Fish convened an expert workshop on migratory freshwater fish and global </w:t>
      </w:r>
      <w:proofErr w:type="spellStart"/>
      <w:r w:rsidRPr="0077654C">
        <w:rPr>
          <w:rFonts w:cs="Arial"/>
        </w:rPr>
        <w:t>swimways</w:t>
      </w:r>
      <w:proofErr w:type="spellEnd"/>
      <w:r w:rsidRPr="0077654C">
        <w:rPr>
          <w:rFonts w:cs="Arial"/>
        </w:rPr>
        <w:t xml:space="preserve"> from 15</w:t>
      </w:r>
      <w:r w:rsidR="00907229" w:rsidRPr="0077654C">
        <w:rPr>
          <w:rFonts w:cs="Arial"/>
        </w:rPr>
        <w:t xml:space="preserve"> to </w:t>
      </w:r>
      <w:r w:rsidRPr="0077654C">
        <w:rPr>
          <w:rFonts w:cs="Arial"/>
        </w:rPr>
        <w:t xml:space="preserve">17 July 2025 at the </w:t>
      </w:r>
      <w:r w:rsidRPr="0077654C">
        <w:rPr>
          <w:rFonts w:cs="Arial"/>
          <w:lang w:val="en-US"/>
        </w:rPr>
        <w:t>University of Nevada, Reno</w:t>
      </w:r>
      <w:r w:rsidR="001A710F" w:rsidRPr="0077654C">
        <w:rPr>
          <w:rFonts w:cs="Arial"/>
          <w:lang w:val="en-US"/>
        </w:rPr>
        <w:t>–</w:t>
      </w:r>
      <w:r w:rsidRPr="0077654C">
        <w:rPr>
          <w:rFonts w:cs="Arial"/>
          <w:lang w:val="en-US"/>
        </w:rPr>
        <w:t xml:space="preserve">Lake Tahoe Campus, USA. </w:t>
      </w:r>
      <w:r w:rsidRPr="0077654C">
        <w:rPr>
          <w:rFonts w:cs="Arial"/>
        </w:rPr>
        <w:t xml:space="preserve">The workshop brought together </w:t>
      </w:r>
      <w:r w:rsidR="003A77CF" w:rsidRPr="0077654C">
        <w:rPr>
          <w:rFonts w:cs="Arial"/>
        </w:rPr>
        <w:t xml:space="preserve">fish ecologists and technical </w:t>
      </w:r>
      <w:r w:rsidRPr="0077654C">
        <w:rPr>
          <w:rFonts w:cs="Arial"/>
        </w:rPr>
        <w:t>experts working on a global database of</w:t>
      </w:r>
      <w:r w:rsidR="005E08A2" w:rsidRPr="0077654C">
        <w:rPr>
          <w:rFonts w:cs="Arial"/>
          <w:lang w:val="en-US"/>
        </w:rPr>
        <w:t xml:space="preserve"> migratory</w:t>
      </w:r>
      <w:r w:rsidR="00B0575B" w:rsidRPr="0077654C">
        <w:rPr>
          <w:rFonts w:cs="Arial"/>
          <w:lang w:val="en-US"/>
        </w:rPr>
        <w:t xml:space="preserve"> </w:t>
      </w:r>
      <w:r w:rsidRPr="0077654C">
        <w:rPr>
          <w:rFonts w:cs="Arial"/>
        </w:rPr>
        <w:t>freshwater fish, including species that could qualify for listing under CMS.</w:t>
      </w:r>
      <w:r w:rsidR="00270CFE" w:rsidRPr="0077654C">
        <w:rPr>
          <w:rFonts w:cs="Arial"/>
        </w:rPr>
        <w:t xml:space="preserve"> </w:t>
      </w:r>
      <w:r w:rsidR="00270CFE" w:rsidRPr="0077654C">
        <w:rPr>
          <w:rFonts w:cs="Arial"/>
          <w:lang w:val="en-US"/>
        </w:rPr>
        <w:t>As a result of the workshop, two documents have been produced.</w:t>
      </w:r>
    </w:p>
    <w:p w14:paraId="2C4C877B" w14:textId="3604CCE3" w:rsidR="00037B68" w:rsidRPr="0077654C" w:rsidRDefault="00FF30C2" w:rsidP="00037B68">
      <w:pPr>
        <w:pStyle w:val="ListParagraph"/>
        <w:widowControl w:val="0"/>
        <w:autoSpaceDE w:val="0"/>
        <w:autoSpaceDN w:val="0"/>
        <w:adjustRightInd w:val="0"/>
        <w:spacing w:after="0" w:line="240" w:lineRule="auto"/>
        <w:ind w:left="567"/>
        <w:jc w:val="both"/>
        <w:rPr>
          <w:rFonts w:cs="Arial"/>
        </w:rPr>
      </w:pPr>
      <w:r w:rsidRPr="0077654C">
        <w:rPr>
          <w:rFonts w:cs="Arial"/>
        </w:rPr>
        <w:t xml:space="preserve"> </w:t>
      </w:r>
    </w:p>
    <w:p w14:paraId="60F04C0A" w14:textId="4C9291CC" w:rsidR="00037B68" w:rsidRPr="0077654C" w:rsidRDefault="00083EA2" w:rsidP="00F861A4">
      <w:pPr>
        <w:pStyle w:val="ListParagraph"/>
        <w:widowControl w:val="0"/>
        <w:numPr>
          <w:ilvl w:val="0"/>
          <w:numId w:val="4"/>
        </w:numPr>
        <w:autoSpaceDE w:val="0"/>
        <w:autoSpaceDN w:val="0"/>
        <w:adjustRightInd w:val="0"/>
        <w:spacing w:after="0" w:line="240" w:lineRule="auto"/>
        <w:ind w:left="567" w:hanging="567"/>
        <w:jc w:val="both"/>
        <w:rPr>
          <w:rFonts w:cs="Arial"/>
        </w:rPr>
      </w:pPr>
      <w:r w:rsidRPr="0077654C">
        <w:rPr>
          <w:rFonts w:cs="Arial"/>
        </w:rPr>
        <w:t>The first is a</w:t>
      </w:r>
      <w:r w:rsidR="00DC1B12" w:rsidRPr="0077654C">
        <w:rPr>
          <w:rFonts w:cs="Arial"/>
        </w:rPr>
        <w:t xml:space="preserve"> </w:t>
      </w:r>
      <w:r w:rsidR="00E31D04" w:rsidRPr="0077654C">
        <w:rPr>
          <w:rFonts w:cs="Arial"/>
          <w:i/>
          <w:iCs/>
        </w:rPr>
        <w:t>G</w:t>
      </w:r>
      <w:r w:rsidR="003B050B" w:rsidRPr="0077654C">
        <w:rPr>
          <w:rFonts w:cs="Arial"/>
          <w:i/>
          <w:iCs/>
        </w:rPr>
        <w:t xml:space="preserve">lobal </w:t>
      </w:r>
      <w:r w:rsidR="00444B2B" w:rsidRPr="0077654C">
        <w:rPr>
          <w:rFonts w:cs="Arial"/>
          <w:i/>
          <w:iCs/>
        </w:rPr>
        <w:t>Assessment</w:t>
      </w:r>
      <w:r w:rsidR="003B050B" w:rsidRPr="0077654C">
        <w:rPr>
          <w:rFonts w:cs="Arial"/>
          <w:i/>
          <w:iCs/>
        </w:rPr>
        <w:t xml:space="preserve"> of </w:t>
      </w:r>
      <w:r w:rsidR="00BA775A" w:rsidRPr="0077654C">
        <w:rPr>
          <w:rFonts w:cs="Arial"/>
          <w:i/>
          <w:iCs/>
        </w:rPr>
        <w:t>M</w:t>
      </w:r>
      <w:r w:rsidR="00037B68" w:rsidRPr="0077654C">
        <w:rPr>
          <w:rFonts w:cs="Arial"/>
          <w:i/>
          <w:iCs/>
        </w:rPr>
        <w:t xml:space="preserve">igratory </w:t>
      </w:r>
      <w:r w:rsidR="00BA775A" w:rsidRPr="0077654C">
        <w:rPr>
          <w:rFonts w:cs="Arial"/>
          <w:i/>
          <w:iCs/>
        </w:rPr>
        <w:t>F</w:t>
      </w:r>
      <w:r w:rsidR="00037B68" w:rsidRPr="0077654C">
        <w:rPr>
          <w:rFonts w:cs="Arial"/>
          <w:i/>
          <w:iCs/>
        </w:rPr>
        <w:t xml:space="preserve">reshwater </w:t>
      </w:r>
      <w:r w:rsidR="00BA775A" w:rsidRPr="0077654C">
        <w:rPr>
          <w:rFonts w:cs="Arial"/>
          <w:i/>
          <w:iCs/>
        </w:rPr>
        <w:t>F</w:t>
      </w:r>
      <w:r w:rsidR="00037B68" w:rsidRPr="0077654C">
        <w:rPr>
          <w:rFonts w:cs="Arial"/>
          <w:i/>
          <w:iCs/>
        </w:rPr>
        <w:t>ish</w:t>
      </w:r>
      <w:r w:rsidR="00C969F3" w:rsidRPr="0077654C">
        <w:rPr>
          <w:rFonts w:cs="Arial"/>
          <w:i/>
          <w:iCs/>
        </w:rPr>
        <w:t>es</w:t>
      </w:r>
      <w:r w:rsidR="004755EB" w:rsidRPr="0077654C">
        <w:rPr>
          <w:rFonts w:cs="Arial"/>
        </w:rPr>
        <w:t>.</w:t>
      </w:r>
      <w:r w:rsidR="0048241C" w:rsidRPr="0077654C">
        <w:rPr>
          <w:rFonts w:cs="Arial"/>
        </w:rPr>
        <w:t xml:space="preserve"> The report can be found </w:t>
      </w:r>
      <w:r w:rsidR="00037B68" w:rsidRPr="0077654C">
        <w:rPr>
          <w:rFonts w:cs="Arial"/>
        </w:rPr>
        <w:t xml:space="preserve">in Annex </w:t>
      </w:r>
      <w:r w:rsidR="0048241C" w:rsidRPr="0077654C">
        <w:rPr>
          <w:rFonts w:cs="Arial"/>
        </w:rPr>
        <w:t>1</w:t>
      </w:r>
      <w:r w:rsidR="00B7617D" w:rsidRPr="0077654C">
        <w:rPr>
          <w:rFonts w:cs="Arial"/>
        </w:rPr>
        <w:t xml:space="preserve"> of this document</w:t>
      </w:r>
      <w:r w:rsidR="0092306E" w:rsidRPr="0077654C">
        <w:rPr>
          <w:rFonts w:cs="Arial"/>
        </w:rPr>
        <w:t xml:space="preserve">, </w:t>
      </w:r>
      <w:r w:rsidR="00DE4A1B" w:rsidRPr="0077654C">
        <w:rPr>
          <w:rFonts w:cs="Arial"/>
        </w:rPr>
        <w:t>along with a</w:t>
      </w:r>
      <w:r w:rsidR="004F37E3" w:rsidRPr="0077654C">
        <w:rPr>
          <w:rFonts w:cs="Arial"/>
        </w:rPr>
        <w:t xml:space="preserve"> summary and recom</w:t>
      </w:r>
      <w:r w:rsidR="00243981" w:rsidRPr="0077654C">
        <w:rPr>
          <w:rFonts w:cs="Arial"/>
        </w:rPr>
        <w:t>m</w:t>
      </w:r>
      <w:r w:rsidR="004F37E3" w:rsidRPr="0077654C">
        <w:rPr>
          <w:rFonts w:cs="Arial"/>
        </w:rPr>
        <w:t xml:space="preserve">endations in Annex 2 </w:t>
      </w:r>
      <w:r w:rsidR="00DE4A1B" w:rsidRPr="0077654C">
        <w:rPr>
          <w:rFonts w:cs="Arial"/>
        </w:rPr>
        <w:t>and a</w:t>
      </w:r>
      <w:r w:rsidR="007C19AF" w:rsidRPr="0077654C">
        <w:rPr>
          <w:rFonts w:cs="Arial"/>
        </w:rPr>
        <w:t xml:space="preserve"> list of </w:t>
      </w:r>
      <w:r w:rsidR="00480D5F" w:rsidRPr="0077654C">
        <w:rPr>
          <w:rFonts w:cs="Arial"/>
          <w:i/>
          <w:iCs/>
        </w:rPr>
        <w:t xml:space="preserve">Migratory Freshwater Fishes </w:t>
      </w:r>
      <w:r w:rsidR="00EB1264" w:rsidRPr="0077654C">
        <w:rPr>
          <w:rFonts w:cs="Arial"/>
          <w:i/>
          <w:iCs/>
          <w:lang w:val="en-US"/>
        </w:rPr>
        <w:t xml:space="preserve">that meet the </w:t>
      </w:r>
      <w:r w:rsidR="009E0F1D" w:rsidRPr="0077654C">
        <w:rPr>
          <w:rFonts w:cs="Arial"/>
          <w:i/>
          <w:iCs/>
          <w:lang w:val="en-US"/>
        </w:rPr>
        <w:t>c</w:t>
      </w:r>
      <w:r w:rsidR="00EB1264" w:rsidRPr="0077654C">
        <w:rPr>
          <w:rFonts w:cs="Arial"/>
          <w:i/>
          <w:iCs/>
          <w:lang w:val="en-US"/>
        </w:rPr>
        <w:t>riteria for listing on CMS</w:t>
      </w:r>
      <w:r w:rsidR="00EB1264" w:rsidRPr="0077654C">
        <w:rPr>
          <w:rFonts w:cs="Arial"/>
          <w:lang w:val="en-US"/>
        </w:rPr>
        <w:t xml:space="preserve"> in Annex 3.</w:t>
      </w:r>
    </w:p>
    <w:p w14:paraId="78D68B28" w14:textId="77777777" w:rsidR="00972E71" w:rsidRPr="0077654C" w:rsidRDefault="00972E71" w:rsidP="009E327E">
      <w:pPr>
        <w:pStyle w:val="ListParagraph"/>
        <w:widowControl w:val="0"/>
        <w:autoSpaceDE w:val="0"/>
        <w:autoSpaceDN w:val="0"/>
        <w:adjustRightInd w:val="0"/>
        <w:spacing w:after="0" w:line="240" w:lineRule="auto"/>
        <w:ind w:left="567"/>
        <w:jc w:val="both"/>
        <w:rPr>
          <w:rFonts w:cs="Arial"/>
        </w:rPr>
      </w:pPr>
    </w:p>
    <w:p w14:paraId="2781D505" w14:textId="65BDACF7" w:rsidR="00C22CFA" w:rsidRPr="0077654C" w:rsidRDefault="001571A5" w:rsidP="00F861A4">
      <w:pPr>
        <w:pStyle w:val="ListParagraph"/>
        <w:widowControl w:val="0"/>
        <w:numPr>
          <w:ilvl w:val="0"/>
          <w:numId w:val="4"/>
        </w:numPr>
        <w:ind w:left="567" w:hanging="567"/>
        <w:jc w:val="both"/>
        <w:rPr>
          <w:rFonts w:cs="Arial"/>
        </w:rPr>
      </w:pPr>
      <w:r w:rsidRPr="0077654C">
        <w:rPr>
          <w:rFonts w:cs="Arial"/>
        </w:rPr>
        <w:t xml:space="preserve">A case study on the Amazon Basin, </w:t>
      </w:r>
      <w:r w:rsidR="00D11444" w:rsidRPr="0077654C">
        <w:rPr>
          <w:rFonts w:cs="Arial"/>
        </w:rPr>
        <w:t>an</w:t>
      </w:r>
      <w:r w:rsidR="007D3BE2" w:rsidRPr="0077654C">
        <w:rPr>
          <w:rFonts w:cs="Arial"/>
        </w:rPr>
        <w:t xml:space="preserve"> </w:t>
      </w:r>
      <w:r w:rsidR="00A26716" w:rsidRPr="0077654C">
        <w:rPr>
          <w:rFonts w:cs="Arial"/>
          <w:i/>
          <w:iCs/>
        </w:rPr>
        <w:t xml:space="preserve">Assessment of </w:t>
      </w:r>
      <w:r w:rsidR="00C170B9" w:rsidRPr="0077654C">
        <w:rPr>
          <w:rFonts w:cs="Arial"/>
          <w:i/>
          <w:iCs/>
        </w:rPr>
        <w:t>Potential Candidate</w:t>
      </w:r>
      <w:r w:rsidR="00A26716" w:rsidRPr="0077654C">
        <w:rPr>
          <w:rFonts w:cs="Arial"/>
          <w:i/>
          <w:iCs/>
        </w:rPr>
        <w:t xml:space="preserve"> Freshwater Fish </w:t>
      </w:r>
      <w:r w:rsidR="00C170B9" w:rsidRPr="0077654C">
        <w:rPr>
          <w:rFonts w:cs="Arial"/>
          <w:i/>
          <w:iCs/>
        </w:rPr>
        <w:t>S</w:t>
      </w:r>
      <w:r w:rsidR="00A26716" w:rsidRPr="0077654C">
        <w:rPr>
          <w:rFonts w:cs="Arial"/>
          <w:i/>
          <w:iCs/>
        </w:rPr>
        <w:t xml:space="preserve">pecies of the Amazon Basin for </w:t>
      </w:r>
      <w:r w:rsidR="00C170B9" w:rsidRPr="0077654C">
        <w:rPr>
          <w:rFonts w:cs="Arial"/>
          <w:i/>
          <w:iCs/>
        </w:rPr>
        <w:t>Li</w:t>
      </w:r>
      <w:r w:rsidR="00A26716" w:rsidRPr="0077654C">
        <w:rPr>
          <w:rFonts w:cs="Arial"/>
          <w:i/>
          <w:iCs/>
        </w:rPr>
        <w:t>sting on the Convention of Migratory Species Appendix II</w:t>
      </w:r>
      <w:r w:rsidR="00A26716" w:rsidRPr="0077654C">
        <w:rPr>
          <w:rFonts w:cs="Arial"/>
        </w:rPr>
        <w:t xml:space="preserve"> can be found </w:t>
      </w:r>
      <w:r w:rsidR="008B43D2" w:rsidRPr="0077654C">
        <w:rPr>
          <w:rFonts w:cs="Arial"/>
        </w:rPr>
        <w:t xml:space="preserve">on </w:t>
      </w:r>
      <w:hyperlink r:id="rId17" w:history="1">
        <w:r w:rsidR="008B43D2" w:rsidRPr="002A5A27">
          <w:rPr>
            <w:rStyle w:val="Hyperlink"/>
            <w:color w:val="auto"/>
            <w:u w:val="none"/>
          </w:rPr>
          <w:t>the website</w:t>
        </w:r>
      </w:hyperlink>
      <w:r w:rsidR="008B43D2" w:rsidRPr="0077654C">
        <w:rPr>
          <w:rFonts w:cs="Arial"/>
        </w:rPr>
        <w:t xml:space="preserve"> and as </w:t>
      </w:r>
      <w:hyperlink r:id="rId18" w:history="1">
        <w:r w:rsidR="008B43D2" w:rsidRPr="002A5A27">
          <w:rPr>
            <w:rStyle w:val="Hyperlink"/>
            <w:rFonts w:cs="Arial"/>
          </w:rPr>
          <w:t>UNEP/CMS/COP15/Inf.25.6.1</w:t>
        </w:r>
      </w:hyperlink>
      <w:r w:rsidR="008B43D2" w:rsidRPr="0077654C">
        <w:rPr>
          <w:rFonts w:cs="Arial"/>
        </w:rPr>
        <w:t>.</w:t>
      </w:r>
    </w:p>
    <w:p w14:paraId="0ED04F43" w14:textId="7346719E" w:rsidR="00F502A4" w:rsidRPr="0077654C" w:rsidRDefault="00F502A4" w:rsidP="00F861A4">
      <w:pPr>
        <w:widowControl w:val="0"/>
        <w:numPr>
          <w:ilvl w:val="0"/>
          <w:numId w:val="4"/>
        </w:numPr>
        <w:autoSpaceDE w:val="0"/>
        <w:autoSpaceDN w:val="0"/>
        <w:adjustRightInd w:val="0"/>
        <w:spacing w:after="0" w:line="240" w:lineRule="auto"/>
        <w:ind w:left="567" w:hanging="567"/>
        <w:jc w:val="both"/>
        <w:rPr>
          <w:rFonts w:cs="Arial"/>
        </w:rPr>
      </w:pPr>
      <w:r w:rsidRPr="0077654C">
        <w:rPr>
          <w:rFonts w:cs="Arial"/>
        </w:rPr>
        <w:t xml:space="preserve">The CMS COP-appointed Councillor for Freshwater Fish has been in contact with Brazil and NGOs in the Amazon Basin, supporting </w:t>
      </w:r>
      <w:proofErr w:type="gramStart"/>
      <w:r w:rsidRPr="0077654C">
        <w:rPr>
          <w:rFonts w:cs="Arial"/>
        </w:rPr>
        <w:t>their  preparation</w:t>
      </w:r>
      <w:proofErr w:type="gramEnd"/>
      <w:r w:rsidRPr="0077654C">
        <w:rPr>
          <w:rFonts w:cs="Arial"/>
        </w:rPr>
        <w:t xml:space="preserve"> for COP15.</w:t>
      </w:r>
    </w:p>
    <w:p w14:paraId="5A73246F" w14:textId="77777777" w:rsidR="00163EF1" w:rsidRPr="0077654C" w:rsidRDefault="00163EF1" w:rsidP="00163EF1">
      <w:pPr>
        <w:pStyle w:val="ListParagraph"/>
        <w:widowControl w:val="0"/>
        <w:ind w:left="567"/>
        <w:jc w:val="both"/>
        <w:rPr>
          <w:rFonts w:cs="Arial"/>
        </w:rPr>
      </w:pPr>
    </w:p>
    <w:p w14:paraId="75E334FA" w14:textId="7DB82B53" w:rsidR="000657E1" w:rsidRPr="0077654C" w:rsidRDefault="0038436F" w:rsidP="00F861A4">
      <w:pPr>
        <w:pStyle w:val="ListParagraph"/>
        <w:widowControl w:val="0"/>
        <w:numPr>
          <w:ilvl w:val="0"/>
          <w:numId w:val="4"/>
        </w:numPr>
        <w:autoSpaceDE w:val="0"/>
        <w:autoSpaceDN w:val="0"/>
        <w:adjustRightInd w:val="0"/>
        <w:spacing w:after="0" w:line="240" w:lineRule="auto"/>
        <w:ind w:left="567" w:hanging="567"/>
        <w:jc w:val="both"/>
        <w:rPr>
          <w:rFonts w:cs="Arial"/>
        </w:rPr>
      </w:pPr>
      <w:r w:rsidRPr="0077654C">
        <w:rPr>
          <w:rFonts w:cs="Arial"/>
        </w:rPr>
        <w:t>Finally,</w:t>
      </w:r>
      <w:r w:rsidR="0057267B" w:rsidRPr="0077654C">
        <w:rPr>
          <w:rFonts w:cs="Arial"/>
        </w:rPr>
        <w:t xml:space="preserve"> </w:t>
      </w:r>
      <w:r w:rsidR="000315D5" w:rsidRPr="0077654C">
        <w:rPr>
          <w:rFonts w:cs="Arial"/>
        </w:rPr>
        <w:t xml:space="preserve">Resolution 10.12 </w:t>
      </w:r>
      <w:r w:rsidR="000315D5" w:rsidRPr="0077654C">
        <w:rPr>
          <w:rFonts w:cs="Arial"/>
          <w:i/>
          <w:iCs/>
        </w:rPr>
        <w:t>Migratory Freshwater Fish</w:t>
      </w:r>
      <w:r w:rsidR="00BE459D" w:rsidRPr="0077654C">
        <w:rPr>
          <w:rFonts w:cs="Arial"/>
        </w:rPr>
        <w:t xml:space="preserve"> </w:t>
      </w:r>
      <w:r w:rsidR="003D036E" w:rsidRPr="0077654C">
        <w:rPr>
          <w:rFonts w:cs="Arial"/>
        </w:rPr>
        <w:t>has also been updated.</w:t>
      </w:r>
      <w:r w:rsidR="000315D5" w:rsidRPr="0077654C">
        <w:rPr>
          <w:rFonts w:cs="Arial"/>
        </w:rPr>
        <w:t xml:space="preserve"> </w:t>
      </w:r>
      <w:r w:rsidR="006C716C" w:rsidRPr="0077654C">
        <w:rPr>
          <w:rFonts w:cs="Arial"/>
        </w:rPr>
        <w:t>Draft a</w:t>
      </w:r>
      <w:r w:rsidR="000315D5" w:rsidRPr="0077654C">
        <w:rPr>
          <w:rFonts w:cs="Arial"/>
        </w:rPr>
        <w:t xml:space="preserve">mendments to the Resolution can be found in Annex </w:t>
      </w:r>
      <w:r w:rsidR="007C19AF" w:rsidRPr="0077654C">
        <w:rPr>
          <w:rFonts w:cs="Arial"/>
        </w:rPr>
        <w:t>4</w:t>
      </w:r>
      <w:r w:rsidR="0048241C" w:rsidRPr="0077654C">
        <w:rPr>
          <w:rFonts w:cs="Arial"/>
        </w:rPr>
        <w:t xml:space="preserve"> </w:t>
      </w:r>
      <w:r w:rsidR="000315D5" w:rsidRPr="0077654C">
        <w:rPr>
          <w:rFonts w:cs="Arial"/>
        </w:rPr>
        <w:t>of this document.</w:t>
      </w:r>
    </w:p>
    <w:p w14:paraId="49C48001" w14:textId="77777777" w:rsidR="00661875" w:rsidRPr="0077654C" w:rsidRDefault="00661875" w:rsidP="00661875">
      <w:pPr>
        <w:spacing w:after="0" w:line="240" w:lineRule="auto"/>
        <w:rPr>
          <w:rFonts w:cs="Arial"/>
          <w:u w:val="single"/>
        </w:rPr>
      </w:pPr>
    </w:p>
    <w:p w14:paraId="126F8932" w14:textId="77777777" w:rsidR="00661875" w:rsidRPr="0077654C" w:rsidRDefault="00661875" w:rsidP="00661875">
      <w:pPr>
        <w:spacing w:after="0" w:line="240" w:lineRule="auto"/>
        <w:rPr>
          <w:rFonts w:cs="Arial"/>
          <w:u w:val="single"/>
        </w:rPr>
      </w:pPr>
      <w:r w:rsidRPr="0077654C">
        <w:rPr>
          <w:rFonts w:cs="Arial"/>
          <w:u w:val="single"/>
        </w:rPr>
        <w:t>Discussion and analysis</w:t>
      </w:r>
    </w:p>
    <w:p w14:paraId="5BEF0D0B" w14:textId="77777777" w:rsidR="00661875" w:rsidRPr="0077654C" w:rsidRDefault="00661875" w:rsidP="00661875">
      <w:pPr>
        <w:spacing w:after="0" w:line="240" w:lineRule="auto"/>
        <w:rPr>
          <w:rFonts w:cs="Arial"/>
        </w:rPr>
      </w:pPr>
    </w:p>
    <w:p w14:paraId="30B0E654" w14:textId="7D69B9E3" w:rsidR="00AA6AA6" w:rsidRPr="0077654C" w:rsidRDefault="00CF3ACB" w:rsidP="00F861A4">
      <w:pPr>
        <w:widowControl w:val="0"/>
        <w:numPr>
          <w:ilvl w:val="0"/>
          <w:numId w:val="4"/>
        </w:numPr>
        <w:autoSpaceDE w:val="0"/>
        <w:autoSpaceDN w:val="0"/>
        <w:adjustRightInd w:val="0"/>
        <w:spacing w:after="0" w:line="240" w:lineRule="auto"/>
        <w:ind w:left="567" w:hanging="567"/>
        <w:jc w:val="both"/>
        <w:rPr>
          <w:rFonts w:cs="Arial"/>
        </w:rPr>
      </w:pPr>
      <w:r w:rsidRPr="0077654C">
        <w:rPr>
          <w:rFonts w:cs="Arial"/>
        </w:rPr>
        <w:t xml:space="preserve">The two reports </w:t>
      </w:r>
      <w:r w:rsidR="00A131F7" w:rsidRPr="0077654C">
        <w:rPr>
          <w:rFonts w:cs="Arial"/>
        </w:rPr>
        <w:t>and the annexed list of species</w:t>
      </w:r>
      <w:r w:rsidRPr="0077654C">
        <w:rPr>
          <w:rFonts w:cs="Arial"/>
        </w:rPr>
        <w:t xml:space="preserve"> provide</w:t>
      </w:r>
      <w:r w:rsidR="0094332D" w:rsidRPr="0077654C">
        <w:rPr>
          <w:rFonts w:cs="Arial"/>
        </w:rPr>
        <w:t xml:space="preserve"> useful information for Parties and other stakeholders to </w:t>
      </w:r>
      <w:r w:rsidR="004431E6" w:rsidRPr="0077654C">
        <w:rPr>
          <w:rFonts w:cs="Arial"/>
        </w:rPr>
        <w:t>consider whe</w:t>
      </w:r>
      <w:r w:rsidR="001502ED" w:rsidRPr="0077654C">
        <w:rPr>
          <w:rFonts w:cs="Arial"/>
        </w:rPr>
        <w:t>n</w:t>
      </w:r>
      <w:r w:rsidR="004431E6" w:rsidRPr="0077654C">
        <w:rPr>
          <w:rFonts w:cs="Arial"/>
        </w:rPr>
        <w:t xml:space="preserve"> list</w:t>
      </w:r>
      <w:r w:rsidR="001502ED" w:rsidRPr="0077654C">
        <w:rPr>
          <w:rFonts w:cs="Arial"/>
        </w:rPr>
        <w:t>ing</w:t>
      </w:r>
      <w:r w:rsidR="004431E6" w:rsidRPr="0077654C">
        <w:rPr>
          <w:rFonts w:cs="Arial"/>
        </w:rPr>
        <w:t xml:space="preserve"> additional species on the CMS </w:t>
      </w:r>
      <w:r w:rsidR="001502ED" w:rsidRPr="0077654C">
        <w:rPr>
          <w:rFonts w:cs="Arial"/>
        </w:rPr>
        <w:t>A</w:t>
      </w:r>
      <w:r w:rsidR="004431E6" w:rsidRPr="0077654C">
        <w:rPr>
          <w:rFonts w:cs="Arial"/>
        </w:rPr>
        <w:t xml:space="preserve">ppendices in future. </w:t>
      </w:r>
      <w:r w:rsidR="00C630D4" w:rsidRPr="0077654C">
        <w:rPr>
          <w:rFonts w:cs="Arial"/>
        </w:rPr>
        <w:t xml:space="preserve">The reports </w:t>
      </w:r>
      <w:r w:rsidR="00272646" w:rsidRPr="0077654C">
        <w:rPr>
          <w:rFonts w:cs="Arial"/>
        </w:rPr>
        <w:t xml:space="preserve">also </w:t>
      </w:r>
      <w:r w:rsidR="00C630D4" w:rsidRPr="0077654C">
        <w:rPr>
          <w:rFonts w:cs="Arial"/>
        </w:rPr>
        <w:t>contain</w:t>
      </w:r>
      <w:r w:rsidR="00451D21" w:rsidRPr="0077654C">
        <w:rPr>
          <w:rFonts w:cs="Arial"/>
        </w:rPr>
        <w:t xml:space="preserve"> </w:t>
      </w:r>
      <w:r w:rsidR="003617A9" w:rsidRPr="0077654C">
        <w:rPr>
          <w:rFonts w:cs="Arial"/>
        </w:rPr>
        <w:t>information on distribution, ecology and threats</w:t>
      </w:r>
      <w:r w:rsidR="009C4738" w:rsidRPr="0077654C">
        <w:rPr>
          <w:rFonts w:cs="Arial"/>
        </w:rPr>
        <w:t xml:space="preserve"> facing </w:t>
      </w:r>
      <w:r w:rsidR="00066EA9" w:rsidRPr="0077654C">
        <w:rPr>
          <w:rFonts w:cs="Arial"/>
        </w:rPr>
        <w:t>freshwater fish</w:t>
      </w:r>
      <w:r w:rsidR="009A3BE9" w:rsidRPr="0077654C">
        <w:rPr>
          <w:rFonts w:cs="Arial"/>
        </w:rPr>
        <w:t>es</w:t>
      </w:r>
      <w:r w:rsidR="00B50ACB" w:rsidRPr="0077654C">
        <w:rPr>
          <w:rFonts w:cs="Arial"/>
        </w:rPr>
        <w:t xml:space="preserve"> </w:t>
      </w:r>
      <w:r w:rsidR="0050258F" w:rsidRPr="0077654C">
        <w:rPr>
          <w:rFonts w:cs="Arial"/>
        </w:rPr>
        <w:t xml:space="preserve">and options for </w:t>
      </w:r>
      <w:r w:rsidR="00066EA9" w:rsidRPr="0077654C">
        <w:rPr>
          <w:rFonts w:cs="Arial"/>
        </w:rPr>
        <w:t xml:space="preserve">the </w:t>
      </w:r>
      <w:r w:rsidR="007C370A" w:rsidRPr="0077654C">
        <w:rPr>
          <w:rFonts w:cs="Arial"/>
        </w:rPr>
        <w:t>management</w:t>
      </w:r>
      <w:r w:rsidR="00A131F7" w:rsidRPr="0077654C">
        <w:rPr>
          <w:rFonts w:cs="Arial"/>
        </w:rPr>
        <w:t xml:space="preserve"> of transboundary</w:t>
      </w:r>
      <w:r w:rsidR="007C651F" w:rsidRPr="0077654C">
        <w:rPr>
          <w:rFonts w:cs="Arial"/>
        </w:rPr>
        <w:t xml:space="preserve"> species</w:t>
      </w:r>
      <w:r w:rsidR="00A131F7" w:rsidRPr="0077654C">
        <w:rPr>
          <w:rFonts w:cs="Arial"/>
        </w:rPr>
        <w:t xml:space="preserve">.   </w:t>
      </w:r>
    </w:p>
    <w:p w14:paraId="2D97FE70" w14:textId="77777777" w:rsidR="00184D12" w:rsidRPr="0077654C" w:rsidRDefault="00184D12" w:rsidP="00184D12">
      <w:pPr>
        <w:widowControl w:val="0"/>
        <w:autoSpaceDE w:val="0"/>
        <w:autoSpaceDN w:val="0"/>
        <w:adjustRightInd w:val="0"/>
        <w:spacing w:after="0" w:line="240" w:lineRule="auto"/>
        <w:ind w:left="567"/>
        <w:jc w:val="both"/>
        <w:rPr>
          <w:rFonts w:cs="Arial"/>
        </w:rPr>
      </w:pPr>
    </w:p>
    <w:p w14:paraId="0FEDF7B3" w14:textId="0CE93DD7" w:rsidR="00184D12" w:rsidRPr="0077654C" w:rsidRDefault="00184D12" w:rsidP="68B3E028">
      <w:pPr>
        <w:pStyle w:val="NoSpacing"/>
        <w:numPr>
          <w:ilvl w:val="0"/>
          <w:numId w:val="4"/>
        </w:numPr>
        <w:ind w:left="567" w:hanging="567"/>
        <w:jc w:val="both"/>
        <w:rPr>
          <w:rFonts w:ascii="Arial" w:hAnsi="Arial" w:cs="Arial"/>
          <w:sz w:val="22"/>
          <w:lang w:val="en-GB"/>
        </w:rPr>
      </w:pPr>
      <w:r w:rsidRPr="68B3E028">
        <w:rPr>
          <w:rFonts w:ascii="Arial" w:hAnsi="Arial" w:cs="Arial"/>
          <w:sz w:val="22"/>
          <w:lang w:val="en-GB"/>
        </w:rPr>
        <w:t xml:space="preserve">CMS provides the only global convention designed specifically to facilitate the conservation and management of migratory species, including freshwater fishes. Although </w:t>
      </w:r>
      <w:r w:rsidR="00A404E6" w:rsidRPr="68B3E028">
        <w:rPr>
          <w:rFonts w:ascii="Arial" w:hAnsi="Arial" w:cs="Arial"/>
          <w:sz w:val="22"/>
          <w:lang w:val="en-GB"/>
        </w:rPr>
        <w:t>coverage of</w:t>
      </w:r>
      <w:r w:rsidRPr="68B3E028">
        <w:rPr>
          <w:rFonts w:ascii="Arial" w:hAnsi="Arial" w:cs="Arial"/>
          <w:sz w:val="22"/>
          <w:lang w:val="en-GB"/>
        </w:rPr>
        <w:t xml:space="preserve"> CMS membership is incomplete in some regions, its instruments can engage non-Parties and collaborate with other multilateral processes to deliver basin-scale outcomes.</w:t>
      </w:r>
    </w:p>
    <w:p w14:paraId="12177246" w14:textId="77777777" w:rsidR="00C11261" w:rsidRPr="0077654C" w:rsidRDefault="00C11261" w:rsidP="00C11261">
      <w:pPr>
        <w:widowControl w:val="0"/>
        <w:autoSpaceDE w:val="0"/>
        <w:autoSpaceDN w:val="0"/>
        <w:adjustRightInd w:val="0"/>
        <w:spacing w:after="0" w:line="240" w:lineRule="auto"/>
        <w:ind w:left="567"/>
        <w:jc w:val="both"/>
        <w:rPr>
          <w:rFonts w:cs="Arial"/>
        </w:rPr>
      </w:pPr>
    </w:p>
    <w:p w14:paraId="123546B6" w14:textId="77777777" w:rsidR="00FA2263" w:rsidRDefault="00FA2263">
      <w:pPr>
        <w:rPr>
          <w:rFonts w:cs="Arial"/>
          <w:u w:val="single"/>
        </w:rPr>
      </w:pPr>
      <w:r>
        <w:rPr>
          <w:rFonts w:cs="Arial"/>
          <w:u w:val="single"/>
        </w:rPr>
        <w:br w:type="page"/>
      </w:r>
    </w:p>
    <w:p w14:paraId="25D5D96F" w14:textId="12BA5AAC" w:rsidR="00661875" w:rsidRPr="0077654C" w:rsidRDefault="00661875" w:rsidP="00661875">
      <w:pPr>
        <w:spacing w:after="0" w:line="240" w:lineRule="auto"/>
        <w:rPr>
          <w:rFonts w:cs="Arial"/>
        </w:rPr>
      </w:pPr>
      <w:r w:rsidRPr="0077654C">
        <w:rPr>
          <w:rFonts w:cs="Arial"/>
          <w:u w:val="single"/>
        </w:rPr>
        <w:lastRenderedPageBreak/>
        <w:t>Recommended actions</w:t>
      </w:r>
    </w:p>
    <w:p w14:paraId="180331FF" w14:textId="77777777" w:rsidR="00661875" w:rsidRPr="0077654C" w:rsidRDefault="00661875" w:rsidP="00661875">
      <w:pPr>
        <w:spacing w:after="0" w:line="240" w:lineRule="auto"/>
        <w:rPr>
          <w:rFonts w:cs="Arial"/>
        </w:rPr>
      </w:pPr>
    </w:p>
    <w:p w14:paraId="4DA1BFBB" w14:textId="77777777" w:rsidR="00661875" w:rsidRPr="0077654C" w:rsidRDefault="00661875" w:rsidP="00F861A4">
      <w:pPr>
        <w:widowControl w:val="0"/>
        <w:numPr>
          <w:ilvl w:val="0"/>
          <w:numId w:val="4"/>
        </w:numPr>
        <w:autoSpaceDE w:val="0"/>
        <w:autoSpaceDN w:val="0"/>
        <w:adjustRightInd w:val="0"/>
        <w:spacing w:after="0" w:line="240" w:lineRule="auto"/>
        <w:ind w:left="567" w:hanging="567"/>
        <w:jc w:val="both"/>
        <w:rPr>
          <w:rFonts w:cs="Arial"/>
        </w:rPr>
      </w:pPr>
      <w:r w:rsidRPr="0077654C">
        <w:rPr>
          <w:rFonts w:cs="Arial"/>
          <w:lang w:eastAsia="en-GB"/>
        </w:rPr>
        <w:t>The Conference of the Parties is recommended to</w:t>
      </w:r>
      <w:r w:rsidRPr="0077654C">
        <w:rPr>
          <w:rFonts w:cs="Arial"/>
        </w:rPr>
        <w:t>:</w:t>
      </w:r>
    </w:p>
    <w:p w14:paraId="5731D53E" w14:textId="77777777" w:rsidR="00831DC2" w:rsidRPr="0077654C" w:rsidRDefault="00831DC2" w:rsidP="00BD70F4">
      <w:pPr>
        <w:pStyle w:val="Secondnumbering"/>
        <w:numPr>
          <w:ilvl w:val="0"/>
          <w:numId w:val="0"/>
        </w:numPr>
      </w:pPr>
    </w:p>
    <w:p w14:paraId="422923C2" w14:textId="6A8F72C3" w:rsidR="003922A4" w:rsidRPr="0077654C" w:rsidRDefault="00C13FD8" w:rsidP="00FA2263">
      <w:pPr>
        <w:pStyle w:val="Secondnumbering"/>
        <w:ind w:left="1080" w:hanging="513"/>
        <w:jc w:val="both"/>
      </w:pPr>
      <w:r w:rsidRPr="0077654C">
        <w:rPr>
          <w:rFonts w:cs="Arial"/>
        </w:rPr>
        <w:t>note</w:t>
      </w:r>
      <w:r w:rsidR="00831DC2" w:rsidRPr="0077654C">
        <w:rPr>
          <w:rFonts w:cs="Arial"/>
        </w:rPr>
        <w:t xml:space="preserve"> </w:t>
      </w:r>
      <w:r w:rsidR="00607B57" w:rsidRPr="0077654C">
        <w:rPr>
          <w:rFonts w:cs="Arial"/>
        </w:rPr>
        <w:t>the report</w:t>
      </w:r>
      <w:r w:rsidR="00754E28" w:rsidRPr="0077654C">
        <w:rPr>
          <w:rFonts w:cs="Arial"/>
        </w:rPr>
        <w:t>,</w:t>
      </w:r>
      <w:r w:rsidR="00607B57" w:rsidRPr="0077654C">
        <w:rPr>
          <w:rFonts w:cs="Arial"/>
        </w:rPr>
        <w:t xml:space="preserve"> </w:t>
      </w:r>
      <w:r w:rsidR="00BA775A" w:rsidRPr="0077654C">
        <w:rPr>
          <w:rFonts w:cs="Arial"/>
          <w:i/>
          <w:iCs/>
        </w:rPr>
        <w:t xml:space="preserve">Global </w:t>
      </w:r>
      <w:r w:rsidR="000B5B33" w:rsidRPr="0077654C">
        <w:rPr>
          <w:rFonts w:cs="Arial"/>
          <w:i/>
          <w:iCs/>
        </w:rPr>
        <w:t>Assessment</w:t>
      </w:r>
      <w:r w:rsidR="00BA775A" w:rsidRPr="0077654C">
        <w:rPr>
          <w:rFonts w:cs="Arial"/>
          <w:i/>
          <w:iCs/>
        </w:rPr>
        <w:t xml:space="preserve"> of Migratory Freshwater Fishes</w:t>
      </w:r>
      <w:r w:rsidR="00754E28" w:rsidRPr="0077654C">
        <w:rPr>
          <w:rFonts w:cs="Arial"/>
          <w:i/>
          <w:iCs/>
        </w:rPr>
        <w:t>,</w:t>
      </w:r>
      <w:r w:rsidR="00607B57" w:rsidRPr="0077654C">
        <w:rPr>
          <w:rFonts w:cs="Arial"/>
        </w:rPr>
        <w:t xml:space="preserve"> contained in Annex 1 of this document</w:t>
      </w:r>
      <w:r w:rsidR="00734CE6" w:rsidRPr="0077654C">
        <w:rPr>
          <w:rFonts w:cs="Arial"/>
        </w:rPr>
        <w:t xml:space="preserve">, </w:t>
      </w:r>
      <w:r w:rsidR="003922A4" w:rsidRPr="0077654C">
        <w:rPr>
          <w:rFonts w:cs="Arial"/>
        </w:rPr>
        <w:t>the summary and reco</w:t>
      </w:r>
      <w:r w:rsidR="00AE6C9A" w:rsidRPr="0077654C">
        <w:rPr>
          <w:rFonts w:cs="Arial"/>
        </w:rPr>
        <w:t>m</w:t>
      </w:r>
      <w:r w:rsidR="003922A4" w:rsidRPr="0077654C">
        <w:rPr>
          <w:rFonts w:cs="Arial"/>
        </w:rPr>
        <w:t>mendations contained in Annex 2 of this document</w:t>
      </w:r>
      <w:r w:rsidR="00734CE6" w:rsidRPr="0077654C">
        <w:rPr>
          <w:rFonts w:cs="Arial"/>
        </w:rPr>
        <w:t xml:space="preserve"> and the list of </w:t>
      </w:r>
      <w:r w:rsidR="00734CE6" w:rsidRPr="0077654C">
        <w:rPr>
          <w:rFonts w:cs="Arial"/>
          <w:i/>
          <w:iCs/>
        </w:rPr>
        <w:t xml:space="preserve">Migratory Freshwater Fishes </w:t>
      </w:r>
      <w:r w:rsidR="00734CE6" w:rsidRPr="0077654C">
        <w:rPr>
          <w:rFonts w:cs="Arial"/>
          <w:i/>
          <w:iCs/>
          <w:lang w:val="en-US"/>
        </w:rPr>
        <w:t xml:space="preserve">that meet the </w:t>
      </w:r>
      <w:r w:rsidR="00A40662" w:rsidRPr="0077654C">
        <w:rPr>
          <w:rFonts w:cs="Arial"/>
          <w:i/>
          <w:iCs/>
          <w:lang w:val="en-US"/>
        </w:rPr>
        <w:t>c</w:t>
      </w:r>
      <w:r w:rsidR="00734CE6" w:rsidRPr="0077654C">
        <w:rPr>
          <w:rFonts w:cs="Arial"/>
          <w:i/>
          <w:iCs/>
          <w:lang w:val="en-US"/>
        </w:rPr>
        <w:t>riteria for listing on CMS</w:t>
      </w:r>
      <w:r w:rsidR="00734CE6" w:rsidRPr="0077654C">
        <w:rPr>
          <w:rFonts w:cs="Arial"/>
        </w:rPr>
        <w:t xml:space="preserve"> </w:t>
      </w:r>
      <w:r w:rsidR="00AF4E48" w:rsidRPr="0077654C">
        <w:rPr>
          <w:rFonts w:cs="Arial"/>
        </w:rPr>
        <w:t xml:space="preserve">contained in Annex 3 of this </w:t>
      </w:r>
      <w:proofErr w:type="gramStart"/>
      <w:r w:rsidR="00AF4E48" w:rsidRPr="0077654C">
        <w:rPr>
          <w:rFonts w:cs="Arial"/>
        </w:rPr>
        <w:t>document</w:t>
      </w:r>
      <w:r w:rsidR="00607B57" w:rsidRPr="0077654C">
        <w:rPr>
          <w:rFonts w:cs="Arial"/>
        </w:rPr>
        <w:t>;</w:t>
      </w:r>
      <w:proofErr w:type="gramEnd"/>
    </w:p>
    <w:p w14:paraId="1D2AB570" w14:textId="0A871BF7" w:rsidR="008B1B57" w:rsidRPr="0077654C" w:rsidRDefault="008B1B57" w:rsidP="00FA2263">
      <w:pPr>
        <w:pStyle w:val="Secondnumbering"/>
        <w:numPr>
          <w:ilvl w:val="0"/>
          <w:numId w:val="0"/>
        </w:numPr>
        <w:ind w:left="1080" w:hanging="513"/>
        <w:jc w:val="both"/>
      </w:pPr>
    </w:p>
    <w:p w14:paraId="53E9490F" w14:textId="3C9B4D2C" w:rsidR="002B4D5D" w:rsidRPr="0077654C" w:rsidRDefault="00F42E31" w:rsidP="00FA2263">
      <w:pPr>
        <w:pStyle w:val="Secondnumbering"/>
        <w:ind w:left="1080" w:hanging="513"/>
        <w:jc w:val="both"/>
      </w:pPr>
      <w:r w:rsidRPr="0077654C">
        <w:t xml:space="preserve">adopt the proposed amendments to Resolution 10.12 contained in Annex </w:t>
      </w:r>
      <w:r w:rsidR="00EB1264" w:rsidRPr="0077654C">
        <w:t>4</w:t>
      </w:r>
      <w:r w:rsidRPr="0077654C">
        <w:t xml:space="preserve"> of this </w:t>
      </w:r>
      <w:proofErr w:type="gramStart"/>
      <w:r w:rsidRPr="0077654C">
        <w:t>document;</w:t>
      </w:r>
      <w:proofErr w:type="gramEnd"/>
    </w:p>
    <w:p w14:paraId="42C32807" w14:textId="77777777" w:rsidR="007C3268" w:rsidRPr="0077654C" w:rsidRDefault="007C3268" w:rsidP="00FA2263">
      <w:pPr>
        <w:pStyle w:val="Secondnumbering"/>
        <w:numPr>
          <w:ilvl w:val="0"/>
          <w:numId w:val="0"/>
        </w:numPr>
        <w:ind w:left="1080" w:hanging="513"/>
        <w:jc w:val="both"/>
      </w:pPr>
    </w:p>
    <w:p w14:paraId="4E68A548" w14:textId="03834112" w:rsidR="000C349E" w:rsidRPr="0077654C" w:rsidRDefault="008B1B57" w:rsidP="00FA2263">
      <w:pPr>
        <w:pStyle w:val="Secondnumbering"/>
        <w:ind w:left="1080" w:hanging="513"/>
        <w:jc w:val="both"/>
      </w:pPr>
      <w:r w:rsidRPr="0077654C">
        <w:rPr>
          <w:rFonts w:cs="Arial"/>
        </w:rPr>
        <w:t>adopt the draft Decision</w:t>
      </w:r>
      <w:r w:rsidR="00D537E4" w:rsidRPr="0077654C">
        <w:rPr>
          <w:rFonts w:cs="Arial"/>
        </w:rPr>
        <w:t>s</w:t>
      </w:r>
      <w:r w:rsidR="00C31F85" w:rsidRPr="0077654C">
        <w:rPr>
          <w:rFonts w:cs="Arial"/>
        </w:rPr>
        <w:t xml:space="preserve"> </w:t>
      </w:r>
      <w:r w:rsidRPr="0077654C">
        <w:rPr>
          <w:rFonts w:cs="Arial"/>
        </w:rPr>
        <w:t xml:space="preserve">contained in Annex </w:t>
      </w:r>
      <w:r w:rsidR="00EB1264" w:rsidRPr="0077654C">
        <w:rPr>
          <w:rFonts w:cs="Arial"/>
        </w:rPr>
        <w:t>5</w:t>
      </w:r>
      <w:r w:rsidR="002B4D5D" w:rsidRPr="0077654C">
        <w:rPr>
          <w:rFonts w:cs="Arial"/>
        </w:rPr>
        <w:t xml:space="preserve"> </w:t>
      </w:r>
      <w:r w:rsidRPr="0077654C">
        <w:rPr>
          <w:rFonts w:cs="Arial"/>
        </w:rPr>
        <w:t>of this document;</w:t>
      </w:r>
      <w:r w:rsidR="00C13FD8" w:rsidRPr="0077654C">
        <w:rPr>
          <w:rFonts w:cs="Arial"/>
        </w:rPr>
        <w:t xml:space="preserve"> and</w:t>
      </w:r>
    </w:p>
    <w:p w14:paraId="648DCE6F" w14:textId="77777777" w:rsidR="00C15318" w:rsidRPr="0077654C" w:rsidRDefault="00D537E4" w:rsidP="00FA2263">
      <w:pPr>
        <w:spacing w:after="0" w:line="240" w:lineRule="auto"/>
        <w:ind w:left="1080" w:hanging="513"/>
        <w:jc w:val="both"/>
        <w:rPr>
          <w:rFonts w:cs="Arial"/>
        </w:rPr>
      </w:pPr>
      <w:r w:rsidRPr="0077654C" w:rsidDel="00D537E4">
        <w:t xml:space="preserve"> </w:t>
      </w:r>
    </w:p>
    <w:p w14:paraId="52952FD3" w14:textId="2A65483D" w:rsidR="005015AD" w:rsidRPr="0077654C" w:rsidRDefault="00831DC2" w:rsidP="00FA2263">
      <w:pPr>
        <w:pStyle w:val="Secondnumbering"/>
        <w:ind w:left="1080" w:hanging="513"/>
        <w:jc w:val="both"/>
      </w:pPr>
      <w:r w:rsidRPr="0077654C">
        <w:rPr>
          <w:rFonts w:cs="Arial"/>
        </w:rPr>
        <w:t>delete Decision</w:t>
      </w:r>
      <w:r w:rsidR="00D537E4" w:rsidRPr="0077654C">
        <w:rPr>
          <w:rFonts w:cs="Arial"/>
        </w:rPr>
        <w:t>s</w:t>
      </w:r>
      <w:r w:rsidRPr="0077654C">
        <w:rPr>
          <w:rFonts w:cs="Arial"/>
        </w:rPr>
        <w:t xml:space="preserve"> 1</w:t>
      </w:r>
      <w:r w:rsidR="00094FA9" w:rsidRPr="0077654C">
        <w:rPr>
          <w:rFonts w:cs="Arial"/>
        </w:rPr>
        <w:t>4</w:t>
      </w:r>
      <w:r w:rsidRPr="0077654C">
        <w:rPr>
          <w:rFonts w:cs="Arial"/>
        </w:rPr>
        <w:t>.</w:t>
      </w:r>
      <w:r w:rsidR="00BD70F4" w:rsidRPr="0077654C">
        <w:rPr>
          <w:rFonts w:cs="Arial"/>
        </w:rPr>
        <w:t>110</w:t>
      </w:r>
      <w:r w:rsidR="00E8773A" w:rsidRPr="0077654C">
        <w:rPr>
          <w:rFonts w:cs="Arial"/>
        </w:rPr>
        <w:t>–</w:t>
      </w:r>
      <w:r w:rsidR="00BD70F4" w:rsidRPr="0077654C">
        <w:rPr>
          <w:rFonts w:cs="Arial"/>
        </w:rPr>
        <w:t>14.113.</w:t>
      </w:r>
    </w:p>
    <w:p w14:paraId="45259502" w14:textId="77777777" w:rsidR="00F25C8D" w:rsidRPr="0077654C" w:rsidRDefault="00F25C8D" w:rsidP="00F25C8D">
      <w:pPr>
        <w:pStyle w:val="ListParagraph"/>
      </w:pPr>
    </w:p>
    <w:p w14:paraId="7FCBB682" w14:textId="77777777" w:rsidR="00F25C8D" w:rsidRPr="0077654C" w:rsidRDefault="00F25C8D" w:rsidP="00F25C8D">
      <w:pPr>
        <w:pStyle w:val="Secondnumbering"/>
        <w:numPr>
          <w:ilvl w:val="0"/>
          <w:numId w:val="0"/>
        </w:numPr>
        <w:ind w:left="360" w:hanging="360"/>
      </w:pPr>
    </w:p>
    <w:p w14:paraId="408E8878" w14:textId="493C7B65" w:rsidR="002C6BD6" w:rsidRPr="0077654C" w:rsidRDefault="002C6BD6" w:rsidP="00BD70F4">
      <w:pPr>
        <w:pStyle w:val="Secondnumbering"/>
        <w:numPr>
          <w:ilvl w:val="0"/>
          <w:numId w:val="0"/>
        </w:numPr>
        <w:ind w:left="360" w:hanging="360"/>
        <w:rPr>
          <w:rFonts w:cs="Arial"/>
          <w:caps/>
          <w:lang w:val="en-US"/>
        </w:rPr>
        <w:sectPr w:rsidR="002C6BD6" w:rsidRPr="0077654C" w:rsidSect="0077654C">
          <w:headerReference w:type="even" r:id="rId19"/>
          <w:headerReference w:type="default" r:id="rId20"/>
          <w:footerReference w:type="default" r:id="rId21"/>
          <w:headerReference w:type="first" r:id="rId22"/>
          <w:footerReference w:type="first" r:id="rId23"/>
          <w:pgSz w:w="11906" w:h="16838" w:code="9"/>
          <w:pgMar w:top="1440" w:right="1440" w:bottom="1440" w:left="1440" w:header="720" w:footer="720" w:gutter="0"/>
          <w:cols w:space="720"/>
          <w:titlePg/>
          <w:docGrid w:linePitch="360"/>
        </w:sectPr>
      </w:pPr>
    </w:p>
    <w:p w14:paraId="3685FD03" w14:textId="41CB0377" w:rsidR="0085116D" w:rsidRPr="0077654C" w:rsidRDefault="0085116D" w:rsidP="0085116D">
      <w:pPr>
        <w:pStyle w:val="Secondnumbering"/>
        <w:numPr>
          <w:ilvl w:val="0"/>
          <w:numId w:val="0"/>
        </w:numPr>
        <w:jc w:val="right"/>
      </w:pPr>
      <w:r w:rsidRPr="0077654C">
        <w:rPr>
          <w:rFonts w:cs="Arial"/>
          <w:b/>
          <w:caps/>
        </w:rPr>
        <w:lastRenderedPageBreak/>
        <w:t xml:space="preserve">Annex </w:t>
      </w:r>
      <w:r w:rsidR="0054036C" w:rsidRPr="0077654C">
        <w:rPr>
          <w:rFonts w:cs="Arial"/>
          <w:b/>
          <w:caps/>
        </w:rPr>
        <w:t>1</w:t>
      </w:r>
    </w:p>
    <w:p w14:paraId="4D48267E" w14:textId="77777777" w:rsidR="0085116D" w:rsidRDefault="0085116D" w:rsidP="0085116D">
      <w:pPr>
        <w:pStyle w:val="Secondnumbering"/>
        <w:numPr>
          <w:ilvl w:val="0"/>
          <w:numId w:val="0"/>
        </w:numPr>
      </w:pPr>
    </w:p>
    <w:p w14:paraId="6D9D0468" w14:textId="77777777" w:rsidR="00830FCE" w:rsidRPr="0077654C" w:rsidRDefault="00830FCE" w:rsidP="0085116D">
      <w:pPr>
        <w:pStyle w:val="Secondnumbering"/>
        <w:numPr>
          <w:ilvl w:val="0"/>
          <w:numId w:val="0"/>
        </w:numPr>
      </w:pPr>
    </w:p>
    <w:p w14:paraId="46F317DE" w14:textId="61DACA0A" w:rsidR="00F87231" w:rsidRPr="0077654C" w:rsidRDefault="004B2932" w:rsidP="00F87231">
      <w:pPr>
        <w:pStyle w:val="Secondnumbering"/>
        <w:numPr>
          <w:ilvl w:val="0"/>
          <w:numId w:val="0"/>
        </w:numPr>
        <w:jc w:val="center"/>
        <w:rPr>
          <w:rFonts w:eastAsia="MS Mincho" w:cs="Arial"/>
          <w:b/>
          <w:bCs/>
        </w:rPr>
      </w:pPr>
      <w:r w:rsidRPr="0077654C">
        <w:rPr>
          <w:rFonts w:eastAsia="MS Mincho" w:cs="Arial"/>
          <w:b/>
          <w:bCs/>
        </w:rPr>
        <w:t xml:space="preserve">GLOBAL </w:t>
      </w:r>
      <w:r w:rsidR="00B909EF" w:rsidRPr="0077654C">
        <w:rPr>
          <w:rFonts w:eastAsia="MS Mincho" w:cs="Arial"/>
          <w:b/>
          <w:bCs/>
        </w:rPr>
        <w:t>ASSESSMENT</w:t>
      </w:r>
      <w:r w:rsidRPr="0077654C">
        <w:rPr>
          <w:rFonts w:eastAsia="MS Mincho" w:cs="Arial"/>
          <w:b/>
          <w:bCs/>
        </w:rPr>
        <w:t xml:space="preserve"> OF MIGRATORY FRESHWATER FISHES</w:t>
      </w:r>
      <w:r w:rsidR="006A7756" w:rsidRPr="0077654C">
        <w:rPr>
          <w:rFonts w:eastAsia="MS Mincho" w:cs="Arial"/>
          <w:b/>
          <w:bCs/>
        </w:rPr>
        <w:t xml:space="preserve"> </w:t>
      </w:r>
    </w:p>
    <w:p w14:paraId="24803F68" w14:textId="698C0471" w:rsidR="00C94751" w:rsidRPr="0077654C" w:rsidRDefault="006A7756" w:rsidP="00F87231">
      <w:pPr>
        <w:pStyle w:val="Secondnumbering"/>
        <w:numPr>
          <w:ilvl w:val="0"/>
          <w:numId w:val="0"/>
        </w:numPr>
        <w:jc w:val="center"/>
        <w:rPr>
          <w:rFonts w:eastAsia="MS Mincho" w:cs="Arial"/>
          <w:b/>
          <w:bCs/>
          <w:lang w:val="en-US"/>
        </w:rPr>
      </w:pPr>
      <w:r w:rsidRPr="0077654C">
        <w:rPr>
          <w:rFonts w:eastAsia="MS Mincho" w:cs="Arial"/>
          <w:b/>
          <w:bCs/>
        </w:rPr>
        <w:t xml:space="preserve">AND </w:t>
      </w:r>
      <w:r w:rsidR="00F87231" w:rsidRPr="0077654C">
        <w:rPr>
          <w:rFonts w:eastAsia="MS Mincho" w:cs="Arial"/>
          <w:b/>
          <w:bCs/>
        </w:rPr>
        <w:t>AMAZON CASE STUDY</w:t>
      </w:r>
    </w:p>
    <w:p w14:paraId="369E32B0" w14:textId="77777777" w:rsidR="00C024AD" w:rsidRPr="0077654C" w:rsidRDefault="00C024AD" w:rsidP="0085116D">
      <w:pPr>
        <w:pStyle w:val="Secondnumbering"/>
        <w:numPr>
          <w:ilvl w:val="0"/>
          <w:numId w:val="0"/>
        </w:numPr>
        <w:jc w:val="center"/>
        <w:rPr>
          <w:rFonts w:eastAsia="MS Mincho" w:cs="Arial"/>
          <w:lang w:val="en-US"/>
        </w:rPr>
      </w:pPr>
    </w:p>
    <w:p w14:paraId="709038B4" w14:textId="77777777" w:rsidR="007444F3" w:rsidRPr="0077654C" w:rsidRDefault="007444F3" w:rsidP="007444F3">
      <w:pPr>
        <w:pStyle w:val="Secondnumbering"/>
        <w:numPr>
          <w:ilvl w:val="0"/>
          <w:numId w:val="0"/>
        </w:numPr>
        <w:jc w:val="center"/>
        <w:rPr>
          <w:rFonts w:cs="Arial"/>
          <w:i/>
          <w:iCs/>
        </w:rPr>
      </w:pPr>
      <w:r w:rsidRPr="0077654C">
        <w:rPr>
          <w:rFonts w:eastAsia="Times New Roman" w:cs="Arial"/>
          <w:i/>
        </w:rPr>
        <w:t xml:space="preserve">NB: The annex is </w:t>
      </w:r>
      <w:r>
        <w:rPr>
          <w:rFonts w:eastAsia="Times New Roman" w:cs="Arial"/>
          <w:i/>
        </w:rPr>
        <w:t xml:space="preserve">available as a separate document called “25.6.1 Annex 1 Global Assessment of Migratory Freshwater Fishes”, available in the same place as the COP15 Document, </w:t>
      </w:r>
      <w:hyperlink r:id="rId24" w:history="1">
        <w:r w:rsidRPr="00FD36EC">
          <w:rPr>
            <w:rStyle w:val="Hyperlink"/>
            <w:rFonts w:eastAsia="Times New Roman" w:cs="Arial"/>
            <w:i/>
          </w:rPr>
          <w:t>here</w:t>
        </w:r>
      </w:hyperlink>
      <w:r>
        <w:rPr>
          <w:rFonts w:eastAsia="Times New Roman" w:cs="Arial"/>
          <w:i/>
        </w:rPr>
        <w:t xml:space="preserve">. </w:t>
      </w:r>
    </w:p>
    <w:p w14:paraId="63CF2BEA" w14:textId="77777777" w:rsidR="00B35E2A" w:rsidRPr="0077654C" w:rsidRDefault="00B35E2A" w:rsidP="0085116D">
      <w:pPr>
        <w:pStyle w:val="Secondnumbering"/>
        <w:numPr>
          <w:ilvl w:val="0"/>
          <w:numId w:val="0"/>
        </w:numPr>
        <w:jc w:val="center"/>
        <w:rPr>
          <w:rFonts w:cs="Arial"/>
          <w:i/>
          <w:iCs/>
        </w:rPr>
      </w:pPr>
    </w:p>
    <w:p w14:paraId="7FE102AB" w14:textId="77777777" w:rsidR="00B35E2A" w:rsidRPr="0077654C" w:rsidRDefault="00B35E2A" w:rsidP="0085116D">
      <w:pPr>
        <w:pStyle w:val="Secondnumbering"/>
        <w:numPr>
          <w:ilvl w:val="0"/>
          <w:numId w:val="0"/>
        </w:numPr>
        <w:jc w:val="center"/>
        <w:rPr>
          <w:rFonts w:cs="Arial"/>
          <w:i/>
          <w:iCs/>
        </w:rPr>
      </w:pPr>
    </w:p>
    <w:p w14:paraId="03E3C52E" w14:textId="77777777" w:rsidR="00FA2263" w:rsidRDefault="00FA2263" w:rsidP="00B35E2A">
      <w:pPr>
        <w:pStyle w:val="Secondnumbering"/>
        <w:numPr>
          <w:ilvl w:val="0"/>
          <w:numId w:val="0"/>
        </w:numPr>
        <w:jc w:val="right"/>
        <w:rPr>
          <w:rFonts w:cs="Arial"/>
          <w:b/>
          <w:caps/>
        </w:rPr>
        <w:sectPr w:rsidR="00FA2263" w:rsidSect="0077654C">
          <w:headerReference w:type="even" r:id="rId25"/>
          <w:headerReference w:type="default" r:id="rId26"/>
          <w:headerReference w:type="first" r:id="rId27"/>
          <w:pgSz w:w="11906" w:h="16838" w:code="9"/>
          <w:pgMar w:top="1440" w:right="1440" w:bottom="1440" w:left="1440" w:header="720" w:footer="720" w:gutter="0"/>
          <w:cols w:space="720"/>
          <w:titlePg/>
          <w:docGrid w:linePitch="360"/>
        </w:sectPr>
      </w:pPr>
    </w:p>
    <w:p w14:paraId="21922D37" w14:textId="02126ECC" w:rsidR="00B35E2A" w:rsidRPr="0077654C" w:rsidRDefault="00B35E2A" w:rsidP="00B35E2A">
      <w:pPr>
        <w:pStyle w:val="Secondnumbering"/>
        <w:numPr>
          <w:ilvl w:val="0"/>
          <w:numId w:val="0"/>
        </w:numPr>
        <w:jc w:val="right"/>
      </w:pPr>
      <w:r w:rsidRPr="0077654C">
        <w:rPr>
          <w:rFonts w:cs="Arial"/>
          <w:b/>
          <w:caps/>
        </w:rPr>
        <w:lastRenderedPageBreak/>
        <w:t>Annex 2</w:t>
      </w:r>
    </w:p>
    <w:p w14:paraId="7FDD5CCF" w14:textId="77777777" w:rsidR="00B35E2A" w:rsidRDefault="00B35E2A" w:rsidP="00B35E2A">
      <w:pPr>
        <w:pStyle w:val="Secondnumbering"/>
        <w:numPr>
          <w:ilvl w:val="0"/>
          <w:numId w:val="0"/>
        </w:numPr>
      </w:pPr>
    </w:p>
    <w:p w14:paraId="6A7AE49B" w14:textId="77777777" w:rsidR="00285676" w:rsidRPr="0077654C" w:rsidRDefault="00285676" w:rsidP="00B35E2A">
      <w:pPr>
        <w:pStyle w:val="Secondnumbering"/>
        <w:numPr>
          <w:ilvl w:val="0"/>
          <w:numId w:val="0"/>
        </w:numPr>
      </w:pPr>
    </w:p>
    <w:p w14:paraId="6A3E7C7D" w14:textId="3455D7F8" w:rsidR="00B35E2A" w:rsidRPr="0077654C" w:rsidRDefault="00B35E2A" w:rsidP="00B35E2A">
      <w:pPr>
        <w:pStyle w:val="Secondnumbering"/>
        <w:numPr>
          <w:ilvl w:val="0"/>
          <w:numId w:val="0"/>
        </w:numPr>
        <w:jc w:val="center"/>
        <w:rPr>
          <w:rFonts w:eastAsia="MS Mincho" w:cs="Arial"/>
          <w:b/>
          <w:bCs/>
        </w:rPr>
      </w:pPr>
      <w:r w:rsidRPr="0077654C">
        <w:rPr>
          <w:rFonts w:eastAsia="MS Mincho" w:cs="Arial"/>
          <w:b/>
          <w:bCs/>
        </w:rPr>
        <w:t xml:space="preserve">GLOBAL </w:t>
      </w:r>
      <w:r w:rsidR="000B5B33" w:rsidRPr="0077654C">
        <w:rPr>
          <w:rFonts w:eastAsia="MS Mincho" w:cs="Arial"/>
          <w:b/>
          <w:bCs/>
        </w:rPr>
        <w:t>ASSESSMENT</w:t>
      </w:r>
      <w:r w:rsidRPr="0077654C">
        <w:rPr>
          <w:rFonts w:eastAsia="MS Mincho" w:cs="Arial"/>
          <w:b/>
          <w:bCs/>
        </w:rPr>
        <w:t xml:space="preserve"> OF MIGRATORY FRESHWATER FISHES </w:t>
      </w:r>
    </w:p>
    <w:p w14:paraId="18E2B74F" w14:textId="69B5A12C" w:rsidR="00DF3CF2" w:rsidRPr="0077654C" w:rsidRDefault="00B35E2A" w:rsidP="00B35E2A">
      <w:pPr>
        <w:pStyle w:val="Secondnumbering"/>
        <w:numPr>
          <w:ilvl w:val="0"/>
          <w:numId w:val="0"/>
        </w:numPr>
        <w:jc w:val="center"/>
        <w:rPr>
          <w:rFonts w:eastAsia="MS Mincho" w:cs="Arial"/>
          <w:b/>
          <w:bCs/>
          <w:lang w:val="en-US"/>
        </w:rPr>
      </w:pPr>
      <w:r w:rsidRPr="0077654C">
        <w:rPr>
          <w:rFonts w:eastAsia="MS Mincho" w:cs="Arial"/>
          <w:b/>
          <w:bCs/>
        </w:rPr>
        <w:t>AND AMAZON CASE STUDY</w:t>
      </w:r>
      <w:r w:rsidR="00DF3CF2" w:rsidRPr="0077654C">
        <w:rPr>
          <w:rFonts w:eastAsia="MS Mincho" w:cs="Arial"/>
          <w:b/>
          <w:bCs/>
        </w:rPr>
        <w:t>:</w:t>
      </w:r>
    </w:p>
    <w:p w14:paraId="4829AF99" w14:textId="77777777" w:rsidR="00285676" w:rsidRDefault="00285676" w:rsidP="00B35E2A">
      <w:pPr>
        <w:pStyle w:val="Secondnumbering"/>
        <w:numPr>
          <w:ilvl w:val="0"/>
          <w:numId w:val="0"/>
        </w:numPr>
        <w:jc w:val="center"/>
        <w:rPr>
          <w:rFonts w:eastAsia="MS Mincho" w:cs="Arial"/>
          <w:b/>
          <w:bCs/>
          <w:lang w:val="en-US"/>
        </w:rPr>
      </w:pPr>
    </w:p>
    <w:p w14:paraId="7A3ABB05" w14:textId="07A10AD8" w:rsidR="00B35E2A" w:rsidRPr="0077654C" w:rsidRDefault="00B35E2A" w:rsidP="00B35E2A">
      <w:pPr>
        <w:pStyle w:val="Secondnumbering"/>
        <w:numPr>
          <w:ilvl w:val="0"/>
          <w:numId w:val="0"/>
        </w:numPr>
        <w:jc w:val="center"/>
        <w:rPr>
          <w:rFonts w:eastAsia="MS Mincho" w:cs="Arial"/>
          <w:b/>
          <w:bCs/>
          <w:lang w:val="en-US"/>
        </w:rPr>
      </w:pPr>
      <w:r w:rsidRPr="0077654C">
        <w:rPr>
          <w:rFonts w:eastAsia="MS Mincho" w:cs="Arial"/>
          <w:b/>
          <w:bCs/>
          <w:lang w:val="en-US"/>
        </w:rPr>
        <w:t>SUMMAR</w:t>
      </w:r>
      <w:r w:rsidR="00DF3CF2" w:rsidRPr="0077654C">
        <w:rPr>
          <w:rFonts w:eastAsia="MS Mincho" w:cs="Arial"/>
          <w:b/>
          <w:bCs/>
          <w:lang w:val="en-US"/>
        </w:rPr>
        <w:t>Y</w:t>
      </w:r>
      <w:r w:rsidRPr="0077654C">
        <w:rPr>
          <w:rFonts w:eastAsia="MS Mincho" w:cs="Arial"/>
          <w:b/>
          <w:bCs/>
          <w:lang w:val="en-US"/>
        </w:rPr>
        <w:t xml:space="preserve"> AND RECOMMENDATIONS</w:t>
      </w:r>
    </w:p>
    <w:p w14:paraId="435999F1" w14:textId="77777777" w:rsidR="006A7E22" w:rsidRDefault="006A7E22" w:rsidP="006A7E22">
      <w:pPr>
        <w:pStyle w:val="Secondnumbering"/>
        <w:numPr>
          <w:ilvl w:val="0"/>
          <w:numId w:val="0"/>
        </w:numPr>
        <w:rPr>
          <w:rFonts w:cs="Arial"/>
          <w:b/>
          <w:caps/>
        </w:rPr>
      </w:pPr>
    </w:p>
    <w:p w14:paraId="52BB49F4" w14:textId="77777777" w:rsidR="009448F1" w:rsidRPr="0077654C" w:rsidRDefault="009448F1" w:rsidP="006A7E22">
      <w:pPr>
        <w:pStyle w:val="Secondnumbering"/>
        <w:numPr>
          <w:ilvl w:val="0"/>
          <w:numId w:val="0"/>
        </w:numPr>
        <w:rPr>
          <w:rFonts w:cs="Arial"/>
          <w:b/>
          <w:caps/>
        </w:rPr>
      </w:pPr>
    </w:p>
    <w:p w14:paraId="671D7065" w14:textId="725DB372" w:rsidR="006A7E22" w:rsidRDefault="0054036C" w:rsidP="00285676">
      <w:pPr>
        <w:pStyle w:val="Secondnumbering"/>
        <w:numPr>
          <w:ilvl w:val="0"/>
          <w:numId w:val="0"/>
        </w:numPr>
        <w:jc w:val="both"/>
        <w:rPr>
          <w:rFonts w:cs="Arial"/>
          <w:b/>
          <w:i/>
          <w:iCs/>
        </w:rPr>
      </w:pPr>
      <w:r w:rsidRPr="0077654C">
        <w:rPr>
          <w:rFonts w:cs="Arial"/>
          <w:b/>
        </w:rPr>
        <w:t>Summary</w:t>
      </w:r>
      <w:r w:rsidR="000746A5" w:rsidRPr="0077654C">
        <w:rPr>
          <w:rFonts w:cs="Arial"/>
          <w:b/>
        </w:rPr>
        <w:t xml:space="preserve"> </w:t>
      </w:r>
      <w:r w:rsidR="004605BD" w:rsidRPr="0077654C">
        <w:rPr>
          <w:rFonts w:cs="Arial"/>
          <w:b/>
        </w:rPr>
        <w:t xml:space="preserve">of </w:t>
      </w:r>
      <w:r w:rsidR="004605BD" w:rsidRPr="0077654C">
        <w:rPr>
          <w:rFonts w:cs="Arial"/>
          <w:b/>
          <w:i/>
          <w:iCs/>
        </w:rPr>
        <w:t xml:space="preserve">Global </w:t>
      </w:r>
      <w:r w:rsidR="000B5B33" w:rsidRPr="0077654C">
        <w:rPr>
          <w:rFonts w:cs="Arial"/>
          <w:b/>
          <w:i/>
          <w:iCs/>
        </w:rPr>
        <w:t>Assessment</w:t>
      </w:r>
      <w:r w:rsidR="004605BD" w:rsidRPr="0077654C">
        <w:rPr>
          <w:rFonts w:cs="Arial"/>
          <w:b/>
          <w:i/>
          <w:iCs/>
        </w:rPr>
        <w:t xml:space="preserve"> of Migratory Freshwater Fishes</w:t>
      </w:r>
    </w:p>
    <w:p w14:paraId="795BB393" w14:textId="77777777" w:rsidR="00285676" w:rsidRPr="0077654C" w:rsidRDefault="00285676" w:rsidP="00285676">
      <w:pPr>
        <w:pStyle w:val="Secondnumbering"/>
        <w:numPr>
          <w:ilvl w:val="0"/>
          <w:numId w:val="0"/>
        </w:numPr>
        <w:jc w:val="both"/>
        <w:rPr>
          <w:rFonts w:cs="Arial"/>
          <w:b/>
          <w:caps/>
        </w:rPr>
      </w:pPr>
    </w:p>
    <w:p w14:paraId="5D947938" w14:textId="3EEC295D" w:rsidR="00E62806" w:rsidRDefault="0054036C" w:rsidP="00285676">
      <w:pPr>
        <w:pStyle w:val="NormalWeb"/>
        <w:numPr>
          <w:ilvl w:val="0"/>
          <w:numId w:val="14"/>
        </w:numPr>
        <w:tabs>
          <w:tab w:val="clear" w:pos="360"/>
        </w:tabs>
        <w:spacing w:after="0" w:line="240" w:lineRule="auto"/>
        <w:ind w:left="540" w:hanging="537"/>
        <w:jc w:val="both"/>
        <w:rPr>
          <w:rFonts w:ascii="Arial" w:hAnsi="Arial" w:cs="Arial"/>
          <w:sz w:val="22"/>
          <w:szCs w:val="22"/>
        </w:rPr>
      </w:pPr>
      <w:r w:rsidRPr="0077654C">
        <w:rPr>
          <w:rFonts w:ascii="Arial" w:hAnsi="Arial" w:cs="Arial"/>
          <w:sz w:val="22"/>
          <w:szCs w:val="22"/>
        </w:rPr>
        <w:t>Freshwater fishes are among the most imperil</w:t>
      </w:r>
      <w:r w:rsidR="00B663CB" w:rsidRPr="0077654C">
        <w:rPr>
          <w:rFonts w:ascii="Arial" w:hAnsi="Arial" w:cs="Arial"/>
          <w:sz w:val="22"/>
          <w:szCs w:val="22"/>
        </w:rPr>
        <w:t>l</w:t>
      </w:r>
      <w:r w:rsidRPr="0077654C">
        <w:rPr>
          <w:rFonts w:ascii="Arial" w:hAnsi="Arial" w:cs="Arial"/>
          <w:sz w:val="22"/>
          <w:szCs w:val="22"/>
        </w:rPr>
        <w:t>ed vertebrates, and many migratory species now face declines driven by loss of connectivity, flow alteration, habitat degradation, exploitation, pollution, and interacting pressures across borders. Recognizing these trends and their transboundary nature, the Convention on the Conservation of Migratory Species of Wild Animals (CMS) has sought stronger, coordinated action for inland fish</w:t>
      </w:r>
      <w:r w:rsidR="00533C59" w:rsidRPr="0077654C">
        <w:rPr>
          <w:rFonts w:ascii="Arial" w:hAnsi="Arial" w:cs="Arial"/>
          <w:sz w:val="22"/>
          <w:szCs w:val="22"/>
        </w:rPr>
        <w:t>es</w:t>
      </w:r>
      <w:r w:rsidRPr="0077654C">
        <w:rPr>
          <w:rFonts w:ascii="Arial" w:hAnsi="Arial" w:cs="Arial"/>
          <w:sz w:val="22"/>
          <w:szCs w:val="22"/>
        </w:rPr>
        <w:t xml:space="preserve"> that move across national jurisdictions. </w:t>
      </w:r>
    </w:p>
    <w:p w14:paraId="342AB554" w14:textId="77777777" w:rsidR="00285676" w:rsidRPr="0077654C" w:rsidRDefault="00285676" w:rsidP="00285676">
      <w:pPr>
        <w:pStyle w:val="NormalWeb"/>
        <w:spacing w:after="0" w:line="240" w:lineRule="auto"/>
        <w:ind w:left="540"/>
        <w:jc w:val="both"/>
        <w:rPr>
          <w:rStyle w:val="relative"/>
          <w:rFonts w:ascii="Arial" w:hAnsi="Arial" w:cs="Arial"/>
          <w:sz w:val="22"/>
          <w:szCs w:val="22"/>
        </w:rPr>
      </w:pPr>
    </w:p>
    <w:p w14:paraId="5070B954" w14:textId="473B77F0" w:rsidR="0054036C" w:rsidRDefault="002F0645" w:rsidP="00285676">
      <w:pPr>
        <w:pStyle w:val="NormalWeb"/>
        <w:numPr>
          <w:ilvl w:val="0"/>
          <w:numId w:val="14"/>
        </w:numPr>
        <w:tabs>
          <w:tab w:val="clear" w:pos="360"/>
        </w:tabs>
        <w:spacing w:after="0" w:line="240" w:lineRule="auto"/>
        <w:ind w:left="540" w:hanging="537"/>
        <w:jc w:val="both"/>
        <w:rPr>
          <w:rFonts w:ascii="Arial" w:hAnsi="Arial" w:cs="Arial"/>
          <w:sz w:val="22"/>
          <w:szCs w:val="22"/>
        </w:rPr>
      </w:pPr>
      <w:r w:rsidRPr="0077654C">
        <w:rPr>
          <w:rFonts w:ascii="Arial" w:hAnsi="Arial" w:cs="Arial"/>
          <w:sz w:val="22"/>
          <w:szCs w:val="22"/>
        </w:rPr>
        <w:t xml:space="preserve">The </w:t>
      </w:r>
      <w:r w:rsidR="0054036C" w:rsidRPr="0077654C">
        <w:rPr>
          <w:rFonts w:ascii="Arial" w:hAnsi="Arial" w:cs="Arial"/>
          <w:sz w:val="22"/>
          <w:szCs w:val="22"/>
        </w:rPr>
        <w:t xml:space="preserve">document </w:t>
      </w:r>
      <w:r w:rsidR="00292EA1" w:rsidRPr="0077654C">
        <w:rPr>
          <w:rFonts w:ascii="Arial" w:hAnsi="Arial" w:cs="Arial"/>
          <w:sz w:val="22"/>
          <w:szCs w:val="22"/>
        </w:rPr>
        <w:t>builds on</w:t>
      </w:r>
      <w:r w:rsidR="0054036C" w:rsidRPr="0077654C">
        <w:rPr>
          <w:rFonts w:ascii="Arial" w:hAnsi="Arial" w:cs="Arial"/>
          <w:sz w:val="22"/>
          <w:szCs w:val="22"/>
        </w:rPr>
        <w:t xml:space="preserve"> the original CMS review of migratory freshwater fishes published in 2011 (</w:t>
      </w:r>
      <w:hyperlink r:id="rId28" w:history="1">
        <w:r w:rsidR="0046384F" w:rsidRPr="00950325">
          <w:rPr>
            <w:rStyle w:val="Hyperlink"/>
            <w:rFonts w:ascii="Arial" w:hAnsi="Arial" w:cs="Arial"/>
            <w:sz w:val="22"/>
            <w:szCs w:val="22"/>
          </w:rPr>
          <w:t>UNEP/CMS/Inf.10.33</w:t>
        </w:r>
      </w:hyperlink>
      <w:r w:rsidR="0054036C" w:rsidRPr="0077654C">
        <w:rPr>
          <w:rFonts w:ascii="Arial" w:hAnsi="Arial" w:cs="Arial"/>
          <w:sz w:val="22"/>
          <w:szCs w:val="22"/>
        </w:rPr>
        <w:t xml:space="preserve">). Since </w:t>
      </w:r>
      <w:r w:rsidR="005E1D2C" w:rsidRPr="0077654C">
        <w:rPr>
          <w:rFonts w:ascii="Arial" w:hAnsi="Arial" w:cs="Arial"/>
          <w:sz w:val="22"/>
          <w:szCs w:val="22"/>
        </w:rPr>
        <w:t>then</w:t>
      </w:r>
      <w:r w:rsidR="0054036C" w:rsidRPr="0077654C">
        <w:rPr>
          <w:rFonts w:ascii="Arial" w:hAnsi="Arial" w:cs="Arial"/>
          <w:sz w:val="22"/>
          <w:szCs w:val="22"/>
        </w:rPr>
        <w:t>, IUCN Red List coverage of freshwater fishes has expanded from ~3,000 to nearly 15,000 assessed species, enabling a much more complete picture of status and trends. The</w:t>
      </w:r>
      <w:r w:rsidR="00932A9D" w:rsidRPr="0077654C">
        <w:rPr>
          <w:rFonts w:ascii="Arial" w:hAnsi="Arial" w:cs="Arial"/>
          <w:sz w:val="22"/>
          <w:szCs w:val="22"/>
        </w:rPr>
        <w:t xml:space="preserve"> current</w:t>
      </w:r>
      <w:r w:rsidR="0054036C" w:rsidRPr="0077654C">
        <w:rPr>
          <w:rFonts w:ascii="Arial" w:hAnsi="Arial" w:cs="Arial"/>
          <w:sz w:val="22"/>
          <w:szCs w:val="22"/>
        </w:rPr>
        <w:t xml:space="preserve"> </w:t>
      </w:r>
      <w:r w:rsidR="000F202F" w:rsidRPr="0077654C">
        <w:rPr>
          <w:rFonts w:ascii="Arial" w:hAnsi="Arial" w:cs="Arial"/>
          <w:sz w:val="22"/>
          <w:szCs w:val="22"/>
        </w:rPr>
        <w:t>report</w:t>
      </w:r>
      <w:r w:rsidR="0054036C" w:rsidRPr="0077654C">
        <w:rPr>
          <w:rFonts w:ascii="Arial" w:hAnsi="Arial" w:cs="Arial"/>
          <w:sz w:val="22"/>
          <w:szCs w:val="22"/>
        </w:rPr>
        <w:t xml:space="preserve"> was prepared in response to COP14 Decision 14.112(a), which requested the Scientific Council to update the 2011 review. </w:t>
      </w:r>
    </w:p>
    <w:p w14:paraId="4080747C" w14:textId="77777777" w:rsidR="00285676" w:rsidRPr="0077654C" w:rsidRDefault="00285676" w:rsidP="00285676">
      <w:pPr>
        <w:pStyle w:val="NormalWeb"/>
        <w:spacing w:after="0" w:line="240" w:lineRule="auto"/>
        <w:jc w:val="both"/>
        <w:rPr>
          <w:rStyle w:val="relative"/>
          <w:rFonts w:ascii="Arial" w:hAnsi="Arial" w:cs="Arial"/>
          <w:sz w:val="22"/>
          <w:szCs w:val="22"/>
        </w:rPr>
      </w:pPr>
    </w:p>
    <w:p w14:paraId="0F82AA3A" w14:textId="43FC2878" w:rsidR="0054036C" w:rsidRDefault="0054036C" w:rsidP="00285676">
      <w:pPr>
        <w:pStyle w:val="NormalWeb"/>
        <w:numPr>
          <w:ilvl w:val="0"/>
          <w:numId w:val="14"/>
        </w:numPr>
        <w:tabs>
          <w:tab w:val="clear" w:pos="360"/>
        </w:tabs>
        <w:spacing w:after="0" w:line="240" w:lineRule="auto"/>
        <w:ind w:left="540" w:hanging="537"/>
        <w:jc w:val="both"/>
        <w:rPr>
          <w:rFonts w:ascii="Arial" w:hAnsi="Arial" w:cs="Arial"/>
          <w:sz w:val="22"/>
          <w:szCs w:val="22"/>
        </w:rPr>
      </w:pPr>
      <w:r w:rsidRPr="0077654C">
        <w:rPr>
          <w:rFonts w:ascii="Arial" w:hAnsi="Arial" w:cs="Arial"/>
          <w:b/>
          <w:sz w:val="22"/>
          <w:szCs w:val="22"/>
        </w:rPr>
        <w:t>Objectives</w:t>
      </w:r>
      <w:r w:rsidR="001615B5" w:rsidRPr="0077654C">
        <w:rPr>
          <w:rFonts w:ascii="Arial" w:hAnsi="Arial" w:cs="Arial"/>
          <w:sz w:val="22"/>
          <w:szCs w:val="22"/>
        </w:rPr>
        <w:t>:</w:t>
      </w:r>
      <w:r w:rsidR="00AF4E48" w:rsidRPr="0077654C">
        <w:rPr>
          <w:rFonts w:ascii="Arial" w:hAnsi="Arial" w:cs="Arial"/>
          <w:sz w:val="22"/>
          <w:szCs w:val="22"/>
        </w:rPr>
        <w:t xml:space="preserve"> </w:t>
      </w:r>
      <w:r w:rsidRPr="0077654C">
        <w:rPr>
          <w:rFonts w:ascii="Arial" w:hAnsi="Arial" w:cs="Arial"/>
          <w:sz w:val="22"/>
          <w:szCs w:val="22"/>
        </w:rPr>
        <w:t>The report (i) summarizes current knowledge on migratory freshwater fishes, (ii) identifies species that meet CMS criteria and could benefit from listing, and (iii) outlines practical options for CMS Parties and Range States to improve management and conservation through listings and cooperation instruments.</w:t>
      </w:r>
    </w:p>
    <w:p w14:paraId="38829D2B" w14:textId="77777777" w:rsidR="00285676" w:rsidRPr="0077654C" w:rsidRDefault="00285676" w:rsidP="00285676">
      <w:pPr>
        <w:pStyle w:val="NormalWeb"/>
        <w:spacing w:after="0" w:line="240" w:lineRule="auto"/>
        <w:jc w:val="both"/>
        <w:rPr>
          <w:rStyle w:val="relative"/>
          <w:rFonts w:ascii="Arial" w:hAnsi="Arial" w:cs="Arial"/>
          <w:sz w:val="22"/>
          <w:szCs w:val="22"/>
        </w:rPr>
      </w:pPr>
    </w:p>
    <w:p w14:paraId="1CA9898A" w14:textId="11BAB266" w:rsidR="00163FD4" w:rsidRPr="0077654C" w:rsidRDefault="0054036C" w:rsidP="00285676">
      <w:pPr>
        <w:pStyle w:val="NormalWeb"/>
        <w:numPr>
          <w:ilvl w:val="0"/>
          <w:numId w:val="14"/>
        </w:numPr>
        <w:tabs>
          <w:tab w:val="clear" w:pos="360"/>
        </w:tabs>
        <w:spacing w:after="80" w:line="240" w:lineRule="auto"/>
        <w:ind w:left="540" w:hanging="537"/>
        <w:jc w:val="both"/>
        <w:rPr>
          <w:rFonts w:ascii="Arial" w:hAnsi="Arial" w:cs="Arial"/>
          <w:sz w:val="22"/>
          <w:szCs w:val="22"/>
        </w:rPr>
      </w:pPr>
      <w:r w:rsidRPr="0077654C">
        <w:rPr>
          <w:rFonts w:ascii="Arial" w:hAnsi="Arial" w:cs="Arial"/>
          <w:b/>
          <w:sz w:val="22"/>
          <w:szCs w:val="22"/>
        </w:rPr>
        <w:t>Methods</w:t>
      </w:r>
      <w:r w:rsidR="008E7F8C" w:rsidRPr="0077654C">
        <w:rPr>
          <w:rFonts w:ascii="Arial" w:hAnsi="Arial" w:cs="Arial"/>
          <w:sz w:val="22"/>
          <w:szCs w:val="22"/>
        </w:rPr>
        <w:t>:</w:t>
      </w:r>
      <w:r w:rsidRPr="0077654C">
        <w:rPr>
          <w:rFonts w:ascii="Arial" w:hAnsi="Arial" w:cs="Arial"/>
          <w:sz w:val="22"/>
          <w:szCs w:val="22"/>
        </w:rPr>
        <w:t xml:space="preserve"> To generate a CMS-actionable list, we combined expanded IUCN assessments with a new global migratory</w:t>
      </w:r>
      <w:r w:rsidR="0007202C" w:rsidRPr="0077654C">
        <w:rPr>
          <w:rFonts w:ascii="Arial" w:hAnsi="Arial" w:cs="Arial"/>
          <w:sz w:val="22"/>
          <w:szCs w:val="22"/>
        </w:rPr>
        <w:t xml:space="preserve"> </w:t>
      </w:r>
      <w:r w:rsidRPr="0077654C">
        <w:rPr>
          <w:rFonts w:ascii="Arial" w:hAnsi="Arial" w:cs="Arial"/>
          <w:sz w:val="22"/>
          <w:szCs w:val="22"/>
        </w:rPr>
        <w:t xml:space="preserve">fish dataset and additional sources, then applied CMS criteria for transboundary migration and </w:t>
      </w:r>
      <w:r w:rsidR="00A83BED" w:rsidRPr="0077654C">
        <w:rPr>
          <w:rFonts w:ascii="Arial" w:hAnsi="Arial" w:cs="Arial"/>
          <w:sz w:val="22"/>
          <w:szCs w:val="22"/>
        </w:rPr>
        <w:t>‘</w:t>
      </w:r>
      <w:proofErr w:type="spellStart"/>
      <w:r w:rsidRPr="0077654C">
        <w:rPr>
          <w:rFonts w:ascii="Arial" w:hAnsi="Arial" w:cs="Arial"/>
          <w:sz w:val="22"/>
          <w:szCs w:val="22"/>
        </w:rPr>
        <w:t>unfavorable</w:t>
      </w:r>
      <w:proofErr w:type="spellEnd"/>
      <w:r w:rsidR="00A83BED" w:rsidRPr="0077654C">
        <w:rPr>
          <w:rFonts w:ascii="Arial" w:hAnsi="Arial" w:cs="Arial"/>
          <w:sz w:val="22"/>
          <w:szCs w:val="22"/>
        </w:rPr>
        <w:t>’</w:t>
      </w:r>
      <w:r w:rsidRPr="0077654C">
        <w:rPr>
          <w:rFonts w:ascii="Arial" w:hAnsi="Arial" w:cs="Arial"/>
          <w:sz w:val="22"/>
          <w:szCs w:val="22"/>
        </w:rPr>
        <w:t xml:space="preserve"> conservation status. Key elements </w:t>
      </w:r>
      <w:r w:rsidR="00163FD4" w:rsidRPr="0077654C">
        <w:rPr>
          <w:rFonts w:ascii="Arial" w:hAnsi="Arial" w:cs="Arial"/>
          <w:sz w:val="22"/>
          <w:szCs w:val="22"/>
        </w:rPr>
        <w:t xml:space="preserve">of the evidence base </w:t>
      </w:r>
      <w:r w:rsidRPr="0077654C">
        <w:rPr>
          <w:rFonts w:ascii="Arial" w:hAnsi="Arial" w:cs="Arial"/>
          <w:sz w:val="22"/>
          <w:szCs w:val="22"/>
        </w:rPr>
        <w:t>included</w:t>
      </w:r>
      <w:r w:rsidR="00BE4BC2" w:rsidRPr="0077654C">
        <w:rPr>
          <w:rFonts w:ascii="Arial" w:hAnsi="Arial" w:cs="Arial"/>
          <w:sz w:val="22"/>
          <w:szCs w:val="22"/>
        </w:rPr>
        <w:t>:</w:t>
      </w:r>
      <w:r w:rsidRPr="0077654C">
        <w:rPr>
          <w:rFonts w:ascii="Arial" w:hAnsi="Arial" w:cs="Arial"/>
          <w:sz w:val="22"/>
          <w:szCs w:val="22"/>
        </w:rPr>
        <w:t xml:space="preserve"> </w:t>
      </w:r>
    </w:p>
    <w:p w14:paraId="12D9445B" w14:textId="50B6EF56" w:rsidR="00163FD4" w:rsidRPr="0077654C" w:rsidRDefault="0054036C" w:rsidP="00285676">
      <w:pPr>
        <w:pStyle w:val="NormalWeb"/>
        <w:numPr>
          <w:ilvl w:val="0"/>
          <w:numId w:val="34"/>
        </w:numPr>
        <w:spacing w:after="80" w:line="240" w:lineRule="auto"/>
        <w:ind w:left="1080" w:hanging="540"/>
        <w:jc w:val="both"/>
        <w:rPr>
          <w:rFonts w:ascii="Arial" w:hAnsi="Arial" w:cs="Arial"/>
          <w:sz w:val="22"/>
          <w:szCs w:val="22"/>
        </w:rPr>
      </w:pPr>
      <w:r w:rsidRPr="0077654C">
        <w:rPr>
          <w:rFonts w:ascii="Arial" w:hAnsi="Arial" w:cs="Arial"/>
          <w:sz w:val="22"/>
          <w:szCs w:val="22"/>
        </w:rPr>
        <w:t xml:space="preserve">the IUCN Red List for status, threats and trends, </w:t>
      </w:r>
      <w:r w:rsidR="00DB3306" w:rsidRPr="0077654C">
        <w:rPr>
          <w:rFonts w:ascii="Arial" w:hAnsi="Arial" w:cs="Arial"/>
          <w:sz w:val="22"/>
          <w:szCs w:val="22"/>
        </w:rPr>
        <w:t>along with</w:t>
      </w:r>
      <w:r w:rsidRPr="0077654C">
        <w:rPr>
          <w:rFonts w:ascii="Arial" w:hAnsi="Arial" w:cs="Arial"/>
          <w:sz w:val="22"/>
          <w:szCs w:val="22"/>
        </w:rPr>
        <w:t xml:space="preserve"> multiple databases (</w:t>
      </w:r>
      <w:proofErr w:type="spellStart"/>
      <w:r w:rsidRPr="0077654C">
        <w:rPr>
          <w:rFonts w:ascii="Arial" w:hAnsi="Arial" w:cs="Arial"/>
          <w:sz w:val="22"/>
          <w:szCs w:val="22"/>
        </w:rPr>
        <w:t>FishBase</w:t>
      </w:r>
      <w:proofErr w:type="spellEnd"/>
      <w:r w:rsidRPr="0077654C">
        <w:rPr>
          <w:rFonts w:ascii="Arial" w:hAnsi="Arial" w:cs="Arial"/>
          <w:sz w:val="22"/>
          <w:szCs w:val="22"/>
        </w:rPr>
        <w:t xml:space="preserve">, GROMS, North American and regional migratory fish datasets, Mekong River Commission resources, Trans-European </w:t>
      </w:r>
      <w:proofErr w:type="spellStart"/>
      <w:r w:rsidRPr="0077654C">
        <w:rPr>
          <w:rFonts w:ascii="Arial" w:hAnsi="Arial" w:cs="Arial"/>
          <w:sz w:val="22"/>
          <w:szCs w:val="22"/>
        </w:rPr>
        <w:t>Swimways</w:t>
      </w:r>
      <w:proofErr w:type="spellEnd"/>
      <w:r w:rsidRPr="0077654C">
        <w:rPr>
          <w:rFonts w:ascii="Arial" w:hAnsi="Arial" w:cs="Arial"/>
          <w:sz w:val="22"/>
          <w:szCs w:val="22"/>
        </w:rPr>
        <w:t xml:space="preserve">/Wetlands International, South Africa River Eco-classification, New Zealand Freshwater Fish Database) and recent peer-reviewed literature and expert </w:t>
      </w:r>
      <w:proofErr w:type="gramStart"/>
      <w:r w:rsidRPr="0077654C">
        <w:rPr>
          <w:rFonts w:ascii="Arial" w:hAnsi="Arial" w:cs="Arial"/>
          <w:sz w:val="22"/>
          <w:szCs w:val="22"/>
        </w:rPr>
        <w:t>knowledge;</w:t>
      </w:r>
      <w:proofErr w:type="gramEnd"/>
      <w:r w:rsidRPr="0077654C">
        <w:rPr>
          <w:rFonts w:ascii="Arial" w:hAnsi="Arial" w:cs="Arial"/>
          <w:sz w:val="22"/>
          <w:szCs w:val="22"/>
        </w:rPr>
        <w:t xml:space="preserve"> </w:t>
      </w:r>
    </w:p>
    <w:p w14:paraId="05F36D1E" w14:textId="15088691" w:rsidR="008F7AD5" w:rsidRPr="0077654C" w:rsidRDefault="0054036C" w:rsidP="00285676">
      <w:pPr>
        <w:pStyle w:val="NormalWeb"/>
        <w:numPr>
          <w:ilvl w:val="0"/>
          <w:numId w:val="34"/>
        </w:numPr>
        <w:spacing w:after="80" w:line="240" w:lineRule="auto"/>
        <w:ind w:left="1080" w:hanging="540"/>
        <w:jc w:val="both"/>
        <w:rPr>
          <w:rFonts w:ascii="Arial" w:hAnsi="Arial" w:cs="Arial"/>
          <w:sz w:val="22"/>
          <w:szCs w:val="22"/>
        </w:rPr>
      </w:pPr>
      <w:r w:rsidRPr="0077654C">
        <w:rPr>
          <w:rFonts w:ascii="Arial" w:hAnsi="Arial" w:cs="Arial"/>
          <w:sz w:val="22"/>
          <w:szCs w:val="22"/>
        </w:rPr>
        <w:t xml:space="preserve">transboundary confirmation, based on </w:t>
      </w:r>
      <w:r w:rsidR="00163FD4" w:rsidRPr="0077654C">
        <w:rPr>
          <w:rFonts w:ascii="Arial" w:hAnsi="Arial" w:cs="Arial"/>
          <w:sz w:val="22"/>
          <w:szCs w:val="22"/>
        </w:rPr>
        <w:t xml:space="preserve">the </w:t>
      </w:r>
      <w:r w:rsidRPr="0077654C">
        <w:rPr>
          <w:rFonts w:ascii="Arial" w:hAnsi="Arial" w:cs="Arial"/>
          <w:sz w:val="22"/>
          <w:szCs w:val="22"/>
        </w:rPr>
        <w:t xml:space="preserve">intersection of species’ inland ranges with connected, cross-border drainage networks, including marine phases where they create shared inland stocks; and </w:t>
      </w:r>
    </w:p>
    <w:p w14:paraId="22C93D54" w14:textId="5757DF38" w:rsidR="0054036C" w:rsidRDefault="0054036C" w:rsidP="00285676">
      <w:pPr>
        <w:pStyle w:val="NormalWeb"/>
        <w:numPr>
          <w:ilvl w:val="0"/>
          <w:numId w:val="34"/>
        </w:numPr>
        <w:spacing w:after="0" w:line="240" w:lineRule="auto"/>
        <w:ind w:left="1080" w:hanging="540"/>
        <w:jc w:val="both"/>
        <w:rPr>
          <w:rFonts w:ascii="Arial" w:hAnsi="Arial" w:cs="Arial"/>
          <w:sz w:val="22"/>
          <w:szCs w:val="22"/>
        </w:rPr>
      </w:pPr>
      <w:r w:rsidRPr="0077654C">
        <w:rPr>
          <w:rFonts w:ascii="Arial" w:hAnsi="Arial" w:cs="Arial"/>
          <w:sz w:val="22"/>
          <w:szCs w:val="22"/>
        </w:rPr>
        <w:t xml:space="preserve">consideration of conservation status, which includes species </w:t>
      </w:r>
      <w:r w:rsidR="00062285" w:rsidRPr="0077654C">
        <w:rPr>
          <w:rFonts w:ascii="Arial" w:hAnsi="Arial" w:cs="Arial"/>
          <w:sz w:val="22"/>
          <w:szCs w:val="22"/>
        </w:rPr>
        <w:t>categorized by the</w:t>
      </w:r>
      <w:r w:rsidRPr="0077654C">
        <w:rPr>
          <w:rFonts w:ascii="Arial" w:hAnsi="Arial" w:cs="Arial"/>
          <w:sz w:val="22"/>
          <w:szCs w:val="22"/>
        </w:rPr>
        <w:t xml:space="preserve"> IUCN </w:t>
      </w:r>
      <w:r w:rsidR="001E31B9" w:rsidRPr="0077654C">
        <w:rPr>
          <w:rFonts w:ascii="Arial" w:hAnsi="Arial" w:cs="Arial"/>
          <w:sz w:val="22"/>
          <w:szCs w:val="22"/>
        </w:rPr>
        <w:t>as</w:t>
      </w:r>
      <w:r w:rsidRPr="0077654C">
        <w:rPr>
          <w:rFonts w:ascii="Arial" w:hAnsi="Arial" w:cs="Arial"/>
          <w:sz w:val="22"/>
          <w:szCs w:val="22"/>
        </w:rPr>
        <w:t xml:space="preserve"> </w:t>
      </w:r>
      <w:r w:rsidR="00EB141F" w:rsidRPr="0077654C">
        <w:rPr>
          <w:rFonts w:ascii="Arial" w:hAnsi="Arial" w:cs="Arial"/>
          <w:sz w:val="22"/>
          <w:szCs w:val="22"/>
        </w:rPr>
        <w:t>Critically Endangered (</w:t>
      </w:r>
      <w:r w:rsidRPr="0077654C">
        <w:rPr>
          <w:rFonts w:ascii="Arial" w:hAnsi="Arial" w:cs="Arial"/>
          <w:sz w:val="22"/>
          <w:szCs w:val="22"/>
        </w:rPr>
        <w:t>CR</w:t>
      </w:r>
      <w:r w:rsidR="00AB3AE9" w:rsidRPr="0077654C">
        <w:rPr>
          <w:rFonts w:cs="Arial"/>
        </w:rPr>
        <w:t>)</w:t>
      </w:r>
      <w:r w:rsidRPr="0077654C">
        <w:rPr>
          <w:rFonts w:ascii="Arial" w:hAnsi="Arial" w:cs="Arial"/>
          <w:sz w:val="22"/>
          <w:szCs w:val="22"/>
        </w:rPr>
        <w:t xml:space="preserve">, </w:t>
      </w:r>
      <w:r w:rsidR="00EB141F" w:rsidRPr="0077654C">
        <w:rPr>
          <w:rFonts w:ascii="Arial" w:hAnsi="Arial" w:cs="Arial"/>
          <w:sz w:val="22"/>
          <w:szCs w:val="22"/>
        </w:rPr>
        <w:t>Endangered (</w:t>
      </w:r>
      <w:r w:rsidRPr="0077654C">
        <w:rPr>
          <w:rFonts w:ascii="Arial" w:hAnsi="Arial" w:cs="Arial"/>
          <w:sz w:val="22"/>
          <w:szCs w:val="22"/>
        </w:rPr>
        <w:t>EN</w:t>
      </w:r>
      <w:r w:rsidR="00EB141F" w:rsidRPr="0077654C">
        <w:rPr>
          <w:rFonts w:ascii="Arial" w:hAnsi="Arial" w:cs="Arial"/>
          <w:sz w:val="22"/>
          <w:szCs w:val="22"/>
        </w:rPr>
        <w:t>)</w:t>
      </w:r>
      <w:r w:rsidRPr="0077654C">
        <w:rPr>
          <w:rFonts w:ascii="Arial" w:hAnsi="Arial" w:cs="Arial"/>
          <w:sz w:val="22"/>
          <w:szCs w:val="22"/>
        </w:rPr>
        <w:t xml:space="preserve">, </w:t>
      </w:r>
      <w:r w:rsidR="00AA1064" w:rsidRPr="0077654C">
        <w:rPr>
          <w:rFonts w:ascii="Arial" w:hAnsi="Arial" w:cs="Arial"/>
          <w:sz w:val="22"/>
          <w:szCs w:val="22"/>
        </w:rPr>
        <w:t>Vulnerable (</w:t>
      </w:r>
      <w:r w:rsidRPr="0077654C">
        <w:rPr>
          <w:rFonts w:ascii="Arial" w:hAnsi="Arial" w:cs="Arial"/>
          <w:sz w:val="22"/>
          <w:szCs w:val="22"/>
        </w:rPr>
        <w:t>VU</w:t>
      </w:r>
      <w:r w:rsidR="00AA1064" w:rsidRPr="0077654C">
        <w:rPr>
          <w:rFonts w:ascii="Arial" w:hAnsi="Arial" w:cs="Arial"/>
          <w:sz w:val="22"/>
          <w:szCs w:val="22"/>
        </w:rPr>
        <w:t>)</w:t>
      </w:r>
      <w:r w:rsidRPr="0077654C">
        <w:rPr>
          <w:rFonts w:ascii="Arial" w:hAnsi="Arial" w:cs="Arial"/>
          <w:sz w:val="22"/>
          <w:szCs w:val="22"/>
        </w:rPr>
        <w:t xml:space="preserve">, </w:t>
      </w:r>
      <w:r w:rsidR="00AA1064" w:rsidRPr="0077654C">
        <w:rPr>
          <w:rFonts w:ascii="Arial" w:hAnsi="Arial" w:cs="Arial"/>
          <w:sz w:val="22"/>
          <w:szCs w:val="22"/>
        </w:rPr>
        <w:t>Near Threatened (</w:t>
      </w:r>
      <w:r w:rsidRPr="0077654C">
        <w:rPr>
          <w:rFonts w:ascii="Arial" w:hAnsi="Arial" w:cs="Arial"/>
          <w:sz w:val="22"/>
          <w:szCs w:val="22"/>
        </w:rPr>
        <w:t>NT</w:t>
      </w:r>
      <w:r w:rsidR="00AA1064" w:rsidRPr="0077654C">
        <w:rPr>
          <w:rFonts w:ascii="Arial" w:hAnsi="Arial" w:cs="Arial"/>
          <w:sz w:val="22"/>
          <w:szCs w:val="22"/>
        </w:rPr>
        <w:t>)</w:t>
      </w:r>
      <w:r w:rsidRPr="0077654C">
        <w:rPr>
          <w:rFonts w:ascii="Arial" w:hAnsi="Arial" w:cs="Arial"/>
          <w:sz w:val="22"/>
          <w:szCs w:val="22"/>
        </w:rPr>
        <w:t>, D</w:t>
      </w:r>
      <w:r w:rsidR="00421011" w:rsidRPr="0077654C">
        <w:rPr>
          <w:rFonts w:ascii="Arial" w:hAnsi="Arial" w:cs="Arial"/>
          <w:sz w:val="22"/>
          <w:szCs w:val="22"/>
        </w:rPr>
        <w:t xml:space="preserve">ata </w:t>
      </w:r>
      <w:r w:rsidRPr="0077654C">
        <w:rPr>
          <w:rFonts w:ascii="Arial" w:hAnsi="Arial" w:cs="Arial"/>
          <w:sz w:val="22"/>
          <w:szCs w:val="22"/>
        </w:rPr>
        <w:t>D</w:t>
      </w:r>
      <w:r w:rsidR="00421011" w:rsidRPr="0077654C">
        <w:rPr>
          <w:rFonts w:ascii="Arial" w:hAnsi="Arial" w:cs="Arial"/>
          <w:sz w:val="22"/>
          <w:szCs w:val="22"/>
        </w:rPr>
        <w:t>ef</w:t>
      </w:r>
      <w:r w:rsidR="0013742E" w:rsidRPr="0077654C">
        <w:rPr>
          <w:rFonts w:ascii="Arial" w:hAnsi="Arial" w:cs="Arial"/>
          <w:sz w:val="22"/>
          <w:szCs w:val="22"/>
        </w:rPr>
        <w:t>icient (</w:t>
      </w:r>
      <w:r w:rsidRPr="0077654C">
        <w:rPr>
          <w:rFonts w:ascii="Arial" w:hAnsi="Arial" w:cs="Arial"/>
          <w:sz w:val="22"/>
          <w:szCs w:val="22"/>
        </w:rPr>
        <w:t>DD</w:t>
      </w:r>
      <w:r w:rsidR="0013742E" w:rsidRPr="0077654C">
        <w:rPr>
          <w:rFonts w:ascii="Arial" w:hAnsi="Arial" w:cs="Arial"/>
          <w:sz w:val="22"/>
          <w:szCs w:val="22"/>
        </w:rPr>
        <w:t>)</w:t>
      </w:r>
      <w:r w:rsidR="006210DB" w:rsidRPr="0077654C">
        <w:rPr>
          <w:rFonts w:ascii="Arial" w:hAnsi="Arial" w:cs="Arial"/>
          <w:sz w:val="22"/>
          <w:szCs w:val="22"/>
        </w:rPr>
        <w:t xml:space="preserve">, </w:t>
      </w:r>
      <w:r w:rsidR="00556E9C" w:rsidRPr="0077654C">
        <w:rPr>
          <w:rFonts w:ascii="Arial" w:hAnsi="Arial" w:cs="Arial"/>
          <w:sz w:val="22"/>
          <w:szCs w:val="22"/>
        </w:rPr>
        <w:t>Not Evaluated (</w:t>
      </w:r>
      <w:r w:rsidRPr="0077654C">
        <w:rPr>
          <w:rFonts w:ascii="Arial" w:hAnsi="Arial" w:cs="Arial"/>
          <w:sz w:val="22"/>
          <w:szCs w:val="22"/>
        </w:rPr>
        <w:t>NE</w:t>
      </w:r>
      <w:r w:rsidR="00556E9C" w:rsidRPr="0077654C">
        <w:rPr>
          <w:rFonts w:ascii="Arial" w:hAnsi="Arial" w:cs="Arial"/>
          <w:sz w:val="22"/>
          <w:szCs w:val="22"/>
        </w:rPr>
        <w:t>)</w:t>
      </w:r>
      <w:r w:rsidR="006210DB" w:rsidRPr="0077654C">
        <w:rPr>
          <w:rFonts w:ascii="Arial" w:hAnsi="Arial" w:cs="Arial"/>
          <w:sz w:val="22"/>
          <w:szCs w:val="22"/>
        </w:rPr>
        <w:t xml:space="preserve"> and </w:t>
      </w:r>
      <w:r w:rsidR="0013742E" w:rsidRPr="0077654C">
        <w:rPr>
          <w:rFonts w:ascii="Arial" w:hAnsi="Arial" w:cs="Arial"/>
          <w:sz w:val="22"/>
          <w:szCs w:val="22"/>
        </w:rPr>
        <w:t>Least Concern (</w:t>
      </w:r>
      <w:r w:rsidR="006210DB" w:rsidRPr="0077654C">
        <w:rPr>
          <w:rFonts w:ascii="Arial" w:hAnsi="Arial" w:cs="Arial"/>
          <w:sz w:val="22"/>
          <w:szCs w:val="22"/>
        </w:rPr>
        <w:t>LC</w:t>
      </w:r>
      <w:r w:rsidR="0013742E" w:rsidRPr="0077654C">
        <w:rPr>
          <w:rFonts w:ascii="Arial" w:hAnsi="Arial" w:cs="Arial"/>
          <w:sz w:val="22"/>
          <w:szCs w:val="22"/>
        </w:rPr>
        <w:t>)</w:t>
      </w:r>
      <w:r w:rsidR="001E31B9" w:rsidRPr="0077654C">
        <w:rPr>
          <w:rFonts w:ascii="Arial" w:hAnsi="Arial" w:cs="Arial"/>
          <w:sz w:val="22"/>
          <w:szCs w:val="22"/>
        </w:rPr>
        <w:t>,</w:t>
      </w:r>
      <w:r w:rsidR="002F23D4" w:rsidRPr="0077654C">
        <w:rPr>
          <w:rFonts w:ascii="Arial" w:hAnsi="Arial" w:cs="Arial"/>
          <w:sz w:val="22"/>
          <w:szCs w:val="22"/>
        </w:rPr>
        <w:t xml:space="preserve"> </w:t>
      </w:r>
      <w:r w:rsidRPr="0077654C">
        <w:rPr>
          <w:rFonts w:ascii="Arial" w:hAnsi="Arial" w:cs="Arial"/>
          <w:sz w:val="22"/>
          <w:szCs w:val="22"/>
        </w:rPr>
        <w:t xml:space="preserve">with credible evidence of decline or risk, or where the IUCN </w:t>
      </w:r>
      <w:r w:rsidR="001C5D6B" w:rsidRPr="0077654C">
        <w:rPr>
          <w:rFonts w:ascii="Arial" w:hAnsi="Arial" w:cs="Arial"/>
          <w:sz w:val="22"/>
          <w:szCs w:val="22"/>
        </w:rPr>
        <w:t>determines the</w:t>
      </w:r>
      <w:r w:rsidRPr="0077654C">
        <w:rPr>
          <w:rFonts w:ascii="Arial" w:hAnsi="Arial" w:cs="Arial"/>
          <w:sz w:val="22"/>
          <w:szCs w:val="22"/>
        </w:rPr>
        <w:t xml:space="preserve"> trend </w:t>
      </w:r>
      <w:r w:rsidR="001C5D6B" w:rsidRPr="0077654C">
        <w:rPr>
          <w:rFonts w:ascii="Arial" w:hAnsi="Arial" w:cs="Arial"/>
          <w:sz w:val="22"/>
          <w:szCs w:val="22"/>
        </w:rPr>
        <w:t>as</w:t>
      </w:r>
      <w:r w:rsidRPr="0077654C">
        <w:rPr>
          <w:rFonts w:ascii="Arial" w:hAnsi="Arial" w:cs="Arial"/>
          <w:sz w:val="22"/>
          <w:szCs w:val="22"/>
        </w:rPr>
        <w:t xml:space="preserve"> </w:t>
      </w:r>
      <w:r w:rsidR="001C5D6B" w:rsidRPr="0077654C">
        <w:rPr>
          <w:rFonts w:ascii="Arial" w:hAnsi="Arial" w:cs="Arial"/>
          <w:sz w:val="22"/>
          <w:szCs w:val="22"/>
        </w:rPr>
        <w:t>‘</w:t>
      </w:r>
      <w:r w:rsidRPr="0077654C">
        <w:rPr>
          <w:rFonts w:ascii="Arial" w:hAnsi="Arial" w:cs="Arial"/>
          <w:sz w:val="22"/>
          <w:szCs w:val="22"/>
        </w:rPr>
        <w:t>Decreasing</w:t>
      </w:r>
      <w:r w:rsidR="001C5D6B" w:rsidRPr="0077654C">
        <w:rPr>
          <w:rFonts w:ascii="Arial" w:hAnsi="Arial" w:cs="Arial"/>
          <w:sz w:val="22"/>
          <w:szCs w:val="22"/>
        </w:rPr>
        <w:t>’</w:t>
      </w:r>
      <w:r w:rsidRPr="0077654C">
        <w:rPr>
          <w:rFonts w:ascii="Arial" w:hAnsi="Arial" w:cs="Arial"/>
          <w:sz w:val="22"/>
          <w:szCs w:val="22"/>
        </w:rPr>
        <w:t>.</w:t>
      </w:r>
    </w:p>
    <w:p w14:paraId="65689D7E" w14:textId="77777777" w:rsidR="00285676" w:rsidRPr="0077654C" w:rsidRDefault="00285676" w:rsidP="00285676">
      <w:pPr>
        <w:pStyle w:val="NormalWeb"/>
        <w:spacing w:after="0" w:line="240" w:lineRule="auto"/>
        <w:ind w:left="540"/>
        <w:jc w:val="both"/>
        <w:rPr>
          <w:rFonts w:ascii="Arial" w:hAnsi="Arial" w:cs="Arial"/>
          <w:sz w:val="22"/>
          <w:szCs w:val="22"/>
        </w:rPr>
      </w:pPr>
    </w:p>
    <w:p w14:paraId="1B26E85E" w14:textId="77777777" w:rsidR="00136141" w:rsidRDefault="0054036C" w:rsidP="00285676">
      <w:pPr>
        <w:pStyle w:val="NormalWeb"/>
        <w:numPr>
          <w:ilvl w:val="0"/>
          <w:numId w:val="14"/>
        </w:numPr>
        <w:tabs>
          <w:tab w:val="clear" w:pos="360"/>
          <w:tab w:val="num" w:pos="540"/>
        </w:tabs>
        <w:spacing w:after="0" w:line="240" w:lineRule="auto"/>
        <w:ind w:left="540" w:hanging="537"/>
        <w:jc w:val="both"/>
        <w:rPr>
          <w:rFonts w:ascii="Arial" w:hAnsi="Arial" w:cs="Arial"/>
          <w:sz w:val="22"/>
          <w:szCs w:val="22"/>
        </w:rPr>
      </w:pPr>
      <w:r w:rsidRPr="0077654C">
        <w:rPr>
          <w:rFonts w:ascii="Arial" w:hAnsi="Arial" w:cs="Arial"/>
          <w:b/>
          <w:bCs/>
          <w:sz w:val="22"/>
          <w:szCs w:val="22"/>
        </w:rPr>
        <w:t>Results</w:t>
      </w:r>
      <w:r w:rsidR="00AF4E48" w:rsidRPr="0077654C">
        <w:rPr>
          <w:rFonts w:ascii="Arial" w:hAnsi="Arial" w:cs="Arial"/>
          <w:b/>
          <w:bCs/>
          <w:sz w:val="22"/>
          <w:szCs w:val="22"/>
        </w:rPr>
        <w:t>:</w:t>
      </w:r>
      <w:r w:rsidRPr="0077654C">
        <w:rPr>
          <w:rFonts w:ascii="Arial" w:hAnsi="Arial" w:cs="Arial"/>
          <w:sz w:val="22"/>
          <w:szCs w:val="22"/>
        </w:rPr>
        <w:t xml:space="preserve"> The analysis identified </w:t>
      </w:r>
      <w:r w:rsidR="00666ADD" w:rsidRPr="0077654C">
        <w:rPr>
          <w:rFonts w:ascii="Arial" w:hAnsi="Arial" w:cs="Arial"/>
          <w:sz w:val="22"/>
          <w:szCs w:val="22"/>
        </w:rPr>
        <w:t>3</w:t>
      </w:r>
      <w:r w:rsidR="001A1D68" w:rsidRPr="0077654C">
        <w:rPr>
          <w:rFonts w:ascii="Arial" w:hAnsi="Arial" w:cs="Arial"/>
          <w:sz w:val="22"/>
          <w:szCs w:val="22"/>
        </w:rPr>
        <w:t>49</w:t>
      </w:r>
      <w:r w:rsidRPr="0077654C">
        <w:rPr>
          <w:rStyle w:val="Strong"/>
          <w:rFonts w:ascii="Arial" w:hAnsi="Arial" w:cs="Arial"/>
          <w:b w:val="0"/>
          <w:bCs w:val="0"/>
          <w:sz w:val="22"/>
          <w:szCs w:val="22"/>
        </w:rPr>
        <w:t xml:space="preserve"> migratory, transboundary freshwater fishes</w:t>
      </w:r>
      <w:r w:rsidRPr="0077654C">
        <w:rPr>
          <w:rFonts w:ascii="Arial" w:hAnsi="Arial" w:cs="Arial"/>
          <w:sz w:val="22"/>
          <w:szCs w:val="22"/>
        </w:rPr>
        <w:t xml:space="preserve"> that potentially meet the </w:t>
      </w:r>
      <w:r w:rsidR="000D0663" w:rsidRPr="0077654C">
        <w:rPr>
          <w:rFonts w:ascii="Arial" w:hAnsi="Arial" w:cs="Arial"/>
          <w:sz w:val="22"/>
          <w:szCs w:val="22"/>
        </w:rPr>
        <w:t xml:space="preserve">criteria for listing </w:t>
      </w:r>
      <w:r w:rsidR="006810A1" w:rsidRPr="0077654C">
        <w:rPr>
          <w:rFonts w:ascii="Arial" w:hAnsi="Arial" w:cs="Arial"/>
          <w:sz w:val="22"/>
          <w:szCs w:val="22"/>
        </w:rPr>
        <w:t>o</w:t>
      </w:r>
      <w:r w:rsidR="007C5FA3" w:rsidRPr="0077654C">
        <w:rPr>
          <w:rFonts w:ascii="Arial" w:hAnsi="Arial" w:cs="Arial"/>
          <w:sz w:val="22"/>
          <w:szCs w:val="22"/>
        </w:rPr>
        <w:t xml:space="preserve">n the </w:t>
      </w:r>
      <w:r w:rsidRPr="0077654C">
        <w:rPr>
          <w:rFonts w:ascii="Arial" w:hAnsi="Arial" w:cs="Arial"/>
          <w:sz w:val="22"/>
          <w:szCs w:val="22"/>
        </w:rPr>
        <w:t>CMS Appendi</w:t>
      </w:r>
      <w:r w:rsidR="007C5FA3" w:rsidRPr="0077654C">
        <w:rPr>
          <w:rFonts w:ascii="Arial" w:hAnsi="Arial" w:cs="Arial"/>
          <w:sz w:val="22"/>
          <w:szCs w:val="22"/>
        </w:rPr>
        <w:t>ces</w:t>
      </w:r>
      <w:r w:rsidRPr="0077654C">
        <w:rPr>
          <w:rFonts w:ascii="Arial" w:hAnsi="Arial" w:cs="Arial"/>
          <w:sz w:val="22"/>
          <w:szCs w:val="22"/>
        </w:rPr>
        <w:t xml:space="preserve">; </w:t>
      </w:r>
      <w:r w:rsidR="00324653" w:rsidRPr="0077654C">
        <w:rPr>
          <w:rFonts w:ascii="Arial" w:hAnsi="Arial" w:cs="Arial"/>
          <w:sz w:val="22"/>
          <w:szCs w:val="22"/>
        </w:rPr>
        <w:t>24</w:t>
      </w:r>
      <w:r w:rsidRPr="0077654C">
        <w:rPr>
          <w:rFonts w:ascii="Arial" w:hAnsi="Arial" w:cs="Arial"/>
          <w:sz w:val="22"/>
          <w:szCs w:val="22"/>
        </w:rPr>
        <w:t xml:space="preserve"> are already listed, leaving </w:t>
      </w:r>
      <w:r w:rsidR="00666ADD" w:rsidRPr="0077654C">
        <w:rPr>
          <w:rStyle w:val="Strong"/>
          <w:rFonts w:ascii="Arial" w:hAnsi="Arial" w:cs="Arial"/>
          <w:b w:val="0"/>
          <w:bCs w:val="0"/>
          <w:sz w:val="22"/>
          <w:szCs w:val="22"/>
        </w:rPr>
        <w:t>3</w:t>
      </w:r>
      <w:r w:rsidR="005D26C8" w:rsidRPr="0077654C">
        <w:rPr>
          <w:rStyle w:val="Strong"/>
          <w:rFonts w:ascii="Arial" w:hAnsi="Arial" w:cs="Arial"/>
          <w:b w:val="0"/>
          <w:bCs w:val="0"/>
          <w:sz w:val="22"/>
          <w:szCs w:val="22"/>
        </w:rPr>
        <w:t>25</w:t>
      </w:r>
      <w:r w:rsidRPr="0077654C">
        <w:rPr>
          <w:rStyle w:val="Strong"/>
          <w:rFonts w:ascii="Arial" w:hAnsi="Arial" w:cs="Arial"/>
          <w:b w:val="0"/>
          <w:bCs w:val="0"/>
          <w:sz w:val="22"/>
          <w:szCs w:val="22"/>
        </w:rPr>
        <w:t xml:space="preserve"> candidate species</w:t>
      </w:r>
      <w:r w:rsidRPr="0077654C">
        <w:rPr>
          <w:rFonts w:ascii="Arial" w:hAnsi="Arial" w:cs="Arial"/>
          <w:sz w:val="22"/>
          <w:szCs w:val="22"/>
        </w:rPr>
        <w:t xml:space="preserve"> for prospective action. Candidate occurrences are concentrated in Asia (n=</w:t>
      </w:r>
      <w:r w:rsidR="004565A5" w:rsidRPr="0077654C">
        <w:rPr>
          <w:rFonts w:ascii="Arial" w:hAnsi="Arial" w:cs="Arial"/>
          <w:sz w:val="22"/>
          <w:szCs w:val="22"/>
        </w:rPr>
        <w:t>205</w:t>
      </w:r>
      <w:r w:rsidRPr="0077654C">
        <w:rPr>
          <w:rFonts w:ascii="Arial" w:hAnsi="Arial" w:cs="Arial"/>
          <w:sz w:val="22"/>
          <w:szCs w:val="22"/>
        </w:rPr>
        <w:t>), with additional sets in South America (</w:t>
      </w:r>
      <w:r w:rsidR="00B514F8" w:rsidRPr="0077654C">
        <w:rPr>
          <w:rFonts w:ascii="Arial" w:hAnsi="Arial" w:cs="Arial"/>
          <w:sz w:val="22"/>
          <w:szCs w:val="22"/>
        </w:rPr>
        <w:t>n=</w:t>
      </w:r>
      <w:r w:rsidR="004565A5" w:rsidRPr="0077654C">
        <w:rPr>
          <w:rFonts w:ascii="Arial" w:hAnsi="Arial" w:cs="Arial"/>
          <w:sz w:val="22"/>
          <w:szCs w:val="22"/>
        </w:rPr>
        <w:t>55</w:t>
      </w:r>
      <w:r w:rsidRPr="0077654C">
        <w:rPr>
          <w:rFonts w:ascii="Arial" w:hAnsi="Arial" w:cs="Arial"/>
          <w:sz w:val="22"/>
          <w:szCs w:val="22"/>
        </w:rPr>
        <w:t>), Africa (</w:t>
      </w:r>
      <w:r w:rsidR="000E7352" w:rsidRPr="0077654C">
        <w:rPr>
          <w:rFonts w:ascii="Arial" w:hAnsi="Arial" w:cs="Arial"/>
          <w:sz w:val="22"/>
          <w:szCs w:val="22"/>
        </w:rPr>
        <w:t>n=</w:t>
      </w:r>
      <w:r w:rsidRPr="0077654C">
        <w:rPr>
          <w:rFonts w:ascii="Arial" w:hAnsi="Arial" w:cs="Arial"/>
          <w:sz w:val="22"/>
          <w:szCs w:val="22"/>
        </w:rPr>
        <w:t>4</w:t>
      </w:r>
      <w:r w:rsidR="004565A5" w:rsidRPr="0077654C">
        <w:rPr>
          <w:rFonts w:ascii="Arial" w:hAnsi="Arial" w:cs="Arial"/>
          <w:sz w:val="22"/>
          <w:szCs w:val="22"/>
        </w:rPr>
        <w:t>2</w:t>
      </w:r>
      <w:r w:rsidRPr="0077654C">
        <w:rPr>
          <w:rFonts w:ascii="Arial" w:hAnsi="Arial" w:cs="Arial"/>
          <w:sz w:val="22"/>
          <w:szCs w:val="22"/>
        </w:rPr>
        <w:t>), Europe (</w:t>
      </w:r>
      <w:r w:rsidR="000E7352" w:rsidRPr="0077654C">
        <w:rPr>
          <w:rFonts w:ascii="Arial" w:hAnsi="Arial" w:cs="Arial"/>
          <w:sz w:val="22"/>
          <w:szCs w:val="22"/>
        </w:rPr>
        <w:t>n=</w:t>
      </w:r>
      <w:r w:rsidR="004565A5" w:rsidRPr="0077654C">
        <w:rPr>
          <w:rFonts w:ascii="Arial" w:hAnsi="Arial" w:cs="Arial"/>
          <w:sz w:val="22"/>
          <w:szCs w:val="22"/>
        </w:rPr>
        <w:t>50</w:t>
      </w:r>
      <w:r w:rsidRPr="0077654C">
        <w:rPr>
          <w:rFonts w:ascii="Arial" w:hAnsi="Arial" w:cs="Arial"/>
          <w:sz w:val="22"/>
          <w:szCs w:val="22"/>
        </w:rPr>
        <w:t>), North America (</w:t>
      </w:r>
      <w:r w:rsidR="000E7352" w:rsidRPr="0077654C">
        <w:rPr>
          <w:rFonts w:ascii="Arial" w:hAnsi="Arial" w:cs="Arial"/>
          <w:sz w:val="22"/>
          <w:szCs w:val="22"/>
        </w:rPr>
        <w:t>n=</w:t>
      </w:r>
      <w:r w:rsidR="000C3F40" w:rsidRPr="0077654C">
        <w:rPr>
          <w:rFonts w:ascii="Arial" w:hAnsi="Arial" w:cs="Arial"/>
          <w:sz w:val="22"/>
          <w:szCs w:val="22"/>
        </w:rPr>
        <w:t>32</w:t>
      </w:r>
      <w:r w:rsidRPr="0077654C">
        <w:rPr>
          <w:rFonts w:ascii="Arial" w:hAnsi="Arial" w:cs="Arial"/>
          <w:sz w:val="22"/>
          <w:szCs w:val="22"/>
        </w:rPr>
        <w:t>), and Oceania (</w:t>
      </w:r>
      <w:r w:rsidR="000E7352" w:rsidRPr="0077654C">
        <w:rPr>
          <w:rFonts w:ascii="Arial" w:hAnsi="Arial" w:cs="Arial"/>
          <w:sz w:val="22"/>
          <w:szCs w:val="22"/>
        </w:rPr>
        <w:t>n=</w:t>
      </w:r>
      <w:r w:rsidR="000C3F40" w:rsidRPr="0077654C">
        <w:rPr>
          <w:rFonts w:ascii="Arial" w:hAnsi="Arial" w:cs="Arial"/>
          <w:sz w:val="22"/>
          <w:szCs w:val="22"/>
        </w:rPr>
        <w:t>6</w:t>
      </w:r>
      <w:r w:rsidRPr="0077654C">
        <w:rPr>
          <w:rFonts w:ascii="Arial" w:hAnsi="Arial" w:cs="Arial"/>
          <w:sz w:val="22"/>
          <w:szCs w:val="22"/>
        </w:rPr>
        <w:t xml:space="preserve">). Among </w:t>
      </w:r>
      <w:r w:rsidR="00F142BE" w:rsidRPr="0077654C">
        <w:rPr>
          <w:rFonts w:ascii="Arial" w:hAnsi="Arial" w:cs="Arial"/>
          <w:sz w:val="22"/>
          <w:szCs w:val="22"/>
        </w:rPr>
        <w:t>non</w:t>
      </w:r>
      <w:r w:rsidRPr="0077654C">
        <w:rPr>
          <w:rFonts w:ascii="Arial" w:hAnsi="Arial" w:cs="Arial"/>
          <w:sz w:val="22"/>
          <w:szCs w:val="22"/>
        </w:rPr>
        <w:t xml:space="preserve">-listed </w:t>
      </w:r>
      <w:r w:rsidRPr="0077654C">
        <w:rPr>
          <w:rFonts w:ascii="Arial" w:hAnsi="Arial" w:cs="Arial"/>
          <w:sz w:val="22"/>
          <w:szCs w:val="22"/>
        </w:rPr>
        <w:lastRenderedPageBreak/>
        <w:t xml:space="preserve">taxa, </w:t>
      </w:r>
      <w:r w:rsidRPr="0077654C">
        <w:rPr>
          <w:rStyle w:val="Strong"/>
          <w:rFonts w:ascii="Arial" w:hAnsi="Arial" w:cs="Arial"/>
          <w:b w:val="0"/>
          <w:bCs w:val="0"/>
          <w:sz w:val="22"/>
          <w:szCs w:val="22"/>
        </w:rPr>
        <w:t>1</w:t>
      </w:r>
      <w:r w:rsidR="00786C1C" w:rsidRPr="0077654C">
        <w:rPr>
          <w:rStyle w:val="Strong"/>
          <w:rFonts w:ascii="Arial" w:hAnsi="Arial" w:cs="Arial"/>
          <w:b w:val="0"/>
          <w:bCs w:val="0"/>
          <w:sz w:val="22"/>
          <w:szCs w:val="22"/>
        </w:rPr>
        <w:t>36</w:t>
      </w:r>
      <w:r w:rsidRPr="0077654C">
        <w:rPr>
          <w:rStyle w:val="Strong"/>
          <w:rFonts w:ascii="Arial" w:hAnsi="Arial" w:cs="Arial"/>
          <w:b w:val="0"/>
          <w:bCs w:val="0"/>
          <w:sz w:val="22"/>
          <w:szCs w:val="22"/>
        </w:rPr>
        <w:t xml:space="preserve"> species</w:t>
      </w:r>
      <w:r w:rsidRPr="0077654C">
        <w:rPr>
          <w:rFonts w:ascii="Arial" w:hAnsi="Arial" w:cs="Arial"/>
          <w:sz w:val="22"/>
          <w:szCs w:val="22"/>
        </w:rPr>
        <w:t xml:space="preserve"> meet CR/EN/VU/NT thresholds</w:t>
      </w:r>
      <w:r w:rsidR="00F613E3" w:rsidRPr="0077654C">
        <w:rPr>
          <w:rFonts w:ascii="Arial" w:hAnsi="Arial" w:cs="Arial"/>
          <w:sz w:val="22"/>
          <w:szCs w:val="22"/>
        </w:rPr>
        <w:t>, and</w:t>
      </w:r>
      <w:r w:rsidRPr="0077654C">
        <w:rPr>
          <w:rFonts w:ascii="Arial" w:hAnsi="Arial" w:cs="Arial"/>
          <w:sz w:val="22"/>
          <w:szCs w:val="22"/>
        </w:rPr>
        <w:t xml:space="preserve"> of these, </w:t>
      </w:r>
      <w:r w:rsidR="009916C5" w:rsidRPr="0077654C">
        <w:rPr>
          <w:rStyle w:val="Strong"/>
          <w:rFonts w:ascii="Arial" w:hAnsi="Arial" w:cs="Arial"/>
          <w:b w:val="0"/>
          <w:bCs w:val="0"/>
          <w:sz w:val="22"/>
          <w:szCs w:val="22"/>
        </w:rPr>
        <w:t>75</w:t>
      </w:r>
      <w:r w:rsidRPr="0077654C">
        <w:rPr>
          <w:rFonts w:ascii="Arial" w:hAnsi="Arial" w:cs="Arial"/>
          <w:sz w:val="22"/>
          <w:szCs w:val="22"/>
        </w:rPr>
        <w:t xml:space="preserve"> occur in </w:t>
      </w:r>
      <w:r w:rsidR="001355F4" w:rsidRPr="0077654C">
        <w:rPr>
          <w:rFonts w:ascii="Arial" w:hAnsi="Arial" w:cs="Arial"/>
          <w:sz w:val="22"/>
          <w:szCs w:val="22"/>
        </w:rPr>
        <w:t>two</w:t>
      </w:r>
      <w:r w:rsidR="0095206A" w:rsidRPr="0077654C">
        <w:rPr>
          <w:rFonts w:ascii="Arial" w:hAnsi="Arial" w:cs="Arial"/>
          <w:sz w:val="22"/>
          <w:szCs w:val="22"/>
        </w:rPr>
        <w:t xml:space="preserve"> or more </w:t>
      </w:r>
      <w:r w:rsidRPr="0077654C">
        <w:rPr>
          <w:rFonts w:ascii="Arial" w:hAnsi="Arial" w:cs="Arial"/>
          <w:sz w:val="22"/>
          <w:szCs w:val="22"/>
        </w:rPr>
        <w:t>CMS Parties (strong near-term listing prospects).</w:t>
      </w:r>
    </w:p>
    <w:p w14:paraId="514853E5" w14:textId="30ADEB41" w:rsidR="007A517B" w:rsidRPr="0077654C" w:rsidRDefault="0054036C" w:rsidP="00136141">
      <w:pPr>
        <w:pStyle w:val="NormalWeb"/>
        <w:spacing w:after="0" w:line="240" w:lineRule="auto"/>
        <w:ind w:left="540"/>
        <w:jc w:val="both"/>
        <w:rPr>
          <w:rFonts w:ascii="Arial" w:hAnsi="Arial" w:cs="Arial"/>
          <w:sz w:val="22"/>
          <w:szCs w:val="22"/>
        </w:rPr>
      </w:pPr>
      <w:r w:rsidRPr="0077654C">
        <w:rPr>
          <w:rFonts w:ascii="Arial" w:hAnsi="Arial" w:cs="Arial"/>
          <w:sz w:val="22"/>
          <w:szCs w:val="22"/>
        </w:rPr>
        <w:t xml:space="preserve"> </w:t>
      </w:r>
    </w:p>
    <w:p w14:paraId="42E50D23" w14:textId="4BECC5CE" w:rsidR="007D70EF" w:rsidRPr="0077654C" w:rsidRDefault="007D70EF" w:rsidP="00136141">
      <w:pPr>
        <w:pStyle w:val="NormalWeb"/>
        <w:numPr>
          <w:ilvl w:val="0"/>
          <w:numId w:val="14"/>
        </w:numPr>
        <w:tabs>
          <w:tab w:val="clear" w:pos="360"/>
          <w:tab w:val="num" w:pos="540"/>
        </w:tabs>
        <w:spacing w:after="80" w:line="240" w:lineRule="auto"/>
        <w:ind w:left="540" w:hanging="537"/>
        <w:jc w:val="both"/>
        <w:rPr>
          <w:rFonts w:ascii="Arial" w:hAnsi="Arial" w:cs="Arial"/>
          <w:sz w:val="22"/>
          <w:szCs w:val="22"/>
        </w:rPr>
      </w:pPr>
      <w:r w:rsidRPr="0077654C">
        <w:rPr>
          <w:rFonts w:ascii="Arial" w:hAnsi="Arial" w:cs="Arial"/>
          <w:b/>
          <w:bCs/>
          <w:sz w:val="22"/>
        </w:rPr>
        <w:t>Priority r</w:t>
      </w:r>
      <w:r w:rsidR="007A517B" w:rsidRPr="0077654C">
        <w:rPr>
          <w:rFonts w:ascii="Arial" w:hAnsi="Arial" w:cs="Arial"/>
          <w:b/>
          <w:bCs/>
          <w:sz w:val="22"/>
        </w:rPr>
        <w:t>egions</w:t>
      </w:r>
      <w:r w:rsidR="00AF4E48" w:rsidRPr="0077654C">
        <w:rPr>
          <w:rFonts w:ascii="Arial" w:hAnsi="Arial" w:cs="Arial"/>
          <w:b/>
          <w:bCs/>
          <w:sz w:val="22"/>
        </w:rPr>
        <w:t>:</w:t>
      </w:r>
      <w:r w:rsidR="007A517B" w:rsidRPr="0077654C">
        <w:rPr>
          <w:rFonts w:ascii="Arial" w:hAnsi="Arial" w:cs="Arial"/>
          <w:sz w:val="22"/>
        </w:rPr>
        <w:t xml:space="preserve"> Consistent with the global assessment and case studies in this report, several transboundary systems emerge </w:t>
      </w:r>
      <w:r w:rsidR="005B1A9B" w:rsidRPr="0077654C">
        <w:rPr>
          <w:rFonts w:ascii="Arial" w:hAnsi="Arial" w:cs="Arial"/>
          <w:sz w:val="22"/>
        </w:rPr>
        <w:t xml:space="preserve">as </w:t>
      </w:r>
      <w:r w:rsidR="00492973" w:rsidRPr="0077654C">
        <w:rPr>
          <w:rFonts w:ascii="Arial" w:hAnsi="Arial" w:cs="Arial"/>
          <w:sz w:val="22"/>
        </w:rPr>
        <w:t>areas</w:t>
      </w:r>
      <w:r w:rsidR="007A517B" w:rsidRPr="0077654C">
        <w:rPr>
          <w:rFonts w:ascii="Arial" w:hAnsi="Arial" w:cs="Arial"/>
          <w:sz w:val="22"/>
        </w:rPr>
        <w:t xml:space="preserve"> where CMS cooperation is both necessary and feasible: </w:t>
      </w:r>
    </w:p>
    <w:p w14:paraId="4978ECE2" w14:textId="00B18209" w:rsidR="007D70EF"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the Amazon and La Plata–Paraná–Paraguay in South America (long-distance catfishes and characids; floodplain nursery protections; coordinated seasonal closures; high-gain barrier retrofits</w:t>
      </w:r>
      <w:proofErr w:type="gramStart"/>
      <w:r w:rsidRPr="0077654C">
        <w:rPr>
          <w:rFonts w:ascii="Arial" w:hAnsi="Arial" w:cs="Arial"/>
          <w:sz w:val="22"/>
        </w:rPr>
        <w:t>)</w:t>
      </w:r>
      <w:r w:rsidR="005733B5" w:rsidRPr="0077654C">
        <w:rPr>
          <w:rFonts w:ascii="Arial" w:hAnsi="Arial" w:cs="Arial"/>
          <w:sz w:val="22"/>
        </w:rPr>
        <w:t>;</w:t>
      </w:r>
      <w:proofErr w:type="gramEnd"/>
    </w:p>
    <w:p w14:paraId="20170B3E" w14:textId="5B406217" w:rsidR="005733B5"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the Danube and connected European basins (potamodromous cypriniforms and remaining sturgeon/lamprey runs; sediment continuity and passage across multiple Parties</w:t>
      </w:r>
      <w:proofErr w:type="gramStart"/>
      <w:r w:rsidR="005733B5" w:rsidRPr="0077654C">
        <w:rPr>
          <w:rFonts w:ascii="Arial" w:hAnsi="Arial" w:cs="Arial"/>
          <w:sz w:val="22"/>
        </w:rPr>
        <w:t>);</w:t>
      </w:r>
      <w:proofErr w:type="gramEnd"/>
      <w:r w:rsidRPr="0077654C">
        <w:rPr>
          <w:rFonts w:ascii="Arial" w:hAnsi="Arial" w:cs="Arial"/>
          <w:sz w:val="22"/>
        </w:rPr>
        <w:t xml:space="preserve"> </w:t>
      </w:r>
    </w:p>
    <w:p w14:paraId="42FAEB69" w14:textId="465E542E" w:rsidR="005733B5"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 xml:space="preserve">the Congo, Niger–Lake Chad, and Nile in Africa (shared stocks, drought sensitivity, and fragmentation </w:t>
      </w:r>
      <w:r w:rsidR="00D03250" w:rsidRPr="0077654C">
        <w:rPr>
          <w:rFonts w:ascii="Arial" w:hAnsi="Arial" w:cs="Arial"/>
          <w:sz w:val="22"/>
        </w:rPr>
        <w:t>that calls</w:t>
      </w:r>
      <w:r w:rsidRPr="0077654C">
        <w:rPr>
          <w:rFonts w:ascii="Arial" w:hAnsi="Arial" w:cs="Arial"/>
          <w:sz w:val="22"/>
        </w:rPr>
        <w:t xml:space="preserve"> for cooperative monitoring and flow/water-quality measures</w:t>
      </w:r>
      <w:proofErr w:type="gramStart"/>
      <w:r w:rsidRPr="0077654C">
        <w:rPr>
          <w:rFonts w:ascii="Arial" w:hAnsi="Arial" w:cs="Arial"/>
          <w:sz w:val="22"/>
        </w:rPr>
        <w:t>)</w:t>
      </w:r>
      <w:r w:rsidR="005733B5" w:rsidRPr="0077654C">
        <w:rPr>
          <w:rFonts w:ascii="Arial" w:hAnsi="Arial" w:cs="Arial"/>
          <w:sz w:val="22"/>
        </w:rPr>
        <w:t>;</w:t>
      </w:r>
      <w:proofErr w:type="gramEnd"/>
    </w:p>
    <w:p w14:paraId="2BBF655A" w14:textId="04065362" w:rsidR="005733B5" w:rsidRPr="0077654C" w:rsidRDefault="007A517B" w:rsidP="00136141">
      <w:pPr>
        <w:pStyle w:val="NormalWeb"/>
        <w:numPr>
          <w:ilvl w:val="1"/>
          <w:numId w:val="14"/>
        </w:numPr>
        <w:spacing w:after="80" w:line="240" w:lineRule="auto"/>
        <w:ind w:hanging="357"/>
        <w:jc w:val="both"/>
        <w:rPr>
          <w:rFonts w:ascii="Arial" w:hAnsi="Arial" w:cs="Arial"/>
          <w:sz w:val="22"/>
          <w:szCs w:val="22"/>
        </w:rPr>
      </w:pPr>
      <w:r w:rsidRPr="0077654C">
        <w:rPr>
          <w:rFonts w:ascii="Arial" w:hAnsi="Arial" w:cs="Arial"/>
          <w:sz w:val="22"/>
        </w:rPr>
        <w:t>the Mekong and Ganges–Brahmaputra–Meghna in Asia (high biomass of migrants; dams and hydropeaking; harvest coordination via regional bodies with CMS alignment</w:t>
      </w:r>
      <w:proofErr w:type="gramStart"/>
      <w:r w:rsidR="005733B5" w:rsidRPr="0077654C">
        <w:rPr>
          <w:rFonts w:ascii="Arial" w:hAnsi="Arial" w:cs="Arial"/>
          <w:sz w:val="22"/>
        </w:rPr>
        <w:t>);</w:t>
      </w:r>
      <w:proofErr w:type="gramEnd"/>
      <w:r w:rsidRPr="0077654C">
        <w:rPr>
          <w:rFonts w:ascii="Arial" w:hAnsi="Arial" w:cs="Arial"/>
          <w:sz w:val="22"/>
        </w:rPr>
        <w:t xml:space="preserve"> </w:t>
      </w:r>
    </w:p>
    <w:p w14:paraId="5CD3520F" w14:textId="725ECCD2" w:rsidR="007A517B" w:rsidRPr="00136141" w:rsidRDefault="007A517B" w:rsidP="00285676">
      <w:pPr>
        <w:pStyle w:val="NormalWeb"/>
        <w:numPr>
          <w:ilvl w:val="1"/>
          <w:numId w:val="14"/>
        </w:numPr>
        <w:spacing w:after="0" w:line="240" w:lineRule="auto"/>
        <w:ind w:hanging="357"/>
        <w:jc w:val="both"/>
        <w:rPr>
          <w:rFonts w:ascii="Arial" w:hAnsi="Arial" w:cs="Arial"/>
          <w:sz w:val="22"/>
          <w:szCs w:val="22"/>
        </w:rPr>
      </w:pPr>
      <w:r w:rsidRPr="0077654C">
        <w:rPr>
          <w:rFonts w:ascii="Arial" w:hAnsi="Arial" w:cs="Arial"/>
          <w:sz w:val="22"/>
        </w:rPr>
        <w:t>and regional anguillid eel measures in Oceania (passage standards</w:t>
      </w:r>
      <w:r w:rsidR="008A4702" w:rsidRPr="0077654C">
        <w:rPr>
          <w:rFonts w:ascii="Arial" w:hAnsi="Arial" w:cs="Arial"/>
          <w:sz w:val="22"/>
        </w:rPr>
        <w:t>;</w:t>
      </w:r>
      <w:r w:rsidRPr="0077654C">
        <w:rPr>
          <w:rFonts w:ascii="Arial" w:hAnsi="Arial" w:cs="Arial"/>
          <w:sz w:val="22"/>
        </w:rPr>
        <w:t xml:space="preserve"> life-stage fishery regulation</w:t>
      </w:r>
      <w:r w:rsidR="008A4702" w:rsidRPr="0077654C">
        <w:rPr>
          <w:rFonts w:ascii="Arial" w:hAnsi="Arial" w:cs="Arial"/>
          <w:sz w:val="22"/>
        </w:rPr>
        <w:t>;</w:t>
      </w:r>
      <w:r w:rsidRPr="0077654C">
        <w:rPr>
          <w:rFonts w:ascii="Arial" w:hAnsi="Arial" w:cs="Arial"/>
          <w:sz w:val="22"/>
        </w:rPr>
        <w:t xml:space="preserve"> shared recruitment indices)</w:t>
      </w:r>
      <w:r w:rsidR="005733B5" w:rsidRPr="0077654C">
        <w:rPr>
          <w:rFonts w:ascii="Arial" w:hAnsi="Arial" w:cs="Arial"/>
          <w:sz w:val="22"/>
        </w:rPr>
        <w:t>.</w:t>
      </w:r>
    </w:p>
    <w:p w14:paraId="7F6A006A" w14:textId="77777777" w:rsidR="00136141" w:rsidRPr="0077654C" w:rsidRDefault="00136141" w:rsidP="00136141">
      <w:pPr>
        <w:pStyle w:val="NormalWeb"/>
        <w:spacing w:after="0" w:line="240" w:lineRule="auto"/>
        <w:ind w:left="1080"/>
        <w:jc w:val="both"/>
        <w:rPr>
          <w:rFonts w:ascii="Arial" w:hAnsi="Arial" w:cs="Arial"/>
          <w:sz w:val="22"/>
          <w:szCs w:val="22"/>
        </w:rPr>
      </w:pPr>
    </w:p>
    <w:p w14:paraId="6A3B99F9" w14:textId="6C14E231"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sz w:val="22"/>
          <w:szCs w:val="22"/>
        </w:rPr>
        <w:t>Regional and taxonomic gaps:</w:t>
      </w:r>
      <w:r w:rsidRPr="0077654C">
        <w:rPr>
          <w:rFonts w:ascii="Arial" w:hAnsi="Arial" w:cs="Arial"/>
          <w:sz w:val="22"/>
          <w:szCs w:val="22"/>
        </w:rPr>
        <w:t xml:space="preserve"> The Mekong </w:t>
      </w:r>
      <w:r w:rsidR="00BF41C6" w:rsidRPr="0077654C">
        <w:rPr>
          <w:rFonts w:ascii="Arial" w:hAnsi="Arial" w:cs="Arial"/>
          <w:sz w:val="22"/>
          <w:szCs w:val="22"/>
        </w:rPr>
        <w:t xml:space="preserve">River Basin represents a major </w:t>
      </w:r>
      <w:r w:rsidR="009D4A73" w:rsidRPr="0077654C">
        <w:rPr>
          <w:rFonts w:ascii="Arial" w:hAnsi="Arial" w:cs="Arial"/>
          <w:sz w:val="22"/>
          <w:szCs w:val="22"/>
        </w:rPr>
        <w:t>ga</w:t>
      </w:r>
      <w:r w:rsidR="00FB3333" w:rsidRPr="0077654C">
        <w:rPr>
          <w:rFonts w:ascii="Arial" w:hAnsi="Arial" w:cs="Arial"/>
          <w:sz w:val="22"/>
          <w:szCs w:val="22"/>
        </w:rPr>
        <w:t>p.</w:t>
      </w:r>
      <w:r w:rsidR="00766D89" w:rsidRPr="0077654C">
        <w:rPr>
          <w:rFonts w:ascii="Arial" w:hAnsi="Arial" w:cs="Arial"/>
          <w:sz w:val="22"/>
          <w:szCs w:val="22"/>
        </w:rPr>
        <w:t xml:space="preserve"> It</w:t>
      </w:r>
      <w:r w:rsidRPr="0077654C">
        <w:rPr>
          <w:rFonts w:ascii="Arial" w:hAnsi="Arial" w:cs="Arial"/>
          <w:sz w:val="22"/>
          <w:szCs w:val="22"/>
        </w:rPr>
        <w:t xml:space="preserve"> supports globally significant freshwater biodiversity and numerous migratory species, including several that are Critically Endangered or Endangered. Dozens of Mekong species would likely benefit from coordinated international management, shared monitoring and connectivity safeguards. While the countries of the Lower Mekong are not currently Parties to CMS, closer engagement with and consideration of accession to the Convention would unlock access to established tools, technical support and a platform for sustained transboundary collaboration.</w:t>
      </w:r>
    </w:p>
    <w:p w14:paraId="0780D37E"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0B8EDB2C" w14:textId="421A34EE"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sz w:val="22"/>
          <w:szCs w:val="22"/>
        </w:rPr>
        <w:t>Priority action pathways under CMS</w:t>
      </w:r>
      <w:r w:rsidR="009A39D2" w:rsidRPr="0077654C">
        <w:rPr>
          <w:rFonts w:ascii="Arial" w:hAnsi="Arial" w:cs="Arial"/>
          <w:sz w:val="22"/>
          <w:szCs w:val="22"/>
        </w:rPr>
        <w:t>:</w:t>
      </w:r>
      <w:r w:rsidRPr="0077654C">
        <w:rPr>
          <w:rFonts w:ascii="Arial" w:hAnsi="Arial" w:cs="Arial"/>
          <w:sz w:val="22"/>
          <w:szCs w:val="22"/>
        </w:rPr>
        <w:t xml:space="preserve"> The report outlines complementary instruments that Parties and Range States can deploy singly or in combination: </w:t>
      </w:r>
      <w:r w:rsidR="00FD5643" w:rsidRPr="0077654C">
        <w:rPr>
          <w:rFonts w:ascii="Arial" w:hAnsi="Arial" w:cs="Arial"/>
          <w:sz w:val="22"/>
          <w:szCs w:val="22"/>
        </w:rPr>
        <w:t xml:space="preserve">Listing on </w:t>
      </w:r>
      <w:r w:rsidRPr="0077654C">
        <w:rPr>
          <w:rStyle w:val="Strong"/>
          <w:rFonts w:ascii="Arial" w:hAnsi="Arial" w:cs="Arial"/>
          <w:b w:val="0"/>
          <w:bCs w:val="0"/>
          <w:sz w:val="22"/>
          <w:szCs w:val="22"/>
        </w:rPr>
        <w:t>Appendix I/II</w:t>
      </w:r>
      <w:r w:rsidRPr="0077654C">
        <w:rPr>
          <w:rFonts w:ascii="Arial" w:hAnsi="Arial" w:cs="Arial"/>
          <w:b/>
          <w:sz w:val="22"/>
          <w:szCs w:val="22"/>
        </w:rPr>
        <w:t xml:space="preserve">, </w:t>
      </w:r>
      <w:r w:rsidRPr="0077654C">
        <w:rPr>
          <w:rStyle w:val="Strong"/>
          <w:rFonts w:ascii="Arial" w:hAnsi="Arial" w:cs="Arial"/>
          <w:b w:val="0"/>
          <w:bCs w:val="0"/>
          <w:sz w:val="22"/>
          <w:szCs w:val="22"/>
        </w:rPr>
        <w:t>Concerted Actions</w:t>
      </w:r>
      <w:r w:rsidRPr="0077654C">
        <w:rPr>
          <w:rFonts w:ascii="Arial" w:hAnsi="Arial" w:cs="Arial"/>
          <w:b/>
          <w:sz w:val="22"/>
          <w:szCs w:val="22"/>
        </w:rPr>
        <w:t xml:space="preserve">, </w:t>
      </w:r>
      <w:r w:rsidR="0079097F" w:rsidRPr="0077654C">
        <w:rPr>
          <w:rFonts w:ascii="Arial" w:hAnsi="Arial" w:cs="Arial"/>
          <w:bCs/>
          <w:sz w:val="22"/>
          <w:szCs w:val="22"/>
        </w:rPr>
        <w:t>Single</w:t>
      </w:r>
      <w:r w:rsidR="0079097F" w:rsidRPr="0077654C">
        <w:rPr>
          <w:rFonts w:ascii="Arial" w:hAnsi="Arial" w:cs="Arial"/>
          <w:b/>
          <w:sz w:val="22"/>
          <w:szCs w:val="22"/>
        </w:rPr>
        <w:t xml:space="preserve"> </w:t>
      </w:r>
      <w:r w:rsidRPr="0077654C">
        <w:rPr>
          <w:rStyle w:val="Strong"/>
          <w:rFonts w:ascii="Arial" w:hAnsi="Arial" w:cs="Arial"/>
          <w:b w:val="0"/>
          <w:bCs w:val="0"/>
          <w:sz w:val="22"/>
          <w:szCs w:val="22"/>
        </w:rPr>
        <w:t>Species or Multi-Species Action Plans</w:t>
      </w:r>
      <w:r w:rsidRPr="0077654C">
        <w:rPr>
          <w:rFonts w:ascii="Arial" w:hAnsi="Arial" w:cs="Arial"/>
          <w:b/>
          <w:sz w:val="22"/>
          <w:szCs w:val="22"/>
        </w:rPr>
        <w:t xml:space="preserve"> </w:t>
      </w:r>
      <w:r w:rsidRPr="0077654C">
        <w:rPr>
          <w:rFonts w:ascii="Arial" w:hAnsi="Arial" w:cs="Arial"/>
          <w:bCs/>
          <w:sz w:val="22"/>
          <w:szCs w:val="22"/>
        </w:rPr>
        <w:t xml:space="preserve">under COP </w:t>
      </w:r>
      <w:r w:rsidR="00A44BF1" w:rsidRPr="0077654C">
        <w:rPr>
          <w:rFonts w:ascii="Arial" w:hAnsi="Arial" w:cs="Arial"/>
          <w:bCs/>
          <w:sz w:val="22"/>
          <w:szCs w:val="22"/>
        </w:rPr>
        <w:t>R</w:t>
      </w:r>
      <w:r w:rsidRPr="0077654C">
        <w:rPr>
          <w:rFonts w:ascii="Arial" w:hAnsi="Arial" w:cs="Arial"/>
          <w:bCs/>
          <w:sz w:val="22"/>
          <w:szCs w:val="22"/>
        </w:rPr>
        <w:t xml:space="preserve">esolutions, </w:t>
      </w:r>
      <w:r w:rsidRPr="0077654C">
        <w:rPr>
          <w:rStyle w:val="Strong"/>
          <w:rFonts w:ascii="Arial" w:hAnsi="Arial" w:cs="Arial"/>
          <w:b w:val="0"/>
          <w:bCs w:val="0"/>
          <w:sz w:val="22"/>
          <w:szCs w:val="22"/>
        </w:rPr>
        <w:t>Memoranda of Understanding (M</w:t>
      </w:r>
      <w:r w:rsidR="006E52C8" w:rsidRPr="0077654C">
        <w:rPr>
          <w:rStyle w:val="Strong"/>
          <w:rFonts w:ascii="Arial" w:hAnsi="Arial" w:cs="Arial"/>
          <w:b w:val="0"/>
          <w:bCs w:val="0"/>
          <w:sz w:val="22"/>
          <w:szCs w:val="22"/>
        </w:rPr>
        <w:t>O</w:t>
      </w:r>
      <w:r w:rsidRPr="0077654C">
        <w:rPr>
          <w:rStyle w:val="Strong"/>
          <w:rFonts w:ascii="Arial" w:hAnsi="Arial" w:cs="Arial"/>
          <w:b w:val="0"/>
          <w:bCs w:val="0"/>
          <w:sz w:val="22"/>
          <w:szCs w:val="22"/>
        </w:rPr>
        <w:t>Us)</w:t>
      </w:r>
      <w:r w:rsidR="003B5439">
        <w:rPr>
          <w:rStyle w:val="Strong"/>
          <w:rFonts w:ascii="Arial" w:hAnsi="Arial" w:cs="Arial"/>
          <w:b w:val="0"/>
          <w:bCs w:val="0"/>
          <w:sz w:val="22"/>
          <w:szCs w:val="22"/>
        </w:rPr>
        <w:t xml:space="preserve"> and Initiatives</w:t>
      </w:r>
      <w:r w:rsidRPr="0077654C">
        <w:rPr>
          <w:rFonts w:ascii="Arial" w:hAnsi="Arial" w:cs="Arial"/>
          <w:b/>
          <w:sz w:val="22"/>
          <w:szCs w:val="22"/>
        </w:rPr>
        <w:t xml:space="preserve"> </w:t>
      </w:r>
      <w:r w:rsidRPr="0077654C">
        <w:rPr>
          <w:rFonts w:ascii="Arial" w:hAnsi="Arial" w:cs="Arial"/>
          <w:bCs/>
          <w:sz w:val="22"/>
          <w:szCs w:val="22"/>
        </w:rPr>
        <w:t>that flexibly engage</w:t>
      </w:r>
      <w:r w:rsidRPr="0077654C">
        <w:rPr>
          <w:rFonts w:ascii="Arial" w:hAnsi="Arial" w:cs="Arial"/>
          <w:sz w:val="22"/>
          <w:szCs w:val="22"/>
        </w:rPr>
        <w:t xml:space="preserve"> Party and non-Party Range States. </w:t>
      </w:r>
    </w:p>
    <w:p w14:paraId="132CCE54"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027AE82D" w14:textId="2100B709"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sz w:val="22"/>
          <w:szCs w:val="22"/>
        </w:rPr>
        <w:t>Integration with broader CMS work</w:t>
      </w:r>
      <w:r w:rsidR="00711EDA" w:rsidRPr="0077654C">
        <w:rPr>
          <w:rFonts w:ascii="Arial" w:hAnsi="Arial" w:cs="Arial"/>
          <w:b/>
          <w:bCs/>
          <w:sz w:val="22"/>
          <w:szCs w:val="22"/>
        </w:rPr>
        <w:t>:</w:t>
      </w:r>
      <w:r w:rsidRPr="0077654C">
        <w:rPr>
          <w:rFonts w:ascii="Arial" w:hAnsi="Arial" w:cs="Arial"/>
          <w:sz w:val="22"/>
          <w:szCs w:val="22"/>
        </w:rPr>
        <w:t xml:space="preserve"> Freshwater fish</w:t>
      </w:r>
      <w:r w:rsidR="002A4B7A" w:rsidRPr="0077654C">
        <w:rPr>
          <w:rFonts w:ascii="Arial" w:hAnsi="Arial" w:cs="Arial"/>
          <w:sz w:val="22"/>
          <w:szCs w:val="22"/>
        </w:rPr>
        <w:t>es</w:t>
      </w:r>
      <w:r w:rsidRPr="0077654C">
        <w:rPr>
          <w:rFonts w:ascii="Arial" w:hAnsi="Arial" w:cs="Arial"/>
          <w:sz w:val="22"/>
          <w:szCs w:val="22"/>
        </w:rPr>
        <w:t xml:space="preserve"> should be integrated into CMS themes on</w:t>
      </w:r>
      <w:r w:rsidRPr="0077654C">
        <w:rPr>
          <w:rFonts w:ascii="Arial" w:hAnsi="Arial" w:cs="Arial"/>
          <w:b/>
          <w:bCs/>
          <w:sz w:val="22"/>
          <w:szCs w:val="22"/>
        </w:rPr>
        <w:t xml:space="preserve"> </w:t>
      </w:r>
      <w:r w:rsidR="003B5439" w:rsidRPr="00393DF0">
        <w:rPr>
          <w:rFonts w:ascii="Arial" w:hAnsi="Arial" w:cs="Arial"/>
          <w:sz w:val="22"/>
          <w:szCs w:val="22"/>
        </w:rPr>
        <w:t>climatic change</w:t>
      </w:r>
      <w:r w:rsidR="003B5439">
        <w:rPr>
          <w:rFonts w:ascii="Arial" w:hAnsi="Arial" w:cs="Arial"/>
          <w:sz w:val="22"/>
          <w:szCs w:val="22"/>
        </w:rPr>
        <w:t xml:space="preserve">, </w:t>
      </w:r>
      <w:r w:rsidRPr="003B5439">
        <w:rPr>
          <w:rStyle w:val="Strong"/>
          <w:rFonts w:ascii="Arial" w:hAnsi="Arial" w:cs="Arial"/>
          <w:b w:val="0"/>
          <w:sz w:val="22"/>
          <w:szCs w:val="22"/>
        </w:rPr>
        <w:t>ecological</w:t>
      </w:r>
      <w:r w:rsidRPr="0077654C">
        <w:rPr>
          <w:rStyle w:val="Strong"/>
          <w:rFonts w:ascii="Arial" w:hAnsi="Arial" w:cs="Arial"/>
          <w:b w:val="0"/>
          <w:sz w:val="22"/>
          <w:szCs w:val="22"/>
        </w:rPr>
        <w:t xml:space="preserve"> connectivity</w:t>
      </w:r>
      <w:r w:rsidR="003B5439">
        <w:rPr>
          <w:rStyle w:val="Strong"/>
          <w:rFonts w:ascii="Arial" w:hAnsi="Arial" w:cs="Arial"/>
          <w:b w:val="0"/>
          <w:sz w:val="22"/>
          <w:szCs w:val="22"/>
        </w:rPr>
        <w:t>, energy</w:t>
      </w:r>
      <w:r w:rsidRPr="0077654C">
        <w:rPr>
          <w:rFonts w:ascii="Arial" w:hAnsi="Arial" w:cs="Arial"/>
          <w:b/>
          <w:bCs/>
          <w:sz w:val="22"/>
          <w:szCs w:val="22"/>
        </w:rPr>
        <w:t xml:space="preserve"> </w:t>
      </w:r>
      <w:r w:rsidRPr="0077654C">
        <w:rPr>
          <w:rFonts w:ascii="Arial" w:hAnsi="Arial" w:cs="Arial"/>
          <w:sz w:val="22"/>
          <w:szCs w:val="22"/>
        </w:rPr>
        <w:t xml:space="preserve">and </w:t>
      </w:r>
      <w:r w:rsidRPr="0077654C">
        <w:rPr>
          <w:rStyle w:val="Strong"/>
          <w:rFonts w:ascii="Arial" w:hAnsi="Arial" w:cs="Arial"/>
          <w:b w:val="0"/>
          <w:sz w:val="22"/>
          <w:szCs w:val="22"/>
        </w:rPr>
        <w:t>infrastructure</w:t>
      </w:r>
      <w:r w:rsidRPr="0077654C">
        <w:rPr>
          <w:rFonts w:ascii="Arial" w:hAnsi="Arial" w:cs="Arial"/>
          <w:sz w:val="22"/>
          <w:szCs w:val="22"/>
        </w:rPr>
        <w:t xml:space="preserve">, alongside technical guidance on </w:t>
      </w:r>
      <w:r w:rsidR="00C836A8" w:rsidRPr="00C836A8">
        <w:rPr>
          <w:rFonts w:ascii="Arial" w:hAnsi="Arial" w:cs="Arial"/>
          <w:sz w:val="22"/>
          <w:szCs w:val="22"/>
        </w:rPr>
        <w:t xml:space="preserve">identification of strategic river segments that are critical to migratory fishes as free flowing rivers, hydropower dam construction and management, fish stocking, aquaculture of alien invasive species, </w:t>
      </w:r>
      <w:r w:rsidRPr="0077654C">
        <w:rPr>
          <w:rFonts w:ascii="Arial" w:hAnsi="Arial" w:cs="Arial"/>
          <w:sz w:val="22"/>
          <w:szCs w:val="22"/>
        </w:rPr>
        <w:t xml:space="preserve">fish passage/screening, environmental flows tied to migration and larval drift, bycatch mitigation, and mixed-stock management. These linkages create coherence across taxa and basins and can align with flagship CMS publications (e.g., the </w:t>
      </w:r>
      <w:r w:rsidRPr="0077654C">
        <w:rPr>
          <w:rStyle w:val="Emphasis"/>
          <w:rFonts w:ascii="Arial" w:eastAsiaTheme="majorEastAsia" w:hAnsi="Arial" w:cs="Arial"/>
          <w:sz w:val="22"/>
          <w:szCs w:val="22"/>
        </w:rPr>
        <w:t>Atlas of Animal Migration</w:t>
      </w:r>
      <w:r w:rsidRPr="0077654C">
        <w:rPr>
          <w:rFonts w:ascii="Arial" w:hAnsi="Arial" w:cs="Arial"/>
          <w:sz w:val="22"/>
          <w:szCs w:val="22"/>
        </w:rPr>
        <w:t xml:space="preserve">, </w:t>
      </w:r>
      <w:r w:rsidRPr="0077654C">
        <w:rPr>
          <w:rStyle w:val="Emphasis"/>
          <w:rFonts w:ascii="Arial" w:eastAsiaTheme="majorEastAsia" w:hAnsi="Arial" w:cs="Arial"/>
          <w:sz w:val="22"/>
          <w:szCs w:val="22"/>
        </w:rPr>
        <w:t xml:space="preserve">Status of </w:t>
      </w:r>
      <w:r w:rsidR="003236F7" w:rsidRPr="0077654C">
        <w:rPr>
          <w:rStyle w:val="Emphasis"/>
          <w:rFonts w:ascii="Arial" w:eastAsiaTheme="majorEastAsia" w:hAnsi="Arial" w:cs="Arial"/>
          <w:sz w:val="22"/>
          <w:szCs w:val="22"/>
        </w:rPr>
        <w:t xml:space="preserve">the World’s </w:t>
      </w:r>
      <w:r w:rsidRPr="0077654C">
        <w:rPr>
          <w:rStyle w:val="Emphasis"/>
          <w:rFonts w:ascii="Arial" w:eastAsiaTheme="majorEastAsia" w:hAnsi="Arial" w:cs="Arial"/>
          <w:sz w:val="22"/>
          <w:szCs w:val="22"/>
        </w:rPr>
        <w:t xml:space="preserve">Migratory </w:t>
      </w:r>
      <w:r w:rsidR="00A325AB" w:rsidRPr="0077654C">
        <w:rPr>
          <w:rStyle w:val="Emphasis"/>
          <w:rFonts w:ascii="Arial" w:eastAsiaTheme="majorEastAsia" w:hAnsi="Arial" w:cs="Arial"/>
          <w:sz w:val="22"/>
          <w:szCs w:val="22"/>
        </w:rPr>
        <w:t>Species</w:t>
      </w:r>
      <w:r w:rsidRPr="0077654C">
        <w:rPr>
          <w:rFonts w:ascii="Arial" w:hAnsi="Arial" w:cs="Arial"/>
          <w:sz w:val="22"/>
          <w:szCs w:val="22"/>
        </w:rPr>
        <w:t xml:space="preserve">) where relevant. </w:t>
      </w:r>
    </w:p>
    <w:p w14:paraId="6FDE09E4"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1BF2E385" w14:textId="40B9382B" w:rsidR="0054036C" w:rsidRDefault="0054036C" w:rsidP="00136141">
      <w:pPr>
        <w:pStyle w:val="NormalWeb"/>
        <w:numPr>
          <w:ilvl w:val="0"/>
          <w:numId w:val="14"/>
        </w:numPr>
        <w:tabs>
          <w:tab w:val="clear" w:pos="360"/>
          <w:tab w:val="num" w:pos="630"/>
        </w:tabs>
        <w:spacing w:after="0" w:line="240" w:lineRule="auto"/>
        <w:ind w:left="540" w:hanging="537"/>
        <w:jc w:val="both"/>
        <w:rPr>
          <w:rFonts w:ascii="Arial" w:hAnsi="Arial" w:cs="Arial"/>
          <w:sz w:val="22"/>
          <w:szCs w:val="22"/>
        </w:rPr>
      </w:pPr>
      <w:r w:rsidRPr="0077654C">
        <w:rPr>
          <w:rFonts w:ascii="Arial" w:hAnsi="Arial" w:cs="Arial"/>
          <w:b/>
          <w:bCs/>
          <w:sz w:val="22"/>
          <w:szCs w:val="22"/>
        </w:rPr>
        <w:t>Cross-cutting foundations and collaboration</w:t>
      </w:r>
      <w:r w:rsidR="00610CD3" w:rsidRPr="0077654C">
        <w:rPr>
          <w:rFonts w:ascii="Arial" w:hAnsi="Arial" w:cs="Arial"/>
          <w:b/>
          <w:bCs/>
          <w:sz w:val="22"/>
          <w:szCs w:val="22"/>
        </w:rPr>
        <w:t>:</w:t>
      </w:r>
      <w:r w:rsidRPr="0077654C">
        <w:rPr>
          <w:rFonts w:ascii="Arial" w:hAnsi="Arial" w:cs="Arial"/>
          <w:sz w:val="22"/>
          <w:szCs w:val="22"/>
        </w:rPr>
        <w:t xml:space="preserve"> Success depends on shared baselines and indicators; improved knowledge of migration routes and stock structure;</w:t>
      </w:r>
      <w:r w:rsidR="00522122">
        <w:rPr>
          <w:rFonts w:ascii="Arial" w:hAnsi="Arial" w:cs="Arial"/>
          <w:sz w:val="22"/>
          <w:szCs w:val="22"/>
        </w:rPr>
        <w:t xml:space="preserve"> key segments in a basin scale maintained as </w:t>
      </w:r>
      <w:proofErr w:type="gramStart"/>
      <w:r w:rsidR="00522122">
        <w:rPr>
          <w:rFonts w:ascii="Arial" w:hAnsi="Arial" w:cs="Arial"/>
          <w:sz w:val="22"/>
          <w:szCs w:val="22"/>
        </w:rPr>
        <w:t>free flowing</w:t>
      </w:r>
      <w:proofErr w:type="gramEnd"/>
      <w:r w:rsidR="00522122">
        <w:rPr>
          <w:rFonts w:ascii="Arial" w:hAnsi="Arial" w:cs="Arial"/>
          <w:sz w:val="22"/>
          <w:szCs w:val="22"/>
        </w:rPr>
        <w:t xml:space="preserve"> river </w:t>
      </w:r>
      <w:proofErr w:type="gramStart"/>
      <w:r w:rsidR="00522122">
        <w:rPr>
          <w:rFonts w:ascii="Arial" w:hAnsi="Arial" w:cs="Arial"/>
          <w:sz w:val="22"/>
          <w:szCs w:val="22"/>
        </w:rPr>
        <w:t xml:space="preserve">sections, </w:t>
      </w:r>
      <w:r w:rsidRPr="0077654C">
        <w:rPr>
          <w:rFonts w:ascii="Arial" w:hAnsi="Arial" w:cs="Arial"/>
          <w:sz w:val="22"/>
          <w:szCs w:val="22"/>
        </w:rPr>
        <w:t xml:space="preserve"> maintaining</w:t>
      </w:r>
      <w:proofErr w:type="gramEnd"/>
      <w:r w:rsidRPr="0077654C">
        <w:rPr>
          <w:rFonts w:ascii="Arial" w:hAnsi="Arial" w:cs="Arial"/>
          <w:sz w:val="22"/>
          <w:szCs w:val="22"/>
        </w:rPr>
        <w:t xml:space="preserve">/restoring connectivity and environmental flows; reducing habitat degradation and pollution; and inclusive, cross-sector governance with data sharing. The report highlights synergies with </w:t>
      </w:r>
      <w:r w:rsidRPr="0077654C">
        <w:rPr>
          <w:rStyle w:val="Strong"/>
          <w:rFonts w:ascii="Arial" w:hAnsi="Arial" w:cs="Arial"/>
          <w:b w:val="0"/>
          <w:bCs w:val="0"/>
          <w:sz w:val="22"/>
          <w:szCs w:val="22"/>
        </w:rPr>
        <w:t>CBD</w:t>
      </w:r>
      <w:r w:rsidRPr="0077654C">
        <w:rPr>
          <w:rFonts w:ascii="Arial" w:hAnsi="Arial" w:cs="Arial"/>
          <w:b/>
          <w:sz w:val="22"/>
          <w:szCs w:val="22"/>
        </w:rPr>
        <w:t xml:space="preserve">, </w:t>
      </w:r>
      <w:r w:rsidRPr="0077654C">
        <w:rPr>
          <w:rStyle w:val="Strong"/>
          <w:rFonts w:ascii="Arial" w:hAnsi="Arial" w:cs="Arial"/>
          <w:b w:val="0"/>
          <w:bCs w:val="0"/>
          <w:sz w:val="22"/>
          <w:szCs w:val="22"/>
        </w:rPr>
        <w:t>CITES</w:t>
      </w:r>
      <w:r w:rsidRPr="0077654C">
        <w:rPr>
          <w:rFonts w:ascii="Arial" w:hAnsi="Arial" w:cs="Arial"/>
          <w:sz w:val="22"/>
          <w:szCs w:val="22"/>
        </w:rPr>
        <w:t xml:space="preserve">, </w:t>
      </w:r>
      <w:r w:rsidR="00522122">
        <w:rPr>
          <w:rFonts w:ascii="Arial" w:hAnsi="Arial" w:cs="Arial"/>
          <w:sz w:val="22"/>
          <w:szCs w:val="22"/>
        </w:rPr>
        <w:t xml:space="preserve">Ramsar, </w:t>
      </w:r>
      <w:r w:rsidRPr="0077654C">
        <w:rPr>
          <w:rFonts w:ascii="Arial" w:hAnsi="Arial" w:cs="Arial"/>
          <w:sz w:val="22"/>
          <w:szCs w:val="22"/>
        </w:rPr>
        <w:t xml:space="preserve">river-basin organizations, FAO and the IUCN Red List network to expand capacity and align incentives. </w:t>
      </w:r>
    </w:p>
    <w:p w14:paraId="2718EE38" w14:textId="77777777" w:rsidR="00136141" w:rsidRPr="0077654C" w:rsidRDefault="00136141" w:rsidP="00136141">
      <w:pPr>
        <w:pStyle w:val="NormalWeb"/>
        <w:tabs>
          <w:tab w:val="num" w:pos="630"/>
        </w:tabs>
        <w:spacing w:after="0" w:line="240" w:lineRule="auto"/>
        <w:ind w:left="540" w:hanging="537"/>
        <w:jc w:val="both"/>
        <w:rPr>
          <w:rStyle w:val="relative"/>
          <w:rFonts w:ascii="Arial" w:hAnsi="Arial" w:cs="Arial"/>
          <w:sz w:val="22"/>
          <w:szCs w:val="22"/>
        </w:rPr>
      </w:pPr>
    </w:p>
    <w:p w14:paraId="343CC02B" w14:textId="3FAE59C7" w:rsidR="00B60A1F" w:rsidRPr="0077654C" w:rsidRDefault="0054036C" w:rsidP="00136141">
      <w:pPr>
        <w:pStyle w:val="NormalWeb"/>
        <w:numPr>
          <w:ilvl w:val="0"/>
          <w:numId w:val="14"/>
        </w:numPr>
        <w:tabs>
          <w:tab w:val="clear" w:pos="360"/>
          <w:tab w:val="num" w:pos="630"/>
        </w:tabs>
        <w:spacing w:after="80" w:line="240" w:lineRule="auto"/>
        <w:ind w:left="540" w:hanging="537"/>
        <w:jc w:val="both"/>
        <w:rPr>
          <w:rFonts w:ascii="Arial" w:hAnsi="Arial" w:cs="Arial"/>
          <w:sz w:val="22"/>
          <w:szCs w:val="22"/>
        </w:rPr>
      </w:pPr>
      <w:r w:rsidRPr="0077654C">
        <w:rPr>
          <w:rFonts w:ascii="Arial" w:hAnsi="Arial" w:cs="Arial"/>
          <w:b/>
          <w:bCs/>
          <w:sz w:val="22"/>
          <w:szCs w:val="22"/>
        </w:rPr>
        <w:t>Next steps for Parties</w:t>
      </w:r>
      <w:r w:rsidR="00610CD3" w:rsidRPr="0077654C">
        <w:rPr>
          <w:rFonts w:ascii="Arial" w:hAnsi="Arial" w:cs="Arial"/>
          <w:b/>
          <w:bCs/>
          <w:sz w:val="22"/>
          <w:szCs w:val="22"/>
        </w:rPr>
        <w:t>:</w:t>
      </w:r>
      <w:r w:rsidRPr="0077654C">
        <w:rPr>
          <w:rFonts w:ascii="Arial" w:hAnsi="Arial" w:cs="Arial"/>
          <w:sz w:val="22"/>
          <w:szCs w:val="22"/>
        </w:rPr>
        <w:t xml:space="preserve"> In the near term, Parties can: </w:t>
      </w:r>
    </w:p>
    <w:p w14:paraId="17AC4D4F" w14:textId="4FE26237" w:rsidR="001202CE" w:rsidRPr="0077654C" w:rsidRDefault="0054036C" w:rsidP="00136141">
      <w:pPr>
        <w:pStyle w:val="NormalWeb"/>
        <w:numPr>
          <w:ilvl w:val="1"/>
          <w:numId w:val="14"/>
        </w:numPr>
        <w:spacing w:after="80" w:line="240" w:lineRule="auto"/>
        <w:jc w:val="both"/>
        <w:rPr>
          <w:rFonts w:ascii="Arial" w:hAnsi="Arial" w:cs="Arial"/>
          <w:sz w:val="22"/>
          <w:szCs w:val="22"/>
        </w:rPr>
      </w:pPr>
      <w:r w:rsidRPr="0077654C">
        <w:rPr>
          <w:rFonts w:ascii="Arial" w:hAnsi="Arial" w:cs="Arial"/>
          <w:sz w:val="22"/>
          <w:szCs w:val="22"/>
        </w:rPr>
        <w:t xml:space="preserve">(i) prepare </w:t>
      </w:r>
      <w:r w:rsidRPr="0077654C">
        <w:rPr>
          <w:rStyle w:val="Strong"/>
          <w:rFonts w:ascii="Arial" w:hAnsi="Arial" w:cs="Arial"/>
          <w:b w:val="0"/>
          <w:bCs w:val="0"/>
          <w:sz w:val="22"/>
          <w:szCs w:val="22"/>
        </w:rPr>
        <w:t>proposals</w:t>
      </w:r>
      <w:r w:rsidRPr="0077654C">
        <w:rPr>
          <w:rFonts w:ascii="Arial" w:hAnsi="Arial" w:cs="Arial"/>
          <w:sz w:val="22"/>
          <w:szCs w:val="22"/>
        </w:rPr>
        <w:t xml:space="preserve"> </w:t>
      </w:r>
      <w:r w:rsidR="00D7255A" w:rsidRPr="0077654C">
        <w:rPr>
          <w:rFonts w:ascii="Arial" w:hAnsi="Arial" w:cs="Arial"/>
          <w:sz w:val="22"/>
          <w:szCs w:val="22"/>
        </w:rPr>
        <w:t>for</w:t>
      </w:r>
      <w:r w:rsidR="00A51EA0" w:rsidRPr="0077654C">
        <w:rPr>
          <w:rFonts w:ascii="Arial" w:hAnsi="Arial" w:cs="Arial"/>
          <w:sz w:val="22"/>
          <w:szCs w:val="22"/>
        </w:rPr>
        <w:t xml:space="preserve"> list</w:t>
      </w:r>
      <w:r w:rsidR="00D7255A" w:rsidRPr="0077654C">
        <w:rPr>
          <w:rFonts w:ascii="Arial" w:hAnsi="Arial" w:cs="Arial"/>
          <w:sz w:val="22"/>
          <w:szCs w:val="22"/>
        </w:rPr>
        <w:t xml:space="preserve">ing </w:t>
      </w:r>
      <w:r w:rsidRPr="0077654C">
        <w:rPr>
          <w:rFonts w:ascii="Arial" w:hAnsi="Arial" w:cs="Arial"/>
          <w:sz w:val="22"/>
          <w:szCs w:val="22"/>
        </w:rPr>
        <w:t>high-</w:t>
      </w:r>
      <w:r w:rsidR="00666ADD" w:rsidRPr="0077654C">
        <w:rPr>
          <w:rFonts w:ascii="Arial" w:hAnsi="Arial" w:cs="Arial"/>
          <w:sz w:val="22"/>
          <w:szCs w:val="22"/>
        </w:rPr>
        <w:t>priority</w:t>
      </w:r>
      <w:r w:rsidRPr="0077654C">
        <w:rPr>
          <w:rFonts w:ascii="Arial" w:hAnsi="Arial" w:cs="Arial"/>
          <w:sz w:val="22"/>
          <w:szCs w:val="22"/>
        </w:rPr>
        <w:t xml:space="preserve"> taxa (those occurring in </w:t>
      </w:r>
      <w:r w:rsidR="00A77EEE" w:rsidRPr="0077654C">
        <w:rPr>
          <w:rFonts w:ascii="Arial" w:hAnsi="Arial" w:cs="Arial"/>
          <w:sz w:val="22"/>
          <w:szCs w:val="22"/>
        </w:rPr>
        <w:t>two or more</w:t>
      </w:r>
      <w:r w:rsidRPr="0077654C">
        <w:rPr>
          <w:rFonts w:ascii="Arial" w:hAnsi="Arial" w:cs="Arial"/>
          <w:sz w:val="22"/>
          <w:szCs w:val="22"/>
        </w:rPr>
        <w:t xml:space="preserve"> Parties with CR/EN/VU/NT status</w:t>
      </w:r>
      <w:proofErr w:type="gramStart"/>
      <w:r w:rsidRPr="0077654C">
        <w:rPr>
          <w:rFonts w:ascii="Arial" w:hAnsi="Arial" w:cs="Arial"/>
          <w:sz w:val="22"/>
          <w:szCs w:val="22"/>
        </w:rPr>
        <w:t>);</w:t>
      </w:r>
      <w:proofErr w:type="gramEnd"/>
      <w:r w:rsidRPr="0077654C">
        <w:rPr>
          <w:rFonts w:ascii="Arial" w:hAnsi="Arial" w:cs="Arial"/>
          <w:sz w:val="22"/>
          <w:szCs w:val="22"/>
        </w:rPr>
        <w:t xml:space="preserve"> </w:t>
      </w:r>
    </w:p>
    <w:p w14:paraId="6A9322B9" w14:textId="7D1F7B4A" w:rsidR="001202CE" w:rsidRPr="0077654C" w:rsidRDefault="0054036C" w:rsidP="00136141">
      <w:pPr>
        <w:pStyle w:val="NormalWeb"/>
        <w:numPr>
          <w:ilvl w:val="1"/>
          <w:numId w:val="14"/>
        </w:numPr>
        <w:spacing w:after="80" w:line="240" w:lineRule="auto"/>
        <w:jc w:val="both"/>
        <w:rPr>
          <w:rFonts w:ascii="Arial" w:hAnsi="Arial" w:cs="Arial"/>
          <w:sz w:val="22"/>
          <w:szCs w:val="22"/>
        </w:rPr>
      </w:pPr>
      <w:r w:rsidRPr="0077654C">
        <w:rPr>
          <w:rFonts w:ascii="Arial" w:hAnsi="Arial" w:cs="Arial"/>
          <w:sz w:val="22"/>
          <w:szCs w:val="22"/>
        </w:rPr>
        <w:t xml:space="preserve">(ii) develop </w:t>
      </w:r>
      <w:r w:rsidRPr="0077654C">
        <w:rPr>
          <w:rStyle w:val="Strong"/>
          <w:rFonts w:ascii="Arial" w:hAnsi="Arial" w:cs="Arial"/>
          <w:b w:val="0"/>
          <w:bCs w:val="0"/>
          <w:sz w:val="22"/>
          <w:szCs w:val="22"/>
        </w:rPr>
        <w:t>Concerted Actions</w:t>
      </w:r>
      <w:r w:rsidRPr="0077654C">
        <w:rPr>
          <w:rFonts w:ascii="Arial" w:hAnsi="Arial" w:cs="Arial"/>
          <w:b/>
          <w:sz w:val="22"/>
          <w:szCs w:val="22"/>
        </w:rPr>
        <w:t xml:space="preserve">, </w:t>
      </w:r>
      <w:r w:rsidRPr="0077654C">
        <w:rPr>
          <w:rStyle w:val="Strong"/>
          <w:rFonts w:ascii="Arial" w:hAnsi="Arial" w:cs="Arial"/>
          <w:b w:val="0"/>
          <w:bCs w:val="0"/>
          <w:sz w:val="22"/>
          <w:szCs w:val="22"/>
        </w:rPr>
        <w:t>Action Plans M</w:t>
      </w:r>
      <w:r w:rsidR="00C825C0" w:rsidRPr="0077654C">
        <w:rPr>
          <w:rStyle w:val="Strong"/>
          <w:rFonts w:ascii="Arial" w:hAnsi="Arial" w:cs="Arial"/>
          <w:b w:val="0"/>
          <w:bCs w:val="0"/>
          <w:sz w:val="22"/>
          <w:szCs w:val="22"/>
        </w:rPr>
        <w:t>O</w:t>
      </w:r>
      <w:r w:rsidRPr="0077654C">
        <w:rPr>
          <w:rStyle w:val="Strong"/>
          <w:rFonts w:ascii="Arial" w:hAnsi="Arial" w:cs="Arial"/>
          <w:b w:val="0"/>
          <w:bCs w:val="0"/>
          <w:sz w:val="22"/>
          <w:szCs w:val="22"/>
        </w:rPr>
        <w:t>Us</w:t>
      </w:r>
      <w:r w:rsidR="00522122">
        <w:rPr>
          <w:rStyle w:val="Strong"/>
          <w:rFonts w:ascii="Arial" w:hAnsi="Arial" w:cs="Arial"/>
          <w:b w:val="0"/>
          <w:bCs w:val="0"/>
          <w:sz w:val="22"/>
          <w:szCs w:val="22"/>
        </w:rPr>
        <w:t xml:space="preserve"> or Initia</w:t>
      </w:r>
      <w:r w:rsidR="00C6337F">
        <w:rPr>
          <w:rStyle w:val="Strong"/>
          <w:rFonts w:ascii="Arial" w:hAnsi="Arial" w:cs="Arial"/>
          <w:b w:val="0"/>
          <w:bCs w:val="0"/>
          <w:sz w:val="22"/>
          <w:szCs w:val="22"/>
        </w:rPr>
        <w:t>tives</w:t>
      </w:r>
      <w:r w:rsidRPr="0077654C">
        <w:rPr>
          <w:rFonts w:ascii="Arial" w:hAnsi="Arial" w:cs="Arial"/>
          <w:sz w:val="22"/>
          <w:szCs w:val="22"/>
        </w:rPr>
        <w:t xml:space="preserve"> for listed species (e.g., catfish in the Amazon basin;</w:t>
      </w:r>
      <w:r w:rsidR="00282741">
        <w:rPr>
          <w:rFonts w:ascii="Arial" w:hAnsi="Arial" w:cs="Arial"/>
          <w:sz w:val="22"/>
          <w:szCs w:val="22"/>
        </w:rPr>
        <w:t xml:space="preserve"> large fishes from La Plata basin and the Mekong basin;</w:t>
      </w:r>
      <w:r w:rsidRPr="0077654C">
        <w:rPr>
          <w:rFonts w:ascii="Arial" w:hAnsi="Arial" w:cs="Arial"/>
          <w:sz w:val="22"/>
          <w:szCs w:val="22"/>
        </w:rPr>
        <w:t xml:space="preserve"> listed sturgeon species), with clear work</w:t>
      </w:r>
      <w:r w:rsidR="00E122B0" w:rsidRPr="0077654C">
        <w:rPr>
          <w:rFonts w:ascii="Arial" w:hAnsi="Arial" w:cs="Arial"/>
          <w:sz w:val="22"/>
          <w:szCs w:val="22"/>
        </w:rPr>
        <w:t xml:space="preserve"> </w:t>
      </w:r>
      <w:r w:rsidRPr="0077654C">
        <w:rPr>
          <w:rFonts w:ascii="Arial" w:hAnsi="Arial" w:cs="Arial"/>
          <w:sz w:val="22"/>
          <w:szCs w:val="22"/>
        </w:rPr>
        <w:t xml:space="preserve">plans and technical advisory structures; and </w:t>
      </w:r>
    </w:p>
    <w:p w14:paraId="500F1C03" w14:textId="118AD045" w:rsidR="0054036C" w:rsidRPr="0077654C" w:rsidRDefault="0054036C" w:rsidP="00285676">
      <w:pPr>
        <w:pStyle w:val="NormalWeb"/>
        <w:numPr>
          <w:ilvl w:val="1"/>
          <w:numId w:val="14"/>
        </w:numPr>
        <w:spacing w:after="0" w:line="240" w:lineRule="auto"/>
        <w:ind w:hanging="357"/>
        <w:jc w:val="both"/>
        <w:rPr>
          <w:rFonts w:ascii="Arial" w:hAnsi="Arial" w:cs="Arial"/>
          <w:sz w:val="22"/>
          <w:szCs w:val="22"/>
        </w:rPr>
      </w:pPr>
      <w:r w:rsidRPr="0077654C">
        <w:rPr>
          <w:rFonts w:ascii="Arial" w:hAnsi="Arial" w:cs="Arial"/>
          <w:sz w:val="22"/>
          <w:szCs w:val="22"/>
        </w:rPr>
        <w:t>(i</w:t>
      </w:r>
      <w:r w:rsidR="004213DC" w:rsidRPr="0077654C">
        <w:rPr>
          <w:rFonts w:ascii="Arial" w:hAnsi="Arial" w:cs="Arial"/>
          <w:sz w:val="22"/>
          <w:szCs w:val="22"/>
        </w:rPr>
        <w:t>ii</w:t>
      </w:r>
      <w:r w:rsidRPr="0077654C">
        <w:rPr>
          <w:rFonts w:ascii="Arial" w:hAnsi="Arial" w:cs="Arial"/>
          <w:sz w:val="22"/>
          <w:szCs w:val="22"/>
        </w:rPr>
        <w:t>) mainstream freshwater fish</w:t>
      </w:r>
      <w:r w:rsidR="002A4B7A" w:rsidRPr="0077654C">
        <w:rPr>
          <w:rFonts w:ascii="Arial" w:hAnsi="Arial" w:cs="Arial"/>
          <w:sz w:val="22"/>
          <w:szCs w:val="22"/>
        </w:rPr>
        <w:t>es</w:t>
      </w:r>
      <w:r w:rsidRPr="0077654C">
        <w:rPr>
          <w:rFonts w:ascii="Arial" w:hAnsi="Arial" w:cs="Arial"/>
          <w:sz w:val="22"/>
          <w:szCs w:val="22"/>
        </w:rPr>
        <w:t xml:space="preserve"> into CMS decisions, resolutions, working groups and cross-cutting products that advance </w:t>
      </w:r>
      <w:r w:rsidR="00571243">
        <w:rPr>
          <w:rFonts w:ascii="Arial" w:hAnsi="Arial" w:cs="Arial"/>
          <w:sz w:val="22"/>
          <w:szCs w:val="22"/>
        </w:rPr>
        <w:t xml:space="preserve">on key habitat conservation as free flowing rivers, </w:t>
      </w:r>
      <w:r w:rsidRPr="0077654C">
        <w:rPr>
          <w:rFonts w:ascii="Arial" w:hAnsi="Arial" w:cs="Arial"/>
          <w:sz w:val="22"/>
          <w:szCs w:val="22"/>
        </w:rPr>
        <w:t>connectivity and reduce bycatch and infrastructure impacts.</w:t>
      </w:r>
    </w:p>
    <w:p w14:paraId="70993BC6" w14:textId="77777777" w:rsidR="00136141" w:rsidRDefault="00136141" w:rsidP="00285676">
      <w:pPr>
        <w:pStyle w:val="Secondnumbering"/>
        <w:numPr>
          <w:ilvl w:val="0"/>
          <w:numId w:val="0"/>
        </w:numPr>
        <w:jc w:val="both"/>
        <w:rPr>
          <w:rFonts w:cs="Arial"/>
          <w:b/>
        </w:rPr>
      </w:pPr>
    </w:p>
    <w:p w14:paraId="519D8AB5" w14:textId="2263FACC" w:rsidR="005F3833" w:rsidRPr="0077654C" w:rsidRDefault="00E67E50" w:rsidP="00285676">
      <w:pPr>
        <w:pStyle w:val="Secondnumbering"/>
        <w:numPr>
          <w:ilvl w:val="0"/>
          <w:numId w:val="0"/>
        </w:numPr>
        <w:jc w:val="both"/>
        <w:rPr>
          <w:rFonts w:cs="Arial"/>
          <w:b/>
          <w:caps/>
        </w:rPr>
      </w:pPr>
      <w:r w:rsidRPr="0077654C">
        <w:rPr>
          <w:rFonts w:cs="Arial"/>
          <w:b/>
        </w:rPr>
        <w:t xml:space="preserve">Summary of </w:t>
      </w:r>
      <w:r w:rsidRPr="0077654C">
        <w:rPr>
          <w:rFonts w:cs="Arial"/>
          <w:b/>
          <w:i/>
          <w:iCs/>
        </w:rPr>
        <w:t xml:space="preserve">Assessment of </w:t>
      </w:r>
      <w:r w:rsidR="00DE4612" w:rsidRPr="0077654C">
        <w:rPr>
          <w:rFonts w:cs="Arial"/>
          <w:b/>
          <w:i/>
          <w:iCs/>
        </w:rPr>
        <w:t>P</w:t>
      </w:r>
      <w:r w:rsidRPr="0077654C">
        <w:rPr>
          <w:rFonts w:cs="Arial"/>
          <w:b/>
          <w:i/>
          <w:iCs/>
        </w:rPr>
        <w:t xml:space="preserve">otential </w:t>
      </w:r>
      <w:r w:rsidR="00DE4612" w:rsidRPr="0077654C">
        <w:rPr>
          <w:rFonts w:cs="Arial"/>
          <w:b/>
          <w:i/>
          <w:iCs/>
        </w:rPr>
        <w:t>C</w:t>
      </w:r>
      <w:r w:rsidRPr="0077654C">
        <w:rPr>
          <w:rFonts w:cs="Arial"/>
          <w:b/>
          <w:i/>
          <w:iCs/>
        </w:rPr>
        <w:t xml:space="preserve">andidate Freshwater Fish </w:t>
      </w:r>
      <w:r w:rsidR="00DE4612" w:rsidRPr="0077654C">
        <w:rPr>
          <w:rFonts w:cs="Arial"/>
          <w:b/>
          <w:i/>
          <w:iCs/>
        </w:rPr>
        <w:t>S</w:t>
      </w:r>
      <w:r w:rsidRPr="0077654C">
        <w:rPr>
          <w:rFonts w:cs="Arial"/>
          <w:b/>
          <w:i/>
          <w:iCs/>
        </w:rPr>
        <w:t>pecies of the Amazon Basin for Listing on the Convention of Migratory Species Appendix II</w:t>
      </w:r>
    </w:p>
    <w:p w14:paraId="4BE92D56" w14:textId="77777777" w:rsidR="00855F80" w:rsidRPr="0077654C" w:rsidRDefault="00855F80" w:rsidP="00285676">
      <w:pPr>
        <w:pStyle w:val="Secondnumbering"/>
        <w:numPr>
          <w:ilvl w:val="0"/>
          <w:numId w:val="0"/>
        </w:numPr>
        <w:jc w:val="both"/>
        <w:rPr>
          <w:rFonts w:cs="Arial"/>
          <w:bCs/>
        </w:rPr>
      </w:pPr>
    </w:p>
    <w:p w14:paraId="61EADF78" w14:textId="76009E47" w:rsidR="009D28FD" w:rsidRDefault="00637C1A" w:rsidP="00285676">
      <w:pPr>
        <w:pStyle w:val="Secondnumbering"/>
        <w:numPr>
          <w:ilvl w:val="0"/>
          <w:numId w:val="0"/>
        </w:numPr>
        <w:jc w:val="both"/>
        <w:rPr>
          <w:rFonts w:cs="Arial"/>
          <w:bCs/>
        </w:rPr>
      </w:pPr>
      <w:r w:rsidRPr="0077654C">
        <w:rPr>
          <w:rFonts w:cs="Arial"/>
          <w:bCs/>
        </w:rPr>
        <w:t xml:space="preserve">The full </w:t>
      </w:r>
      <w:r w:rsidR="00E770F2" w:rsidRPr="0077654C">
        <w:rPr>
          <w:rFonts w:cs="Arial"/>
          <w:bCs/>
        </w:rPr>
        <w:t>c</w:t>
      </w:r>
      <w:r w:rsidRPr="0077654C">
        <w:rPr>
          <w:rFonts w:cs="Arial"/>
          <w:bCs/>
        </w:rPr>
        <w:t xml:space="preserve">ase </w:t>
      </w:r>
      <w:r w:rsidR="00E770F2" w:rsidRPr="0077654C">
        <w:rPr>
          <w:rFonts w:cs="Arial"/>
          <w:bCs/>
        </w:rPr>
        <w:t>s</w:t>
      </w:r>
      <w:r w:rsidRPr="0077654C">
        <w:rPr>
          <w:rFonts w:cs="Arial"/>
          <w:bCs/>
        </w:rPr>
        <w:t xml:space="preserve">tudy can be found as </w:t>
      </w:r>
      <w:hyperlink r:id="rId29" w:history="1">
        <w:r w:rsidRPr="002A5A27">
          <w:rPr>
            <w:rStyle w:val="Hyperlink"/>
            <w:rFonts w:cs="Arial"/>
            <w:bCs/>
          </w:rPr>
          <w:t>UNEP/CMS/COP15</w:t>
        </w:r>
        <w:r w:rsidR="009D28FD" w:rsidRPr="002A5A27">
          <w:rPr>
            <w:rStyle w:val="Hyperlink"/>
            <w:rFonts w:cs="Arial"/>
            <w:bCs/>
          </w:rPr>
          <w:t>/Inf.25.6.1</w:t>
        </w:r>
      </w:hyperlink>
    </w:p>
    <w:p w14:paraId="5A3598E9" w14:textId="77777777" w:rsidR="00136141" w:rsidRPr="0077654C" w:rsidRDefault="00136141" w:rsidP="00285676">
      <w:pPr>
        <w:pStyle w:val="Secondnumbering"/>
        <w:numPr>
          <w:ilvl w:val="0"/>
          <w:numId w:val="0"/>
        </w:numPr>
        <w:jc w:val="both"/>
        <w:rPr>
          <w:rFonts w:cs="Arial"/>
          <w:bCs/>
        </w:rPr>
      </w:pPr>
    </w:p>
    <w:p w14:paraId="33BD6278" w14:textId="4D9787DF" w:rsidR="00DE4612" w:rsidRDefault="005F3833" w:rsidP="00285676">
      <w:pPr>
        <w:pStyle w:val="NormalWeb"/>
        <w:numPr>
          <w:ilvl w:val="0"/>
          <w:numId w:val="20"/>
        </w:numPr>
        <w:spacing w:after="0" w:line="240" w:lineRule="auto"/>
        <w:ind w:hanging="357"/>
        <w:jc w:val="both"/>
        <w:rPr>
          <w:rFonts w:ascii="Arial" w:hAnsi="Arial" w:cs="Arial"/>
          <w:sz w:val="22"/>
          <w:szCs w:val="22"/>
        </w:rPr>
      </w:pPr>
      <w:r w:rsidRPr="0077654C">
        <w:rPr>
          <w:rFonts w:ascii="Arial" w:hAnsi="Arial" w:cs="Arial"/>
          <w:b/>
          <w:sz w:val="22"/>
          <w:szCs w:val="22"/>
        </w:rPr>
        <w:t>Case study - Amazon Basin</w:t>
      </w:r>
      <w:r w:rsidRPr="0077654C">
        <w:rPr>
          <w:rFonts w:ascii="Arial" w:hAnsi="Arial" w:cs="Arial"/>
          <w:sz w:val="22"/>
          <w:szCs w:val="22"/>
        </w:rPr>
        <w:t xml:space="preserve">: A targeted Amazon assessment, integrating basin literature (2021–2025) and expert consultation, identified </w:t>
      </w:r>
      <w:r w:rsidRPr="0077654C">
        <w:rPr>
          <w:rStyle w:val="Strong"/>
          <w:rFonts w:ascii="Arial" w:hAnsi="Arial" w:cs="Arial"/>
          <w:b w:val="0"/>
          <w:bCs w:val="0"/>
          <w:sz w:val="22"/>
          <w:szCs w:val="22"/>
        </w:rPr>
        <w:t>33 migratory species</w:t>
      </w:r>
      <w:r w:rsidRPr="0077654C">
        <w:rPr>
          <w:rFonts w:ascii="Arial" w:hAnsi="Arial" w:cs="Arial"/>
          <w:sz w:val="22"/>
          <w:szCs w:val="22"/>
        </w:rPr>
        <w:t xml:space="preserve"> (characiforms, </w:t>
      </w:r>
      <w:proofErr w:type="spellStart"/>
      <w:r w:rsidRPr="0077654C">
        <w:rPr>
          <w:rFonts w:ascii="Arial" w:hAnsi="Arial" w:cs="Arial"/>
          <w:sz w:val="22"/>
          <w:szCs w:val="22"/>
        </w:rPr>
        <w:t>siluriforms</w:t>
      </w:r>
      <w:proofErr w:type="spellEnd"/>
      <w:r w:rsidRPr="0077654C">
        <w:rPr>
          <w:rFonts w:ascii="Arial" w:hAnsi="Arial" w:cs="Arial"/>
          <w:sz w:val="22"/>
          <w:szCs w:val="22"/>
        </w:rPr>
        <w:t xml:space="preserve">, </w:t>
      </w:r>
      <w:proofErr w:type="spellStart"/>
      <w:r w:rsidRPr="0077654C">
        <w:rPr>
          <w:rFonts w:ascii="Arial" w:hAnsi="Arial" w:cs="Arial"/>
          <w:sz w:val="22"/>
          <w:szCs w:val="22"/>
        </w:rPr>
        <w:t>osteoglossiforms</w:t>
      </w:r>
      <w:proofErr w:type="spellEnd"/>
      <w:r w:rsidRPr="0077654C">
        <w:rPr>
          <w:rFonts w:ascii="Arial" w:hAnsi="Arial" w:cs="Arial"/>
          <w:sz w:val="22"/>
          <w:szCs w:val="22"/>
        </w:rPr>
        <w:t xml:space="preserve">) of </w:t>
      </w:r>
      <w:proofErr w:type="spellStart"/>
      <w:r w:rsidRPr="0077654C">
        <w:rPr>
          <w:rFonts w:ascii="Arial" w:hAnsi="Arial" w:cs="Arial"/>
          <w:sz w:val="22"/>
          <w:szCs w:val="22"/>
        </w:rPr>
        <w:t>unfavorable</w:t>
      </w:r>
      <w:proofErr w:type="spellEnd"/>
      <w:r w:rsidRPr="0077654C">
        <w:rPr>
          <w:rFonts w:ascii="Arial" w:hAnsi="Arial" w:cs="Arial"/>
          <w:sz w:val="22"/>
          <w:szCs w:val="22"/>
        </w:rPr>
        <w:t xml:space="preserve"> status or declining trends that meet the CMS criteria. These include long-distance pimelodid catfishes (e.g., </w:t>
      </w:r>
      <w:proofErr w:type="spellStart"/>
      <w:r w:rsidRPr="0077654C">
        <w:rPr>
          <w:rStyle w:val="Emphasis"/>
          <w:rFonts w:ascii="Arial" w:eastAsiaTheme="majorEastAsia" w:hAnsi="Arial" w:cs="Arial"/>
          <w:sz w:val="22"/>
          <w:szCs w:val="22"/>
        </w:rPr>
        <w:t>Brachyplatystoma</w:t>
      </w:r>
      <w:proofErr w:type="spellEnd"/>
      <w:r w:rsidRPr="0077654C">
        <w:rPr>
          <w:rFonts w:ascii="Arial" w:hAnsi="Arial" w:cs="Arial"/>
          <w:sz w:val="22"/>
          <w:szCs w:val="22"/>
        </w:rPr>
        <w:t xml:space="preserve"> spp.), migratory characiforms (e.g., </w:t>
      </w:r>
      <w:r w:rsidRPr="0077654C">
        <w:rPr>
          <w:rStyle w:val="Emphasis"/>
          <w:rFonts w:ascii="Arial" w:eastAsiaTheme="majorEastAsia" w:hAnsi="Arial" w:cs="Arial"/>
          <w:sz w:val="22"/>
          <w:szCs w:val="22"/>
        </w:rPr>
        <w:t>Brycon</w:t>
      </w:r>
      <w:r w:rsidRPr="0077654C">
        <w:rPr>
          <w:rFonts w:ascii="Arial" w:hAnsi="Arial" w:cs="Arial"/>
          <w:sz w:val="22"/>
          <w:szCs w:val="22"/>
        </w:rPr>
        <w:t xml:space="preserve"> spp., </w:t>
      </w:r>
      <w:proofErr w:type="spellStart"/>
      <w:r w:rsidRPr="0077654C">
        <w:rPr>
          <w:rStyle w:val="Emphasis"/>
          <w:rFonts w:ascii="Arial" w:eastAsiaTheme="majorEastAsia" w:hAnsi="Arial" w:cs="Arial"/>
          <w:sz w:val="22"/>
          <w:szCs w:val="22"/>
        </w:rPr>
        <w:t>Prochilodus</w:t>
      </w:r>
      <w:proofErr w:type="spellEnd"/>
      <w:r w:rsidRPr="0077654C">
        <w:rPr>
          <w:rStyle w:val="Emphasis"/>
          <w:rFonts w:ascii="Arial" w:eastAsiaTheme="majorEastAsia" w:hAnsi="Arial" w:cs="Arial"/>
          <w:sz w:val="22"/>
          <w:szCs w:val="22"/>
        </w:rPr>
        <w:t xml:space="preserve"> nigricans</w:t>
      </w:r>
      <w:r w:rsidRPr="0077654C">
        <w:rPr>
          <w:rFonts w:ascii="Arial" w:hAnsi="Arial" w:cs="Arial"/>
          <w:sz w:val="22"/>
          <w:szCs w:val="22"/>
        </w:rPr>
        <w:t xml:space="preserve">, </w:t>
      </w:r>
      <w:proofErr w:type="spellStart"/>
      <w:r w:rsidRPr="0077654C">
        <w:rPr>
          <w:rStyle w:val="Emphasis"/>
          <w:rFonts w:ascii="Arial" w:eastAsiaTheme="majorEastAsia" w:hAnsi="Arial" w:cs="Arial"/>
          <w:sz w:val="22"/>
          <w:szCs w:val="22"/>
        </w:rPr>
        <w:t>Semaprochilodus</w:t>
      </w:r>
      <w:proofErr w:type="spellEnd"/>
      <w:r w:rsidRPr="0077654C">
        <w:rPr>
          <w:rStyle w:val="Emphasis"/>
          <w:rFonts w:ascii="Arial" w:eastAsiaTheme="majorEastAsia" w:hAnsi="Arial" w:cs="Arial"/>
          <w:sz w:val="22"/>
          <w:szCs w:val="22"/>
        </w:rPr>
        <w:t xml:space="preserve"> insignis</w:t>
      </w:r>
      <w:r w:rsidRPr="0077654C">
        <w:rPr>
          <w:rFonts w:ascii="Arial" w:hAnsi="Arial" w:cs="Arial"/>
          <w:sz w:val="22"/>
          <w:szCs w:val="22"/>
        </w:rPr>
        <w:t xml:space="preserve">), widely exploited </w:t>
      </w:r>
      <w:proofErr w:type="spellStart"/>
      <w:r w:rsidRPr="0077654C">
        <w:rPr>
          <w:rFonts w:ascii="Arial" w:hAnsi="Arial" w:cs="Arial"/>
          <w:sz w:val="22"/>
          <w:szCs w:val="22"/>
        </w:rPr>
        <w:t>serrasalmids</w:t>
      </w:r>
      <w:proofErr w:type="spellEnd"/>
      <w:r w:rsidRPr="0077654C">
        <w:rPr>
          <w:rFonts w:ascii="Arial" w:hAnsi="Arial" w:cs="Arial"/>
          <w:sz w:val="22"/>
          <w:szCs w:val="22"/>
        </w:rPr>
        <w:t xml:space="preserve"> (e.g., </w:t>
      </w:r>
      <w:proofErr w:type="spellStart"/>
      <w:r w:rsidRPr="0077654C">
        <w:rPr>
          <w:rStyle w:val="Emphasis"/>
          <w:rFonts w:ascii="Arial" w:eastAsiaTheme="majorEastAsia" w:hAnsi="Arial" w:cs="Arial"/>
          <w:sz w:val="22"/>
          <w:szCs w:val="22"/>
        </w:rPr>
        <w:t>Colossoma</w:t>
      </w:r>
      <w:proofErr w:type="spellEnd"/>
      <w:r w:rsidRPr="0077654C">
        <w:rPr>
          <w:rStyle w:val="Emphasis"/>
          <w:rFonts w:ascii="Arial" w:eastAsiaTheme="majorEastAsia" w:hAnsi="Arial" w:cs="Arial"/>
          <w:sz w:val="22"/>
          <w:szCs w:val="22"/>
        </w:rPr>
        <w:t xml:space="preserve"> </w:t>
      </w:r>
      <w:proofErr w:type="spellStart"/>
      <w:r w:rsidRPr="0077654C">
        <w:rPr>
          <w:rStyle w:val="Emphasis"/>
          <w:rFonts w:ascii="Arial" w:eastAsiaTheme="majorEastAsia" w:hAnsi="Arial" w:cs="Arial"/>
          <w:sz w:val="22"/>
          <w:szCs w:val="22"/>
        </w:rPr>
        <w:t>macropomum</w:t>
      </w:r>
      <w:proofErr w:type="spellEnd"/>
      <w:r w:rsidRPr="0077654C">
        <w:rPr>
          <w:rFonts w:ascii="Arial" w:hAnsi="Arial" w:cs="Arial"/>
          <w:sz w:val="22"/>
          <w:szCs w:val="22"/>
        </w:rPr>
        <w:t xml:space="preserve">), and </w:t>
      </w:r>
      <w:r w:rsidRPr="0077654C">
        <w:rPr>
          <w:rStyle w:val="Emphasis"/>
          <w:rFonts w:ascii="Arial" w:eastAsiaTheme="majorEastAsia" w:hAnsi="Arial" w:cs="Arial"/>
          <w:sz w:val="22"/>
          <w:szCs w:val="22"/>
        </w:rPr>
        <w:t>Arapaima gigas</w:t>
      </w:r>
      <w:r w:rsidRPr="0077654C">
        <w:rPr>
          <w:rFonts w:ascii="Arial" w:hAnsi="Arial" w:cs="Arial"/>
          <w:sz w:val="22"/>
          <w:szCs w:val="22"/>
        </w:rPr>
        <w:t xml:space="preserve">. </w:t>
      </w:r>
      <w:r w:rsidR="007936BA" w:rsidRPr="0077654C">
        <w:rPr>
          <w:rFonts w:ascii="Arial" w:hAnsi="Arial" w:cs="Arial"/>
          <w:sz w:val="22"/>
          <w:szCs w:val="22"/>
        </w:rPr>
        <w:t xml:space="preserve">Experts identified 20 </w:t>
      </w:r>
      <w:r w:rsidR="00F60028" w:rsidRPr="0077654C">
        <w:rPr>
          <w:rFonts w:ascii="Arial" w:hAnsi="Arial" w:cs="Arial"/>
          <w:sz w:val="22"/>
          <w:szCs w:val="22"/>
        </w:rPr>
        <w:t xml:space="preserve">priority </w:t>
      </w:r>
      <w:r w:rsidR="007936BA" w:rsidRPr="0077654C">
        <w:rPr>
          <w:rFonts w:ascii="Arial" w:hAnsi="Arial" w:cs="Arial"/>
          <w:sz w:val="22"/>
          <w:szCs w:val="22"/>
        </w:rPr>
        <w:t xml:space="preserve">species </w:t>
      </w:r>
      <w:r w:rsidR="00F60028" w:rsidRPr="0077654C">
        <w:rPr>
          <w:rFonts w:ascii="Arial" w:hAnsi="Arial" w:cs="Arial"/>
          <w:sz w:val="22"/>
          <w:szCs w:val="22"/>
        </w:rPr>
        <w:t xml:space="preserve">for immediate action. </w:t>
      </w:r>
    </w:p>
    <w:p w14:paraId="634AAB46" w14:textId="77777777" w:rsidR="00136141" w:rsidRPr="0077654C" w:rsidRDefault="00136141" w:rsidP="00136141">
      <w:pPr>
        <w:pStyle w:val="NormalWeb"/>
        <w:spacing w:after="0" w:line="240" w:lineRule="auto"/>
        <w:ind w:left="720"/>
        <w:jc w:val="both"/>
        <w:rPr>
          <w:rFonts w:ascii="Arial" w:hAnsi="Arial" w:cs="Arial"/>
          <w:sz w:val="22"/>
          <w:szCs w:val="22"/>
        </w:rPr>
      </w:pPr>
    </w:p>
    <w:p w14:paraId="3FDC5748" w14:textId="1B190311" w:rsidR="005F3833" w:rsidRPr="0077654C" w:rsidRDefault="00EF5115" w:rsidP="00136141">
      <w:pPr>
        <w:pStyle w:val="NormalWeb"/>
        <w:numPr>
          <w:ilvl w:val="0"/>
          <w:numId w:val="20"/>
        </w:numPr>
        <w:spacing w:after="80" w:line="240" w:lineRule="auto"/>
        <w:jc w:val="both"/>
        <w:rPr>
          <w:rFonts w:ascii="Arial" w:hAnsi="Arial" w:cs="Arial"/>
          <w:sz w:val="22"/>
          <w:szCs w:val="22"/>
        </w:rPr>
      </w:pPr>
      <w:r w:rsidRPr="0077654C">
        <w:rPr>
          <w:rFonts w:ascii="Arial" w:hAnsi="Arial" w:cs="Arial"/>
          <w:b/>
          <w:bCs/>
          <w:sz w:val="22"/>
          <w:szCs w:val="22"/>
        </w:rPr>
        <w:t xml:space="preserve">Next </w:t>
      </w:r>
      <w:r w:rsidR="005F3833" w:rsidRPr="0077654C">
        <w:rPr>
          <w:rFonts w:ascii="Arial" w:hAnsi="Arial" w:cs="Arial"/>
          <w:b/>
          <w:bCs/>
          <w:sz w:val="22"/>
          <w:szCs w:val="22"/>
        </w:rPr>
        <w:t>steps</w:t>
      </w:r>
      <w:r w:rsidR="005F3833" w:rsidRPr="0077654C">
        <w:rPr>
          <w:rFonts w:ascii="Arial" w:hAnsi="Arial" w:cs="Arial"/>
          <w:sz w:val="22"/>
          <w:szCs w:val="22"/>
        </w:rPr>
        <w:t>: For long-distance Amazon catfishes (including species already on Appendix II):</w:t>
      </w:r>
    </w:p>
    <w:p w14:paraId="030D363C" w14:textId="29975C0C" w:rsidR="005F3833" w:rsidRPr="0077654C" w:rsidRDefault="005F3833" w:rsidP="00136141">
      <w:pPr>
        <w:pStyle w:val="NormalWeb"/>
        <w:numPr>
          <w:ilvl w:val="1"/>
          <w:numId w:val="20"/>
        </w:numPr>
        <w:spacing w:after="80" w:line="240" w:lineRule="auto"/>
        <w:jc w:val="both"/>
        <w:rPr>
          <w:rFonts w:ascii="Arial" w:hAnsi="Arial" w:cs="Arial"/>
          <w:sz w:val="22"/>
          <w:szCs w:val="22"/>
        </w:rPr>
      </w:pPr>
      <w:r w:rsidRPr="0077654C">
        <w:rPr>
          <w:rFonts w:ascii="Arial" w:hAnsi="Arial" w:cs="Arial"/>
          <w:sz w:val="22"/>
          <w:szCs w:val="22"/>
        </w:rPr>
        <w:t xml:space="preserve">an </w:t>
      </w:r>
      <w:r w:rsidRPr="0077654C">
        <w:rPr>
          <w:rStyle w:val="Strong"/>
          <w:rFonts w:ascii="Arial" w:hAnsi="Arial" w:cs="Arial"/>
          <w:b w:val="0"/>
          <w:bCs w:val="0"/>
          <w:sz w:val="22"/>
          <w:szCs w:val="22"/>
        </w:rPr>
        <w:t>Action Plan</w:t>
      </w:r>
      <w:r w:rsidRPr="0077654C">
        <w:rPr>
          <w:rFonts w:ascii="Arial" w:hAnsi="Arial" w:cs="Arial"/>
          <w:sz w:val="22"/>
          <w:szCs w:val="22"/>
        </w:rPr>
        <w:t xml:space="preserve"> (standardized basin-scale population monitoring, corridor mapping, seasonal/size/gear rules, bycatch reduction, catch/trade documentation, mercury/sediment hotspot abatement), </w:t>
      </w:r>
    </w:p>
    <w:p w14:paraId="2CE63D71" w14:textId="77777777" w:rsidR="005F3833" w:rsidRPr="0077654C" w:rsidRDefault="005F3833" w:rsidP="00136141">
      <w:pPr>
        <w:pStyle w:val="NormalWeb"/>
        <w:numPr>
          <w:ilvl w:val="1"/>
          <w:numId w:val="20"/>
        </w:numPr>
        <w:spacing w:after="80" w:line="240" w:lineRule="auto"/>
        <w:jc w:val="both"/>
        <w:rPr>
          <w:rFonts w:ascii="Arial" w:hAnsi="Arial" w:cs="Arial"/>
          <w:sz w:val="22"/>
          <w:szCs w:val="22"/>
        </w:rPr>
      </w:pPr>
      <w:r w:rsidRPr="0077654C">
        <w:rPr>
          <w:rFonts w:ascii="Arial" w:hAnsi="Arial" w:cs="Arial"/>
          <w:sz w:val="22"/>
          <w:szCs w:val="22"/>
        </w:rPr>
        <w:t xml:space="preserve">an </w:t>
      </w:r>
      <w:r w:rsidRPr="0077654C">
        <w:rPr>
          <w:rStyle w:val="Strong"/>
          <w:rFonts w:ascii="Arial" w:hAnsi="Arial" w:cs="Arial"/>
          <w:b w:val="0"/>
          <w:bCs w:val="0"/>
          <w:sz w:val="22"/>
          <w:szCs w:val="22"/>
        </w:rPr>
        <w:t>Amazon MOU</w:t>
      </w:r>
      <w:r w:rsidRPr="0077654C">
        <w:rPr>
          <w:rStyle w:val="Strong"/>
          <w:rFonts w:ascii="Arial" w:hAnsi="Arial" w:cs="Arial"/>
          <w:b w:val="0"/>
          <w:sz w:val="22"/>
          <w:szCs w:val="22"/>
        </w:rPr>
        <w:t xml:space="preserve"> or other coordination mechanism</w:t>
      </w:r>
      <w:r w:rsidRPr="0077654C">
        <w:rPr>
          <w:rFonts w:ascii="Arial" w:hAnsi="Arial" w:cs="Arial"/>
          <w:sz w:val="22"/>
          <w:szCs w:val="22"/>
        </w:rPr>
        <w:t xml:space="preserve"> (to engage all Range States, including non-Parties), or </w:t>
      </w:r>
    </w:p>
    <w:p w14:paraId="36172C75" w14:textId="5262C4AA" w:rsidR="00AF4E48" w:rsidRPr="0077654C" w:rsidRDefault="005F3833" w:rsidP="00285676">
      <w:pPr>
        <w:pStyle w:val="NormalWeb"/>
        <w:numPr>
          <w:ilvl w:val="1"/>
          <w:numId w:val="20"/>
        </w:numPr>
        <w:spacing w:after="0" w:line="240" w:lineRule="auto"/>
        <w:ind w:hanging="357"/>
        <w:jc w:val="both"/>
        <w:rPr>
          <w:rFonts w:ascii="Arial" w:hAnsi="Arial" w:cs="Arial"/>
          <w:sz w:val="22"/>
          <w:szCs w:val="22"/>
        </w:rPr>
      </w:pPr>
      <w:r w:rsidRPr="0077654C">
        <w:rPr>
          <w:rStyle w:val="Strong"/>
          <w:rFonts w:ascii="Arial" w:hAnsi="Arial" w:cs="Arial"/>
          <w:b w:val="0"/>
          <w:bCs w:val="0"/>
          <w:sz w:val="22"/>
          <w:szCs w:val="22"/>
        </w:rPr>
        <w:t>Concerted Actions</w:t>
      </w:r>
      <w:r w:rsidRPr="0077654C">
        <w:rPr>
          <w:rFonts w:ascii="Arial" w:hAnsi="Arial" w:cs="Arial"/>
          <w:sz w:val="22"/>
          <w:szCs w:val="22"/>
        </w:rPr>
        <w:t xml:space="preserve"> (data sharing, harmonized harvest/trade measures, maintenance of ecological connectivity) as scalable building blocks. </w:t>
      </w:r>
    </w:p>
    <w:p w14:paraId="5D941C34" w14:textId="77777777" w:rsidR="00AF4E48" w:rsidRPr="0077654C" w:rsidRDefault="00AF4E48" w:rsidP="00285676">
      <w:pPr>
        <w:pStyle w:val="Secondnumbering"/>
        <w:numPr>
          <w:ilvl w:val="0"/>
          <w:numId w:val="0"/>
        </w:numPr>
        <w:jc w:val="both"/>
        <w:rPr>
          <w:rFonts w:cs="Arial"/>
          <w:b/>
          <w:i/>
          <w:iCs/>
        </w:rPr>
      </w:pPr>
    </w:p>
    <w:p w14:paraId="11E5BCA5" w14:textId="3211526E" w:rsidR="001363EF" w:rsidRDefault="001363EF" w:rsidP="00285676">
      <w:pPr>
        <w:pStyle w:val="Secondnumbering"/>
        <w:numPr>
          <w:ilvl w:val="0"/>
          <w:numId w:val="0"/>
        </w:numPr>
        <w:jc w:val="both"/>
        <w:rPr>
          <w:rFonts w:cs="Arial"/>
          <w:b/>
          <w:i/>
          <w:iCs/>
        </w:rPr>
      </w:pPr>
      <w:r w:rsidRPr="0077654C">
        <w:rPr>
          <w:rFonts w:cs="Arial"/>
          <w:b/>
          <w:i/>
          <w:iCs/>
        </w:rPr>
        <w:t xml:space="preserve">Recommendations </w:t>
      </w:r>
    </w:p>
    <w:p w14:paraId="3493E232" w14:textId="77777777" w:rsidR="00136141" w:rsidRPr="0077654C" w:rsidRDefault="00136141" w:rsidP="00285676">
      <w:pPr>
        <w:pStyle w:val="Secondnumbering"/>
        <w:numPr>
          <w:ilvl w:val="0"/>
          <w:numId w:val="0"/>
        </w:numPr>
        <w:jc w:val="both"/>
        <w:rPr>
          <w:rFonts w:cs="Arial"/>
          <w:b/>
          <w:i/>
          <w:iCs/>
        </w:rPr>
      </w:pPr>
    </w:p>
    <w:p w14:paraId="4656CA87" w14:textId="50638850"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1. Listings and </w:t>
      </w:r>
      <w:r w:rsidR="00DB57E9" w:rsidRPr="0077654C">
        <w:rPr>
          <w:rFonts w:eastAsia="Times New Roman" w:cs="Arial"/>
          <w:b/>
          <w:bCs/>
          <w:lang w:val="en-US"/>
        </w:rPr>
        <w:t>cooperation instruments</w:t>
      </w:r>
    </w:p>
    <w:p w14:paraId="0AA4771C" w14:textId="0CEC2732" w:rsidR="00166138" w:rsidRPr="0077654C" w:rsidRDefault="00166138" w:rsidP="00136141">
      <w:pPr>
        <w:numPr>
          <w:ilvl w:val="0"/>
          <w:numId w:val="15"/>
        </w:numPr>
        <w:spacing w:after="80" w:line="240" w:lineRule="auto"/>
        <w:jc w:val="both"/>
        <w:rPr>
          <w:rFonts w:eastAsia="Times New Roman" w:cs="Arial"/>
          <w:lang w:val="en-US"/>
        </w:rPr>
      </w:pPr>
      <w:r w:rsidRPr="0077654C">
        <w:rPr>
          <w:rFonts w:eastAsia="Times New Roman" w:cs="Arial"/>
          <w:lang w:val="en-US"/>
        </w:rPr>
        <w:t xml:space="preserve">Prepare proposals </w:t>
      </w:r>
      <w:r w:rsidR="00BC5E13" w:rsidRPr="0077654C">
        <w:rPr>
          <w:rFonts w:eastAsia="Times New Roman" w:cs="Arial"/>
          <w:lang w:val="en-US"/>
        </w:rPr>
        <w:t>to amend the Appendices for</w:t>
      </w:r>
      <w:r w:rsidRPr="0077654C">
        <w:rPr>
          <w:rFonts w:eastAsia="Times New Roman" w:cs="Arial"/>
          <w:lang w:val="en-US"/>
        </w:rPr>
        <w:t xml:space="preserve"> high-readiness </w:t>
      </w:r>
      <w:proofErr w:type="gramStart"/>
      <w:r w:rsidRPr="0077654C">
        <w:rPr>
          <w:rFonts w:eastAsia="Times New Roman" w:cs="Arial"/>
          <w:lang w:val="en-US"/>
        </w:rPr>
        <w:t>taxa</w:t>
      </w:r>
      <w:proofErr w:type="gramEnd"/>
      <w:r w:rsidRPr="0077654C">
        <w:rPr>
          <w:rFonts w:eastAsia="Times New Roman" w:cs="Arial"/>
          <w:lang w:val="en-US"/>
        </w:rPr>
        <w:t xml:space="preserve"> (occurring in </w:t>
      </w:r>
      <w:r w:rsidR="00D86229" w:rsidRPr="0077654C">
        <w:rPr>
          <w:rFonts w:eastAsia="Times New Roman" w:cs="Arial"/>
          <w:lang w:val="en-US"/>
        </w:rPr>
        <w:t>two or more</w:t>
      </w:r>
      <w:r w:rsidRPr="0077654C">
        <w:rPr>
          <w:rFonts w:eastAsia="Times New Roman" w:cs="Arial"/>
          <w:lang w:val="en-US"/>
        </w:rPr>
        <w:t xml:space="preserve"> Parties and assessed as CR/EN/VU/NT).</w:t>
      </w:r>
    </w:p>
    <w:p w14:paraId="5DCC09A2" w14:textId="7C24F03F" w:rsidR="00214FC5" w:rsidRPr="0077654C" w:rsidRDefault="00166138" w:rsidP="00136141">
      <w:pPr>
        <w:numPr>
          <w:ilvl w:val="0"/>
          <w:numId w:val="15"/>
        </w:numPr>
        <w:spacing w:after="80" w:line="240" w:lineRule="auto"/>
        <w:jc w:val="both"/>
        <w:rPr>
          <w:rFonts w:eastAsia="Times New Roman" w:cs="Arial"/>
          <w:lang w:val="en-US"/>
        </w:rPr>
      </w:pPr>
      <w:r w:rsidRPr="0077654C">
        <w:rPr>
          <w:rFonts w:eastAsia="Times New Roman" w:cs="Arial"/>
          <w:lang w:val="en-US"/>
        </w:rPr>
        <w:t>Initiate cooperation instruments for listed species</w:t>
      </w:r>
      <w:r w:rsidR="00C96404" w:rsidRPr="0077654C">
        <w:rPr>
          <w:rFonts w:eastAsia="Times New Roman" w:cs="Arial"/>
          <w:lang w:val="en-US"/>
        </w:rPr>
        <w:t xml:space="preserve"> </w:t>
      </w:r>
      <w:r w:rsidR="006D300A" w:rsidRPr="0077654C">
        <w:rPr>
          <w:rFonts w:eastAsia="Times New Roman" w:cs="Arial"/>
          <w:lang w:val="en-US"/>
        </w:rPr>
        <w:t>–</w:t>
      </w:r>
      <w:r w:rsidR="00C96404" w:rsidRPr="0077654C">
        <w:rPr>
          <w:rFonts w:eastAsia="Times New Roman" w:cs="Arial"/>
          <w:lang w:val="en-US"/>
        </w:rPr>
        <w:t xml:space="preserve"> </w:t>
      </w:r>
      <w:r w:rsidRPr="0077654C">
        <w:rPr>
          <w:rFonts w:eastAsia="Times New Roman" w:cs="Arial"/>
          <w:lang w:val="en-US"/>
        </w:rPr>
        <w:t>Concerted Actions, Species Action Plans (single or multi-species)</w:t>
      </w:r>
      <w:r w:rsidR="009638DE">
        <w:rPr>
          <w:rFonts w:eastAsia="Times New Roman" w:cs="Arial"/>
          <w:lang w:val="en-US"/>
        </w:rPr>
        <w:t>,</w:t>
      </w:r>
      <w:r w:rsidRPr="0077654C">
        <w:rPr>
          <w:rFonts w:eastAsia="Times New Roman" w:cs="Arial"/>
          <w:lang w:val="en-US"/>
        </w:rPr>
        <w:t xml:space="preserve"> M</w:t>
      </w:r>
      <w:r w:rsidR="001B7982" w:rsidRPr="0077654C">
        <w:rPr>
          <w:rFonts w:eastAsia="Times New Roman" w:cs="Arial"/>
          <w:lang w:val="en-US"/>
        </w:rPr>
        <w:t>O</w:t>
      </w:r>
      <w:r w:rsidRPr="0077654C">
        <w:rPr>
          <w:rFonts w:eastAsia="Times New Roman" w:cs="Arial"/>
          <w:lang w:val="en-US"/>
        </w:rPr>
        <w:t>Us</w:t>
      </w:r>
      <w:r w:rsidR="009638DE">
        <w:rPr>
          <w:rFonts w:eastAsia="Times New Roman" w:cs="Arial"/>
          <w:lang w:val="en-US"/>
        </w:rPr>
        <w:t xml:space="preserve"> and Initiatives</w:t>
      </w:r>
      <w:r w:rsidR="00C96404" w:rsidRPr="0077654C">
        <w:rPr>
          <w:rFonts w:eastAsia="Times New Roman" w:cs="Arial"/>
          <w:lang w:val="en-US"/>
        </w:rPr>
        <w:t xml:space="preserve"> </w:t>
      </w:r>
      <w:r w:rsidR="006D300A" w:rsidRPr="0077654C">
        <w:rPr>
          <w:rFonts w:eastAsia="Times New Roman" w:cs="Arial"/>
          <w:lang w:val="en-US"/>
        </w:rPr>
        <w:t>–</w:t>
      </w:r>
      <w:r w:rsidR="00C96404" w:rsidRPr="0077654C">
        <w:rPr>
          <w:rFonts w:eastAsia="Times New Roman" w:cs="Arial"/>
          <w:lang w:val="en-US"/>
        </w:rPr>
        <w:t xml:space="preserve"> </w:t>
      </w:r>
      <w:r w:rsidRPr="0077654C">
        <w:rPr>
          <w:rFonts w:eastAsia="Times New Roman" w:cs="Arial"/>
          <w:lang w:val="en-US"/>
        </w:rPr>
        <w:t>with clear work</w:t>
      </w:r>
      <w:r w:rsidR="006D300A" w:rsidRPr="0077654C">
        <w:rPr>
          <w:rFonts w:eastAsia="Times New Roman" w:cs="Arial"/>
          <w:lang w:val="en-US"/>
        </w:rPr>
        <w:t xml:space="preserve"> </w:t>
      </w:r>
      <w:r w:rsidRPr="0077654C">
        <w:rPr>
          <w:rFonts w:eastAsia="Times New Roman" w:cs="Arial"/>
          <w:lang w:val="en-US"/>
        </w:rPr>
        <w:t>plans and technical advisory structures.</w:t>
      </w:r>
    </w:p>
    <w:p w14:paraId="042BFBFF" w14:textId="29E06E1B"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2. Technical </w:t>
      </w:r>
      <w:r w:rsidR="00DB57E9" w:rsidRPr="0077654C">
        <w:rPr>
          <w:rFonts w:eastAsia="Times New Roman" w:cs="Arial"/>
          <w:b/>
          <w:bCs/>
          <w:lang w:val="en-US"/>
        </w:rPr>
        <w:t>governance and expert support</w:t>
      </w:r>
    </w:p>
    <w:p w14:paraId="266F0EA0" w14:textId="4321F1AE" w:rsidR="00166138" w:rsidRPr="0077654C" w:rsidRDefault="00166138" w:rsidP="00136141">
      <w:pPr>
        <w:numPr>
          <w:ilvl w:val="0"/>
          <w:numId w:val="16"/>
        </w:numPr>
        <w:spacing w:after="80" w:line="240" w:lineRule="auto"/>
        <w:jc w:val="both"/>
        <w:rPr>
          <w:rFonts w:eastAsia="Times New Roman" w:cs="Arial"/>
          <w:lang w:val="en-US"/>
        </w:rPr>
      </w:pPr>
      <w:r w:rsidRPr="0077654C">
        <w:rPr>
          <w:rFonts w:eastAsia="Times New Roman" w:cs="Arial"/>
          <w:lang w:val="en-US"/>
        </w:rPr>
        <w:t>Establish an expert technical working group to advise the Scientific Council on migratory freshwater fishes (status reviews, listings, connectivity guidance and monitoring standards).</w:t>
      </w:r>
    </w:p>
    <w:p w14:paraId="0D90D151" w14:textId="32D71BAF"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3. Evidence and </w:t>
      </w:r>
      <w:r w:rsidR="00DB57E9" w:rsidRPr="0077654C">
        <w:rPr>
          <w:rFonts w:eastAsia="Times New Roman" w:cs="Arial"/>
          <w:b/>
          <w:bCs/>
          <w:lang w:val="en-US"/>
        </w:rPr>
        <w:t>assessment priorities</w:t>
      </w:r>
    </w:p>
    <w:p w14:paraId="07BAC4F4" w14:textId="08416659" w:rsidR="00166138" w:rsidRPr="0077654C" w:rsidRDefault="00166138" w:rsidP="00136141">
      <w:pPr>
        <w:numPr>
          <w:ilvl w:val="0"/>
          <w:numId w:val="17"/>
        </w:numPr>
        <w:spacing w:after="80" w:line="240" w:lineRule="auto"/>
        <w:jc w:val="both"/>
        <w:rPr>
          <w:rFonts w:eastAsia="Times New Roman" w:cs="Arial"/>
          <w:lang w:val="en-US"/>
        </w:rPr>
      </w:pPr>
      <w:r w:rsidRPr="0077654C">
        <w:rPr>
          <w:rFonts w:eastAsia="Times New Roman" w:cs="Arial"/>
          <w:lang w:val="en-US"/>
        </w:rPr>
        <w:lastRenderedPageBreak/>
        <w:t>Resolve assessment gaps by working with IUCN and the expert group to compile evidence for NE, DD and LC (decreasing trend) species flagged as likely meeting CMS criteria.</w:t>
      </w:r>
    </w:p>
    <w:p w14:paraId="232284C8" w14:textId="77777777" w:rsidR="00166138" w:rsidRDefault="00166138" w:rsidP="00136141">
      <w:pPr>
        <w:numPr>
          <w:ilvl w:val="0"/>
          <w:numId w:val="17"/>
        </w:numPr>
        <w:spacing w:after="80" w:line="240" w:lineRule="auto"/>
        <w:jc w:val="both"/>
        <w:rPr>
          <w:rFonts w:eastAsia="Times New Roman" w:cs="Arial"/>
          <w:lang w:val="en-US"/>
        </w:rPr>
      </w:pPr>
      <w:r w:rsidRPr="0077654C">
        <w:rPr>
          <w:rFonts w:eastAsia="Times New Roman" w:cs="Arial"/>
          <w:lang w:val="en-US"/>
        </w:rPr>
        <w:t>Undertake Green Status (Green List) assessments for CMS-listed freshwater fishes and priority candidates identified in this report.</w:t>
      </w:r>
    </w:p>
    <w:p w14:paraId="6681D403" w14:textId="4F7E4AF7" w:rsidR="00026AE0" w:rsidRPr="00026AE0" w:rsidRDefault="00026AE0" w:rsidP="00026AE0">
      <w:pPr>
        <w:numPr>
          <w:ilvl w:val="0"/>
          <w:numId w:val="17"/>
        </w:numPr>
        <w:spacing w:after="80" w:line="240" w:lineRule="auto"/>
        <w:jc w:val="both"/>
        <w:rPr>
          <w:rFonts w:eastAsia="Times New Roman" w:cs="Arial"/>
          <w:lang w:val="en-US"/>
        </w:rPr>
      </w:pPr>
      <w:r>
        <w:rPr>
          <w:rFonts w:eastAsia="Times New Roman" w:cs="Arial"/>
          <w:lang w:val="en-US"/>
        </w:rPr>
        <w:t xml:space="preserve">Screening of </w:t>
      </w:r>
      <w:proofErr w:type="gramStart"/>
      <w:r>
        <w:rPr>
          <w:rFonts w:eastAsia="Times New Roman" w:cs="Arial"/>
          <w:lang w:val="en-US"/>
        </w:rPr>
        <w:t>free flowing</w:t>
      </w:r>
      <w:proofErr w:type="gramEnd"/>
      <w:r>
        <w:rPr>
          <w:rFonts w:eastAsia="Times New Roman" w:cs="Arial"/>
          <w:lang w:val="en-US"/>
        </w:rPr>
        <w:t xml:space="preserve"> rivers as key habitats for migratory freshwater fishes that are focus or candidate to future hydropower dam construction.</w:t>
      </w:r>
    </w:p>
    <w:p w14:paraId="7E4CB2B6" w14:textId="2DE9A1D8" w:rsidR="00166138" w:rsidRPr="0077654C" w:rsidRDefault="00166138" w:rsidP="00136141">
      <w:pPr>
        <w:numPr>
          <w:ilvl w:val="0"/>
          <w:numId w:val="17"/>
        </w:numPr>
        <w:spacing w:after="80" w:line="240" w:lineRule="auto"/>
        <w:jc w:val="both"/>
        <w:rPr>
          <w:rFonts w:eastAsia="Times New Roman" w:cs="Arial"/>
          <w:lang w:val="en-US"/>
        </w:rPr>
      </w:pPr>
      <w:r w:rsidRPr="0077654C">
        <w:rPr>
          <w:rFonts w:eastAsia="Times New Roman" w:cs="Arial"/>
          <w:lang w:val="en-US"/>
        </w:rPr>
        <w:t>Produce a status report summarizing the current conservation status and management progress for Appendix I freshwater fish</w:t>
      </w:r>
      <w:r w:rsidR="002A4B7A" w:rsidRPr="0077654C">
        <w:rPr>
          <w:rFonts w:eastAsia="Times New Roman" w:cs="Arial"/>
          <w:lang w:val="en-US"/>
        </w:rPr>
        <w:t>es</w:t>
      </w:r>
      <w:r w:rsidRPr="0077654C">
        <w:rPr>
          <w:rFonts w:eastAsia="Times New Roman" w:cs="Arial"/>
          <w:lang w:val="en-US"/>
        </w:rPr>
        <w:t>.</w:t>
      </w:r>
    </w:p>
    <w:p w14:paraId="5F70E9F3" w14:textId="04EA7654" w:rsidR="00166138" w:rsidRPr="0077654C" w:rsidRDefault="00166138" w:rsidP="00136141">
      <w:pPr>
        <w:numPr>
          <w:ilvl w:val="0"/>
          <w:numId w:val="17"/>
        </w:numPr>
        <w:spacing w:after="80" w:line="240" w:lineRule="auto"/>
        <w:jc w:val="both"/>
        <w:rPr>
          <w:rFonts w:eastAsia="Times New Roman" w:cs="Arial"/>
          <w:lang w:val="en-US"/>
        </w:rPr>
      </w:pPr>
      <w:r w:rsidRPr="0077654C">
        <w:rPr>
          <w:rFonts w:eastAsia="Times New Roman" w:cs="Arial"/>
          <w:lang w:val="en-US"/>
        </w:rPr>
        <w:t xml:space="preserve">Commission a </w:t>
      </w:r>
      <w:r w:rsidR="003A77CF" w:rsidRPr="0077654C">
        <w:rPr>
          <w:rFonts w:eastAsia="Times New Roman" w:cs="Arial"/>
          <w:lang w:val="en-US"/>
        </w:rPr>
        <w:t>global status</w:t>
      </w:r>
      <w:r w:rsidRPr="0077654C">
        <w:rPr>
          <w:rFonts w:eastAsia="Times New Roman" w:cs="Arial"/>
          <w:lang w:val="en-US"/>
        </w:rPr>
        <w:t xml:space="preserve"> review of migratory marine </w:t>
      </w:r>
      <w:r w:rsidR="00AF7A1D" w:rsidRPr="0077654C">
        <w:rPr>
          <w:rFonts w:eastAsia="Times New Roman" w:cs="Arial"/>
          <w:lang w:val="en-US"/>
        </w:rPr>
        <w:t>bony fish</w:t>
      </w:r>
      <w:r w:rsidR="001D1C21" w:rsidRPr="0077654C">
        <w:rPr>
          <w:rFonts w:eastAsia="Times New Roman" w:cs="Arial"/>
          <w:lang w:val="en-US"/>
        </w:rPr>
        <w:t>es</w:t>
      </w:r>
      <w:r w:rsidR="00AF7A1D" w:rsidRPr="0077654C">
        <w:rPr>
          <w:rFonts w:eastAsia="Times New Roman" w:cs="Arial"/>
          <w:lang w:val="en-US"/>
        </w:rPr>
        <w:t xml:space="preserve"> (</w:t>
      </w:r>
      <w:proofErr w:type="spellStart"/>
      <w:r w:rsidRPr="0077654C">
        <w:rPr>
          <w:rFonts w:eastAsia="Times New Roman" w:cs="Arial"/>
          <w:lang w:val="en-US"/>
        </w:rPr>
        <w:t>teleosts</w:t>
      </w:r>
      <w:proofErr w:type="spellEnd"/>
      <w:r w:rsidR="00AF7A1D" w:rsidRPr="0077654C">
        <w:rPr>
          <w:rFonts w:eastAsia="Times New Roman" w:cs="Arial"/>
          <w:lang w:val="en-US"/>
        </w:rPr>
        <w:t>)</w:t>
      </w:r>
      <w:r w:rsidRPr="0077654C">
        <w:rPr>
          <w:rFonts w:eastAsia="Times New Roman" w:cs="Arial"/>
          <w:lang w:val="en-US"/>
        </w:rPr>
        <w:t>, mirroring the freshwater approach, to inform potential cross-realm actions.</w:t>
      </w:r>
    </w:p>
    <w:p w14:paraId="09CBF675" w14:textId="4287F4FA"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4. Regional </w:t>
      </w:r>
      <w:r w:rsidR="00DB57E9" w:rsidRPr="0077654C">
        <w:rPr>
          <w:rFonts w:eastAsia="Times New Roman" w:cs="Arial"/>
          <w:b/>
          <w:bCs/>
          <w:lang w:val="en-US"/>
        </w:rPr>
        <w:t>priorities</w:t>
      </w:r>
    </w:p>
    <w:p w14:paraId="70BA9E8C" w14:textId="77777777" w:rsidR="00166138" w:rsidRPr="0077654C" w:rsidRDefault="00166138" w:rsidP="00136141">
      <w:pPr>
        <w:numPr>
          <w:ilvl w:val="0"/>
          <w:numId w:val="18"/>
        </w:numPr>
        <w:spacing w:after="80" w:line="240" w:lineRule="auto"/>
        <w:jc w:val="both"/>
        <w:rPr>
          <w:rFonts w:eastAsia="Times New Roman" w:cs="Arial"/>
          <w:lang w:val="en-US"/>
        </w:rPr>
      </w:pPr>
      <w:r w:rsidRPr="0077654C">
        <w:rPr>
          <w:rFonts w:eastAsia="Times New Roman" w:cs="Arial"/>
          <w:lang w:val="en-US"/>
        </w:rPr>
        <w:t>Conduct targeted regional reviews (with expert consultation) in basins and regions with numerous transboundary migrants.</w:t>
      </w:r>
    </w:p>
    <w:p w14:paraId="42615BF7" w14:textId="5D660EA8" w:rsidR="00166138" w:rsidRPr="0077654C" w:rsidRDefault="00166138" w:rsidP="00136141">
      <w:pPr>
        <w:numPr>
          <w:ilvl w:val="0"/>
          <w:numId w:val="18"/>
        </w:numPr>
        <w:spacing w:after="80" w:line="240" w:lineRule="auto"/>
        <w:jc w:val="both"/>
        <w:rPr>
          <w:rFonts w:eastAsia="Times New Roman" w:cs="Arial"/>
          <w:lang w:val="en-US"/>
        </w:rPr>
      </w:pPr>
      <w:r w:rsidRPr="0077654C">
        <w:rPr>
          <w:rFonts w:eastAsia="Times New Roman" w:cs="Arial"/>
          <w:lang w:val="en-US"/>
        </w:rPr>
        <w:t>Engage Lower Mekong</w:t>
      </w:r>
      <w:r w:rsidR="002B3923">
        <w:rPr>
          <w:rFonts w:eastAsia="Times New Roman" w:cs="Arial"/>
          <w:lang w:val="en-US"/>
        </w:rPr>
        <w:t>, Orinoco,</w:t>
      </w:r>
      <w:r w:rsidR="002B3923" w:rsidRPr="0077654C">
        <w:rPr>
          <w:rFonts w:eastAsia="Times New Roman" w:cs="Arial"/>
          <w:lang w:val="en-US"/>
        </w:rPr>
        <w:t xml:space="preserve"> </w:t>
      </w:r>
      <w:r w:rsidR="002B3923">
        <w:rPr>
          <w:rFonts w:eastAsia="Times New Roman" w:cs="Arial"/>
          <w:lang w:val="en-US"/>
        </w:rPr>
        <w:t>Nile, O</w:t>
      </w:r>
      <w:r w:rsidR="002B3923" w:rsidRPr="00FC3C87">
        <w:rPr>
          <w:rFonts w:eastAsia="Times New Roman" w:cs="Arial"/>
          <w:lang w:val="en-US"/>
        </w:rPr>
        <w:t>kavango</w:t>
      </w:r>
      <w:r w:rsidR="002B3923">
        <w:rPr>
          <w:rFonts w:eastAsia="Times New Roman" w:cs="Arial"/>
          <w:lang w:val="en-US"/>
        </w:rPr>
        <w:t>, Zambezi basin</w:t>
      </w:r>
      <w:r w:rsidRPr="0077654C">
        <w:rPr>
          <w:rFonts w:eastAsia="Times New Roman" w:cs="Arial"/>
          <w:lang w:val="en-US"/>
        </w:rPr>
        <w:t xml:space="preserve"> countries to explore pathways for coordinated management and potential accession/participation in CMS instruments.</w:t>
      </w:r>
    </w:p>
    <w:p w14:paraId="2C11FD5B" w14:textId="77777777" w:rsidR="00166138" w:rsidRPr="0077654C" w:rsidRDefault="00166138" w:rsidP="00136141">
      <w:pPr>
        <w:numPr>
          <w:ilvl w:val="0"/>
          <w:numId w:val="18"/>
        </w:numPr>
        <w:spacing w:after="80" w:line="240" w:lineRule="auto"/>
        <w:jc w:val="both"/>
        <w:rPr>
          <w:rFonts w:eastAsia="Times New Roman" w:cs="Arial"/>
          <w:lang w:val="en-US"/>
        </w:rPr>
      </w:pPr>
      <w:r w:rsidRPr="0077654C">
        <w:rPr>
          <w:rFonts w:eastAsia="Times New Roman" w:cs="Arial"/>
          <w:lang w:val="en-US"/>
        </w:rPr>
        <w:t>Initiate a structured review for Africa, where transboundary migrants are under-represented in current analyses and data gaps are likely.</w:t>
      </w:r>
    </w:p>
    <w:p w14:paraId="493151BE" w14:textId="33711B25" w:rsidR="00166138" w:rsidRPr="0077654C" w:rsidRDefault="00166138"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5. Integrating </w:t>
      </w:r>
      <w:r w:rsidR="00DB57E9" w:rsidRPr="0077654C">
        <w:rPr>
          <w:rFonts w:eastAsia="Times New Roman" w:cs="Arial"/>
          <w:b/>
          <w:bCs/>
          <w:lang w:val="en-US"/>
        </w:rPr>
        <w:t xml:space="preserve">freshwater </w:t>
      </w:r>
      <w:proofErr w:type="gramStart"/>
      <w:r w:rsidR="00DB57E9" w:rsidRPr="0077654C">
        <w:rPr>
          <w:rFonts w:eastAsia="Times New Roman" w:cs="Arial"/>
          <w:b/>
          <w:bCs/>
          <w:lang w:val="en-US"/>
        </w:rPr>
        <w:t>fishes</w:t>
      </w:r>
      <w:proofErr w:type="gramEnd"/>
      <w:r w:rsidR="00DB57E9" w:rsidRPr="0077654C">
        <w:rPr>
          <w:rFonts w:eastAsia="Times New Roman" w:cs="Arial"/>
          <w:b/>
          <w:bCs/>
          <w:lang w:val="en-US"/>
        </w:rPr>
        <w:t xml:space="preserve"> within </w:t>
      </w:r>
      <w:r w:rsidRPr="0077654C">
        <w:rPr>
          <w:rFonts w:eastAsia="Times New Roman" w:cs="Arial"/>
          <w:b/>
          <w:bCs/>
          <w:lang w:val="en-US"/>
        </w:rPr>
        <w:t xml:space="preserve">CMS </w:t>
      </w:r>
      <w:r w:rsidR="00DB57E9" w:rsidRPr="0077654C">
        <w:rPr>
          <w:rFonts w:eastAsia="Times New Roman" w:cs="Arial"/>
          <w:b/>
          <w:bCs/>
          <w:lang w:val="en-US"/>
        </w:rPr>
        <w:t>thematic areas</w:t>
      </w:r>
    </w:p>
    <w:p w14:paraId="0419BD05" w14:textId="74E526EB" w:rsidR="00166138" w:rsidRPr="0077654C" w:rsidRDefault="00166138" w:rsidP="00136141">
      <w:pPr>
        <w:numPr>
          <w:ilvl w:val="0"/>
          <w:numId w:val="19"/>
        </w:numPr>
        <w:spacing w:after="80" w:line="240" w:lineRule="auto"/>
        <w:jc w:val="both"/>
        <w:rPr>
          <w:rFonts w:eastAsia="Times New Roman" w:cs="Arial"/>
          <w:lang w:val="en-US"/>
        </w:rPr>
      </w:pPr>
      <w:r w:rsidRPr="0077654C">
        <w:rPr>
          <w:rFonts w:eastAsia="Times New Roman" w:cs="Arial"/>
          <w:lang w:val="en-US"/>
        </w:rPr>
        <w:t xml:space="preserve">Integrate freshwater </w:t>
      </w:r>
      <w:proofErr w:type="gramStart"/>
      <w:r w:rsidRPr="0077654C">
        <w:rPr>
          <w:rFonts w:eastAsia="Times New Roman" w:cs="Arial"/>
          <w:lang w:val="en-US"/>
        </w:rPr>
        <w:t>fishes</w:t>
      </w:r>
      <w:proofErr w:type="gramEnd"/>
      <w:r w:rsidRPr="0077654C">
        <w:rPr>
          <w:rFonts w:eastAsia="Times New Roman" w:cs="Arial"/>
          <w:lang w:val="en-US"/>
        </w:rPr>
        <w:t xml:space="preserve"> into CMS decisions, resolutions, working groups, and cross-cutting initiatives on ecological connectivity, </w:t>
      </w:r>
      <w:r w:rsidR="00CA3130">
        <w:rPr>
          <w:rFonts w:eastAsia="Times New Roman" w:cs="Arial"/>
          <w:lang w:val="en-US"/>
        </w:rPr>
        <w:t xml:space="preserve">energy, climatic change, </w:t>
      </w:r>
      <w:r w:rsidRPr="0077654C">
        <w:rPr>
          <w:rFonts w:eastAsia="Times New Roman" w:cs="Arial"/>
          <w:lang w:val="en-US"/>
        </w:rPr>
        <w:t>linear infrastructure</w:t>
      </w:r>
      <w:r w:rsidR="00121AFD" w:rsidRPr="0077654C">
        <w:rPr>
          <w:rFonts w:eastAsia="Times New Roman" w:cs="Arial"/>
          <w:lang w:val="en-US"/>
        </w:rPr>
        <w:t xml:space="preserve"> and </w:t>
      </w:r>
      <w:r w:rsidRPr="0077654C">
        <w:rPr>
          <w:rFonts w:eastAsia="Times New Roman" w:cs="Arial"/>
          <w:lang w:val="en-US"/>
        </w:rPr>
        <w:t>bycatch reduction.</w:t>
      </w:r>
    </w:p>
    <w:p w14:paraId="5F269769" w14:textId="7862C2A5" w:rsidR="00DE4612" w:rsidRPr="0077654C" w:rsidRDefault="00166138" w:rsidP="00136141">
      <w:pPr>
        <w:numPr>
          <w:ilvl w:val="0"/>
          <w:numId w:val="19"/>
        </w:numPr>
        <w:spacing w:after="80" w:line="240" w:lineRule="auto"/>
        <w:jc w:val="both"/>
        <w:rPr>
          <w:rFonts w:eastAsia="Times New Roman" w:cs="Arial"/>
          <w:lang w:val="en-US"/>
        </w:rPr>
      </w:pPr>
      <w:r w:rsidRPr="0077654C">
        <w:rPr>
          <w:rFonts w:eastAsia="Times New Roman" w:cs="Arial"/>
          <w:lang w:val="en-US"/>
        </w:rPr>
        <w:t xml:space="preserve">Contribute a dedicated freshwater </w:t>
      </w:r>
      <w:proofErr w:type="gramStart"/>
      <w:r w:rsidRPr="0077654C">
        <w:rPr>
          <w:rFonts w:eastAsia="Times New Roman" w:cs="Arial"/>
          <w:lang w:val="en-US"/>
        </w:rPr>
        <w:t>fishes</w:t>
      </w:r>
      <w:proofErr w:type="gramEnd"/>
      <w:r w:rsidRPr="0077654C">
        <w:rPr>
          <w:rFonts w:eastAsia="Times New Roman" w:cs="Arial"/>
          <w:lang w:val="en-US"/>
        </w:rPr>
        <w:t xml:space="preserve"> module to the </w:t>
      </w:r>
      <w:r w:rsidRPr="0077654C">
        <w:rPr>
          <w:rFonts w:eastAsia="Times New Roman" w:cs="Arial"/>
          <w:i/>
          <w:lang w:val="en-US"/>
        </w:rPr>
        <w:t>Atlas of Animal Migration</w:t>
      </w:r>
      <w:r w:rsidRPr="0077654C">
        <w:rPr>
          <w:rFonts w:eastAsia="Times New Roman" w:cs="Arial"/>
          <w:lang w:val="en-US"/>
        </w:rPr>
        <w:t xml:space="preserve"> and incorporate key findings into </w:t>
      </w:r>
      <w:r w:rsidRPr="0077654C">
        <w:rPr>
          <w:rFonts w:eastAsia="Times New Roman" w:cs="Arial"/>
          <w:i/>
          <w:iCs/>
          <w:lang w:val="en-US"/>
        </w:rPr>
        <w:t>Stat</w:t>
      </w:r>
      <w:r w:rsidR="00200FD6" w:rsidRPr="0077654C">
        <w:rPr>
          <w:rFonts w:eastAsia="Times New Roman" w:cs="Arial"/>
          <w:i/>
          <w:iCs/>
          <w:lang w:val="en-US"/>
        </w:rPr>
        <w:t>e</w:t>
      </w:r>
      <w:r w:rsidRPr="0077654C">
        <w:rPr>
          <w:rFonts w:eastAsia="Times New Roman" w:cs="Arial"/>
          <w:i/>
          <w:lang w:val="en-US"/>
        </w:rPr>
        <w:t xml:space="preserve"> of </w:t>
      </w:r>
      <w:r w:rsidR="00534B1C" w:rsidRPr="0077654C">
        <w:rPr>
          <w:rFonts w:eastAsia="Times New Roman" w:cs="Arial"/>
          <w:i/>
          <w:iCs/>
          <w:lang w:val="en-US"/>
        </w:rPr>
        <w:t xml:space="preserve">the World’s </w:t>
      </w:r>
      <w:r w:rsidRPr="0077654C">
        <w:rPr>
          <w:rFonts w:eastAsia="Times New Roman" w:cs="Arial"/>
          <w:i/>
          <w:lang w:val="en-US"/>
        </w:rPr>
        <w:t xml:space="preserve">Migratory </w:t>
      </w:r>
      <w:r w:rsidR="00534B1C" w:rsidRPr="0077654C">
        <w:rPr>
          <w:rFonts w:eastAsia="Times New Roman" w:cs="Arial"/>
          <w:i/>
          <w:iCs/>
          <w:lang w:val="en-US"/>
        </w:rPr>
        <w:t>Species</w:t>
      </w:r>
      <w:r w:rsidRPr="0077654C">
        <w:rPr>
          <w:rFonts w:eastAsia="Times New Roman" w:cs="Arial"/>
          <w:lang w:val="en-US"/>
        </w:rPr>
        <w:t xml:space="preserve"> and related CMS communication products.</w:t>
      </w:r>
    </w:p>
    <w:p w14:paraId="46CA9138" w14:textId="246C2965" w:rsidR="00F261AF" w:rsidRPr="0077654C" w:rsidRDefault="00F261AF" w:rsidP="00136141">
      <w:pPr>
        <w:spacing w:after="80" w:line="240" w:lineRule="auto"/>
        <w:jc w:val="both"/>
        <w:outlineLvl w:val="1"/>
        <w:rPr>
          <w:rFonts w:eastAsia="Times New Roman" w:cs="Arial"/>
          <w:b/>
          <w:bCs/>
          <w:lang w:val="en-US"/>
        </w:rPr>
      </w:pPr>
      <w:r w:rsidRPr="0077654C">
        <w:rPr>
          <w:rFonts w:eastAsia="Times New Roman" w:cs="Arial"/>
          <w:b/>
          <w:bCs/>
          <w:lang w:val="en-US"/>
        </w:rPr>
        <w:t xml:space="preserve">6. Coordination with </w:t>
      </w:r>
      <w:r w:rsidR="00DB57E9" w:rsidRPr="0077654C">
        <w:rPr>
          <w:rFonts w:eastAsia="Times New Roman" w:cs="Arial"/>
          <w:b/>
          <w:bCs/>
          <w:lang w:val="en-US"/>
        </w:rPr>
        <w:t>other conventions</w:t>
      </w:r>
      <w:r w:rsidRPr="0077654C">
        <w:rPr>
          <w:rFonts w:eastAsia="Times New Roman" w:cs="Arial"/>
          <w:b/>
          <w:bCs/>
          <w:lang w:val="en-US"/>
        </w:rPr>
        <w:t xml:space="preserve"> and </w:t>
      </w:r>
      <w:r w:rsidR="00DB57E9" w:rsidRPr="0077654C">
        <w:rPr>
          <w:rFonts w:eastAsia="Times New Roman" w:cs="Arial"/>
          <w:b/>
          <w:bCs/>
          <w:lang w:val="en-US"/>
        </w:rPr>
        <w:t>partners</w:t>
      </w:r>
    </w:p>
    <w:p w14:paraId="24C05419" w14:textId="355E3D9E" w:rsidR="00A54CB9" w:rsidRPr="0077654C" w:rsidRDefault="00F261AF" w:rsidP="00285676">
      <w:pPr>
        <w:numPr>
          <w:ilvl w:val="0"/>
          <w:numId w:val="19"/>
        </w:numPr>
        <w:spacing w:after="0" w:line="240" w:lineRule="auto"/>
        <w:jc w:val="both"/>
        <w:rPr>
          <w:rFonts w:eastAsia="Times New Roman" w:cs="Arial"/>
          <w:lang w:val="en-US"/>
        </w:rPr>
      </w:pPr>
      <w:r w:rsidRPr="0077654C">
        <w:rPr>
          <w:rFonts w:eastAsia="Times New Roman" w:cs="Arial"/>
          <w:lang w:val="en-US"/>
        </w:rPr>
        <w:t xml:space="preserve">Undertake a gap analysis </w:t>
      </w:r>
      <w:r w:rsidR="00D10E8C" w:rsidRPr="0077654C">
        <w:rPr>
          <w:rFonts w:eastAsia="Times New Roman" w:cs="Arial"/>
          <w:lang w:val="en-US"/>
        </w:rPr>
        <w:t>of activities undertaken by</w:t>
      </w:r>
      <w:r w:rsidRPr="0077654C">
        <w:rPr>
          <w:rFonts w:eastAsia="Times New Roman" w:cs="Arial"/>
          <w:lang w:val="en-US"/>
        </w:rPr>
        <w:t xml:space="preserve"> CITES, CBD,</w:t>
      </w:r>
      <w:r w:rsidR="00E5183E">
        <w:rPr>
          <w:rFonts w:eastAsia="Times New Roman" w:cs="Arial"/>
          <w:lang w:val="en-US"/>
        </w:rPr>
        <w:t xml:space="preserve"> Ramsar,</w:t>
      </w:r>
      <w:r w:rsidRPr="0077654C">
        <w:rPr>
          <w:rFonts w:eastAsia="Times New Roman" w:cs="Arial"/>
          <w:lang w:val="en-US"/>
        </w:rPr>
        <w:t xml:space="preserve"> FAO, IUCN and river-basin organizations to identify where CMS adds the most value and to align actions on monitoring, connectivity safeguards and sustainable harvest/trade</w:t>
      </w:r>
      <w:r w:rsidR="005651C6" w:rsidRPr="0077654C">
        <w:rPr>
          <w:rFonts w:eastAsia="Times New Roman" w:cs="Arial"/>
          <w:lang w:val="en-US"/>
        </w:rPr>
        <w:t>.</w:t>
      </w:r>
    </w:p>
    <w:p w14:paraId="4A79DD85" w14:textId="77777777" w:rsidR="00FA2263" w:rsidRDefault="00FA2263" w:rsidP="009304E1">
      <w:pPr>
        <w:pStyle w:val="Secondnumbering"/>
        <w:numPr>
          <w:ilvl w:val="0"/>
          <w:numId w:val="0"/>
        </w:numPr>
        <w:jc w:val="right"/>
        <w:rPr>
          <w:rFonts w:cs="Arial"/>
          <w:b/>
          <w:caps/>
        </w:rPr>
        <w:sectPr w:rsidR="00FA2263" w:rsidSect="0077654C">
          <w:headerReference w:type="default" r:id="rId30"/>
          <w:headerReference w:type="first" r:id="rId31"/>
          <w:pgSz w:w="11906" w:h="16838" w:code="9"/>
          <w:pgMar w:top="1440" w:right="1440" w:bottom="1440" w:left="1440" w:header="720" w:footer="720" w:gutter="0"/>
          <w:cols w:space="720"/>
          <w:titlePg/>
          <w:docGrid w:linePitch="360"/>
        </w:sectPr>
      </w:pPr>
    </w:p>
    <w:p w14:paraId="464277F4" w14:textId="477E3E24" w:rsidR="00823ADB" w:rsidRPr="0077654C" w:rsidRDefault="00823ADB" w:rsidP="00136141">
      <w:pPr>
        <w:pStyle w:val="Secondnumbering"/>
        <w:numPr>
          <w:ilvl w:val="0"/>
          <w:numId w:val="0"/>
        </w:numPr>
        <w:jc w:val="right"/>
      </w:pPr>
      <w:r w:rsidRPr="0077654C">
        <w:rPr>
          <w:rFonts w:cs="Arial"/>
          <w:b/>
          <w:caps/>
        </w:rPr>
        <w:lastRenderedPageBreak/>
        <w:t>Annex 3</w:t>
      </w:r>
    </w:p>
    <w:p w14:paraId="3B0A31F1" w14:textId="77777777" w:rsidR="004E1CCF" w:rsidRDefault="004E1CCF" w:rsidP="00136141">
      <w:pPr>
        <w:widowControl w:val="0"/>
        <w:autoSpaceDE w:val="0"/>
        <w:autoSpaceDN w:val="0"/>
        <w:adjustRightInd w:val="0"/>
        <w:spacing w:after="0" w:line="240" w:lineRule="auto"/>
        <w:jc w:val="center"/>
        <w:rPr>
          <w:rFonts w:eastAsia="Times New Roman" w:cs="Arial"/>
          <w:b/>
          <w:bCs/>
          <w:iCs/>
        </w:rPr>
      </w:pPr>
    </w:p>
    <w:p w14:paraId="0F06472D" w14:textId="77777777" w:rsidR="00136141" w:rsidRPr="0077654C" w:rsidRDefault="00136141" w:rsidP="00136141">
      <w:pPr>
        <w:widowControl w:val="0"/>
        <w:autoSpaceDE w:val="0"/>
        <w:autoSpaceDN w:val="0"/>
        <w:adjustRightInd w:val="0"/>
        <w:spacing w:after="0" w:line="240" w:lineRule="auto"/>
        <w:jc w:val="center"/>
        <w:rPr>
          <w:rFonts w:eastAsia="Times New Roman" w:cs="Arial"/>
          <w:b/>
          <w:bCs/>
          <w:iCs/>
        </w:rPr>
      </w:pPr>
    </w:p>
    <w:p w14:paraId="7AB9109B" w14:textId="5AD86792" w:rsidR="00A54CB9" w:rsidRPr="0077654C" w:rsidRDefault="00823ADB" w:rsidP="00136141">
      <w:pPr>
        <w:widowControl w:val="0"/>
        <w:autoSpaceDE w:val="0"/>
        <w:autoSpaceDN w:val="0"/>
        <w:adjustRightInd w:val="0"/>
        <w:spacing w:after="0" w:line="240" w:lineRule="auto"/>
        <w:jc w:val="center"/>
        <w:rPr>
          <w:rFonts w:eastAsia="Times New Roman" w:cs="Arial"/>
          <w:b/>
          <w:bCs/>
          <w:iCs/>
        </w:rPr>
      </w:pPr>
      <w:r w:rsidRPr="0077654C">
        <w:rPr>
          <w:rFonts w:eastAsia="Times New Roman" w:cs="Arial"/>
          <w:b/>
          <w:bCs/>
          <w:iCs/>
        </w:rPr>
        <w:t>MIGRATORY FRESHWATER FISH</w:t>
      </w:r>
      <w:r w:rsidR="00316A55" w:rsidRPr="0077654C">
        <w:rPr>
          <w:rFonts w:eastAsia="Times New Roman" w:cs="Arial"/>
          <w:b/>
          <w:bCs/>
          <w:iCs/>
        </w:rPr>
        <w:t>ES</w:t>
      </w:r>
      <w:r w:rsidR="00527BE7" w:rsidRPr="0077654C">
        <w:rPr>
          <w:rFonts w:eastAsia="Times New Roman" w:cs="Arial"/>
          <w:b/>
          <w:bCs/>
          <w:iCs/>
        </w:rPr>
        <w:t xml:space="preserve"> </w:t>
      </w:r>
    </w:p>
    <w:p w14:paraId="64E23B7B" w14:textId="607BB0EE" w:rsidR="005651C6" w:rsidRPr="0077654C" w:rsidRDefault="00527BE7" w:rsidP="00136141">
      <w:pPr>
        <w:widowControl w:val="0"/>
        <w:autoSpaceDE w:val="0"/>
        <w:autoSpaceDN w:val="0"/>
        <w:adjustRightInd w:val="0"/>
        <w:spacing w:after="0" w:line="240" w:lineRule="auto"/>
        <w:jc w:val="center"/>
        <w:rPr>
          <w:rFonts w:eastAsia="Times New Roman" w:cs="Arial"/>
          <w:b/>
          <w:bCs/>
          <w:iCs/>
        </w:rPr>
      </w:pPr>
      <w:r w:rsidRPr="0077654C">
        <w:rPr>
          <w:rFonts w:eastAsia="Times New Roman" w:cs="Arial"/>
          <w:b/>
          <w:bCs/>
          <w:iCs/>
        </w:rPr>
        <w:t xml:space="preserve">THAT MEET THE CRITERIA FOR LISTING </w:t>
      </w:r>
      <w:r w:rsidR="00A54CB9" w:rsidRPr="0077654C">
        <w:rPr>
          <w:rFonts w:eastAsia="Times New Roman" w:cs="Arial"/>
          <w:b/>
          <w:bCs/>
          <w:iCs/>
        </w:rPr>
        <w:t>ON CMS</w:t>
      </w:r>
    </w:p>
    <w:p w14:paraId="013AE390" w14:textId="77777777" w:rsidR="00823ADB" w:rsidRDefault="00823ADB" w:rsidP="00136141">
      <w:pPr>
        <w:pStyle w:val="Secondnumbering"/>
        <w:numPr>
          <w:ilvl w:val="0"/>
          <w:numId w:val="0"/>
        </w:numPr>
        <w:jc w:val="right"/>
        <w:rPr>
          <w:rFonts w:cs="Arial"/>
          <w:b/>
          <w:caps/>
        </w:rPr>
      </w:pPr>
    </w:p>
    <w:p w14:paraId="3E3B1B38" w14:textId="77777777" w:rsidR="00136141" w:rsidRPr="0077654C" w:rsidRDefault="00136141" w:rsidP="00136141">
      <w:pPr>
        <w:pStyle w:val="Secondnumbering"/>
        <w:numPr>
          <w:ilvl w:val="0"/>
          <w:numId w:val="0"/>
        </w:numPr>
        <w:jc w:val="right"/>
        <w:rPr>
          <w:rFonts w:cs="Arial"/>
          <w:b/>
          <w:caps/>
        </w:rPr>
      </w:pPr>
    </w:p>
    <w:p w14:paraId="1995652C" w14:textId="5CAB77D3" w:rsidR="009304E1" w:rsidRPr="0077654C" w:rsidRDefault="00483DE9" w:rsidP="00136141">
      <w:pPr>
        <w:spacing w:after="0" w:line="240" w:lineRule="auto"/>
        <w:rPr>
          <w:rFonts w:cs="Arial"/>
          <w:i/>
          <w:szCs w:val="24"/>
        </w:rPr>
      </w:pPr>
      <w:r w:rsidRPr="0077654C">
        <w:rPr>
          <w:rFonts w:cs="Arial"/>
          <w:szCs w:val="24"/>
        </w:rPr>
        <w:t xml:space="preserve">The full spreadsheet is available </w:t>
      </w:r>
      <w:hyperlink r:id="rId32" w:history="1">
        <w:r w:rsidRPr="0077654C">
          <w:rPr>
            <w:rStyle w:val="Hyperlink"/>
            <w:rFonts w:cs="Arial"/>
            <w:color w:val="auto"/>
            <w:szCs w:val="24"/>
          </w:rPr>
          <w:t>here</w:t>
        </w:r>
      </w:hyperlink>
      <w:r w:rsidRPr="0077654C">
        <w:rPr>
          <w:rFonts w:cs="Arial"/>
          <w:i/>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792"/>
        <w:gridCol w:w="1839"/>
        <w:gridCol w:w="1337"/>
        <w:gridCol w:w="4867"/>
        <w:gridCol w:w="4717"/>
      </w:tblGrid>
      <w:tr w:rsidR="0077654C" w:rsidRPr="0077654C" w14:paraId="72BB7A08" w14:textId="77777777" w:rsidTr="009304E1">
        <w:trPr>
          <w:trHeight w:val="20"/>
          <w:tblHeader/>
        </w:trPr>
        <w:tc>
          <w:tcPr>
            <w:tcW w:w="1792" w:type="dxa"/>
            <w:shd w:val="clear" w:color="auto" w:fill="E7E6E6" w:themeFill="background2"/>
          </w:tcPr>
          <w:p w14:paraId="0BE0B410" w14:textId="77777777" w:rsidR="009304E1" w:rsidRPr="0077654C" w:rsidRDefault="009304E1" w:rsidP="009304E1">
            <w:pPr>
              <w:spacing w:after="0" w:line="240" w:lineRule="auto"/>
              <w:rPr>
                <w:rFonts w:cs="Arial"/>
                <w:b/>
                <w:bCs/>
                <w:iCs/>
                <w:sz w:val="18"/>
                <w:szCs w:val="18"/>
              </w:rPr>
            </w:pPr>
            <w:r w:rsidRPr="0077654C">
              <w:rPr>
                <w:rFonts w:cs="Arial"/>
                <w:b/>
                <w:bCs/>
                <w:iCs/>
                <w:sz w:val="18"/>
                <w:szCs w:val="18"/>
              </w:rPr>
              <w:t>Species</w:t>
            </w:r>
          </w:p>
        </w:tc>
        <w:tc>
          <w:tcPr>
            <w:tcW w:w="1839" w:type="dxa"/>
            <w:shd w:val="clear" w:color="auto" w:fill="E7E6E6" w:themeFill="background2"/>
          </w:tcPr>
          <w:p w14:paraId="46687353" w14:textId="77777777" w:rsidR="009304E1" w:rsidRPr="0077654C" w:rsidRDefault="009304E1" w:rsidP="009304E1">
            <w:pPr>
              <w:spacing w:after="0" w:line="240" w:lineRule="auto"/>
              <w:rPr>
                <w:rFonts w:cs="Arial"/>
                <w:b/>
                <w:bCs/>
                <w:iCs/>
                <w:sz w:val="18"/>
                <w:szCs w:val="18"/>
              </w:rPr>
            </w:pPr>
            <w:r w:rsidRPr="0077654C">
              <w:rPr>
                <w:rFonts w:cs="Arial"/>
                <w:b/>
                <w:bCs/>
                <w:iCs/>
                <w:sz w:val="18"/>
                <w:szCs w:val="18"/>
              </w:rPr>
              <w:t xml:space="preserve">Family / Order </w:t>
            </w:r>
          </w:p>
        </w:tc>
        <w:tc>
          <w:tcPr>
            <w:tcW w:w="1337" w:type="dxa"/>
            <w:shd w:val="clear" w:color="auto" w:fill="E7E6E6" w:themeFill="background2"/>
          </w:tcPr>
          <w:p w14:paraId="301D02C2" w14:textId="78675AB0" w:rsidR="009304E1" w:rsidRPr="0077654C" w:rsidRDefault="009304E1" w:rsidP="009304E1">
            <w:pPr>
              <w:spacing w:after="0" w:line="240" w:lineRule="auto"/>
              <w:rPr>
                <w:rFonts w:cs="Arial"/>
                <w:b/>
                <w:bCs/>
                <w:iCs/>
                <w:sz w:val="18"/>
                <w:szCs w:val="18"/>
              </w:rPr>
            </w:pPr>
            <w:r w:rsidRPr="0077654C">
              <w:rPr>
                <w:rFonts w:cs="Arial"/>
                <w:b/>
                <w:bCs/>
                <w:iCs/>
                <w:sz w:val="18"/>
                <w:szCs w:val="18"/>
              </w:rPr>
              <w:t>IUCN Conservation Status</w:t>
            </w:r>
            <w:r w:rsidRPr="0077654C">
              <w:rPr>
                <w:rStyle w:val="FootnoteReference"/>
                <w:rFonts w:eastAsia="Times New Roman" w:cs="Arial"/>
                <w:b/>
                <w:bCs/>
                <w:sz w:val="18"/>
                <w:szCs w:val="18"/>
                <w:lang w:eastAsia="en-GB"/>
              </w:rPr>
              <w:footnoteReference w:id="2"/>
            </w:r>
          </w:p>
        </w:tc>
        <w:tc>
          <w:tcPr>
            <w:tcW w:w="4867" w:type="dxa"/>
            <w:shd w:val="clear" w:color="auto" w:fill="E7E6E6" w:themeFill="background2"/>
          </w:tcPr>
          <w:p w14:paraId="63FF8A84" w14:textId="77777777" w:rsidR="009304E1" w:rsidRPr="0077654C" w:rsidRDefault="009304E1" w:rsidP="009304E1">
            <w:pPr>
              <w:spacing w:after="0" w:line="240" w:lineRule="auto"/>
              <w:rPr>
                <w:rFonts w:cs="Arial"/>
                <w:b/>
                <w:bCs/>
                <w:iCs/>
                <w:sz w:val="18"/>
                <w:szCs w:val="18"/>
              </w:rPr>
            </w:pPr>
            <w:r w:rsidRPr="0077654C">
              <w:rPr>
                <w:rFonts w:cs="Arial"/>
                <w:b/>
                <w:bCs/>
                <w:iCs/>
                <w:sz w:val="18"/>
                <w:szCs w:val="18"/>
              </w:rPr>
              <w:t>Transboundary Basins</w:t>
            </w:r>
          </w:p>
        </w:tc>
        <w:tc>
          <w:tcPr>
            <w:tcW w:w="4717" w:type="dxa"/>
            <w:shd w:val="clear" w:color="auto" w:fill="E7E6E6" w:themeFill="background2"/>
          </w:tcPr>
          <w:p w14:paraId="5D71D313" w14:textId="77777777" w:rsidR="009304E1" w:rsidRPr="0077654C" w:rsidRDefault="009304E1" w:rsidP="009304E1">
            <w:pPr>
              <w:spacing w:after="0" w:line="240" w:lineRule="auto"/>
              <w:rPr>
                <w:rFonts w:cs="Arial"/>
                <w:b/>
                <w:bCs/>
                <w:iCs/>
                <w:sz w:val="18"/>
                <w:szCs w:val="18"/>
              </w:rPr>
            </w:pPr>
            <w:r w:rsidRPr="0077654C">
              <w:rPr>
                <w:rFonts w:cs="Arial"/>
                <w:b/>
                <w:bCs/>
                <w:iCs/>
                <w:sz w:val="18"/>
                <w:szCs w:val="18"/>
              </w:rPr>
              <w:t>Countries</w:t>
            </w:r>
          </w:p>
        </w:tc>
      </w:tr>
      <w:tr w:rsidR="0077654C" w:rsidRPr="0077654C" w14:paraId="5F4F85BD" w14:textId="77777777" w:rsidTr="009304E1">
        <w:trPr>
          <w:trHeight w:val="20"/>
        </w:trPr>
        <w:tc>
          <w:tcPr>
            <w:tcW w:w="1792" w:type="dxa"/>
          </w:tcPr>
          <w:p w14:paraId="1D4587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Aaptosyax</w:t>
            </w:r>
            <w:proofErr w:type="spellEnd"/>
            <w:r w:rsidRPr="0077654C">
              <w:rPr>
                <w:rFonts w:cs="Arial"/>
                <w:iCs/>
                <w:sz w:val="18"/>
                <w:szCs w:val="18"/>
              </w:rPr>
              <w:t xml:space="preserve"> </w:t>
            </w:r>
            <w:proofErr w:type="spellStart"/>
            <w:r w:rsidRPr="0077654C">
              <w:rPr>
                <w:rFonts w:cs="Arial"/>
                <w:iCs/>
                <w:sz w:val="18"/>
                <w:szCs w:val="18"/>
              </w:rPr>
              <w:t>grypus</w:t>
            </w:r>
            <w:proofErr w:type="spellEnd"/>
          </w:p>
        </w:tc>
        <w:tc>
          <w:tcPr>
            <w:tcW w:w="1839" w:type="dxa"/>
          </w:tcPr>
          <w:p w14:paraId="0F7D900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F0A5393"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2A3506BF"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4F5086C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w:t>
            </w:r>
          </w:p>
        </w:tc>
      </w:tr>
      <w:tr w:rsidR="0077654C" w:rsidRPr="0077654C" w14:paraId="30A54F76" w14:textId="77777777" w:rsidTr="009304E1">
        <w:trPr>
          <w:trHeight w:val="20"/>
        </w:trPr>
        <w:tc>
          <w:tcPr>
            <w:tcW w:w="1792" w:type="dxa"/>
          </w:tcPr>
          <w:p w14:paraId="08CA90C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Acipenser </w:t>
            </w:r>
            <w:proofErr w:type="spellStart"/>
            <w:r w:rsidRPr="0077654C">
              <w:rPr>
                <w:rFonts w:cs="Arial"/>
                <w:iCs/>
                <w:sz w:val="18"/>
                <w:szCs w:val="18"/>
              </w:rPr>
              <w:t>oxyrinchus</w:t>
            </w:r>
            <w:proofErr w:type="spellEnd"/>
          </w:p>
        </w:tc>
        <w:tc>
          <w:tcPr>
            <w:tcW w:w="1839" w:type="dxa"/>
          </w:tcPr>
          <w:p w14:paraId="5E2027E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Acipenseridae</w:t>
            </w:r>
            <w:proofErr w:type="spellEnd"/>
            <w:r w:rsidRPr="0077654C">
              <w:rPr>
                <w:rFonts w:cs="Arial"/>
                <w:iCs/>
                <w:sz w:val="18"/>
                <w:szCs w:val="18"/>
              </w:rPr>
              <w:t xml:space="preserve"> / </w:t>
            </w:r>
            <w:proofErr w:type="spellStart"/>
            <w:r w:rsidRPr="0077654C">
              <w:rPr>
                <w:rFonts w:cs="Arial"/>
                <w:iCs/>
                <w:sz w:val="18"/>
                <w:szCs w:val="18"/>
              </w:rPr>
              <w:t>Acipenseriformes</w:t>
            </w:r>
            <w:proofErr w:type="spellEnd"/>
          </w:p>
        </w:tc>
        <w:tc>
          <w:tcPr>
            <w:tcW w:w="1337" w:type="dxa"/>
          </w:tcPr>
          <w:p w14:paraId="12A8E447"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744A333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Narva; Neman; Neva; Oder; </w:t>
            </w:r>
            <w:proofErr w:type="spellStart"/>
            <w:r w:rsidRPr="0077654C">
              <w:rPr>
                <w:rFonts w:cs="Arial"/>
                <w:iCs/>
                <w:sz w:val="18"/>
                <w:szCs w:val="18"/>
              </w:rPr>
              <w:t>Pregolya</w:t>
            </w:r>
            <w:proofErr w:type="spellEnd"/>
            <w:r w:rsidRPr="0077654C">
              <w:rPr>
                <w:rFonts w:cs="Arial"/>
                <w:iCs/>
                <w:sz w:val="18"/>
                <w:szCs w:val="18"/>
              </w:rPr>
              <w:t>; Saint John (North America)</w:t>
            </w:r>
          </w:p>
        </w:tc>
        <w:tc>
          <w:tcPr>
            <w:tcW w:w="4717" w:type="dxa"/>
          </w:tcPr>
          <w:p w14:paraId="5D9B7A07" w14:textId="77777777" w:rsidR="009304E1" w:rsidRPr="0077654C" w:rsidRDefault="009304E1" w:rsidP="009304E1">
            <w:pPr>
              <w:spacing w:after="0" w:line="240" w:lineRule="auto"/>
              <w:rPr>
                <w:rFonts w:cs="Arial"/>
                <w:iCs/>
                <w:sz w:val="18"/>
                <w:szCs w:val="18"/>
              </w:rPr>
            </w:pPr>
            <w:r w:rsidRPr="0077654C">
              <w:rPr>
                <w:rFonts w:cs="Arial"/>
                <w:iCs/>
                <w:sz w:val="18"/>
                <w:szCs w:val="18"/>
              </w:rPr>
              <w:t>Canada; Estonia; Finland; Germany; Lithuania; Poland; Russia; Russia (Kaliningrad); United States of America</w:t>
            </w:r>
          </w:p>
        </w:tc>
      </w:tr>
      <w:tr w:rsidR="0077654C" w:rsidRPr="0077654C" w14:paraId="21A65964" w14:textId="77777777" w:rsidTr="009304E1">
        <w:trPr>
          <w:trHeight w:val="20"/>
        </w:trPr>
        <w:tc>
          <w:tcPr>
            <w:tcW w:w="1792" w:type="dxa"/>
          </w:tcPr>
          <w:p w14:paraId="50E6317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Acipenser </w:t>
            </w:r>
            <w:proofErr w:type="spellStart"/>
            <w:r w:rsidRPr="0077654C">
              <w:rPr>
                <w:rFonts w:cs="Arial"/>
                <w:iCs/>
                <w:sz w:val="18"/>
                <w:szCs w:val="18"/>
              </w:rPr>
              <w:t>transmontanus</w:t>
            </w:r>
            <w:proofErr w:type="spellEnd"/>
          </w:p>
        </w:tc>
        <w:tc>
          <w:tcPr>
            <w:tcW w:w="1839" w:type="dxa"/>
          </w:tcPr>
          <w:p w14:paraId="2A03922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Acipenseridae</w:t>
            </w:r>
            <w:proofErr w:type="spellEnd"/>
            <w:r w:rsidRPr="0077654C">
              <w:rPr>
                <w:rFonts w:cs="Arial"/>
                <w:iCs/>
                <w:sz w:val="18"/>
                <w:szCs w:val="18"/>
              </w:rPr>
              <w:t xml:space="preserve"> / </w:t>
            </w:r>
            <w:proofErr w:type="spellStart"/>
            <w:r w:rsidRPr="0077654C">
              <w:rPr>
                <w:rFonts w:cs="Arial"/>
                <w:iCs/>
                <w:sz w:val="18"/>
                <w:szCs w:val="18"/>
              </w:rPr>
              <w:t>Acipenseriformes</w:t>
            </w:r>
            <w:proofErr w:type="spellEnd"/>
          </w:p>
        </w:tc>
        <w:tc>
          <w:tcPr>
            <w:tcW w:w="1337" w:type="dxa"/>
          </w:tcPr>
          <w:p w14:paraId="660A63F7"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7A9E25B" w14:textId="77777777" w:rsidR="009304E1" w:rsidRPr="0077654C" w:rsidRDefault="009304E1" w:rsidP="009304E1">
            <w:pPr>
              <w:spacing w:after="0" w:line="240" w:lineRule="auto"/>
              <w:rPr>
                <w:rFonts w:cs="Arial"/>
                <w:iCs/>
                <w:sz w:val="18"/>
                <w:szCs w:val="18"/>
              </w:rPr>
            </w:pPr>
            <w:r w:rsidRPr="0077654C">
              <w:rPr>
                <w:rFonts w:cs="Arial"/>
                <w:iCs/>
                <w:sz w:val="18"/>
                <w:szCs w:val="18"/>
              </w:rPr>
              <w:t>Columbia; Skagit</w:t>
            </w:r>
          </w:p>
        </w:tc>
        <w:tc>
          <w:tcPr>
            <w:tcW w:w="4717" w:type="dxa"/>
          </w:tcPr>
          <w:p w14:paraId="0B5D9EEB"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w:t>
            </w:r>
          </w:p>
        </w:tc>
      </w:tr>
      <w:tr w:rsidR="0077654C" w:rsidRPr="0077654C" w14:paraId="52BBCF0B" w14:textId="77777777" w:rsidTr="009304E1">
        <w:trPr>
          <w:trHeight w:val="20"/>
        </w:trPr>
        <w:tc>
          <w:tcPr>
            <w:tcW w:w="1792" w:type="dxa"/>
          </w:tcPr>
          <w:p w14:paraId="05C017C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Ageneiosus</w:t>
            </w:r>
            <w:proofErr w:type="spellEnd"/>
            <w:r w:rsidRPr="0077654C">
              <w:rPr>
                <w:rFonts w:cs="Arial"/>
                <w:iCs/>
                <w:sz w:val="18"/>
                <w:szCs w:val="18"/>
              </w:rPr>
              <w:t xml:space="preserve"> pardalis</w:t>
            </w:r>
          </w:p>
        </w:tc>
        <w:tc>
          <w:tcPr>
            <w:tcW w:w="1839" w:type="dxa"/>
          </w:tcPr>
          <w:p w14:paraId="355C63C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Auchenipteridae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46D0EF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6E386EC" w14:textId="77777777" w:rsidR="009304E1" w:rsidRPr="0077654C" w:rsidRDefault="009304E1" w:rsidP="009304E1">
            <w:pPr>
              <w:spacing w:after="0" w:line="240" w:lineRule="auto"/>
              <w:rPr>
                <w:rFonts w:cs="Arial"/>
                <w:iCs/>
                <w:sz w:val="18"/>
                <w:szCs w:val="18"/>
              </w:rPr>
            </w:pPr>
            <w:r w:rsidRPr="0077654C">
              <w:rPr>
                <w:rFonts w:cs="Arial"/>
                <w:iCs/>
                <w:sz w:val="18"/>
                <w:szCs w:val="18"/>
              </w:rPr>
              <w:t>Catatumbo</w:t>
            </w:r>
          </w:p>
        </w:tc>
        <w:tc>
          <w:tcPr>
            <w:tcW w:w="4717" w:type="dxa"/>
          </w:tcPr>
          <w:p w14:paraId="71BBF53B"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126D0F" w14:paraId="0EE4CF4E" w14:textId="77777777" w:rsidTr="009304E1">
        <w:trPr>
          <w:trHeight w:val="20"/>
        </w:trPr>
        <w:tc>
          <w:tcPr>
            <w:tcW w:w="1792" w:type="dxa"/>
          </w:tcPr>
          <w:p w14:paraId="0A02C785" w14:textId="77777777" w:rsidR="009304E1" w:rsidRPr="0077654C" w:rsidRDefault="009304E1" w:rsidP="009304E1">
            <w:pPr>
              <w:spacing w:after="0" w:line="240" w:lineRule="auto"/>
              <w:rPr>
                <w:rFonts w:cs="Arial"/>
                <w:iCs/>
                <w:sz w:val="18"/>
                <w:szCs w:val="18"/>
              </w:rPr>
            </w:pPr>
            <w:r w:rsidRPr="0077654C">
              <w:rPr>
                <w:rFonts w:cs="Arial"/>
                <w:iCs/>
                <w:sz w:val="18"/>
                <w:szCs w:val="18"/>
              </w:rPr>
              <w:t>Albula vulpes</w:t>
            </w:r>
          </w:p>
        </w:tc>
        <w:tc>
          <w:tcPr>
            <w:tcW w:w="1839" w:type="dxa"/>
          </w:tcPr>
          <w:p w14:paraId="27ACE9B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Albulidae</w:t>
            </w:r>
            <w:proofErr w:type="spellEnd"/>
            <w:r w:rsidRPr="0077654C">
              <w:rPr>
                <w:rFonts w:cs="Arial"/>
                <w:iCs/>
                <w:sz w:val="18"/>
                <w:szCs w:val="18"/>
              </w:rPr>
              <w:t xml:space="preserve"> / </w:t>
            </w:r>
            <w:proofErr w:type="spellStart"/>
            <w:r w:rsidRPr="0077654C">
              <w:rPr>
                <w:rFonts w:cs="Arial"/>
                <w:iCs/>
                <w:sz w:val="18"/>
                <w:szCs w:val="18"/>
              </w:rPr>
              <w:t>Albuliformes</w:t>
            </w:r>
            <w:proofErr w:type="spellEnd"/>
          </w:p>
        </w:tc>
        <w:tc>
          <w:tcPr>
            <w:tcW w:w="1337" w:type="dxa"/>
          </w:tcPr>
          <w:p w14:paraId="2F8F1EB9"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09A61BF"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Artibonite</w:t>
            </w:r>
            <w:proofErr w:type="spellEnd"/>
            <w:r w:rsidRPr="0077654C">
              <w:rPr>
                <w:rFonts w:cs="Arial"/>
                <w:iCs/>
                <w:sz w:val="18"/>
                <w:szCs w:val="18"/>
                <w:lang w:val="es-ES"/>
              </w:rPr>
              <w:t xml:space="preserve">; Belize; Candelaria; Coco; Grijalva; Hondo; Motagua; San Juan; </w:t>
            </w:r>
            <w:proofErr w:type="spellStart"/>
            <w:r w:rsidRPr="0077654C">
              <w:rPr>
                <w:rFonts w:cs="Arial"/>
                <w:iCs/>
                <w:sz w:val="18"/>
                <w:szCs w:val="18"/>
                <w:lang w:val="es-ES"/>
              </w:rPr>
              <w:t>Sarstoon</w:t>
            </w:r>
            <w:proofErr w:type="spellEnd"/>
            <w:r w:rsidRPr="0077654C">
              <w:rPr>
                <w:rFonts w:cs="Arial"/>
                <w:iCs/>
                <w:sz w:val="18"/>
                <w:szCs w:val="18"/>
                <w:lang w:val="es-ES"/>
              </w:rPr>
              <w:t>; Sixaola</w:t>
            </w:r>
          </w:p>
        </w:tc>
        <w:tc>
          <w:tcPr>
            <w:tcW w:w="4717" w:type="dxa"/>
          </w:tcPr>
          <w:p w14:paraId="5DA49B40"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Belize; Costa Rica; Dominican Republic; Guatemala; </w:t>
            </w:r>
            <w:proofErr w:type="spellStart"/>
            <w:r w:rsidRPr="0077654C">
              <w:rPr>
                <w:rFonts w:cs="Arial"/>
                <w:iCs/>
                <w:sz w:val="18"/>
                <w:szCs w:val="18"/>
                <w:lang w:val="es-ES"/>
              </w:rPr>
              <w:t>Haiti</w:t>
            </w:r>
            <w:proofErr w:type="spellEnd"/>
            <w:r w:rsidRPr="0077654C">
              <w:rPr>
                <w:rFonts w:cs="Arial"/>
                <w:iCs/>
                <w:sz w:val="18"/>
                <w:szCs w:val="18"/>
                <w:lang w:val="es-ES"/>
              </w:rPr>
              <w:t>; Honduras; Mexico; Nicaragua; Panama</w:t>
            </w:r>
          </w:p>
        </w:tc>
      </w:tr>
      <w:tr w:rsidR="0077654C" w:rsidRPr="0077654C" w14:paraId="35A3D9D9" w14:textId="77777777" w:rsidTr="009304E1">
        <w:trPr>
          <w:trHeight w:val="20"/>
        </w:trPr>
        <w:tc>
          <w:tcPr>
            <w:tcW w:w="1792" w:type="dxa"/>
          </w:tcPr>
          <w:p w14:paraId="7AF189C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Alburnus </w:t>
            </w:r>
            <w:proofErr w:type="spellStart"/>
            <w:r w:rsidRPr="0077654C">
              <w:rPr>
                <w:rFonts w:cs="Arial"/>
                <w:iCs/>
                <w:sz w:val="18"/>
                <w:szCs w:val="18"/>
              </w:rPr>
              <w:t>sarmaticus</w:t>
            </w:r>
            <w:proofErr w:type="spellEnd"/>
          </w:p>
        </w:tc>
        <w:tc>
          <w:tcPr>
            <w:tcW w:w="1839" w:type="dxa"/>
          </w:tcPr>
          <w:p w14:paraId="1F3F51B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5B2F8D36"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4A492A62" w14:textId="77777777" w:rsidR="009304E1" w:rsidRPr="0077654C" w:rsidRDefault="009304E1" w:rsidP="009304E1">
            <w:pPr>
              <w:spacing w:after="0" w:line="240" w:lineRule="auto"/>
              <w:rPr>
                <w:rFonts w:cs="Arial"/>
                <w:iCs/>
                <w:sz w:val="18"/>
                <w:szCs w:val="18"/>
              </w:rPr>
            </w:pPr>
            <w:r w:rsidRPr="0077654C">
              <w:rPr>
                <w:rFonts w:cs="Arial"/>
                <w:iCs/>
                <w:sz w:val="18"/>
                <w:szCs w:val="18"/>
              </w:rPr>
              <w:t>Danube</w:t>
            </w:r>
          </w:p>
        </w:tc>
        <w:tc>
          <w:tcPr>
            <w:tcW w:w="4717" w:type="dxa"/>
          </w:tcPr>
          <w:p w14:paraId="73EBBC4D" w14:textId="77777777" w:rsidR="009304E1" w:rsidRPr="0077654C" w:rsidRDefault="009304E1" w:rsidP="009304E1">
            <w:pPr>
              <w:spacing w:after="0" w:line="240" w:lineRule="auto"/>
              <w:rPr>
                <w:rFonts w:cs="Arial"/>
                <w:iCs/>
                <w:sz w:val="18"/>
                <w:szCs w:val="18"/>
              </w:rPr>
            </w:pPr>
            <w:r w:rsidRPr="0077654C">
              <w:rPr>
                <w:rFonts w:cs="Arial"/>
                <w:iCs/>
                <w:sz w:val="18"/>
                <w:szCs w:val="18"/>
              </w:rPr>
              <w:t>Bulgaria; Moldova; Romania; Ukraine</w:t>
            </w:r>
          </w:p>
        </w:tc>
      </w:tr>
      <w:tr w:rsidR="0077654C" w:rsidRPr="0077654C" w14:paraId="37314A36" w14:textId="77777777" w:rsidTr="009304E1">
        <w:trPr>
          <w:trHeight w:val="20"/>
        </w:trPr>
        <w:tc>
          <w:tcPr>
            <w:tcW w:w="1792" w:type="dxa"/>
          </w:tcPr>
          <w:p w14:paraId="69E927A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Alburnus </w:t>
            </w:r>
            <w:proofErr w:type="spellStart"/>
            <w:r w:rsidRPr="0077654C">
              <w:rPr>
                <w:rFonts w:cs="Arial"/>
                <w:iCs/>
                <w:sz w:val="18"/>
                <w:szCs w:val="18"/>
              </w:rPr>
              <w:t>scoranza</w:t>
            </w:r>
            <w:proofErr w:type="spellEnd"/>
          </w:p>
        </w:tc>
        <w:tc>
          <w:tcPr>
            <w:tcW w:w="1839" w:type="dxa"/>
          </w:tcPr>
          <w:p w14:paraId="30A433D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2665EC6B"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F2B7D85" w14:textId="77777777" w:rsidR="009304E1" w:rsidRPr="0077654C" w:rsidRDefault="009304E1" w:rsidP="009304E1">
            <w:pPr>
              <w:spacing w:after="0" w:line="240" w:lineRule="auto"/>
              <w:rPr>
                <w:rFonts w:cs="Arial"/>
                <w:iCs/>
                <w:sz w:val="18"/>
                <w:szCs w:val="18"/>
              </w:rPr>
            </w:pPr>
            <w:r w:rsidRPr="0077654C">
              <w:rPr>
                <w:rFonts w:cs="Arial"/>
                <w:iCs/>
                <w:sz w:val="18"/>
                <w:szCs w:val="18"/>
              </w:rPr>
              <w:t>Buna; Vjosa</w:t>
            </w:r>
          </w:p>
        </w:tc>
        <w:tc>
          <w:tcPr>
            <w:tcW w:w="4717" w:type="dxa"/>
          </w:tcPr>
          <w:p w14:paraId="327B1715" w14:textId="2FC9F7F2" w:rsidR="009304E1" w:rsidRPr="0077654C" w:rsidRDefault="009304E1" w:rsidP="009304E1">
            <w:pPr>
              <w:spacing w:after="0" w:line="240" w:lineRule="auto"/>
              <w:rPr>
                <w:rFonts w:cs="Arial"/>
                <w:iCs/>
                <w:sz w:val="18"/>
                <w:szCs w:val="18"/>
              </w:rPr>
            </w:pPr>
            <w:r w:rsidRPr="0077654C">
              <w:rPr>
                <w:rFonts w:cs="Arial"/>
                <w:iCs/>
                <w:sz w:val="18"/>
                <w:szCs w:val="18"/>
              </w:rPr>
              <w:t>Kosovo</w:t>
            </w:r>
            <w:r w:rsidR="004029C2" w:rsidRPr="0077654C">
              <w:rPr>
                <w:rStyle w:val="FootnoteReference"/>
                <w:rFonts w:cs="Arial"/>
                <w:iCs/>
                <w:sz w:val="18"/>
                <w:szCs w:val="18"/>
              </w:rPr>
              <w:footnoteReference w:id="3"/>
            </w:r>
            <w:r w:rsidRPr="0077654C">
              <w:rPr>
                <w:rFonts w:cs="Arial"/>
                <w:iCs/>
                <w:sz w:val="18"/>
                <w:szCs w:val="18"/>
              </w:rPr>
              <w:t>; Montenegro; North Macedonia</w:t>
            </w:r>
          </w:p>
        </w:tc>
      </w:tr>
      <w:tr w:rsidR="0077654C" w:rsidRPr="0077654C" w14:paraId="632DE656" w14:textId="77777777" w:rsidTr="009304E1">
        <w:trPr>
          <w:trHeight w:val="20"/>
        </w:trPr>
        <w:tc>
          <w:tcPr>
            <w:tcW w:w="1792" w:type="dxa"/>
          </w:tcPr>
          <w:p w14:paraId="78F8BB53" w14:textId="77777777" w:rsidR="009304E1" w:rsidRPr="0077654C" w:rsidRDefault="009304E1" w:rsidP="009304E1">
            <w:pPr>
              <w:spacing w:after="0" w:line="240" w:lineRule="auto"/>
              <w:rPr>
                <w:rFonts w:cs="Arial"/>
                <w:iCs/>
                <w:sz w:val="18"/>
                <w:szCs w:val="18"/>
              </w:rPr>
            </w:pPr>
            <w:r w:rsidRPr="0077654C">
              <w:rPr>
                <w:rFonts w:cs="Arial"/>
                <w:iCs/>
                <w:sz w:val="18"/>
                <w:szCs w:val="18"/>
              </w:rPr>
              <w:t>Alosa aestivalis</w:t>
            </w:r>
          </w:p>
        </w:tc>
        <w:tc>
          <w:tcPr>
            <w:tcW w:w="1839" w:type="dxa"/>
          </w:tcPr>
          <w:p w14:paraId="79376AD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Alosidae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5E09C3F1"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7AEE3AC" w14:textId="77777777" w:rsidR="009304E1" w:rsidRPr="0077654C" w:rsidRDefault="009304E1" w:rsidP="009304E1">
            <w:pPr>
              <w:spacing w:after="0" w:line="240" w:lineRule="auto"/>
              <w:rPr>
                <w:rFonts w:cs="Arial"/>
                <w:iCs/>
                <w:sz w:val="18"/>
                <w:szCs w:val="18"/>
              </w:rPr>
            </w:pPr>
            <w:r w:rsidRPr="0077654C">
              <w:rPr>
                <w:rFonts w:cs="Arial"/>
                <w:iCs/>
                <w:sz w:val="18"/>
                <w:szCs w:val="18"/>
              </w:rPr>
              <w:t>Saint Croix</w:t>
            </w:r>
          </w:p>
        </w:tc>
        <w:tc>
          <w:tcPr>
            <w:tcW w:w="4717" w:type="dxa"/>
          </w:tcPr>
          <w:p w14:paraId="4B60FF45"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w:t>
            </w:r>
          </w:p>
        </w:tc>
      </w:tr>
      <w:tr w:rsidR="0077654C" w:rsidRPr="0077654C" w14:paraId="583E301A" w14:textId="77777777" w:rsidTr="009304E1">
        <w:trPr>
          <w:trHeight w:val="20"/>
        </w:trPr>
        <w:tc>
          <w:tcPr>
            <w:tcW w:w="1792" w:type="dxa"/>
          </w:tcPr>
          <w:p w14:paraId="72EA5D2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Alosa </w:t>
            </w:r>
            <w:proofErr w:type="spellStart"/>
            <w:r w:rsidRPr="0077654C">
              <w:rPr>
                <w:rFonts w:cs="Arial"/>
                <w:iCs/>
                <w:sz w:val="18"/>
                <w:szCs w:val="18"/>
              </w:rPr>
              <w:t>alosa</w:t>
            </w:r>
            <w:proofErr w:type="spellEnd"/>
          </w:p>
        </w:tc>
        <w:tc>
          <w:tcPr>
            <w:tcW w:w="1839" w:type="dxa"/>
          </w:tcPr>
          <w:p w14:paraId="2403F72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Alosidae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472CB116"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18927BC0" w14:textId="77777777" w:rsidR="009304E1" w:rsidRPr="006C7D3E" w:rsidRDefault="009304E1" w:rsidP="009304E1">
            <w:pPr>
              <w:spacing w:after="0" w:line="240" w:lineRule="auto"/>
              <w:rPr>
                <w:rFonts w:cs="Arial"/>
                <w:iCs/>
                <w:sz w:val="18"/>
                <w:szCs w:val="18"/>
                <w:lang w:val="pt-PT"/>
              </w:rPr>
            </w:pPr>
            <w:r w:rsidRPr="006C7D3E">
              <w:rPr>
                <w:rFonts w:cs="Arial"/>
                <w:iCs/>
                <w:sz w:val="18"/>
                <w:szCs w:val="18"/>
                <w:lang w:val="pt-PT"/>
              </w:rPr>
              <w:t>Douro; Foyle; Guadiana; Lima; Minho; Newry; Rhine; Vida</w:t>
            </w:r>
          </w:p>
        </w:tc>
        <w:tc>
          <w:tcPr>
            <w:tcW w:w="4717" w:type="dxa"/>
          </w:tcPr>
          <w:p w14:paraId="46A237A9" w14:textId="77777777" w:rsidR="009304E1" w:rsidRPr="0077654C" w:rsidRDefault="009304E1" w:rsidP="009304E1">
            <w:pPr>
              <w:spacing w:after="0" w:line="240" w:lineRule="auto"/>
              <w:rPr>
                <w:rFonts w:cs="Arial"/>
                <w:iCs/>
                <w:sz w:val="18"/>
                <w:szCs w:val="18"/>
              </w:rPr>
            </w:pPr>
            <w:r w:rsidRPr="0077654C">
              <w:rPr>
                <w:rFonts w:cs="Arial"/>
                <w:iCs/>
                <w:sz w:val="18"/>
                <w:szCs w:val="18"/>
              </w:rPr>
              <w:t>Denmark; France; Germany; Ireland; Netherlands; Portugal; Spain; United Kingdom</w:t>
            </w:r>
          </w:p>
        </w:tc>
      </w:tr>
      <w:tr w:rsidR="0077654C" w:rsidRPr="0077654C" w14:paraId="6B8DD015" w14:textId="77777777" w:rsidTr="009304E1">
        <w:trPr>
          <w:trHeight w:val="20"/>
        </w:trPr>
        <w:tc>
          <w:tcPr>
            <w:tcW w:w="1792" w:type="dxa"/>
          </w:tcPr>
          <w:p w14:paraId="64C829E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Alosa </w:t>
            </w:r>
            <w:proofErr w:type="spellStart"/>
            <w:r w:rsidRPr="0077654C">
              <w:rPr>
                <w:rFonts w:cs="Arial"/>
                <w:iCs/>
                <w:sz w:val="18"/>
                <w:szCs w:val="18"/>
              </w:rPr>
              <w:t>caspia</w:t>
            </w:r>
            <w:proofErr w:type="spellEnd"/>
          </w:p>
        </w:tc>
        <w:tc>
          <w:tcPr>
            <w:tcW w:w="1839" w:type="dxa"/>
          </w:tcPr>
          <w:p w14:paraId="6DFBDE8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Alosidae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7293CA0F"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ABBA181" w14:textId="77777777" w:rsidR="009304E1" w:rsidRPr="0077654C" w:rsidRDefault="009304E1" w:rsidP="009304E1">
            <w:pPr>
              <w:spacing w:after="0" w:line="240" w:lineRule="auto"/>
              <w:rPr>
                <w:rFonts w:cs="Arial"/>
                <w:iCs/>
                <w:sz w:val="18"/>
                <w:szCs w:val="18"/>
              </w:rPr>
            </w:pPr>
            <w:r w:rsidRPr="0077654C">
              <w:rPr>
                <w:rFonts w:cs="Arial"/>
                <w:iCs/>
                <w:sz w:val="18"/>
                <w:szCs w:val="18"/>
              </w:rPr>
              <w:t>Volga</w:t>
            </w:r>
          </w:p>
        </w:tc>
        <w:tc>
          <w:tcPr>
            <w:tcW w:w="4717" w:type="dxa"/>
          </w:tcPr>
          <w:p w14:paraId="7B2F95AC" w14:textId="77777777" w:rsidR="009304E1" w:rsidRPr="0077654C" w:rsidRDefault="009304E1" w:rsidP="009304E1">
            <w:pPr>
              <w:spacing w:after="0" w:line="240" w:lineRule="auto"/>
              <w:rPr>
                <w:rFonts w:cs="Arial"/>
                <w:iCs/>
                <w:sz w:val="18"/>
                <w:szCs w:val="18"/>
              </w:rPr>
            </w:pPr>
            <w:r w:rsidRPr="0077654C">
              <w:rPr>
                <w:rFonts w:cs="Arial"/>
                <w:iCs/>
                <w:sz w:val="18"/>
                <w:szCs w:val="18"/>
              </w:rPr>
              <w:t>Kazakhstan; Russia</w:t>
            </w:r>
          </w:p>
        </w:tc>
      </w:tr>
      <w:tr w:rsidR="0077654C" w:rsidRPr="00126D0F" w14:paraId="2B78EF05" w14:textId="77777777" w:rsidTr="009304E1">
        <w:trPr>
          <w:trHeight w:val="20"/>
        </w:trPr>
        <w:tc>
          <w:tcPr>
            <w:tcW w:w="1792" w:type="dxa"/>
          </w:tcPr>
          <w:p w14:paraId="3A74A559" w14:textId="77777777" w:rsidR="009304E1" w:rsidRPr="0077654C" w:rsidRDefault="009304E1" w:rsidP="009304E1">
            <w:pPr>
              <w:spacing w:after="0" w:line="240" w:lineRule="auto"/>
              <w:rPr>
                <w:rFonts w:cs="Arial"/>
                <w:iCs/>
                <w:sz w:val="18"/>
                <w:szCs w:val="18"/>
              </w:rPr>
            </w:pPr>
            <w:r w:rsidRPr="0077654C">
              <w:rPr>
                <w:rFonts w:cs="Arial"/>
                <w:iCs/>
                <w:sz w:val="18"/>
                <w:szCs w:val="18"/>
              </w:rPr>
              <w:t>Alosa immaculata</w:t>
            </w:r>
          </w:p>
        </w:tc>
        <w:tc>
          <w:tcPr>
            <w:tcW w:w="1839" w:type="dxa"/>
          </w:tcPr>
          <w:p w14:paraId="27F81A9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Alosidae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74207209"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BC3AE0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Danube; </w:t>
            </w:r>
            <w:proofErr w:type="spellStart"/>
            <w:r w:rsidRPr="0077654C">
              <w:rPr>
                <w:rFonts w:cs="Arial"/>
                <w:iCs/>
                <w:sz w:val="18"/>
                <w:szCs w:val="18"/>
              </w:rPr>
              <w:t>Dniestr</w:t>
            </w:r>
            <w:proofErr w:type="spellEnd"/>
          </w:p>
        </w:tc>
        <w:tc>
          <w:tcPr>
            <w:tcW w:w="4717" w:type="dxa"/>
          </w:tcPr>
          <w:p w14:paraId="3CF8AFB1"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Bulgaria; Moldova; Romania; Serbia; Ukraine</w:t>
            </w:r>
          </w:p>
        </w:tc>
      </w:tr>
      <w:tr w:rsidR="0077654C" w:rsidRPr="006C7D3E" w14:paraId="406EBE44" w14:textId="77777777" w:rsidTr="009304E1">
        <w:trPr>
          <w:trHeight w:val="20"/>
        </w:trPr>
        <w:tc>
          <w:tcPr>
            <w:tcW w:w="1792" w:type="dxa"/>
          </w:tcPr>
          <w:p w14:paraId="597664D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Alosa </w:t>
            </w:r>
            <w:proofErr w:type="spellStart"/>
            <w:r w:rsidRPr="0077654C">
              <w:rPr>
                <w:rFonts w:cs="Arial"/>
                <w:iCs/>
                <w:sz w:val="18"/>
                <w:szCs w:val="18"/>
              </w:rPr>
              <w:t>tanaica</w:t>
            </w:r>
            <w:proofErr w:type="spellEnd"/>
          </w:p>
        </w:tc>
        <w:tc>
          <w:tcPr>
            <w:tcW w:w="1839" w:type="dxa"/>
          </w:tcPr>
          <w:p w14:paraId="2E08482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Alosidae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0EC4E02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1D805C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Coruh</w:t>
            </w:r>
            <w:proofErr w:type="spellEnd"/>
            <w:r w:rsidRPr="0077654C">
              <w:rPr>
                <w:rFonts w:cs="Arial"/>
                <w:iCs/>
                <w:sz w:val="18"/>
                <w:szCs w:val="18"/>
              </w:rPr>
              <w:t>; Danube</w:t>
            </w:r>
          </w:p>
        </w:tc>
        <w:tc>
          <w:tcPr>
            <w:tcW w:w="4717" w:type="dxa"/>
          </w:tcPr>
          <w:p w14:paraId="47631D7A"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Bulgaria; Georgia; Moldova; Romania; Türkiye; Ukraine</w:t>
            </w:r>
          </w:p>
        </w:tc>
      </w:tr>
      <w:tr w:rsidR="0077654C" w:rsidRPr="0077654C" w14:paraId="01F1E088" w14:textId="77777777" w:rsidTr="009304E1">
        <w:trPr>
          <w:trHeight w:val="20"/>
        </w:trPr>
        <w:tc>
          <w:tcPr>
            <w:tcW w:w="1792" w:type="dxa"/>
          </w:tcPr>
          <w:p w14:paraId="7386149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Altigena</w:t>
            </w:r>
            <w:proofErr w:type="spellEnd"/>
            <w:r w:rsidRPr="0077654C">
              <w:rPr>
                <w:rFonts w:cs="Arial"/>
                <w:iCs/>
                <w:sz w:val="18"/>
                <w:szCs w:val="18"/>
              </w:rPr>
              <w:t xml:space="preserve"> elegans</w:t>
            </w:r>
          </w:p>
        </w:tc>
        <w:tc>
          <w:tcPr>
            <w:tcW w:w="1839" w:type="dxa"/>
          </w:tcPr>
          <w:p w14:paraId="79D0AF2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5DD7F1B"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D621157"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6400AFA" w14:textId="77777777" w:rsidR="009304E1" w:rsidRPr="0077654C" w:rsidRDefault="009304E1" w:rsidP="009304E1">
            <w:pPr>
              <w:spacing w:after="0" w:line="240" w:lineRule="auto"/>
              <w:rPr>
                <w:rFonts w:cs="Arial"/>
                <w:iCs/>
                <w:sz w:val="18"/>
                <w:szCs w:val="18"/>
              </w:rPr>
            </w:pPr>
            <w:r w:rsidRPr="0077654C">
              <w:rPr>
                <w:rFonts w:cs="Arial"/>
                <w:iCs/>
                <w:sz w:val="18"/>
                <w:szCs w:val="18"/>
              </w:rPr>
              <w:t>Laos; Thailand</w:t>
            </w:r>
          </w:p>
        </w:tc>
      </w:tr>
      <w:tr w:rsidR="0077654C" w:rsidRPr="0077654C" w14:paraId="4A50939F" w14:textId="77777777" w:rsidTr="009304E1">
        <w:trPr>
          <w:trHeight w:val="20"/>
        </w:trPr>
        <w:tc>
          <w:tcPr>
            <w:tcW w:w="1792" w:type="dxa"/>
          </w:tcPr>
          <w:p w14:paraId="373F6E5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Altigena</w:t>
            </w:r>
            <w:proofErr w:type="spellEnd"/>
            <w:r w:rsidRPr="0077654C">
              <w:rPr>
                <w:rFonts w:cs="Arial"/>
                <w:iCs/>
                <w:sz w:val="18"/>
                <w:szCs w:val="18"/>
              </w:rPr>
              <w:t xml:space="preserve"> </w:t>
            </w:r>
            <w:proofErr w:type="spellStart"/>
            <w:r w:rsidRPr="0077654C">
              <w:rPr>
                <w:rFonts w:cs="Arial"/>
                <w:iCs/>
                <w:sz w:val="18"/>
                <w:szCs w:val="18"/>
              </w:rPr>
              <w:t>yunnanensis</w:t>
            </w:r>
            <w:proofErr w:type="spellEnd"/>
          </w:p>
        </w:tc>
        <w:tc>
          <w:tcPr>
            <w:tcW w:w="1839" w:type="dxa"/>
          </w:tcPr>
          <w:p w14:paraId="1779BF0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4A246D6"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0844AAB"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Salween</w:t>
            </w:r>
          </w:p>
        </w:tc>
        <w:tc>
          <w:tcPr>
            <w:tcW w:w="4717" w:type="dxa"/>
          </w:tcPr>
          <w:p w14:paraId="7E31748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7C73315C" w14:textId="77777777" w:rsidTr="009304E1">
        <w:trPr>
          <w:trHeight w:val="20"/>
        </w:trPr>
        <w:tc>
          <w:tcPr>
            <w:tcW w:w="1792" w:type="dxa"/>
          </w:tcPr>
          <w:p w14:paraId="103C0B2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Ambastaia</w:t>
            </w:r>
            <w:proofErr w:type="spellEnd"/>
            <w:r w:rsidRPr="0077654C">
              <w:rPr>
                <w:rFonts w:cs="Arial"/>
                <w:iCs/>
                <w:sz w:val="18"/>
                <w:szCs w:val="18"/>
              </w:rPr>
              <w:t xml:space="preserve"> </w:t>
            </w:r>
            <w:proofErr w:type="spellStart"/>
            <w:r w:rsidRPr="0077654C">
              <w:rPr>
                <w:rFonts w:cs="Arial"/>
                <w:iCs/>
                <w:sz w:val="18"/>
                <w:szCs w:val="18"/>
              </w:rPr>
              <w:t>nigrolineata</w:t>
            </w:r>
            <w:proofErr w:type="spellEnd"/>
          </w:p>
        </w:tc>
        <w:tc>
          <w:tcPr>
            <w:tcW w:w="1839" w:type="dxa"/>
          </w:tcPr>
          <w:p w14:paraId="6A84F9E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Botiidae</w:t>
            </w:r>
            <w:proofErr w:type="spellEnd"/>
            <w:r w:rsidRPr="0077654C">
              <w:rPr>
                <w:rFonts w:cs="Arial"/>
                <w:iCs/>
                <w:sz w:val="18"/>
                <w:szCs w:val="18"/>
              </w:rPr>
              <w:t xml:space="preserve"> / Cypriniformes</w:t>
            </w:r>
          </w:p>
        </w:tc>
        <w:tc>
          <w:tcPr>
            <w:tcW w:w="1337" w:type="dxa"/>
          </w:tcPr>
          <w:p w14:paraId="0A744D91"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2AD07910"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AC115E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Thailand; Vietnam</w:t>
            </w:r>
          </w:p>
        </w:tc>
      </w:tr>
      <w:tr w:rsidR="0077654C" w:rsidRPr="0077654C" w14:paraId="0D0EED01" w14:textId="77777777" w:rsidTr="009304E1">
        <w:trPr>
          <w:trHeight w:val="20"/>
        </w:trPr>
        <w:tc>
          <w:tcPr>
            <w:tcW w:w="1792" w:type="dxa"/>
          </w:tcPr>
          <w:p w14:paraId="6A3997D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Anaecypris</w:t>
            </w:r>
            <w:proofErr w:type="spellEnd"/>
            <w:r w:rsidRPr="0077654C">
              <w:rPr>
                <w:rFonts w:cs="Arial"/>
                <w:iCs/>
                <w:sz w:val="18"/>
                <w:szCs w:val="18"/>
              </w:rPr>
              <w:t xml:space="preserve"> hispanica</w:t>
            </w:r>
          </w:p>
        </w:tc>
        <w:tc>
          <w:tcPr>
            <w:tcW w:w="1839" w:type="dxa"/>
          </w:tcPr>
          <w:p w14:paraId="3E8247C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27096E9F"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FE599DD" w14:textId="77777777" w:rsidR="009304E1" w:rsidRPr="0077654C" w:rsidRDefault="009304E1" w:rsidP="009304E1">
            <w:pPr>
              <w:spacing w:after="0" w:line="240" w:lineRule="auto"/>
              <w:rPr>
                <w:rFonts w:cs="Arial"/>
                <w:iCs/>
                <w:sz w:val="18"/>
                <w:szCs w:val="18"/>
              </w:rPr>
            </w:pPr>
            <w:r w:rsidRPr="0077654C">
              <w:rPr>
                <w:rFonts w:cs="Arial"/>
                <w:iCs/>
                <w:sz w:val="18"/>
                <w:szCs w:val="18"/>
              </w:rPr>
              <w:t>Guadiana</w:t>
            </w:r>
          </w:p>
        </w:tc>
        <w:tc>
          <w:tcPr>
            <w:tcW w:w="4717" w:type="dxa"/>
          </w:tcPr>
          <w:p w14:paraId="164C6D6F" w14:textId="77777777" w:rsidR="009304E1" w:rsidRPr="0077654C" w:rsidRDefault="009304E1" w:rsidP="009304E1">
            <w:pPr>
              <w:spacing w:after="0" w:line="240" w:lineRule="auto"/>
              <w:rPr>
                <w:rFonts w:cs="Arial"/>
                <w:iCs/>
                <w:sz w:val="18"/>
                <w:szCs w:val="18"/>
              </w:rPr>
            </w:pPr>
            <w:r w:rsidRPr="0077654C">
              <w:rPr>
                <w:rFonts w:cs="Arial"/>
                <w:iCs/>
                <w:sz w:val="18"/>
                <w:szCs w:val="18"/>
              </w:rPr>
              <w:t>Portugal; Spain</w:t>
            </w:r>
          </w:p>
        </w:tc>
      </w:tr>
      <w:tr w:rsidR="0077654C" w:rsidRPr="0077654C" w14:paraId="76DDE68E" w14:textId="77777777" w:rsidTr="009304E1">
        <w:trPr>
          <w:trHeight w:val="20"/>
        </w:trPr>
        <w:tc>
          <w:tcPr>
            <w:tcW w:w="1792" w:type="dxa"/>
          </w:tcPr>
          <w:p w14:paraId="10A70340" w14:textId="77777777" w:rsidR="009304E1" w:rsidRPr="0077654C" w:rsidRDefault="009304E1" w:rsidP="009304E1">
            <w:pPr>
              <w:spacing w:after="0" w:line="240" w:lineRule="auto"/>
              <w:rPr>
                <w:rFonts w:cs="Arial"/>
                <w:iCs/>
                <w:sz w:val="18"/>
                <w:szCs w:val="18"/>
              </w:rPr>
            </w:pPr>
            <w:r w:rsidRPr="0077654C">
              <w:rPr>
                <w:rFonts w:cs="Arial"/>
                <w:iCs/>
                <w:sz w:val="18"/>
                <w:szCs w:val="18"/>
              </w:rPr>
              <w:t>Anguilla bengalensis</w:t>
            </w:r>
          </w:p>
        </w:tc>
        <w:tc>
          <w:tcPr>
            <w:tcW w:w="1839" w:type="dxa"/>
          </w:tcPr>
          <w:p w14:paraId="7234777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61D788BC"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4A58E3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Abbe-Awash; Amu Darya; Buzi; Congo; </w:t>
            </w:r>
            <w:proofErr w:type="spellStart"/>
            <w:r w:rsidRPr="0077654C">
              <w:rPr>
                <w:rFonts w:cs="Arial"/>
                <w:iCs/>
                <w:sz w:val="18"/>
                <w:szCs w:val="18"/>
              </w:rPr>
              <w:t>Dakatia</w:t>
            </w:r>
            <w:proofErr w:type="spellEnd"/>
            <w:r w:rsidRPr="0077654C">
              <w:rPr>
                <w:rFonts w:cs="Arial"/>
                <w:iCs/>
                <w:sz w:val="18"/>
                <w:szCs w:val="18"/>
              </w:rPr>
              <w:t xml:space="preserve">; </w:t>
            </w:r>
            <w:proofErr w:type="spellStart"/>
            <w:r w:rsidRPr="0077654C">
              <w:rPr>
                <w:rFonts w:cs="Arial"/>
                <w:iCs/>
                <w:sz w:val="18"/>
                <w:szCs w:val="18"/>
              </w:rPr>
              <w:t>Dasht</w:t>
            </w:r>
            <w:proofErr w:type="spellEnd"/>
            <w:r w:rsidRPr="0077654C">
              <w:rPr>
                <w:rFonts w:cs="Arial"/>
                <w:iCs/>
                <w:sz w:val="18"/>
                <w:szCs w:val="18"/>
              </w:rPr>
              <w:t xml:space="preserve">; Feni; Ganges-Brahmaputra-Meghna; Helmand; </w:t>
            </w:r>
            <w:proofErr w:type="spellStart"/>
            <w:r w:rsidRPr="0077654C">
              <w:rPr>
                <w:rFonts w:cs="Arial"/>
                <w:iCs/>
                <w:sz w:val="18"/>
                <w:szCs w:val="18"/>
              </w:rPr>
              <w:t>Incomati</w:t>
            </w:r>
            <w:proofErr w:type="spellEnd"/>
            <w:r w:rsidRPr="0077654C">
              <w:rPr>
                <w:rFonts w:cs="Arial"/>
                <w:iCs/>
                <w:sz w:val="18"/>
                <w:szCs w:val="18"/>
              </w:rPr>
              <w:t xml:space="preserve">; Indus; Irrawaddy; Jubba; Kaladan; Karnaphuli; Lake </w:t>
            </w:r>
            <w:proofErr w:type="spellStart"/>
            <w:r w:rsidRPr="0077654C">
              <w:rPr>
                <w:rFonts w:cs="Arial"/>
                <w:iCs/>
                <w:sz w:val="18"/>
                <w:szCs w:val="18"/>
              </w:rPr>
              <w:t>Chilwa</w:t>
            </w:r>
            <w:proofErr w:type="spellEnd"/>
            <w:r w:rsidRPr="0077654C">
              <w:rPr>
                <w:rFonts w:cs="Arial"/>
                <w:iCs/>
                <w:sz w:val="18"/>
                <w:szCs w:val="18"/>
              </w:rPr>
              <w:t xml:space="preserve">; Lake </w:t>
            </w:r>
            <w:proofErr w:type="spellStart"/>
            <w:r w:rsidRPr="0077654C">
              <w:rPr>
                <w:rFonts w:cs="Arial"/>
                <w:iCs/>
                <w:sz w:val="18"/>
                <w:szCs w:val="18"/>
              </w:rPr>
              <w:t>Rukwa</w:t>
            </w:r>
            <w:proofErr w:type="spellEnd"/>
            <w:r w:rsidRPr="0077654C">
              <w:rPr>
                <w:rFonts w:cs="Arial"/>
                <w:iCs/>
                <w:sz w:val="18"/>
                <w:szCs w:val="18"/>
              </w:rPr>
              <w:t xml:space="preserve">; Limpopo; Maputo; </w:t>
            </w:r>
            <w:proofErr w:type="spellStart"/>
            <w:r w:rsidRPr="0077654C">
              <w:rPr>
                <w:rFonts w:cs="Arial"/>
                <w:iCs/>
                <w:sz w:val="18"/>
                <w:szCs w:val="18"/>
              </w:rPr>
              <w:t>Matamuhuri</w:t>
            </w:r>
            <w:proofErr w:type="spellEnd"/>
            <w:r w:rsidRPr="0077654C">
              <w:rPr>
                <w:rFonts w:cs="Arial"/>
                <w:iCs/>
                <w:sz w:val="18"/>
                <w:szCs w:val="18"/>
              </w:rPr>
              <w:t xml:space="preserve">; Mekong; Naf; Natron; Nile; Okavango; Orange; </w:t>
            </w:r>
            <w:proofErr w:type="spellStart"/>
            <w:r w:rsidRPr="0077654C">
              <w:rPr>
                <w:rFonts w:cs="Arial"/>
                <w:iCs/>
                <w:sz w:val="18"/>
                <w:szCs w:val="18"/>
              </w:rPr>
              <w:t>Pakchan</w:t>
            </w:r>
            <w:proofErr w:type="spellEnd"/>
            <w:r w:rsidRPr="0077654C">
              <w:rPr>
                <w:rFonts w:cs="Arial"/>
                <w:iCs/>
                <w:sz w:val="18"/>
                <w:szCs w:val="18"/>
              </w:rPr>
              <w:t xml:space="preserve">; </w:t>
            </w:r>
            <w:proofErr w:type="spellStart"/>
            <w:r w:rsidRPr="0077654C">
              <w:rPr>
                <w:rFonts w:cs="Arial"/>
                <w:iCs/>
                <w:sz w:val="18"/>
                <w:szCs w:val="18"/>
              </w:rPr>
              <w:t>Pangani</w:t>
            </w:r>
            <w:proofErr w:type="spellEnd"/>
            <w:r w:rsidRPr="0077654C">
              <w:rPr>
                <w:rFonts w:cs="Arial"/>
                <w:iCs/>
                <w:sz w:val="18"/>
                <w:szCs w:val="18"/>
              </w:rPr>
              <w:t xml:space="preserve">; Rann of Kutch; Ruvuma; Salween; Save; Tarim; Turkana; Umba; </w:t>
            </w:r>
            <w:proofErr w:type="spellStart"/>
            <w:r w:rsidRPr="0077654C">
              <w:rPr>
                <w:rFonts w:cs="Arial"/>
                <w:iCs/>
                <w:sz w:val="18"/>
                <w:szCs w:val="18"/>
              </w:rPr>
              <w:t>Umbeluzi</w:t>
            </w:r>
            <w:proofErr w:type="spellEnd"/>
            <w:r w:rsidRPr="0077654C">
              <w:rPr>
                <w:rFonts w:cs="Arial"/>
                <w:iCs/>
                <w:sz w:val="18"/>
                <w:szCs w:val="18"/>
              </w:rPr>
              <w:t>; Zambezi</w:t>
            </w:r>
          </w:p>
        </w:tc>
        <w:tc>
          <w:tcPr>
            <w:tcW w:w="4717" w:type="dxa"/>
          </w:tcPr>
          <w:p w14:paraId="7E4D4F08" w14:textId="77777777" w:rsidR="009304E1" w:rsidRPr="0077654C" w:rsidRDefault="009304E1" w:rsidP="009304E1">
            <w:pPr>
              <w:spacing w:after="0" w:line="240" w:lineRule="auto"/>
              <w:rPr>
                <w:rFonts w:cs="Arial"/>
                <w:iCs/>
                <w:sz w:val="18"/>
                <w:szCs w:val="18"/>
              </w:rPr>
            </w:pPr>
            <w:r w:rsidRPr="0077654C">
              <w:rPr>
                <w:rFonts w:cs="Arial"/>
                <w:iCs/>
                <w:sz w:val="18"/>
                <w:szCs w:val="18"/>
              </w:rPr>
              <w:t>Afghanistan; Bangladesh; Bhutan; Botswana; Burundi; China; Democratic Republic of Congo; Djibouti; Eritrea; Eswatini; Ethiopia; India; Iran; Kenya; Laos; Lesotho; Malawi; Mozambique; Myanmar; Namibia; Nepal; Pakistan; Rwanda; Somalia; South Africa; South Sudan; Sudan; Tajikistan; Tanzania; Thailand; Uganda; Zambia; Zimbabwe</w:t>
            </w:r>
          </w:p>
        </w:tc>
      </w:tr>
      <w:tr w:rsidR="0077654C" w:rsidRPr="0077654C" w14:paraId="2087BC21" w14:textId="77777777" w:rsidTr="009304E1">
        <w:trPr>
          <w:trHeight w:val="20"/>
        </w:trPr>
        <w:tc>
          <w:tcPr>
            <w:tcW w:w="1792" w:type="dxa"/>
          </w:tcPr>
          <w:p w14:paraId="39E2D12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Anguilla </w:t>
            </w:r>
            <w:proofErr w:type="spellStart"/>
            <w:r w:rsidRPr="0077654C">
              <w:rPr>
                <w:rFonts w:cs="Arial"/>
                <w:iCs/>
                <w:sz w:val="18"/>
                <w:szCs w:val="18"/>
              </w:rPr>
              <w:t>bicolor</w:t>
            </w:r>
            <w:proofErr w:type="spellEnd"/>
          </w:p>
        </w:tc>
        <w:tc>
          <w:tcPr>
            <w:tcW w:w="1839" w:type="dxa"/>
          </w:tcPr>
          <w:p w14:paraId="4D7E402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7F6FC51F"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DEA35D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Abbe-Awash; </w:t>
            </w:r>
            <w:proofErr w:type="spellStart"/>
            <w:r w:rsidRPr="0077654C">
              <w:rPr>
                <w:rFonts w:cs="Arial"/>
                <w:iCs/>
                <w:sz w:val="18"/>
                <w:szCs w:val="18"/>
              </w:rPr>
              <w:t>Beilun</w:t>
            </w:r>
            <w:proofErr w:type="spellEnd"/>
            <w:r w:rsidRPr="0077654C">
              <w:rPr>
                <w:rFonts w:cs="Arial"/>
                <w:iCs/>
                <w:sz w:val="18"/>
                <w:szCs w:val="18"/>
              </w:rPr>
              <w:t xml:space="preserve">; Buzi; Ca/Lam/Song-Koi; Congo; </w:t>
            </w:r>
            <w:proofErr w:type="spellStart"/>
            <w:r w:rsidRPr="0077654C">
              <w:rPr>
                <w:rFonts w:cs="Arial"/>
                <w:iCs/>
                <w:sz w:val="18"/>
                <w:szCs w:val="18"/>
              </w:rPr>
              <w:t>Dakatia</w:t>
            </w:r>
            <w:proofErr w:type="spellEnd"/>
            <w:r w:rsidRPr="0077654C">
              <w:rPr>
                <w:rFonts w:cs="Arial"/>
                <w:iCs/>
                <w:sz w:val="18"/>
                <w:szCs w:val="18"/>
              </w:rPr>
              <w:t xml:space="preserve">; Digul; Feni; Fly; Ganges-Brahmaputra-Meghna; Giang Thanh; Golok; Han; </w:t>
            </w:r>
            <w:proofErr w:type="spellStart"/>
            <w:r w:rsidRPr="0077654C">
              <w:rPr>
                <w:rFonts w:cs="Arial"/>
                <w:iCs/>
                <w:sz w:val="18"/>
                <w:szCs w:val="18"/>
              </w:rPr>
              <w:t>Incomati</w:t>
            </w:r>
            <w:proofErr w:type="spellEnd"/>
            <w:r w:rsidRPr="0077654C">
              <w:rPr>
                <w:rFonts w:cs="Arial"/>
                <w:iCs/>
                <w:sz w:val="18"/>
                <w:szCs w:val="18"/>
              </w:rPr>
              <w:t xml:space="preserve">; Irrawaddy; Jubba; Kaladan; Karnaphuli; Lake </w:t>
            </w:r>
            <w:proofErr w:type="spellStart"/>
            <w:r w:rsidRPr="0077654C">
              <w:rPr>
                <w:rFonts w:cs="Arial"/>
                <w:iCs/>
                <w:sz w:val="18"/>
                <w:szCs w:val="18"/>
              </w:rPr>
              <w:t>Chilwa</w:t>
            </w:r>
            <w:proofErr w:type="spellEnd"/>
            <w:r w:rsidRPr="0077654C">
              <w:rPr>
                <w:rFonts w:cs="Arial"/>
                <w:iCs/>
                <w:sz w:val="18"/>
                <w:szCs w:val="18"/>
              </w:rPr>
              <w:t xml:space="preserve">; Lake </w:t>
            </w:r>
            <w:proofErr w:type="spellStart"/>
            <w:r w:rsidRPr="0077654C">
              <w:rPr>
                <w:rFonts w:cs="Arial"/>
                <w:iCs/>
                <w:sz w:val="18"/>
                <w:szCs w:val="18"/>
              </w:rPr>
              <w:t>Rukwa</w:t>
            </w:r>
            <w:proofErr w:type="spellEnd"/>
            <w:r w:rsidRPr="0077654C">
              <w:rPr>
                <w:rFonts w:cs="Arial"/>
                <w:iCs/>
                <w:sz w:val="18"/>
                <w:szCs w:val="18"/>
              </w:rPr>
              <w:t xml:space="preserve">; Limpopo; Ma; </w:t>
            </w:r>
            <w:proofErr w:type="spellStart"/>
            <w:r w:rsidRPr="0077654C">
              <w:rPr>
                <w:rFonts w:cs="Arial"/>
                <w:iCs/>
                <w:sz w:val="18"/>
                <w:szCs w:val="18"/>
              </w:rPr>
              <w:t>Mamberano</w:t>
            </w:r>
            <w:proofErr w:type="spellEnd"/>
            <w:r w:rsidRPr="0077654C">
              <w:rPr>
                <w:rFonts w:cs="Arial"/>
                <w:iCs/>
                <w:sz w:val="18"/>
                <w:szCs w:val="18"/>
              </w:rPr>
              <w:t xml:space="preserve">; Maputo; </w:t>
            </w:r>
            <w:proofErr w:type="spellStart"/>
            <w:r w:rsidRPr="0077654C">
              <w:rPr>
                <w:rFonts w:cs="Arial"/>
                <w:iCs/>
                <w:sz w:val="18"/>
                <w:szCs w:val="18"/>
              </w:rPr>
              <w:t>Matamuhuri</w:t>
            </w:r>
            <w:proofErr w:type="spellEnd"/>
            <w:r w:rsidRPr="0077654C">
              <w:rPr>
                <w:rFonts w:cs="Arial"/>
                <w:iCs/>
                <w:sz w:val="18"/>
                <w:szCs w:val="18"/>
              </w:rPr>
              <w:t xml:space="preserve">; Mekong; Merauke; Naf; Natron; Nile; Orange; </w:t>
            </w:r>
            <w:proofErr w:type="spellStart"/>
            <w:r w:rsidRPr="0077654C">
              <w:rPr>
                <w:rFonts w:cs="Arial"/>
                <w:iCs/>
                <w:sz w:val="18"/>
                <w:szCs w:val="18"/>
              </w:rPr>
              <w:t>Pakchan</w:t>
            </w:r>
            <w:proofErr w:type="spellEnd"/>
            <w:r w:rsidRPr="0077654C">
              <w:rPr>
                <w:rFonts w:cs="Arial"/>
                <w:iCs/>
                <w:sz w:val="18"/>
                <w:szCs w:val="18"/>
              </w:rPr>
              <w:t xml:space="preserve">; </w:t>
            </w:r>
            <w:proofErr w:type="spellStart"/>
            <w:r w:rsidRPr="0077654C">
              <w:rPr>
                <w:rFonts w:cs="Arial"/>
                <w:iCs/>
                <w:sz w:val="18"/>
                <w:szCs w:val="18"/>
              </w:rPr>
              <w:t>Pangani</w:t>
            </w:r>
            <w:proofErr w:type="spellEnd"/>
            <w:r w:rsidRPr="0077654C">
              <w:rPr>
                <w:rFonts w:cs="Arial"/>
                <w:iCs/>
                <w:sz w:val="18"/>
                <w:szCs w:val="18"/>
              </w:rPr>
              <w:t xml:space="preserve">; Pearl; Rann of Kutch; Red/Song Hong; Ruvuma; Saigon/Song Nha Be; Salween; Sambas; Save; </w:t>
            </w:r>
            <w:proofErr w:type="spellStart"/>
            <w:r w:rsidRPr="0077654C">
              <w:rPr>
                <w:rFonts w:cs="Arial"/>
                <w:iCs/>
                <w:sz w:val="18"/>
                <w:szCs w:val="18"/>
              </w:rPr>
              <w:t>Sembakung</w:t>
            </w:r>
            <w:proofErr w:type="spellEnd"/>
            <w:r w:rsidRPr="0077654C">
              <w:rPr>
                <w:rFonts w:cs="Arial"/>
                <w:iCs/>
                <w:sz w:val="18"/>
                <w:szCs w:val="18"/>
              </w:rPr>
              <w:t xml:space="preserve">; Sepik; Song Vam Co Dong; Turkana; Umba; </w:t>
            </w:r>
            <w:proofErr w:type="spellStart"/>
            <w:r w:rsidRPr="0077654C">
              <w:rPr>
                <w:rFonts w:cs="Arial"/>
                <w:iCs/>
                <w:sz w:val="18"/>
                <w:szCs w:val="18"/>
              </w:rPr>
              <w:t>Umbeluzi</w:t>
            </w:r>
            <w:proofErr w:type="spellEnd"/>
            <w:r w:rsidRPr="0077654C">
              <w:rPr>
                <w:rFonts w:cs="Arial"/>
                <w:iCs/>
                <w:sz w:val="18"/>
                <w:szCs w:val="18"/>
              </w:rPr>
              <w:t>; Yalu; Zambezi</w:t>
            </w:r>
          </w:p>
        </w:tc>
        <w:tc>
          <w:tcPr>
            <w:tcW w:w="4717" w:type="dxa"/>
          </w:tcPr>
          <w:p w14:paraId="1D214604"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Burundi; Cambodia; China; Democratic Republic of Congo; Djibouti; Eswatini; Ethiopia; India; Indonesia; Kenya; Laos; Lesotho; Malawi; Malaysia; Mozambique; Myanmar; Nepal; North Korea; Pakistan; Papua New Guinea; Rwanda; Somalia; South Africa; South Korea; South Sudan; Tanzania; Thailand; Uganda; Vietnam; Zambia; Zimbabwe</w:t>
            </w:r>
          </w:p>
        </w:tc>
      </w:tr>
      <w:tr w:rsidR="0077654C" w:rsidRPr="0077654C" w14:paraId="17EA8BD5" w14:textId="77777777" w:rsidTr="009304E1">
        <w:trPr>
          <w:trHeight w:val="20"/>
        </w:trPr>
        <w:tc>
          <w:tcPr>
            <w:tcW w:w="1792" w:type="dxa"/>
          </w:tcPr>
          <w:p w14:paraId="12490C11" w14:textId="77777777" w:rsidR="009304E1" w:rsidRPr="0077654C" w:rsidRDefault="009304E1" w:rsidP="009304E1">
            <w:pPr>
              <w:spacing w:after="0" w:line="240" w:lineRule="auto"/>
              <w:rPr>
                <w:rFonts w:cs="Arial"/>
                <w:iCs/>
                <w:sz w:val="18"/>
                <w:szCs w:val="18"/>
              </w:rPr>
            </w:pPr>
            <w:r w:rsidRPr="0077654C">
              <w:rPr>
                <w:rFonts w:cs="Arial"/>
                <w:iCs/>
                <w:sz w:val="18"/>
                <w:szCs w:val="18"/>
              </w:rPr>
              <w:t>Anguilla borneensis</w:t>
            </w:r>
          </w:p>
        </w:tc>
        <w:tc>
          <w:tcPr>
            <w:tcW w:w="1839" w:type="dxa"/>
          </w:tcPr>
          <w:p w14:paraId="1760A5F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71CCD57D"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A2722E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Sembakung</w:t>
            </w:r>
            <w:proofErr w:type="spellEnd"/>
          </w:p>
        </w:tc>
        <w:tc>
          <w:tcPr>
            <w:tcW w:w="4717" w:type="dxa"/>
          </w:tcPr>
          <w:p w14:paraId="2A72F9EC"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Malaysia</w:t>
            </w:r>
          </w:p>
        </w:tc>
      </w:tr>
      <w:tr w:rsidR="0077654C" w:rsidRPr="0077654C" w14:paraId="5FE84F1A" w14:textId="77777777" w:rsidTr="009304E1">
        <w:trPr>
          <w:trHeight w:val="20"/>
        </w:trPr>
        <w:tc>
          <w:tcPr>
            <w:tcW w:w="1792" w:type="dxa"/>
          </w:tcPr>
          <w:p w14:paraId="1C032D9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Anguilla </w:t>
            </w:r>
            <w:proofErr w:type="spellStart"/>
            <w:r w:rsidRPr="0077654C">
              <w:rPr>
                <w:rFonts w:cs="Arial"/>
                <w:iCs/>
                <w:sz w:val="18"/>
                <w:szCs w:val="18"/>
              </w:rPr>
              <w:t>celebesensis</w:t>
            </w:r>
            <w:proofErr w:type="spellEnd"/>
          </w:p>
        </w:tc>
        <w:tc>
          <w:tcPr>
            <w:tcW w:w="1839" w:type="dxa"/>
          </w:tcPr>
          <w:p w14:paraId="40F8D11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247989D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5AAB37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Sembakung</w:t>
            </w:r>
            <w:proofErr w:type="spellEnd"/>
          </w:p>
        </w:tc>
        <w:tc>
          <w:tcPr>
            <w:tcW w:w="4717" w:type="dxa"/>
          </w:tcPr>
          <w:p w14:paraId="60B376FA"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Malaysia</w:t>
            </w:r>
          </w:p>
        </w:tc>
      </w:tr>
      <w:tr w:rsidR="0077654C" w:rsidRPr="0077654C" w14:paraId="474EE9A1" w14:textId="77777777" w:rsidTr="009304E1">
        <w:trPr>
          <w:trHeight w:val="20"/>
        </w:trPr>
        <w:tc>
          <w:tcPr>
            <w:tcW w:w="1792" w:type="dxa"/>
          </w:tcPr>
          <w:p w14:paraId="6E2F831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Anguilla </w:t>
            </w:r>
            <w:proofErr w:type="spellStart"/>
            <w:r w:rsidRPr="0077654C">
              <w:rPr>
                <w:rFonts w:cs="Arial"/>
                <w:iCs/>
                <w:sz w:val="18"/>
                <w:szCs w:val="18"/>
              </w:rPr>
              <w:t>interioris</w:t>
            </w:r>
            <w:proofErr w:type="spellEnd"/>
          </w:p>
        </w:tc>
        <w:tc>
          <w:tcPr>
            <w:tcW w:w="1839" w:type="dxa"/>
          </w:tcPr>
          <w:p w14:paraId="2FC40F3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0F88D4B4"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F54AC7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Mamberano</w:t>
            </w:r>
            <w:proofErr w:type="spellEnd"/>
            <w:r w:rsidRPr="0077654C">
              <w:rPr>
                <w:rFonts w:cs="Arial"/>
                <w:iCs/>
                <w:sz w:val="18"/>
                <w:szCs w:val="18"/>
              </w:rPr>
              <w:t>; Sepik</w:t>
            </w:r>
          </w:p>
        </w:tc>
        <w:tc>
          <w:tcPr>
            <w:tcW w:w="4717" w:type="dxa"/>
          </w:tcPr>
          <w:p w14:paraId="3E686DF3"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Papua New Guinea</w:t>
            </w:r>
          </w:p>
        </w:tc>
      </w:tr>
      <w:tr w:rsidR="0077654C" w:rsidRPr="0077654C" w14:paraId="494E59F8" w14:textId="77777777" w:rsidTr="009304E1">
        <w:trPr>
          <w:trHeight w:val="20"/>
        </w:trPr>
        <w:tc>
          <w:tcPr>
            <w:tcW w:w="1792" w:type="dxa"/>
          </w:tcPr>
          <w:p w14:paraId="3965A3F9" w14:textId="77777777" w:rsidR="009304E1" w:rsidRPr="0077654C" w:rsidRDefault="009304E1" w:rsidP="009304E1">
            <w:pPr>
              <w:spacing w:after="0" w:line="240" w:lineRule="auto"/>
              <w:rPr>
                <w:rFonts w:cs="Arial"/>
                <w:iCs/>
                <w:sz w:val="18"/>
                <w:szCs w:val="18"/>
              </w:rPr>
            </w:pPr>
            <w:r w:rsidRPr="0077654C">
              <w:rPr>
                <w:rFonts w:cs="Arial"/>
                <w:iCs/>
                <w:sz w:val="18"/>
                <w:szCs w:val="18"/>
              </w:rPr>
              <w:t>Anguilla japonica</w:t>
            </w:r>
          </w:p>
        </w:tc>
        <w:tc>
          <w:tcPr>
            <w:tcW w:w="1839" w:type="dxa"/>
          </w:tcPr>
          <w:p w14:paraId="0B50632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25F94F0D"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85A64C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Han; Pearl; Red/Song Hong</w:t>
            </w:r>
          </w:p>
        </w:tc>
        <w:tc>
          <w:tcPr>
            <w:tcW w:w="4717" w:type="dxa"/>
          </w:tcPr>
          <w:p w14:paraId="6EDA5727"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 South Korea; Vietnam</w:t>
            </w:r>
          </w:p>
        </w:tc>
      </w:tr>
      <w:tr w:rsidR="0077654C" w:rsidRPr="0077654C" w14:paraId="3A1A082A" w14:textId="77777777" w:rsidTr="009304E1">
        <w:trPr>
          <w:trHeight w:val="20"/>
        </w:trPr>
        <w:tc>
          <w:tcPr>
            <w:tcW w:w="1792" w:type="dxa"/>
          </w:tcPr>
          <w:p w14:paraId="5DDE610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Anguilla </w:t>
            </w:r>
            <w:proofErr w:type="spellStart"/>
            <w:r w:rsidRPr="0077654C">
              <w:rPr>
                <w:rFonts w:cs="Arial"/>
                <w:iCs/>
                <w:sz w:val="18"/>
                <w:szCs w:val="18"/>
              </w:rPr>
              <w:t>megastoma</w:t>
            </w:r>
            <w:proofErr w:type="spellEnd"/>
          </w:p>
        </w:tc>
        <w:tc>
          <w:tcPr>
            <w:tcW w:w="1839" w:type="dxa"/>
          </w:tcPr>
          <w:p w14:paraId="373D0C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3C167FB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62E862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Digul; Fly; </w:t>
            </w:r>
            <w:proofErr w:type="spellStart"/>
            <w:r w:rsidRPr="0077654C">
              <w:rPr>
                <w:rFonts w:cs="Arial"/>
                <w:iCs/>
                <w:sz w:val="18"/>
                <w:szCs w:val="18"/>
              </w:rPr>
              <w:t>Mamberano</w:t>
            </w:r>
            <w:proofErr w:type="spellEnd"/>
            <w:r w:rsidRPr="0077654C">
              <w:rPr>
                <w:rFonts w:cs="Arial"/>
                <w:iCs/>
                <w:sz w:val="18"/>
                <w:szCs w:val="18"/>
              </w:rPr>
              <w:t>; Merauke; Sepik</w:t>
            </w:r>
          </w:p>
        </w:tc>
        <w:tc>
          <w:tcPr>
            <w:tcW w:w="4717" w:type="dxa"/>
          </w:tcPr>
          <w:p w14:paraId="01DDEEAD"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Papua New Guinea</w:t>
            </w:r>
          </w:p>
        </w:tc>
      </w:tr>
      <w:tr w:rsidR="0077654C" w:rsidRPr="0077654C" w14:paraId="5C320F70" w14:textId="77777777" w:rsidTr="009304E1">
        <w:trPr>
          <w:trHeight w:val="20"/>
        </w:trPr>
        <w:tc>
          <w:tcPr>
            <w:tcW w:w="1792" w:type="dxa"/>
          </w:tcPr>
          <w:p w14:paraId="13B7F84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Anguilla </w:t>
            </w:r>
            <w:proofErr w:type="spellStart"/>
            <w:r w:rsidRPr="0077654C">
              <w:rPr>
                <w:rFonts w:cs="Arial"/>
                <w:iCs/>
                <w:sz w:val="18"/>
                <w:szCs w:val="18"/>
              </w:rPr>
              <w:t>mossambica</w:t>
            </w:r>
            <w:proofErr w:type="spellEnd"/>
          </w:p>
        </w:tc>
        <w:tc>
          <w:tcPr>
            <w:tcW w:w="1839" w:type="dxa"/>
          </w:tcPr>
          <w:p w14:paraId="13BC44B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38A4C532"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42DE92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Buzi; Congo; </w:t>
            </w:r>
            <w:proofErr w:type="spellStart"/>
            <w:r w:rsidRPr="0077654C">
              <w:rPr>
                <w:rFonts w:cs="Arial"/>
                <w:iCs/>
                <w:sz w:val="18"/>
                <w:szCs w:val="18"/>
              </w:rPr>
              <w:t>Incomati</w:t>
            </w:r>
            <w:proofErr w:type="spellEnd"/>
            <w:r w:rsidRPr="0077654C">
              <w:rPr>
                <w:rFonts w:cs="Arial"/>
                <w:iCs/>
                <w:sz w:val="18"/>
                <w:szCs w:val="18"/>
              </w:rPr>
              <w:t xml:space="preserve">; Jubba; Lake </w:t>
            </w:r>
            <w:proofErr w:type="spellStart"/>
            <w:r w:rsidRPr="0077654C">
              <w:rPr>
                <w:rFonts w:cs="Arial"/>
                <w:iCs/>
                <w:sz w:val="18"/>
                <w:szCs w:val="18"/>
              </w:rPr>
              <w:t>Chilwa</w:t>
            </w:r>
            <w:proofErr w:type="spellEnd"/>
            <w:r w:rsidRPr="0077654C">
              <w:rPr>
                <w:rFonts w:cs="Arial"/>
                <w:iCs/>
                <w:sz w:val="18"/>
                <w:szCs w:val="18"/>
              </w:rPr>
              <w:t xml:space="preserve">; Lake </w:t>
            </w:r>
            <w:proofErr w:type="spellStart"/>
            <w:r w:rsidRPr="0077654C">
              <w:rPr>
                <w:rFonts w:cs="Arial"/>
                <w:iCs/>
                <w:sz w:val="18"/>
                <w:szCs w:val="18"/>
              </w:rPr>
              <w:t>Rukwa</w:t>
            </w:r>
            <w:proofErr w:type="spellEnd"/>
            <w:r w:rsidRPr="0077654C">
              <w:rPr>
                <w:rFonts w:cs="Arial"/>
                <w:iCs/>
                <w:sz w:val="18"/>
                <w:szCs w:val="18"/>
              </w:rPr>
              <w:t xml:space="preserve">; Limpopo; Maputo; Natron; Nile; Orange; </w:t>
            </w:r>
            <w:proofErr w:type="spellStart"/>
            <w:r w:rsidRPr="0077654C">
              <w:rPr>
                <w:rFonts w:cs="Arial"/>
                <w:iCs/>
                <w:sz w:val="18"/>
                <w:szCs w:val="18"/>
              </w:rPr>
              <w:t>Pangani</w:t>
            </w:r>
            <w:proofErr w:type="spellEnd"/>
            <w:r w:rsidRPr="0077654C">
              <w:rPr>
                <w:rFonts w:cs="Arial"/>
                <w:iCs/>
                <w:sz w:val="18"/>
                <w:szCs w:val="18"/>
              </w:rPr>
              <w:t xml:space="preserve">; Ruvuma; Save; Turkana; Umba; </w:t>
            </w:r>
            <w:proofErr w:type="spellStart"/>
            <w:r w:rsidRPr="0077654C">
              <w:rPr>
                <w:rFonts w:cs="Arial"/>
                <w:iCs/>
                <w:sz w:val="18"/>
                <w:szCs w:val="18"/>
              </w:rPr>
              <w:t>Umbeluzi</w:t>
            </w:r>
            <w:proofErr w:type="spellEnd"/>
            <w:r w:rsidRPr="0077654C">
              <w:rPr>
                <w:rFonts w:cs="Arial"/>
                <w:iCs/>
                <w:sz w:val="18"/>
                <w:szCs w:val="18"/>
              </w:rPr>
              <w:t>; Zambezi</w:t>
            </w:r>
          </w:p>
        </w:tc>
        <w:tc>
          <w:tcPr>
            <w:tcW w:w="4717" w:type="dxa"/>
          </w:tcPr>
          <w:p w14:paraId="10565CC8" w14:textId="77777777" w:rsidR="009304E1" w:rsidRPr="0077654C" w:rsidRDefault="009304E1" w:rsidP="009304E1">
            <w:pPr>
              <w:spacing w:after="0" w:line="240" w:lineRule="auto"/>
              <w:rPr>
                <w:rFonts w:cs="Arial"/>
                <w:iCs/>
                <w:sz w:val="18"/>
                <w:szCs w:val="18"/>
              </w:rPr>
            </w:pPr>
            <w:r w:rsidRPr="0077654C">
              <w:rPr>
                <w:rFonts w:cs="Arial"/>
                <w:iCs/>
                <w:sz w:val="18"/>
                <w:szCs w:val="18"/>
              </w:rPr>
              <w:t>Burundi; Democratic Republic of Congo; Eswatini; Ethiopia; Kenya; Lesotho; Malawi; Mozambique; Rwanda; Somalia; South Africa; South Sudan; Tanzania; Uganda; Zambia; Zimbabwe</w:t>
            </w:r>
          </w:p>
        </w:tc>
      </w:tr>
      <w:tr w:rsidR="0077654C" w:rsidRPr="0077654C" w14:paraId="3C95F1A6" w14:textId="77777777" w:rsidTr="009304E1">
        <w:trPr>
          <w:trHeight w:val="20"/>
        </w:trPr>
        <w:tc>
          <w:tcPr>
            <w:tcW w:w="1792" w:type="dxa"/>
          </w:tcPr>
          <w:p w14:paraId="07873107" w14:textId="77777777" w:rsidR="009304E1" w:rsidRPr="0077654C" w:rsidRDefault="009304E1" w:rsidP="009304E1">
            <w:pPr>
              <w:spacing w:after="0" w:line="240" w:lineRule="auto"/>
              <w:rPr>
                <w:rFonts w:cs="Arial"/>
                <w:iCs/>
                <w:sz w:val="18"/>
                <w:szCs w:val="18"/>
              </w:rPr>
            </w:pPr>
            <w:r w:rsidRPr="0077654C">
              <w:rPr>
                <w:rFonts w:cs="Arial"/>
                <w:iCs/>
                <w:sz w:val="18"/>
                <w:szCs w:val="18"/>
              </w:rPr>
              <w:t>Anguilla obscura</w:t>
            </w:r>
          </w:p>
        </w:tc>
        <w:tc>
          <w:tcPr>
            <w:tcW w:w="1839" w:type="dxa"/>
          </w:tcPr>
          <w:p w14:paraId="68709E4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4373ECB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14E19A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Digul; Fly; </w:t>
            </w:r>
            <w:proofErr w:type="spellStart"/>
            <w:r w:rsidRPr="0077654C">
              <w:rPr>
                <w:rFonts w:cs="Arial"/>
                <w:iCs/>
                <w:sz w:val="18"/>
                <w:szCs w:val="18"/>
              </w:rPr>
              <w:t>Mamberano</w:t>
            </w:r>
            <w:proofErr w:type="spellEnd"/>
            <w:r w:rsidRPr="0077654C">
              <w:rPr>
                <w:rFonts w:cs="Arial"/>
                <w:iCs/>
                <w:sz w:val="18"/>
                <w:szCs w:val="18"/>
              </w:rPr>
              <w:t>; Merauke; Sepik</w:t>
            </w:r>
          </w:p>
        </w:tc>
        <w:tc>
          <w:tcPr>
            <w:tcW w:w="4717" w:type="dxa"/>
          </w:tcPr>
          <w:p w14:paraId="3C3AF356"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Papua New Guinea</w:t>
            </w:r>
          </w:p>
        </w:tc>
      </w:tr>
      <w:tr w:rsidR="0077654C" w:rsidRPr="00126D0F" w14:paraId="0EC2D84E" w14:textId="77777777" w:rsidTr="009304E1">
        <w:trPr>
          <w:trHeight w:val="20"/>
        </w:trPr>
        <w:tc>
          <w:tcPr>
            <w:tcW w:w="1792" w:type="dxa"/>
          </w:tcPr>
          <w:p w14:paraId="5F644B1D"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Anguilla rostrata</w:t>
            </w:r>
          </w:p>
        </w:tc>
        <w:tc>
          <w:tcPr>
            <w:tcW w:w="1839" w:type="dxa"/>
          </w:tcPr>
          <w:p w14:paraId="25A2814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Anguillidae</w:t>
            </w:r>
            <w:proofErr w:type="spellEnd"/>
            <w:r w:rsidRPr="0077654C">
              <w:rPr>
                <w:rFonts w:cs="Arial"/>
                <w:iCs/>
                <w:sz w:val="18"/>
                <w:szCs w:val="18"/>
              </w:rPr>
              <w:t xml:space="preserve"> / Anguilliformes</w:t>
            </w:r>
          </w:p>
        </w:tc>
        <w:tc>
          <w:tcPr>
            <w:tcW w:w="1337" w:type="dxa"/>
          </w:tcPr>
          <w:p w14:paraId="6645A621"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1903221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Artibonite; Barima; Candelaria; Catatumbo; </w:t>
            </w:r>
            <w:proofErr w:type="spellStart"/>
            <w:r w:rsidRPr="0077654C">
              <w:rPr>
                <w:rFonts w:cs="Arial"/>
                <w:iCs/>
                <w:sz w:val="18"/>
                <w:szCs w:val="18"/>
              </w:rPr>
              <w:t>Changuinola</w:t>
            </w:r>
            <w:proofErr w:type="spellEnd"/>
            <w:r w:rsidRPr="0077654C">
              <w:rPr>
                <w:rFonts w:cs="Arial"/>
                <w:iCs/>
                <w:sz w:val="18"/>
                <w:szCs w:val="18"/>
              </w:rPr>
              <w:t xml:space="preserve">; Coco; Hondo; Motagua; Orinoco; Rio Grande (North America); Saint Croix; Saint John (North America); Saint Lawrence; San Juan; Sarstoon; </w:t>
            </w:r>
            <w:proofErr w:type="spellStart"/>
            <w:r w:rsidRPr="0077654C">
              <w:rPr>
                <w:rFonts w:cs="Arial"/>
                <w:iCs/>
                <w:sz w:val="18"/>
                <w:szCs w:val="18"/>
              </w:rPr>
              <w:t>Sixaola</w:t>
            </w:r>
            <w:proofErr w:type="spellEnd"/>
          </w:p>
        </w:tc>
        <w:tc>
          <w:tcPr>
            <w:tcW w:w="4717" w:type="dxa"/>
          </w:tcPr>
          <w:p w14:paraId="283EDD77"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Belize; Canada; Colombia; Costa Rica; Dominican Republic; Guatemala; Guyana; </w:t>
            </w:r>
            <w:proofErr w:type="spellStart"/>
            <w:r w:rsidRPr="0077654C">
              <w:rPr>
                <w:rFonts w:cs="Arial"/>
                <w:iCs/>
                <w:sz w:val="18"/>
                <w:szCs w:val="18"/>
                <w:lang w:val="es-ES"/>
              </w:rPr>
              <w:t>Haiti</w:t>
            </w:r>
            <w:proofErr w:type="spellEnd"/>
            <w:r w:rsidRPr="0077654C">
              <w:rPr>
                <w:rFonts w:cs="Arial"/>
                <w:iCs/>
                <w:sz w:val="18"/>
                <w:szCs w:val="18"/>
                <w:lang w:val="es-ES"/>
              </w:rPr>
              <w:t>; Honduras; Mexico; Nicaragua; Panama; United States of America; Venezuela</w:t>
            </w:r>
          </w:p>
        </w:tc>
      </w:tr>
      <w:tr w:rsidR="0077654C" w:rsidRPr="0077654C" w14:paraId="6567A083" w14:textId="77777777" w:rsidTr="009304E1">
        <w:trPr>
          <w:trHeight w:val="20"/>
        </w:trPr>
        <w:tc>
          <w:tcPr>
            <w:tcW w:w="1792" w:type="dxa"/>
          </w:tcPr>
          <w:p w14:paraId="63F0D3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Aplochiton</w:t>
            </w:r>
            <w:proofErr w:type="spellEnd"/>
            <w:r w:rsidRPr="0077654C">
              <w:rPr>
                <w:rFonts w:cs="Arial"/>
                <w:iCs/>
                <w:sz w:val="18"/>
                <w:szCs w:val="18"/>
              </w:rPr>
              <w:t xml:space="preserve"> taeniatus</w:t>
            </w:r>
          </w:p>
        </w:tc>
        <w:tc>
          <w:tcPr>
            <w:tcW w:w="1839" w:type="dxa"/>
          </w:tcPr>
          <w:p w14:paraId="28DD3B5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Galaxiidae</w:t>
            </w:r>
            <w:proofErr w:type="spellEnd"/>
            <w:r w:rsidRPr="0077654C">
              <w:rPr>
                <w:rFonts w:cs="Arial"/>
                <w:iCs/>
                <w:sz w:val="18"/>
                <w:szCs w:val="18"/>
              </w:rPr>
              <w:t xml:space="preserve"> / </w:t>
            </w:r>
            <w:proofErr w:type="spellStart"/>
            <w:r w:rsidRPr="0077654C">
              <w:rPr>
                <w:rFonts w:cs="Arial"/>
                <w:iCs/>
                <w:sz w:val="18"/>
                <w:szCs w:val="18"/>
              </w:rPr>
              <w:t>Galaxiiformes</w:t>
            </w:r>
            <w:proofErr w:type="spellEnd"/>
          </w:p>
        </w:tc>
        <w:tc>
          <w:tcPr>
            <w:tcW w:w="1337" w:type="dxa"/>
          </w:tcPr>
          <w:p w14:paraId="4A3B4DFA"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02B5EF0" w14:textId="77777777" w:rsidR="009304E1" w:rsidRPr="0077654C" w:rsidRDefault="009304E1" w:rsidP="009304E1">
            <w:pPr>
              <w:spacing w:after="0" w:line="240" w:lineRule="auto"/>
              <w:rPr>
                <w:rFonts w:cs="Arial"/>
                <w:iCs/>
                <w:sz w:val="18"/>
                <w:szCs w:val="18"/>
              </w:rPr>
            </w:pPr>
            <w:r w:rsidRPr="0077654C">
              <w:rPr>
                <w:rFonts w:cs="Arial"/>
                <w:iCs/>
                <w:sz w:val="18"/>
                <w:szCs w:val="18"/>
              </w:rPr>
              <w:t>Puelo; Valdivia</w:t>
            </w:r>
          </w:p>
        </w:tc>
        <w:tc>
          <w:tcPr>
            <w:tcW w:w="4717" w:type="dxa"/>
          </w:tcPr>
          <w:p w14:paraId="7AE60556"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Chile</w:t>
            </w:r>
          </w:p>
        </w:tc>
      </w:tr>
      <w:tr w:rsidR="0077654C" w:rsidRPr="0077654C" w14:paraId="51A0E133" w14:textId="77777777" w:rsidTr="009304E1">
        <w:trPr>
          <w:trHeight w:val="20"/>
        </w:trPr>
        <w:tc>
          <w:tcPr>
            <w:tcW w:w="1792" w:type="dxa"/>
          </w:tcPr>
          <w:p w14:paraId="5385AD9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Arabibarbus</w:t>
            </w:r>
            <w:proofErr w:type="spellEnd"/>
            <w:r w:rsidRPr="0077654C">
              <w:rPr>
                <w:rFonts w:cs="Arial"/>
                <w:iCs/>
                <w:sz w:val="18"/>
                <w:szCs w:val="18"/>
              </w:rPr>
              <w:t xml:space="preserve"> </w:t>
            </w:r>
            <w:proofErr w:type="spellStart"/>
            <w:r w:rsidRPr="0077654C">
              <w:rPr>
                <w:rFonts w:cs="Arial"/>
                <w:iCs/>
                <w:sz w:val="18"/>
                <w:szCs w:val="18"/>
              </w:rPr>
              <w:t>grypus</w:t>
            </w:r>
            <w:proofErr w:type="spellEnd"/>
          </w:p>
        </w:tc>
        <w:tc>
          <w:tcPr>
            <w:tcW w:w="1839" w:type="dxa"/>
          </w:tcPr>
          <w:p w14:paraId="4A603D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91DE5C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B0505D2" w14:textId="77777777" w:rsidR="009304E1" w:rsidRPr="0077654C" w:rsidRDefault="009304E1" w:rsidP="009304E1">
            <w:pPr>
              <w:spacing w:after="0" w:line="240" w:lineRule="auto"/>
              <w:rPr>
                <w:rFonts w:cs="Arial"/>
                <w:iCs/>
                <w:sz w:val="18"/>
                <w:szCs w:val="18"/>
              </w:rPr>
            </w:pPr>
            <w:r w:rsidRPr="0077654C">
              <w:rPr>
                <w:rFonts w:cs="Arial"/>
                <w:iCs/>
                <w:sz w:val="18"/>
                <w:szCs w:val="18"/>
              </w:rPr>
              <w:t>Tigris-Euphrates/Shatt al Arab</w:t>
            </w:r>
          </w:p>
        </w:tc>
        <w:tc>
          <w:tcPr>
            <w:tcW w:w="4717" w:type="dxa"/>
          </w:tcPr>
          <w:p w14:paraId="4ABD0CCD"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 Syria</w:t>
            </w:r>
          </w:p>
        </w:tc>
      </w:tr>
      <w:tr w:rsidR="0077654C" w:rsidRPr="00126D0F" w14:paraId="528BF31A" w14:textId="77777777" w:rsidTr="009304E1">
        <w:trPr>
          <w:trHeight w:val="20"/>
        </w:trPr>
        <w:tc>
          <w:tcPr>
            <w:tcW w:w="1792" w:type="dxa"/>
          </w:tcPr>
          <w:p w14:paraId="23EC3B5E" w14:textId="77777777" w:rsidR="009304E1" w:rsidRPr="0077654C" w:rsidRDefault="009304E1" w:rsidP="009304E1">
            <w:pPr>
              <w:spacing w:after="0" w:line="240" w:lineRule="auto"/>
              <w:rPr>
                <w:rFonts w:cs="Arial"/>
                <w:iCs/>
                <w:sz w:val="18"/>
                <w:szCs w:val="18"/>
              </w:rPr>
            </w:pPr>
            <w:r w:rsidRPr="0077654C">
              <w:rPr>
                <w:rFonts w:cs="Arial"/>
                <w:iCs/>
                <w:sz w:val="18"/>
                <w:szCs w:val="18"/>
              </w:rPr>
              <w:t>Arapaima gigas</w:t>
            </w:r>
          </w:p>
        </w:tc>
        <w:tc>
          <w:tcPr>
            <w:tcW w:w="1839" w:type="dxa"/>
          </w:tcPr>
          <w:p w14:paraId="38AE56D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Arapaimidae</w:t>
            </w:r>
            <w:proofErr w:type="spellEnd"/>
            <w:r w:rsidRPr="0077654C">
              <w:rPr>
                <w:rFonts w:cs="Arial"/>
                <w:iCs/>
                <w:sz w:val="18"/>
                <w:szCs w:val="18"/>
              </w:rPr>
              <w:t xml:space="preserve"> / </w:t>
            </w:r>
            <w:proofErr w:type="spellStart"/>
            <w:r w:rsidRPr="0077654C">
              <w:rPr>
                <w:rFonts w:cs="Arial"/>
                <w:iCs/>
                <w:sz w:val="18"/>
                <w:szCs w:val="18"/>
              </w:rPr>
              <w:t>Osteoglossiformes</w:t>
            </w:r>
            <w:proofErr w:type="spellEnd"/>
          </w:p>
        </w:tc>
        <w:tc>
          <w:tcPr>
            <w:tcW w:w="1337" w:type="dxa"/>
          </w:tcPr>
          <w:p w14:paraId="13458FA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EA5D46F" w14:textId="77777777" w:rsidR="009304E1" w:rsidRPr="0077654C" w:rsidRDefault="009304E1" w:rsidP="009304E1">
            <w:pPr>
              <w:spacing w:after="0" w:line="240" w:lineRule="auto"/>
              <w:rPr>
                <w:rFonts w:cs="Arial"/>
                <w:iCs/>
                <w:sz w:val="18"/>
                <w:szCs w:val="18"/>
              </w:rPr>
            </w:pPr>
            <w:r w:rsidRPr="0077654C">
              <w:rPr>
                <w:rFonts w:cs="Arial"/>
                <w:iCs/>
                <w:sz w:val="18"/>
                <w:szCs w:val="18"/>
              </w:rPr>
              <w:t>Amazon; La Plata</w:t>
            </w:r>
          </w:p>
        </w:tc>
        <w:tc>
          <w:tcPr>
            <w:tcW w:w="4717" w:type="dxa"/>
          </w:tcPr>
          <w:p w14:paraId="6AD39870"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Bolivia; Brazil; Colombia; Ecuador; Guyana; Peru</w:t>
            </w:r>
          </w:p>
        </w:tc>
      </w:tr>
      <w:tr w:rsidR="0077654C" w:rsidRPr="0077654C" w14:paraId="742884FF" w14:textId="77777777" w:rsidTr="009304E1">
        <w:trPr>
          <w:trHeight w:val="20"/>
        </w:trPr>
        <w:tc>
          <w:tcPr>
            <w:tcW w:w="1792" w:type="dxa"/>
          </w:tcPr>
          <w:p w14:paraId="5DFA145F" w14:textId="77777777" w:rsidR="009304E1" w:rsidRPr="0077654C" w:rsidRDefault="009304E1" w:rsidP="009304E1">
            <w:pPr>
              <w:spacing w:after="0" w:line="240" w:lineRule="auto"/>
              <w:rPr>
                <w:rFonts w:cs="Arial"/>
                <w:iCs/>
                <w:sz w:val="18"/>
                <w:szCs w:val="18"/>
              </w:rPr>
            </w:pPr>
            <w:r w:rsidRPr="0077654C">
              <w:rPr>
                <w:rFonts w:cs="Arial"/>
                <w:iCs/>
                <w:sz w:val="18"/>
                <w:szCs w:val="18"/>
              </w:rPr>
              <w:t>Arius maculatus</w:t>
            </w:r>
          </w:p>
        </w:tc>
        <w:tc>
          <w:tcPr>
            <w:tcW w:w="1839" w:type="dxa"/>
          </w:tcPr>
          <w:p w14:paraId="5DEC57E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Ariidae / </w:t>
            </w:r>
            <w:proofErr w:type="spellStart"/>
            <w:r w:rsidRPr="0077654C">
              <w:rPr>
                <w:rFonts w:cs="Arial"/>
                <w:iCs/>
                <w:sz w:val="18"/>
                <w:szCs w:val="18"/>
              </w:rPr>
              <w:t>Siluriformes</w:t>
            </w:r>
            <w:proofErr w:type="spellEnd"/>
          </w:p>
        </w:tc>
        <w:tc>
          <w:tcPr>
            <w:tcW w:w="1337" w:type="dxa"/>
          </w:tcPr>
          <w:p w14:paraId="4EF424A2"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072E4926"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5B8F8AB"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98166B" w14:paraId="30CA25EB" w14:textId="77777777" w:rsidTr="009304E1">
        <w:trPr>
          <w:trHeight w:val="20"/>
        </w:trPr>
        <w:tc>
          <w:tcPr>
            <w:tcW w:w="1792" w:type="dxa"/>
          </w:tcPr>
          <w:p w14:paraId="518312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Aspiolucius</w:t>
            </w:r>
            <w:proofErr w:type="spellEnd"/>
            <w:r w:rsidRPr="0077654C">
              <w:rPr>
                <w:rFonts w:cs="Arial"/>
                <w:iCs/>
                <w:sz w:val="18"/>
                <w:szCs w:val="18"/>
              </w:rPr>
              <w:t xml:space="preserve"> </w:t>
            </w:r>
            <w:proofErr w:type="spellStart"/>
            <w:r w:rsidRPr="0077654C">
              <w:rPr>
                <w:rFonts w:cs="Arial"/>
                <w:iCs/>
                <w:sz w:val="18"/>
                <w:szCs w:val="18"/>
              </w:rPr>
              <w:t>esocinus</w:t>
            </w:r>
            <w:proofErr w:type="spellEnd"/>
          </w:p>
        </w:tc>
        <w:tc>
          <w:tcPr>
            <w:tcW w:w="1839" w:type="dxa"/>
          </w:tcPr>
          <w:p w14:paraId="2C66360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832F232"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05825198" w14:textId="77777777" w:rsidR="009304E1" w:rsidRPr="0077654C" w:rsidRDefault="009304E1" w:rsidP="009304E1">
            <w:pPr>
              <w:spacing w:after="0" w:line="240" w:lineRule="auto"/>
              <w:rPr>
                <w:rFonts w:cs="Arial"/>
                <w:iCs/>
                <w:sz w:val="18"/>
                <w:szCs w:val="18"/>
              </w:rPr>
            </w:pPr>
            <w:r w:rsidRPr="0077654C">
              <w:rPr>
                <w:rFonts w:cs="Arial"/>
                <w:iCs/>
                <w:sz w:val="18"/>
                <w:szCs w:val="18"/>
              </w:rPr>
              <w:t>Amu Darya; Syr Darya</w:t>
            </w:r>
          </w:p>
        </w:tc>
        <w:tc>
          <w:tcPr>
            <w:tcW w:w="4717" w:type="dxa"/>
          </w:tcPr>
          <w:p w14:paraId="7380D722" w14:textId="77777777" w:rsidR="009304E1" w:rsidRPr="0077654C" w:rsidRDefault="009304E1" w:rsidP="009304E1">
            <w:pPr>
              <w:spacing w:after="0" w:line="240" w:lineRule="auto"/>
              <w:rPr>
                <w:rFonts w:cs="Arial"/>
                <w:iCs/>
                <w:sz w:val="18"/>
                <w:szCs w:val="18"/>
                <w:lang w:val="de-DE"/>
              </w:rPr>
            </w:pPr>
            <w:r w:rsidRPr="0077654C">
              <w:rPr>
                <w:rFonts w:cs="Arial"/>
                <w:iCs/>
                <w:sz w:val="18"/>
                <w:szCs w:val="18"/>
                <w:lang w:val="de-DE"/>
              </w:rPr>
              <w:t>Afghanistan; Kyrgyzstan; Tajikistan; Turkmenistan; Uzbekistan</w:t>
            </w:r>
          </w:p>
        </w:tc>
      </w:tr>
      <w:tr w:rsidR="0077654C" w:rsidRPr="0077654C" w14:paraId="71E117E8" w14:textId="77777777" w:rsidTr="009304E1">
        <w:trPr>
          <w:trHeight w:val="20"/>
        </w:trPr>
        <w:tc>
          <w:tcPr>
            <w:tcW w:w="1792" w:type="dxa"/>
          </w:tcPr>
          <w:p w14:paraId="561D77D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Astyanax </w:t>
            </w:r>
            <w:proofErr w:type="spellStart"/>
            <w:r w:rsidRPr="0077654C">
              <w:rPr>
                <w:rFonts w:cs="Arial"/>
                <w:iCs/>
                <w:sz w:val="18"/>
                <w:szCs w:val="18"/>
              </w:rPr>
              <w:t>symmetricus</w:t>
            </w:r>
            <w:proofErr w:type="spellEnd"/>
          </w:p>
        </w:tc>
        <w:tc>
          <w:tcPr>
            <w:tcW w:w="1839" w:type="dxa"/>
          </w:tcPr>
          <w:p w14:paraId="438C752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Acestrorhynchidae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7E76925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5D9BAAD"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2CDB3DDD" w14:textId="77777777" w:rsidR="009304E1" w:rsidRPr="0077654C" w:rsidRDefault="009304E1" w:rsidP="009304E1">
            <w:pPr>
              <w:spacing w:after="0" w:line="240" w:lineRule="auto"/>
              <w:rPr>
                <w:rFonts w:cs="Arial"/>
                <w:iCs/>
                <w:sz w:val="18"/>
                <w:szCs w:val="18"/>
              </w:rPr>
            </w:pPr>
            <w:r w:rsidRPr="0077654C">
              <w:rPr>
                <w:rFonts w:cs="Arial"/>
                <w:iCs/>
                <w:sz w:val="18"/>
                <w:szCs w:val="18"/>
              </w:rPr>
              <w:t>Brazil; Colombia; Peru</w:t>
            </w:r>
          </w:p>
        </w:tc>
      </w:tr>
      <w:tr w:rsidR="0077654C" w:rsidRPr="0077654C" w14:paraId="4F01C8BE" w14:textId="77777777" w:rsidTr="009304E1">
        <w:trPr>
          <w:trHeight w:val="20"/>
        </w:trPr>
        <w:tc>
          <w:tcPr>
            <w:tcW w:w="1792" w:type="dxa"/>
          </w:tcPr>
          <w:p w14:paraId="635F0A3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Atherina</w:t>
            </w:r>
            <w:proofErr w:type="spellEnd"/>
            <w:r w:rsidRPr="0077654C">
              <w:rPr>
                <w:rFonts w:cs="Arial"/>
                <w:iCs/>
                <w:sz w:val="18"/>
                <w:szCs w:val="18"/>
              </w:rPr>
              <w:t xml:space="preserve"> </w:t>
            </w:r>
            <w:proofErr w:type="spellStart"/>
            <w:r w:rsidRPr="0077654C">
              <w:rPr>
                <w:rFonts w:cs="Arial"/>
                <w:iCs/>
                <w:sz w:val="18"/>
                <w:szCs w:val="18"/>
              </w:rPr>
              <w:t>boyeri</w:t>
            </w:r>
            <w:proofErr w:type="spellEnd"/>
          </w:p>
        </w:tc>
        <w:tc>
          <w:tcPr>
            <w:tcW w:w="1839" w:type="dxa"/>
          </w:tcPr>
          <w:p w14:paraId="50174E8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Atherinidae / </w:t>
            </w:r>
            <w:proofErr w:type="spellStart"/>
            <w:r w:rsidRPr="0077654C">
              <w:rPr>
                <w:rFonts w:cs="Arial"/>
                <w:iCs/>
                <w:sz w:val="18"/>
                <w:szCs w:val="18"/>
              </w:rPr>
              <w:t>Atheriniformes</w:t>
            </w:r>
            <w:proofErr w:type="spellEnd"/>
          </w:p>
        </w:tc>
        <w:tc>
          <w:tcPr>
            <w:tcW w:w="1337" w:type="dxa"/>
          </w:tcPr>
          <w:p w14:paraId="292C382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0732954" w14:textId="77777777" w:rsidR="009304E1" w:rsidRPr="006C7D3E" w:rsidRDefault="009304E1" w:rsidP="009304E1">
            <w:pPr>
              <w:spacing w:after="0" w:line="240" w:lineRule="auto"/>
              <w:rPr>
                <w:rFonts w:cs="Arial"/>
                <w:iCs/>
                <w:sz w:val="18"/>
                <w:szCs w:val="18"/>
                <w:lang w:val="pt-PT"/>
              </w:rPr>
            </w:pPr>
            <w:r w:rsidRPr="006C7D3E">
              <w:rPr>
                <w:rFonts w:cs="Arial"/>
                <w:iCs/>
                <w:sz w:val="18"/>
                <w:szCs w:val="18"/>
                <w:lang w:val="pt-PT"/>
              </w:rPr>
              <w:t>Bidasoa; Buna; Guadiana; Minho; Neretva</w:t>
            </w:r>
          </w:p>
        </w:tc>
        <w:tc>
          <w:tcPr>
            <w:tcW w:w="4717" w:type="dxa"/>
          </w:tcPr>
          <w:p w14:paraId="7D054A56"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Bosnia and Herzegovina; Croatia; France; Montenegro; Portugal; Spain</w:t>
            </w:r>
          </w:p>
        </w:tc>
      </w:tr>
      <w:tr w:rsidR="0077654C" w:rsidRPr="00126D0F" w14:paraId="2F9D3A15" w14:textId="77777777" w:rsidTr="009304E1">
        <w:trPr>
          <w:trHeight w:val="20"/>
        </w:trPr>
        <w:tc>
          <w:tcPr>
            <w:tcW w:w="1792" w:type="dxa"/>
          </w:tcPr>
          <w:p w14:paraId="127EF27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Auchenipterus</w:t>
            </w:r>
            <w:proofErr w:type="spellEnd"/>
            <w:r w:rsidRPr="0077654C">
              <w:rPr>
                <w:rFonts w:cs="Arial"/>
                <w:iCs/>
                <w:sz w:val="18"/>
                <w:szCs w:val="18"/>
              </w:rPr>
              <w:t xml:space="preserve"> </w:t>
            </w:r>
            <w:proofErr w:type="spellStart"/>
            <w:r w:rsidRPr="0077654C">
              <w:rPr>
                <w:rFonts w:cs="Arial"/>
                <w:iCs/>
                <w:sz w:val="18"/>
                <w:szCs w:val="18"/>
              </w:rPr>
              <w:t>nuchalis</w:t>
            </w:r>
            <w:proofErr w:type="spellEnd"/>
          </w:p>
        </w:tc>
        <w:tc>
          <w:tcPr>
            <w:tcW w:w="1839" w:type="dxa"/>
          </w:tcPr>
          <w:p w14:paraId="2B28D07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Auchenipteridae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7D159A3"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568B336"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Amazon; Courantyne; Essequibo; Maroni; Orinoco; Oyapock</w:t>
            </w:r>
          </w:p>
        </w:tc>
        <w:tc>
          <w:tcPr>
            <w:tcW w:w="4717" w:type="dxa"/>
          </w:tcPr>
          <w:p w14:paraId="6CAFCECB"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Bolivia; Brazil; Colombia; Ecuador;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Guyana; Peru; </w:t>
            </w:r>
            <w:proofErr w:type="spellStart"/>
            <w:r w:rsidRPr="0077654C">
              <w:rPr>
                <w:rFonts w:cs="Arial"/>
                <w:iCs/>
                <w:sz w:val="18"/>
                <w:szCs w:val="18"/>
                <w:lang w:val="es-ES"/>
              </w:rPr>
              <w:t>Suriname</w:t>
            </w:r>
            <w:proofErr w:type="spellEnd"/>
            <w:r w:rsidRPr="0077654C">
              <w:rPr>
                <w:rFonts w:cs="Arial"/>
                <w:iCs/>
                <w:sz w:val="18"/>
                <w:szCs w:val="18"/>
                <w:lang w:val="es-ES"/>
              </w:rPr>
              <w:t>; Venezuela</w:t>
            </w:r>
          </w:p>
        </w:tc>
      </w:tr>
      <w:tr w:rsidR="0077654C" w:rsidRPr="00126D0F" w14:paraId="038018C3" w14:textId="77777777" w:rsidTr="009304E1">
        <w:trPr>
          <w:trHeight w:val="20"/>
        </w:trPr>
        <w:tc>
          <w:tcPr>
            <w:tcW w:w="1792" w:type="dxa"/>
          </w:tcPr>
          <w:p w14:paraId="3DCA068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Bagarius</w:t>
            </w:r>
            <w:proofErr w:type="spellEnd"/>
            <w:r w:rsidRPr="0077654C">
              <w:rPr>
                <w:rFonts w:cs="Arial"/>
                <w:iCs/>
                <w:sz w:val="18"/>
                <w:szCs w:val="18"/>
              </w:rPr>
              <w:t xml:space="preserve"> </w:t>
            </w:r>
            <w:proofErr w:type="spellStart"/>
            <w:r w:rsidRPr="0077654C">
              <w:rPr>
                <w:rFonts w:cs="Arial"/>
                <w:iCs/>
                <w:sz w:val="18"/>
                <w:szCs w:val="18"/>
              </w:rPr>
              <w:t>bagarius</w:t>
            </w:r>
            <w:proofErr w:type="spellEnd"/>
          </w:p>
        </w:tc>
        <w:tc>
          <w:tcPr>
            <w:tcW w:w="1839" w:type="dxa"/>
          </w:tcPr>
          <w:p w14:paraId="0A694D2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Sisoridae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4C1780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D279558" w14:textId="77777777" w:rsidR="009304E1" w:rsidRPr="0077654C" w:rsidRDefault="009304E1" w:rsidP="009304E1">
            <w:pPr>
              <w:spacing w:after="0" w:line="240" w:lineRule="auto"/>
              <w:rPr>
                <w:rFonts w:cs="Arial"/>
                <w:iCs/>
                <w:sz w:val="18"/>
                <w:szCs w:val="18"/>
                <w:lang w:val="de-DE"/>
              </w:rPr>
            </w:pPr>
            <w:r w:rsidRPr="0077654C">
              <w:rPr>
                <w:rFonts w:cs="Arial"/>
                <w:iCs/>
                <w:sz w:val="18"/>
                <w:szCs w:val="18"/>
                <w:lang w:val="de-DE"/>
              </w:rPr>
              <w:t>Ganges-Brahmaputra-Meghna; Indus; Rann of Kutch</w:t>
            </w:r>
          </w:p>
        </w:tc>
        <w:tc>
          <w:tcPr>
            <w:tcW w:w="4717" w:type="dxa"/>
          </w:tcPr>
          <w:p w14:paraId="429905CB"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Afghanistan</w:t>
            </w:r>
            <w:proofErr w:type="spellEnd"/>
            <w:r w:rsidRPr="0077654C">
              <w:rPr>
                <w:rFonts w:cs="Arial"/>
                <w:iCs/>
                <w:sz w:val="18"/>
                <w:szCs w:val="18"/>
                <w:lang w:val="es-ES"/>
              </w:rPr>
              <w:t xml:space="preserve">; Bangladesh; </w:t>
            </w:r>
            <w:proofErr w:type="spellStart"/>
            <w:r w:rsidRPr="0077654C">
              <w:rPr>
                <w:rFonts w:cs="Arial"/>
                <w:iCs/>
                <w:sz w:val="18"/>
                <w:szCs w:val="18"/>
                <w:lang w:val="es-ES"/>
              </w:rPr>
              <w:t>Bhutan</w:t>
            </w:r>
            <w:proofErr w:type="spellEnd"/>
            <w:r w:rsidRPr="0077654C">
              <w:rPr>
                <w:rFonts w:cs="Arial"/>
                <w:iCs/>
                <w:sz w:val="18"/>
                <w:szCs w:val="18"/>
                <w:lang w:val="es-ES"/>
              </w:rPr>
              <w:t xml:space="preserve">; China; India; Myanmar; Nepal; </w:t>
            </w:r>
            <w:proofErr w:type="spellStart"/>
            <w:r w:rsidRPr="0077654C">
              <w:rPr>
                <w:rFonts w:cs="Arial"/>
                <w:iCs/>
                <w:sz w:val="18"/>
                <w:szCs w:val="18"/>
                <w:lang w:val="es-ES"/>
              </w:rPr>
              <w:t>Pakistan</w:t>
            </w:r>
            <w:proofErr w:type="spellEnd"/>
          </w:p>
        </w:tc>
      </w:tr>
      <w:tr w:rsidR="0077654C" w:rsidRPr="0077654C" w14:paraId="39402B36" w14:textId="77777777" w:rsidTr="009304E1">
        <w:trPr>
          <w:trHeight w:val="20"/>
        </w:trPr>
        <w:tc>
          <w:tcPr>
            <w:tcW w:w="1792" w:type="dxa"/>
          </w:tcPr>
          <w:p w14:paraId="6442A6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Bagarius</w:t>
            </w:r>
            <w:proofErr w:type="spellEnd"/>
            <w:r w:rsidRPr="0077654C">
              <w:rPr>
                <w:rFonts w:cs="Arial"/>
                <w:iCs/>
                <w:sz w:val="18"/>
                <w:szCs w:val="18"/>
              </w:rPr>
              <w:t xml:space="preserve"> rutilus</w:t>
            </w:r>
          </w:p>
        </w:tc>
        <w:tc>
          <w:tcPr>
            <w:tcW w:w="1839" w:type="dxa"/>
          </w:tcPr>
          <w:p w14:paraId="6BF7057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Sisoridae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7E99F26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2F57EEF" w14:textId="77777777" w:rsidR="009304E1" w:rsidRPr="0077654C" w:rsidRDefault="009304E1" w:rsidP="009304E1">
            <w:pPr>
              <w:spacing w:after="0" w:line="240" w:lineRule="auto"/>
              <w:rPr>
                <w:rFonts w:cs="Arial"/>
                <w:iCs/>
                <w:sz w:val="18"/>
                <w:szCs w:val="18"/>
              </w:rPr>
            </w:pPr>
            <w:r w:rsidRPr="0077654C">
              <w:rPr>
                <w:rFonts w:cs="Arial"/>
                <w:iCs/>
                <w:sz w:val="18"/>
                <w:szCs w:val="18"/>
              </w:rPr>
              <w:t>Ca/Lam/Song-Koi; Ma; Pearl; Red/Song Hong</w:t>
            </w:r>
          </w:p>
        </w:tc>
        <w:tc>
          <w:tcPr>
            <w:tcW w:w="4717" w:type="dxa"/>
          </w:tcPr>
          <w:p w14:paraId="4F137A1B"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Vietnam</w:t>
            </w:r>
          </w:p>
        </w:tc>
      </w:tr>
      <w:tr w:rsidR="0077654C" w:rsidRPr="0077654C" w14:paraId="43AB77E9" w14:textId="77777777" w:rsidTr="009304E1">
        <w:trPr>
          <w:trHeight w:val="20"/>
        </w:trPr>
        <w:tc>
          <w:tcPr>
            <w:tcW w:w="1792" w:type="dxa"/>
          </w:tcPr>
          <w:p w14:paraId="6DC6827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Bagarius</w:t>
            </w:r>
            <w:proofErr w:type="spellEnd"/>
            <w:r w:rsidRPr="0077654C">
              <w:rPr>
                <w:rFonts w:cs="Arial"/>
                <w:iCs/>
                <w:sz w:val="18"/>
                <w:szCs w:val="18"/>
              </w:rPr>
              <w:t xml:space="preserve"> </w:t>
            </w:r>
            <w:proofErr w:type="spellStart"/>
            <w:r w:rsidRPr="0077654C">
              <w:rPr>
                <w:rFonts w:cs="Arial"/>
                <w:iCs/>
                <w:sz w:val="18"/>
                <w:szCs w:val="18"/>
              </w:rPr>
              <w:t>suchus</w:t>
            </w:r>
            <w:proofErr w:type="spellEnd"/>
          </w:p>
        </w:tc>
        <w:tc>
          <w:tcPr>
            <w:tcW w:w="1839" w:type="dxa"/>
          </w:tcPr>
          <w:p w14:paraId="7387225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Sisoridae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223E0043"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F9CBFE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7B7B48F9"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6EFEE21C" w14:textId="77777777" w:rsidTr="009304E1">
        <w:trPr>
          <w:trHeight w:val="20"/>
        </w:trPr>
        <w:tc>
          <w:tcPr>
            <w:tcW w:w="1792" w:type="dxa"/>
          </w:tcPr>
          <w:p w14:paraId="2423FE7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Bagarius</w:t>
            </w:r>
            <w:proofErr w:type="spellEnd"/>
            <w:r w:rsidRPr="0077654C">
              <w:rPr>
                <w:rFonts w:cs="Arial"/>
                <w:iCs/>
                <w:sz w:val="18"/>
                <w:szCs w:val="18"/>
              </w:rPr>
              <w:t xml:space="preserve"> </w:t>
            </w:r>
            <w:proofErr w:type="spellStart"/>
            <w:r w:rsidRPr="0077654C">
              <w:rPr>
                <w:rFonts w:cs="Arial"/>
                <w:iCs/>
                <w:sz w:val="18"/>
                <w:szCs w:val="18"/>
              </w:rPr>
              <w:t>yarrelli</w:t>
            </w:r>
            <w:proofErr w:type="spellEnd"/>
          </w:p>
        </w:tc>
        <w:tc>
          <w:tcPr>
            <w:tcW w:w="1839" w:type="dxa"/>
          </w:tcPr>
          <w:p w14:paraId="13E4CB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Sisoridae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B60E6C3"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F81B62F"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 Mekong</w:t>
            </w:r>
          </w:p>
        </w:tc>
        <w:tc>
          <w:tcPr>
            <w:tcW w:w="4717" w:type="dxa"/>
          </w:tcPr>
          <w:p w14:paraId="0E36FFC5"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Cambodia; India; Laos; Myanmar; Nepal; Thailand; Vietnam</w:t>
            </w:r>
          </w:p>
        </w:tc>
      </w:tr>
      <w:tr w:rsidR="0077654C" w:rsidRPr="0077654C" w14:paraId="23681934" w14:textId="77777777" w:rsidTr="009304E1">
        <w:trPr>
          <w:trHeight w:val="20"/>
        </w:trPr>
        <w:tc>
          <w:tcPr>
            <w:tcW w:w="1792" w:type="dxa"/>
          </w:tcPr>
          <w:p w14:paraId="4335393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Bagrichthys</w:t>
            </w:r>
            <w:proofErr w:type="spellEnd"/>
            <w:r w:rsidRPr="0077654C">
              <w:rPr>
                <w:rFonts w:cs="Arial"/>
                <w:iCs/>
                <w:sz w:val="18"/>
                <w:szCs w:val="18"/>
              </w:rPr>
              <w:t xml:space="preserve"> </w:t>
            </w:r>
            <w:proofErr w:type="spellStart"/>
            <w:r w:rsidRPr="0077654C">
              <w:rPr>
                <w:rFonts w:cs="Arial"/>
                <w:iCs/>
                <w:sz w:val="18"/>
                <w:szCs w:val="18"/>
              </w:rPr>
              <w:t>majusculus</w:t>
            </w:r>
            <w:proofErr w:type="spellEnd"/>
          </w:p>
        </w:tc>
        <w:tc>
          <w:tcPr>
            <w:tcW w:w="1839" w:type="dxa"/>
          </w:tcPr>
          <w:p w14:paraId="6BDFF1B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949601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EF8EF7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F073AD1" w14:textId="77777777" w:rsidR="009304E1" w:rsidRPr="0077654C" w:rsidRDefault="009304E1" w:rsidP="009304E1">
            <w:pPr>
              <w:spacing w:after="0" w:line="240" w:lineRule="auto"/>
              <w:rPr>
                <w:rFonts w:cs="Arial"/>
                <w:iCs/>
                <w:sz w:val="18"/>
                <w:szCs w:val="18"/>
              </w:rPr>
            </w:pPr>
            <w:r w:rsidRPr="0077654C">
              <w:rPr>
                <w:rFonts w:cs="Arial"/>
                <w:iCs/>
                <w:sz w:val="18"/>
                <w:szCs w:val="18"/>
              </w:rPr>
              <w:t>Laos; Thailand</w:t>
            </w:r>
          </w:p>
        </w:tc>
      </w:tr>
      <w:tr w:rsidR="0077654C" w:rsidRPr="0077654C" w14:paraId="7DC25536" w14:textId="77777777" w:rsidTr="009304E1">
        <w:trPr>
          <w:trHeight w:val="20"/>
        </w:trPr>
        <w:tc>
          <w:tcPr>
            <w:tcW w:w="1792" w:type="dxa"/>
          </w:tcPr>
          <w:p w14:paraId="6B9B98F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Barbus </w:t>
            </w:r>
            <w:proofErr w:type="spellStart"/>
            <w:r w:rsidRPr="0077654C">
              <w:rPr>
                <w:rFonts w:cs="Arial"/>
                <w:iCs/>
                <w:sz w:val="18"/>
                <w:szCs w:val="18"/>
              </w:rPr>
              <w:t>plebejus</w:t>
            </w:r>
            <w:proofErr w:type="spellEnd"/>
          </w:p>
        </w:tc>
        <w:tc>
          <w:tcPr>
            <w:tcW w:w="1839" w:type="dxa"/>
          </w:tcPr>
          <w:p w14:paraId="4B48E51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68AAD8E"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5130EB83" w14:textId="77777777" w:rsidR="009304E1" w:rsidRPr="0077654C" w:rsidRDefault="009304E1" w:rsidP="009304E1">
            <w:pPr>
              <w:spacing w:after="0" w:line="240" w:lineRule="auto"/>
              <w:rPr>
                <w:rFonts w:cs="Arial"/>
                <w:iCs/>
                <w:sz w:val="18"/>
                <w:szCs w:val="18"/>
              </w:rPr>
            </w:pPr>
            <w:r w:rsidRPr="0077654C">
              <w:rPr>
                <w:rFonts w:cs="Arial"/>
                <w:iCs/>
                <w:sz w:val="18"/>
                <w:szCs w:val="18"/>
              </w:rPr>
              <w:t>Po; Soca</w:t>
            </w:r>
          </w:p>
        </w:tc>
        <w:tc>
          <w:tcPr>
            <w:tcW w:w="4717" w:type="dxa"/>
          </w:tcPr>
          <w:p w14:paraId="5CC7F301" w14:textId="77777777" w:rsidR="009304E1" w:rsidRPr="0077654C" w:rsidRDefault="009304E1" w:rsidP="009304E1">
            <w:pPr>
              <w:spacing w:after="0" w:line="240" w:lineRule="auto"/>
              <w:rPr>
                <w:rFonts w:cs="Arial"/>
                <w:iCs/>
                <w:sz w:val="18"/>
                <w:szCs w:val="18"/>
              </w:rPr>
            </w:pPr>
            <w:r w:rsidRPr="0077654C">
              <w:rPr>
                <w:rFonts w:cs="Arial"/>
                <w:iCs/>
                <w:sz w:val="18"/>
                <w:szCs w:val="18"/>
              </w:rPr>
              <w:t>Italy; Slovenia; Switzerland</w:t>
            </w:r>
          </w:p>
        </w:tc>
      </w:tr>
      <w:tr w:rsidR="0077654C" w:rsidRPr="0077654C" w14:paraId="2A737094" w14:textId="77777777" w:rsidTr="009304E1">
        <w:trPr>
          <w:trHeight w:val="20"/>
        </w:trPr>
        <w:tc>
          <w:tcPr>
            <w:tcW w:w="1792" w:type="dxa"/>
          </w:tcPr>
          <w:p w14:paraId="234BEF6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Barbus </w:t>
            </w:r>
            <w:proofErr w:type="spellStart"/>
            <w:r w:rsidRPr="0077654C">
              <w:rPr>
                <w:rFonts w:cs="Arial"/>
                <w:iCs/>
                <w:sz w:val="18"/>
                <w:szCs w:val="18"/>
              </w:rPr>
              <w:t>prespensis</w:t>
            </w:r>
            <w:proofErr w:type="spellEnd"/>
          </w:p>
        </w:tc>
        <w:tc>
          <w:tcPr>
            <w:tcW w:w="1839" w:type="dxa"/>
          </w:tcPr>
          <w:p w14:paraId="332B325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B36B568"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CDA180C" w14:textId="77777777" w:rsidR="009304E1" w:rsidRPr="0077654C" w:rsidRDefault="009304E1" w:rsidP="009304E1">
            <w:pPr>
              <w:spacing w:after="0" w:line="240" w:lineRule="auto"/>
              <w:rPr>
                <w:rFonts w:cs="Arial"/>
                <w:iCs/>
                <w:sz w:val="18"/>
                <w:szCs w:val="18"/>
              </w:rPr>
            </w:pPr>
            <w:r w:rsidRPr="0077654C">
              <w:rPr>
                <w:rFonts w:cs="Arial"/>
                <w:iCs/>
                <w:sz w:val="18"/>
                <w:szCs w:val="18"/>
              </w:rPr>
              <w:t>Vjosa</w:t>
            </w:r>
          </w:p>
        </w:tc>
        <w:tc>
          <w:tcPr>
            <w:tcW w:w="4717" w:type="dxa"/>
          </w:tcPr>
          <w:p w14:paraId="75D93FD9"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Greece</w:t>
            </w:r>
          </w:p>
        </w:tc>
      </w:tr>
      <w:tr w:rsidR="0077654C" w:rsidRPr="0077654C" w14:paraId="65F055A3" w14:textId="77777777" w:rsidTr="009304E1">
        <w:trPr>
          <w:trHeight w:val="20"/>
        </w:trPr>
        <w:tc>
          <w:tcPr>
            <w:tcW w:w="1792" w:type="dxa"/>
          </w:tcPr>
          <w:p w14:paraId="29B2A44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Brachymystax</w:t>
            </w:r>
            <w:proofErr w:type="spellEnd"/>
            <w:r w:rsidRPr="0077654C">
              <w:rPr>
                <w:rFonts w:cs="Arial"/>
                <w:iCs/>
                <w:sz w:val="18"/>
                <w:szCs w:val="18"/>
              </w:rPr>
              <w:t xml:space="preserve"> </w:t>
            </w:r>
            <w:proofErr w:type="spellStart"/>
            <w:r w:rsidRPr="0077654C">
              <w:rPr>
                <w:rFonts w:cs="Arial"/>
                <w:iCs/>
                <w:sz w:val="18"/>
                <w:szCs w:val="18"/>
              </w:rPr>
              <w:t>lenok</w:t>
            </w:r>
            <w:proofErr w:type="spellEnd"/>
          </w:p>
        </w:tc>
        <w:tc>
          <w:tcPr>
            <w:tcW w:w="1839" w:type="dxa"/>
          </w:tcPr>
          <w:p w14:paraId="4554E85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65626CC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BF4155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Amur; Burla; Han; </w:t>
            </w:r>
            <w:proofErr w:type="spellStart"/>
            <w:r w:rsidRPr="0077654C">
              <w:rPr>
                <w:rFonts w:cs="Arial"/>
                <w:iCs/>
                <w:sz w:val="18"/>
                <w:szCs w:val="18"/>
              </w:rPr>
              <w:t>Karasuk-Studenoye</w:t>
            </w:r>
            <w:proofErr w:type="spellEnd"/>
            <w:r w:rsidRPr="0077654C">
              <w:rPr>
                <w:rFonts w:cs="Arial"/>
                <w:iCs/>
                <w:sz w:val="18"/>
                <w:szCs w:val="18"/>
              </w:rPr>
              <w:t xml:space="preserve">; </w:t>
            </w:r>
            <w:proofErr w:type="spellStart"/>
            <w:r w:rsidRPr="0077654C">
              <w:rPr>
                <w:rFonts w:cs="Arial"/>
                <w:iCs/>
                <w:sz w:val="18"/>
                <w:szCs w:val="18"/>
              </w:rPr>
              <w:t>Malinovoye</w:t>
            </w:r>
            <w:proofErr w:type="spellEnd"/>
            <w:r w:rsidRPr="0077654C">
              <w:rPr>
                <w:rFonts w:cs="Arial"/>
                <w:iCs/>
                <w:sz w:val="18"/>
                <w:szCs w:val="18"/>
              </w:rPr>
              <w:t xml:space="preserve">; Ob; </w:t>
            </w:r>
            <w:proofErr w:type="spellStart"/>
            <w:r w:rsidRPr="0077654C">
              <w:rPr>
                <w:rFonts w:cs="Arial"/>
                <w:iCs/>
                <w:sz w:val="18"/>
                <w:szCs w:val="18"/>
              </w:rPr>
              <w:t>Sujfun</w:t>
            </w:r>
            <w:proofErr w:type="spellEnd"/>
            <w:r w:rsidRPr="0077654C">
              <w:rPr>
                <w:rFonts w:cs="Arial"/>
                <w:iCs/>
                <w:sz w:val="18"/>
                <w:szCs w:val="18"/>
              </w:rPr>
              <w:t xml:space="preserve">; Torey Lakes; Tumen; Ul Kensor; </w:t>
            </w:r>
            <w:proofErr w:type="spellStart"/>
            <w:r w:rsidRPr="0077654C">
              <w:rPr>
                <w:rFonts w:cs="Arial"/>
                <w:iCs/>
                <w:sz w:val="18"/>
                <w:szCs w:val="18"/>
              </w:rPr>
              <w:t>Uureg</w:t>
            </w:r>
            <w:proofErr w:type="spellEnd"/>
            <w:r w:rsidRPr="0077654C">
              <w:rPr>
                <w:rFonts w:cs="Arial"/>
                <w:iCs/>
                <w:sz w:val="18"/>
                <w:szCs w:val="18"/>
              </w:rPr>
              <w:t xml:space="preserve">; </w:t>
            </w:r>
            <w:proofErr w:type="spellStart"/>
            <w:r w:rsidRPr="0077654C">
              <w:rPr>
                <w:rFonts w:cs="Arial"/>
                <w:iCs/>
                <w:sz w:val="18"/>
                <w:szCs w:val="18"/>
              </w:rPr>
              <w:t>Uvs</w:t>
            </w:r>
            <w:proofErr w:type="spellEnd"/>
            <w:r w:rsidRPr="0077654C">
              <w:rPr>
                <w:rFonts w:cs="Arial"/>
                <w:iCs/>
                <w:sz w:val="18"/>
                <w:szCs w:val="18"/>
              </w:rPr>
              <w:t>/</w:t>
            </w:r>
            <w:proofErr w:type="spellStart"/>
            <w:r w:rsidRPr="0077654C">
              <w:rPr>
                <w:rFonts w:cs="Arial"/>
                <w:iCs/>
                <w:sz w:val="18"/>
                <w:szCs w:val="18"/>
              </w:rPr>
              <w:t>Ubsa</w:t>
            </w:r>
            <w:proofErr w:type="spellEnd"/>
            <w:r w:rsidRPr="0077654C">
              <w:rPr>
                <w:rFonts w:cs="Arial"/>
                <w:iCs/>
                <w:sz w:val="18"/>
                <w:szCs w:val="18"/>
              </w:rPr>
              <w:t xml:space="preserve">-Nur; Yalu; </w:t>
            </w:r>
            <w:proofErr w:type="spellStart"/>
            <w:r w:rsidRPr="0077654C">
              <w:rPr>
                <w:rFonts w:cs="Arial"/>
                <w:iCs/>
                <w:sz w:val="18"/>
                <w:szCs w:val="18"/>
              </w:rPr>
              <w:t>Yenisey</w:t>
            </w:r>
            <w:proofErr w:type="spellEnd"/>
          </w:p>
        </w:tc>
        <w:tc>
          <w:tcPr>
            <w:tcW w:w="4717" w:type="dxa"/>
          </w:tcPr>
          <w:p w14:paraId="2DE2840B" w14:textId="77777777" w:rsidR="009304E1" w:rsidRPr="0077654C" w:rsidRDefault="009304E1" w:rsidP="009304E1">
            <w:pPr>
              <w:spacing w:after="0" w:line="240" w:lineRule="auto"/>
              <w:rPr>
                <w:rFonts w:cs="Arial"/>
                <w:iCs/>
                <w:sz w:val="18"/>
                <w:szCs w:val="18"/>
              </w:rPr>
            </w:pPr>
            <w:r w:rsidRPr="0077654C">
              <w:rPr>
                <w:rFonts w:cs="Arial"/>
                <w:iCs/>
                <w:sz w:val="18"/>
                <w:szCs w:val="18"/>
              </w:rPr>
              <w:t>China; Kazakhstan; Mongolia; North Korea; Russia; South Korea</w:t>
            </w:r>
          </w:p>
        </w:tc>
      </w:tr>
      <w:tr w:rsidR="0077654C" w:rsidRPr="0077654C" w14:paraId="72EFB9E5" w14:textId="77777777" w:rsidTr="009304E1">
        <w:trPr>
          <w:trHeight w:val="20"/>
        </w:trPr>
        <w:tc>
          <w:tcPr>
            <w:tcW w:w="1792" w:type="dxa"/>
          </w:tcPr>
          <w:p w14:paraId="50123E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Brachyplatystoma</w:t>
            </w:r>
            <w:proofErr w:type="spellEnd"/>
            <w:r w:rsidRPr="0077654C">
              <w:rPr>
                <w:rFonts w:cs="Arial"/>
                <w:iCs/>
                <w:sz w:val="18"/>
                <w:szCs w:val="18"/>
              </w:rPr>
              <w:t xml:space="preserve"> </w:t>
            </w:r>
            <w:proofErr w:type="spellStart"/>
            <w:r w:rsidRPr="0077654C">
              <w:rPr>
                <w:rFonts w:cs="Arial"/>
                <w:iCs/>
                <w:sz w:val="18"/>
                <w:szCs w:val="18"/>
              </w:rPr>
              <w:t>capapretum</w:t>
            </w:r>
            <w:proofErr w:type="spellEnd"/>
          </w:p>
        </w:tc>
        <w:tc>
          <w:tcPr>
            <w:tcW w:w="1839" w:type="dxa"/>
          </w:tcPr>
          <w:p w14:paraId="66F5CB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7E9E6D10"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ECAF0B5"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6A8106D3" w14:textId="77777777" w:rsidR="009304E1" w:rsidRPr="0077654C" w:rsidRDefault="009304E1" w:rsidP="009304E1">
            <w:pPr>
              <w:spacing w:after="0" w:line="240" w:lineRule="auto"/>
              <w:rPr>
                <w:rFonts w:cs="Arial"/>
                <w:iCs/>
                <w:sz w:val="18"/>
                <w:szCs w:val="18"/>
              </w:rPr>
            </w:pPr>
            <w:r w:rsidRPr="0077654C">
              <w:rPr>
                <w:rFonts w:cs="Arial"/>
                <w:iCs/>
                <w:sz w:val="18"/>
                <w:szCs w:val="18"/>
              </w:rPr>
              <w:t>Brazil; Colombia; Peru</w:t>
            </w:r>
          </w:p>
        </w:tc>
      </w:tr>
      <w:tr w:rsidR="0077654C" w:rsidRPr="00126D0F" w14:paraId="13E23A21" w14:textId="77777777" w:rsidTr="009304E1">
        <w:trPr>
          <w:trHeight w:val="20"/>
        </w:trPr>
        <w:tc>
          <w:tcPr>
            <w:tcW w:w="1792" w:type="dxa"/>
          </w:tcPr>
          <w:p w14:paraId="71BB7FF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Brachyplatystoma</w:t>
            </w:r>
            <w:proofErr w:type="spellEnd"/>
            <w:r w:rsidRPr="0077654C">
              <w:rPr>
                <w:rFonts w:cs="Arial"/>
                <w:iCs/>
                <w:sz w:val="18"/>
                <w:szCs w:val="18"/>
              </w:rPr>
              <w:t xml:space="preserve"> </w:t>
            </w:r>
            <w:proofErr w:type="spellStart"/>
            <w:r w:rsidRPr="0077654C">
              <w:rPr>
                <w:rFonts w:cs="Arial"/>
                <w:iCs/>
                <w:sz w:val="18"/>
                <w:szCs w:val="18"/>
              </w:rPr>
              <w:t>filamentosum</w:t>
            </w:r>
            <w:proofErr w:type="spellEnd"/>
          </w:p>
        </w:tc>
        <w:tc>
          <w:tcPr>
            <w:tcW w:w="1839" w:type="dxa"/>
          </w:tcPr>
          <w:p w14:paraId="41286D8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6FFF08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3BB1BE5"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Amazon; Courantyne; Essequibo; Maroni; Orinoco; Oyapock</w:t>
            </w:r>
          </w:p>
        </w:tc>
        <w:tc>
          <w:tcPr>
            <w:tcW w:w="4717" w:type="dxa"/>
          </w:tcPr>
          <w:p w14:paraId="1C2A0A84"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Bolivia; Brazil; Colombia; Ecuador;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Guyana; Peru; </w:t>
            </w:r>
            <w:proofErr w:type="spellStart"/>
            <w:r w:rsidRPr="0077654C">
              <w:rPr>
                <w:rFonts w:cs="Arial"/>
                <w:iCs/>
                <w:sz w:val="18"/>
                <w:szCs w:val="18"/>
                <w:lang w:val="es-ES"/>
              </w:rPr>
              <w:t>Suriname</w:t>
            </w:r>
            <w:proofErr w:type="spellEnd"/>
            <w:r w:rsidRPr="0077654C">
              <w:rPr>
                <w:rFonts w:cs="Arial"/>
                <w:iCs/>
                <w:sz w:val="18"/>
                <w:szCs w:val="18"/>
                <w:lang w:val="es-ES"/>
              </w:rPr>
              <w:t>; Venezuela</w:t>
            </w:r>
          </w:p>
        </w:tc>
      </w:tr>
      <w:tr w:rsidR="0077654C" w:rsidRPr="00126D0F" w14:paraId="59492D09" w14:textId="77777777" w:rsidTr="009304E1">
        <w:trPr>
          <w:trHeight w:val="20"/>
        </w:trPr>
        <w:tc>
          <w:tcPr>
            <w:tcW w:w="1792" w:type="dxa"/>
          </w:tcPr>
          <w:p w14:paraId="68DCC51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Brycinus</w:t>
            </w:r>
            <w:proofErr w:type="spellEnd"/>
            <w:r w:rsidRPr="0077654C">
              <w:rPr>
                <w:rFonts w:cs="Arial"/>
                <w:iCs/>
                <w:sz w:val="18"/>
                <w:szCs w:val="18"/>
              </w:rPr>
              <w:t xml:space="preserve"> leuciscus</w:t>
            </w:r>
          </w:p>
        </w:tc>
        <w:tc>
          <w:tcPr>
            <w:tcW w:w="1839" w:type="dxa"/>
          </w:tcPr>
          <w:p w14:paraId="78824A5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Alestidae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96BBC69"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527CDE6"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Aby Lagoon-Bia-Tano; Chad; Corubal; Gambia; Geba; Komoe; Mono; Niger; Senegal; Volta</w:t>
            </w:r>
          </w:p>
        </w:tc>
        <w:tc>
          <w:tcPr>
            <w:tcW w:w="4717" w:type="dxa"/>
          </w:tcPr>
          <w:p w14:paraId="1312F4E2"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Benin; Burkina Faso; Cameroon; Chad; Côte d'Ivoire; Gambia; Ghana; Guinea; Guinea-Bissau; Mali; Mauritania; Niger; Nigeria; Senegal; Togo</w:t>
            </w:r>
          </w:p>
        </w:tc>
      </w:tr>
      <w:tr w:rsidR="0077654C" w:rsidRPr="0077654C" w14:paraId="5627F217" w14:textId="77777777" w:rsidTr="009304E1">
        <w:trPr>
          <w:trHeight w:val="20"/>
        </w:trPr>
        <w:tc>
          <w:tcPr>
            <w:tcW w:w="1792" w:type="dxa"/>
          </w:tcPr>
          <w:p w14:paraId="67518F2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Brycon </w:t>
            </w:r>
            <w:proofErr w:type="spellStart"/>
            <w:r w:rsidRPr="0077654C">
              <w:rPr>
                <w:rFonts w:cs="Arial"/>
                <w:iCs/>
                <w:sz w:val="18"/>
                <w:szCs w:val="18"/>
              </w:rPr>
              <w:t>atrocaudatus</w:t>
            </w:r>
            <w:proofErr w:type="spellEnd"/>
          </w:p>
        </w:tc>
        <w:tc>
          <w:tcPr>
            <w:tcW w:w="1839" w:type="dxa"/>
          </w:tcPr>
          <w:p w14:paraId="3EEEBA8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Bryconidae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67773060"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287B07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Amazon; Chira; Tumbes; </w:t>
            </w:r>
            <w:proofErr w:type="spellStart"/>
            <w:r w:rsidRPr="0077654C">
              <w:rPr>
                <w:rFonts w:cs="Arial"/>
                <w:iCs/>
                <w:sz w:val="18"/>
                <w:szCs w:val="18"/>
              </w:rPr>
              <w:t>Zarumilla</w:t>
            </w:r>
            <w:proofErr w:type="spellEnd"/>
          </w:p>
        </w:tc>
        <w:tc>
          <w:tcPr>
            <w:tcW w:w="4717" w:type="dxa"/>
          </w:tcPr>
          <w:p w14:paraId="0A8973B1" w14:textId="77777777" w:rsidR="009304E1" w:rsidRPr="0077654C" w:rsidRDefault="009304E1" w:rsidP="009304E1">
            <w:pPr>
              <w:spacing w:after="0" w:line="240" w:lineRule="auto"/>
              <w:rPr>
                <w:rFonts w:cs="Arial"/>
                <w:iCs/>
                <w:sz w:val="18"/>
                <w:szCs w:val="18"/>
              </w:rPr>
            </w:pPr>
            <w:r w:rsidRPr="0077654C">
              <w:rPr>
                <w:rFonts w:cs="Arial"/>
                <w:iCs/>
                <w:sz w:val="18"/>
                <w:szCs w:val="18"/>
              </w:rPr>
              <w:t>Ecuador; Peru</w:t>
            </w:r>
          </w:p>
        </w:tc>
      </w:tr>
      <w:tr w:rsidR="0077654C" w:rsidRPr="0077654C" w14:paraId="55DCAD68" w14:textId="77777777" w:rsidTr="009304E1">
        <w:trPr>
          <w:trHeight w:val="20"/>
        </w:trPr>
        <w:tc>
          <w:tcPr>
            <w:tcW w:w="1792" w:type="dxa"/>
          </w:tcPr>
          <w:p w14:paraId="557F3D5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Brycon </w:t>
            </w:r>
            <w:proofErr w:type="spellStart"/>
            <w:r w:rsidRPr="0077654C">
              <w:rPr>
                <w:rFonts w:cs="Arial"/>
                <w:iCs/>
                <w:sz w:val="18"/>
                <w:szCs w:val="18"/>
              </w:rPr>
              <w:t>orbignyanus</w:t>
            </w:r>
            <w:proofErr w:type="spellEnd"/>
          </w:p>
        </w:tc>
        <w:tc>
          <w:tcPr>
            <w:tcW w:w="1839" w:type="dxa"/>
          </w:tcPr>
          <w:p w14:paraId="0D60018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Bryconidae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7284FBF"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20881DD7"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20ED9793"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Brazil; Paraguay; Uruguay</w:t>
            </w:r>
          </w:p>
        </w:tc>
      </w:tr>
      <w:tr w:rsidR="0077654C" w:rsidRPr="0077654C" w14:paraId="69800B96" w14:textId="77777777" w:rsidTr="009304E1">
        <w:trPr>
          <w:trHeight w:val="20"/>
        </w:trPr>
        <w:tc>
          <w:tcPr>
            <w:tcW w:w="1792" w:type="dxa"/>
          </w:tcPr>
          <w:p w14:paraId="0DF541CE" w14:textId="77777777" w:rsidR="009304E1" w:rsidRPr="0077654C" w:rsidRDefault="009304E1" w:rsidP="009304E1">
            <w:pPr>
              <w:spacing w:after="0" w:line="240" w:lineRule="auto"/>
              <w:rPr>
                <w:rFonts w:cs="Arial"/>
                <w:iCs/>
                <w:sz w:val="18"/>
                <w:szCs w:val="18"/>
              </w:rPr>
            </w:pPr>
            <w:r w:rsidRPr="0077654C">
              <w:rPr>
                <w:rFonts w:cs="Arial"/>
                <w:iCs/>
                <w:sz w:val="18"/>
                <w:szCs w:val="18"/>
              </w:rPr>
              <w:t>Brycon whitei</w:t>
            </w:r>
          </w:p>
        </w:tc>
        <w:tc>
          <w:tcPr>
            <w:tcW w:w="1839" w:type="dxa"/>
          </w:tcPr>
          <w:p w14:paraId="14EA393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Bryconidae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78A150A9"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FA05C41"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26000301"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04A33463" w14:textId="77777777" w:rsidTr="009304E1">
        <w:trPr>
          <w:trHeight w:val="20"/>
        </w:trPr>
        <w:tc>
          <w:tcPr>
            <w:tcW w:w="1792" w:type="dxa"/>
          </w:tcPr>
          <w:p w14:paraId="70496B9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Capoeta</w:t>
            </w:r>
            <w:proofErr w:type="spellEnd"/>
            <w:r w:rsidRPr="0077654C">
              <w:rPr>
                <w:rFonts w:cs="Arial"/>
                <w:iCs/>
                <w:sz w:val="18"/>
                <w:szCs w:val="18"/>
              </w:rPr>
              <w:t xml:space="preserve"> </w:t>
            </w:r>
            <w:proofErr w:type="spellStart"/>
            <w:r w:rsidRPr="0077654C">
              <w:rPr>
                <w:rFonts w:cs="Arial"/>
                <w:iCs/>
                <w:sz w:val="18"/>
                <w:szCs w:val="18"/>
              </w:rPr>
              <w:t>barroisi</w:t>
            </w:r>
            <w:proofErr w:type="spellEnd"/>
          </w:p>
        </w:tc>
        <w:tc>
          <w:tcPr>
            <w:tcW w:w="1839" w:type="dxa"/>
          </w:tcPr>
          <w:p w14:paraId="4BB20BA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875C031"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285AC5F5" w14:textId="77777777" w:rsidR="009304E1" w:rsidRPr="0077654C" w:rsidRDefault="009304E1" w:rsidP="009304E1">
            <w:pPr>
              <w:spacing w:after="0" w:line="240" w:lineRule="auto"/>
              <w:rPr>
                <w:rFonts w:cs="Arial"/>
                <w:iCs/>
                <w:sz w:val="18"/>
                <w:szCs w:val="18"/>
              </w:rPr>
            </w:pPr>
            <w:r w:rsidRPr="0077654C">
              <w:rPr>
                <w:rFonts w:cs="Arial"/>
                <w:iCs/>
                <w:sz w:val="18"/>
                <w:szCs w:val="18"/>
              </w:rPr>
              <w:t>Orontes</w:t>
            </w:r>
          </w:p>
        </w:tc>
        <w:tc>
          <w:tcPr>
            <w:tcW w:w="4717" w:type="dxa"/>
          </w:tcPr>
          <w:p w14:paraId="3D691DA6" w14:textId="77777777" w:rsidR="009304E1" w:rsidRPr="0077654C" w:rsidRDefault="009304E1" w:rsidP="009304E1">
            <w:pPr>
              <w:spacing w:after="0" w:line="240" w:lineRule="auto"/>
              <w:rPr>
                <w:rFonts w:cs="Arial"/>
                <w:iCs/>
                <w:sz w:val="18"/>
                <w:szCs w:val="18"/>
              </w:rPr>
            </w:pPr>
            <w:r w:rsidRPr="0077654C">
              <w:rPr>
                <w:rFonts w:cs="Arial"/>
                <w:iCs/>
                <w:sz w:val="18"/>
                <w:szCs w:val="18"/>
              </w:rPr>
              <w:t>Syria; Türkiye</w:t>
            </w:r>
          </w:p>
        </w:tc>
      </w:tr>
      <w:tr w:rsidR="0077654C" w:rsidRPr="0077654C" w14:paraId="5BDA3252" w14:textId="77777777" w:rsidTr="009304E1">
        <w:trPr>
          <w:trHeight w:val="20"/>
        </w:trPr>
        <w:tc>
          <w:tcPr>
            <w:tcW w:w="1792" w:type="dxa"/>
          </w:tcPr>
          <w:p w14:paraId="041D6D9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Catlocarpio</w:t>
            </w:r>
            <w:proofErr w:type="spellEnd"/>
            <w:r w:rsidRPr="0077654C">
              <w:rPr>
                <w:rFonts w:cs="Arial"/>
                <w:iCs/>
                <w:sz w:val="18"/>
                <w:szCs w:val="18"/>
              </w:rPr>
              <w:t xml:space="preserve"> </w:t>
            </w:r>
            <w:proofErr w:type="spellStart"/>
            <w:r w:rsidRPr="0077654C">
              <w:rPr>
                <w:rFonts w:cs="Arial"/>
                <w:iCs/>
                <w:sz w:val="18"/>
                <w:szCs w:val="18"/>
              </w:rPr>
              <w:t>siamensis</w:t>
            </w:r>
            <w:proofErr w:type="spellEnd"/>
          </w:p>
        </w:tc>
        <w:tc>
          <w:tcPr>
            <w:tcW w:w="1839" w:type="dxa"/>
          </w:tcPr>
          <w:p w14:paraId="7802197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397BB62"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6EFC4749"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5F47AD8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60AE001D" w14:textId="77777777" w:rsidTr="009304E1">
        <w:trPr>
          <w:trHeight w:val="20"/>
        </w:trPr>
        <w:tc>
          <w:tcPr>
            <w:tcW w:w="1792" w:type="dxa"/>
          </w:tcPr>
          <w:p w14:paraId="5CC958C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Catostomus </w:t>
            </w:r>
            <w:proofErr w:type="spellStart"/>
            <w:r w:rsidRPr="0077654C">
              <w:rPr>
                <w:rFonts w:cs="Arial"/>
                <w:iCs/>
                <w:sz w:val="18"/>
                <w:szCs w:val="18"/>
              </w:rPr>
              <w:t>platyrhynchus</w:t>
            </w:r>
            <w:proofErr w:type="spellEnd"/>
          </w:p>
        </w:tc>
        <w:tc>
          <w:tcPr>
            <w:tcW w:w="1839" w:type="dxa"/>
          </w:tcPr>
          <w:p w14:paraId="336037E4" w14:textId="77777777" w:rsidR="009304E1" w:rsidRPr="0077654C" w:rsidRDefault="009304E1" w:rsidP="009304E1">
            <w:pPr>
              <w:spacing w:after="0" w:line="240" w:lineRule="auto"/>
              <w:rPr>
                <w:rFonts w:cs="Arial"/>
                <w:iCs/>
                <w:sz w:val="18"/>
                <w:szCs w:val="18"/>
              </w:rPr>
            </w:pPr>
            <w:r w:rsidRPr="0077654C">
              <w:rPr>
                <w:rFonts w:cs="Arial"/>
                <w:iCs/>
                <w:sz w:val="18"/>
                <w:szCs w:val="18"/>
              </w:rPr>
              <w:t>Catostomidae / Cypriniformes</w:t>
            </w:r>
          </w:p>
        </w:tc>
        <w:tc>
          <w:tcPr>
            <w:tcW w:w="1337" w:type="dxa"/>
          </w:tcPr>
          <w:p w14:paraId="0D4CFEFF"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DDF35F5" w14:textId="77777777" w:rsidR="009304E1" w:rsidRPr="0077654C" w:rsidRDefault="009304E1" w:rsidP="009304E1">
            <w:pPr>
              <w:spacing w:after="0" w:line="240" w:lineRule="auto"/>
              <w:rPr>
                <w:rFonts w:cs="Arial"/>
                <w:iCs/>
                <w:sz w:val="18"/>
                <w:szCs w:val="18"/>
              </w:rPr>
            </w:pPr>
            <w:r w:rsidRPr="0077654C">
              <w:rPr>
                <w:rFonts w:cs="Arial"/>
                <w:iCs/>
                <w:sz w:val="18"/>
                <w:szCs w:val="18"/>
              </w:rPr>
              <w:t>Columbia; Mississippi; Skagit</w:t>
            </w:r>
          </w:p>
        </w:tc>
        <w:tc>
          <w:tcPr>
            <w:tcW w:w="4717" w:type="dxa"/>
          </w:tcPr>
          <w:p w14:paraId="5725D01E"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w:t>
            </w:r>
          </w:p>
        </w:tc>
      </w:tr>
      <w:tr w:rsidR="0077654C" w:rsidRPr="0077654C" w14:paraId="716382E4" w14:textId="77777777" w:rsidTr="009304E1">
        <w:trPr>
          <w:trHeight w:val="20"/>
        </w:trPr>
        <w:tc>
          <w:tcPr>
            <w:tcW w:w="1792" w:type="dxa"/>
          </w:tcPr>
          <w:p w14:paraId="0E4743FC" w14:textId="77777777" w:rsidR="009304E1" w:rsidRPr="0077654C" w:rsidRDefault="009304E1" w:rsidP="009304E1">
            <w:pPr>
              <w:spacing w:after="0" w:line="240" w:lineRule="auto"/>
              <w:rPr>
                <w:rFonts w:cs="Arial"/>
                <w:iCs/>
                <w:sz w:val="18"/>
                <w:szCs w:val="18"/>
              </w:rPr>
            </w:pPr>
            <w:r w:rsidRPr="0077654C">
              <w:rPr>
                <w:rFonts w:cs="Arial"/>
                <w:iCs/>
                <w:sz w:val="18"/>
                <w:szCs w:val="18"/>
              </w:rPr>
              <w:t>Chanda nama</w:t>
            </w:r>
          </w:p>
        </w:tc>
        <w:tc>
          <w:tcPr>
            <w:tcW w:w="1839" w:type="dxa"/>
          </w:tcPr>
          <w:p w14:paraId="5F07E02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Ambassidae</w:t>
            </w:r>
            <w:proofErr w:type="spellEnd"/>
            <w:r w:rsidRPr="0077654C">
              <w:rPr>
                <w:rFonts w:cs="Arial"/>
                <w:iCs/>
                <w:sz w:val="18"/>
                <w:szCs w:val="18"/>
              </w:rPr>
              <w:t xml:space="preserve"> / Perciformes</w:t>
            </w:r>
          </w:p>
        </w:tc>
        <w:tc>
          <w:tcPr>
            <w:tcW w:w="1337" w:type="dxa"/>
          </w:tcPr>
          <w:p w14:paraId="4C2F2E8E"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4919D720" w14:textId="77777777" w:rsidR="009304E1" w:rsidRPr="0077654C" w:rsidRDefault="009304E1" w:rsidP="009304E1">
            <w:pPr>
              <w:spacing w:after="0" w:line="240" w:lineRule="auto"/>
              <w:rPr>
                <w:rFonts w:cs="Arial"/>
                <w:iCs/>
                <w:sz w:val="18"/>
                <w:szCs w:val="18"/>
                <w:lang w:val="de-DE"/>
              </w:rPr>
            </w:pPr>
            <w:r w:rsidRPr="0077654C">
              <w:rPr>
                <w:rFonts w:cs="Arial"/>
                <w:iCs/>
                <w:sz w:val="18"/>
                <w:szCs w:val="18"/>
                <w:lang w:val="de-DE"/>
              </w:rPr>
              <w:t>Dakatia; Ganges-Brahmaputra-Meghna; Indus; Karnaphuli</w:t>
            </w:r>
          </w:p>
        </w:tc>
        <w:tc>
          <w:tcPr>
            <w:tcW w:w="4717" w:type="dxa"/>
          </w:tcPr>
          <w:p w14:paraId="7F5EC2C9"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 Pakistan</w:t>
            </w:r>
          </w:p>
        </w:tc>
      </w:tr>
      <w:tr w:rsidR="0077654C" w:rsidRPr="0077654C" w14:paraId="3A87BB0F" w14:textId="77777777" w:rsidTr="009304E1">
        <w:trPr>
          <w:trHeight w:val="20"/>
        </w:trPr>
        <w:tc>
          <w:tcPr>
            <w:tcW w:w="1792" w:type="dxa"/>
          </w:tcPr>
          <w:p w14:paraId="11A157FF" w14:textId="77777777" w:rsidR="009304E1" w:rsidRPr="0077654C" w:rsidRDefault="009304E1" w:rsidP="009304E1">
            <w:pPr>
              <w:spacing w:after="0" w:line="240" w:lineRule="auto"/>
              <w:rPr>
                <w:rFonts w:cs="Arial"/>
                <w:iCs/>
                <w:sz w:val="18"/>
                <w:szCs w:val="18"/>
              </w:rPr>
            </w:pPr>
            <w:r w:rsidRPr="0077654C">
              <w:rPr>
                <w:rFonts w:cs="Arial"/>
                <w:iCs/>
                <w:sz w:val="18"/>
                <w:szCs w:val="18"/>
              </w:rPr>
              <w:t>Channa argus</w:t>
            </w:r>
          </w:p>
        </w:tc>
        <w:tc>
          <w:tcPr>
            <w:tcW w:w="1839" w:type="dxa"/>
          </w:tcPr>
          <w:p w14:paraId="75B98C2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Channidae</w:t>
            </w:r>
            <w:proofErr w:type="spellEnd"/>
            <w:r w:rsidRPr="0077654C">
              <w:rPr>
                <w:rFonts w:cs="Arial"/>
                <w:iCs/>
                <w:sz w:val="18"/>
                <w:szCs w:val="18"/>
              </w:rPr>
              <w:t xml:space="preserve"> / </w:t>
            </w:r>
            <w:proofErr w:type="spellStart"/>
            <w:r w:rsidRPr="0077654C">
              <w:rPr>
                <w:rFonts w:cs="Arial"/>
                <w:iCs/>
                <w:sz w:val="18"/>
                <w:szCs w:val="18"/>
              </w:rPr>
              <w:t>Anabantiformes</w:t>
            </w:r>
            <w:proofErr w:type="spellEnd"/>
          </w:p>
        </w:tc>
        <w:tc>
          <w:tcPr>
            <w:tcW w:w="1337" w:type="dxa"/>
          </w:tcPr>
          <w:p w14:paraId="6A42AF0C"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B425B5E" w14:textId="77777777" w:rsidR="009304E1" w:rsidRPr="0077654C" w:rsidRDefault="009304E1" w:rsidP="009304E1">
            <w:pPr>
              <w:spacing w:after="0" w:line="240" w:lineRule="auto"/>
              <w:rPr>
                <w:rFonts w:cs="Arial"/>
                <w:iCs/>
                <w:sz w:val="18"/>
                <w:szCs w:val="18"/>
              </w:rPr>
            </w:pPr>
            <w:r w:rsidRPr="0077654C">
              <w:rPr>
                <w:rFonts w:cs="Arial"/>
                <w:iCs/>
                <w:sz w:val="18"/>
                <w:szCs w:val="18"/>
              </w:rPr>
              <w:t>Amur</w:t>
            </w:r>
          </w:p>
        </w:tc>
        <w:tc>
          <w:tcPr>
            <w:tcW w:w="4717" w:type="dxa"/>
          </w:tcPr>
          <w:p w14:paraId="5BB7F03A" w14:textId="77777777" w:rsidR="009304E1" w:rsidRPr="0077654C" w:rsidRDefault="009304E1" w:rsidP="009304E1">
            <w:pPr>
              <w:spacing w:after="0" w:line="240" w:lineRule="auto"/>
              <w:rPr>
                <w:rFonts w:cs="Arial"/>
                <w:iCs/>
                <w:sz w:val="18"/>
                <w:szCs w:val="18"/>
              </w:rPr>
            </w:pPr>
            <w:r w:rsidRPr="0077654C">
              <w:rPr>
                <w:rFonts w:cs="Arial"/>
                <w:iCs/>
                <w:sz w:val="18"/>
                <w:szCs w:val="18"/>
              </w:rPr>
              <w:t>China; Russia</w:t>
            </w:r>
          </w:p>
        </w:tc>
      </w:tr>
      <w:tr w:rsidR="0077654C" w:rsidRPr="0077654C" w14:paraId="6828194E" w14:textId="77777777" w:rsidTr="009304E1">
        <w:trPr>
          <w:trHeight w:val="20"/>
        </w:trPr>
        <w:tc>
          <w:tcPr>
            <w:tcW w:w="1792" w:type="dxa"/>
          </w:tcPr>
          <w:p w14:paraId="04200E1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Channa </w:t>
            </w:r>
            <w:proofErr w:type="spellStart"/>
            <w:r w:rsidRPr="0077654C">
              <w:rPr>
                <w:rFonts w:cs="Arial"/>
                <w:iCs/>
                <w:sz w:val="18"/>
                <w:szCs w:val="18"/>
              </w:rPr>
              <w:t>barca</w:t>
            </w:r>
            <w:proofErr w:type="spellEnd"/>
          </w:p>
        </w:tc>
        <w:tc>
          <w:tcPr>
            <w:tcW w:w="1839" w:type="dxa"/>
          </w:tcPr>
          <w:p w14:paraId="5CC8269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Channidae</w:t>
            </w:r>
            <w:proofErr w:type="spellEnd"/>
            <w:r w:rsidRPr="0077654C">
              <w:rPr>
                <w:rFonts w:cs="Arial"/>
                <w:iCs/>
                <w:sz w:val="18"/>
                <w:szCs w:val="18"/>
              </w:rPr>
              <w:t xml:space="preserve"> / </w:t>
            </w:r>
            <w:proofErr w:type="spellStart"/>
            <w:r w:rsidRPr="0077654C">
              <w:rPr>
                <w:rFonts w:cs="Arial"/>
                <w:iCs/>
                <w:sz w:val="18"/>
                <w:szCs w:val="18"/>
              </w:rPr>
              <w:t>Anabantiformes</w:t>
            </w:r>
            <w:proofErr w:type="spellEnd"/>
          </w:p>
        </w:tc>
        <w:tc>
          <w:tcPr>
            <w:tcW w:w="1337" w:type="dxa"/>
          </w:tcPr>
          <w:p w14:paraId="057D8A8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3C3954A9"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7E71A085"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w:t>
            </w:r>
          </w:p>
        </w:tc>
      </w:tr>
      <w:tr w:rsidR="0077654C" w:rsidRPr="0077654C" w14:paraId="6EB3DC61" w14:textId="77777777" w:rsidTr="009304E1">
        <w:trPr>
          <w:trHeight w:val="20"/>
        </w:trPr>
        <w:tc>
          <w:tcPr>
            <w:tcW w:w="1792" w:type="dxa"/>
          </w:tcPr>
          <w:p w14:paraId="655FC370" w14:textId="77777777" w:rsidR="009304E1" w:rsidRPr="0077654C" w:rsidRDefault="009304E1" w:rsidP="009304E1">
            <w:pPr>
              <w:spacing w:after="0" w:line="240" w:lineRule="auto"/>
              <w:rPr>
                <w:rFonts w:cs="Arial"/>
                <w:iCs/>
                <w:sz w:val="18"/>
                <w:szCs w:val="18"/>
              </w:rPr>
            </w:pPr>
            <w:r w:rsidRPr="0077654C">
              <w:rPr>
                <w:rFonts w:cs="Arial"/>
                <w:iCs/>
                <w:sz w:val="18"/>
                <w:szCs w:val="18"/>
              </w:rPr>
              <w:t>Chelon auratus</w:t>
            </w:r>
          </w:p>
        </w:tc>
        <w:tc>
          <w:tcPr>
            <w:tcW w:w="1839" w:type="dxa"/>
          </w:tcPr>
          <w:p w14:paraId="25D9946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271FF34A"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0FC5219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 Nahr Al Kabir; Besor; </w:t>
            </w:r>
            <w:proofErr w:type="spellStart"/>
            <w:r w:rsidRPr="0077654C">
              <w:rPr>
                <w:rFonts w:cs="Arial"/>
                <w:iCs/>
                <w:sz w:val="18"/>
                <w:szCs w:val="18"/>
              </w:rPr>
              <w:t>Bidasoa</w:t>
            </w:r>
            <w:proofErr w:type="spellEnd"/>
            <w:r w:rsidRPr="0077654C">
              <w:rPr>
                <w:rFonts w:cs="Arial"/>
                <w:iCs/>
                <w:sz w:val="18"/>
                <w:szCs w:val="18"/>
              </w:rPr>
              <w:t xml:space="preserve">; Buna; </w:t>
            </w:r>
            <w:proofErr w:type="spellStart"/>
            <w:r w:rsidRPr="0077654C">
              <w:rPr>
                <w:rFonts w:cs="Arial"/>
                <w:iCs/>
                <w:sz w:val="18"/>
                <w:szCs w:val="18"/>
              </w:rPr>
              <w:t>Coruh</w:t>
            </w:r>
            <w:proofErr w:type="spellEnd"/>
            <w:r w:rsidRPr="0077654C">
              <w:rPr>
                <w:rFonts w:cs="Arial"/>
                <w:iCs/>
                <w:sz w:val="18"/>
                <w:szCs w:val="18"/>
              </w:rPr>
              <w:t xml:space="preserve">; Danube; Erne; Foyle; Guadiana; </w:t>
            </w:r>
            <w:proofErr w:type="spellStart"/>
            <w:r w:rsidRPr="0077654C">
              <w:rPr>
                <w:rFonts w:cs="Arial"/>
                <w:iCs/>
                <w:sz w:val="18"/>
                <w:szCs w:val="18"/>
              </w:rPr>
              <w:t>Iddefjord</w:t>
            </w:r>
            <w:proofErr w:type="spellEnd"/>
            <w:r w:rsidRPr="0077654C">
              <w:rPr>
                <w:rFonts w:cs="Arial"/>
                <w:iCs/>
                <w:sz w:val="18"/>
                <w:szCs w:val="18"/>
              </w:rPr>
              <w:t>; Lima; Maritsa; Minho; Neretva; Newry; Senegal; Vida</w:t>
            </w:r>
          </w:p>
        </w:tc>
        <w:tc>
          <w:tcPr>
            <w:tcW w:w="4717" w:type="dxa"/>
          </w:tcPr>
          <w:p w14:paraId="18A78C08"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Bosnia and Herzegovina; Croatia; Denmark; France; Georgia; Germany; Greece; Ireland; Israel; Lebanon; Mauritania; Montenegro; Norway; Portugal; Romania; Senegal; Spain; State of Palestine; Sweden; Syria; Türkiye; Ukraine; United Kingdom</w:t>
            </w:r>
          </w:p>
        </w:tc>
      </w:tr>
      <w:tr w:rsidR="0077654C" w:rsidRPr="00126D0F" w14:paraId="79FBF0C7" w14:textId="77777777" w:rsidTr="009304E1">
        <w:trPr>
          <w:trHeight w:val="20"/>
        </w:trPr>
        <w:tc>
          <w:tcPr>
            <w:tcW w:w="1792" w:type="dxa"/>
          </w:tcPr>
          <w:p w14:paraId="051A6E6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Chelon </w:t>
            </w:r>
            <w:proofErr w:type="spellStart"/>
            <w:r w:rsidRPr="0077654C">
              <w:rPr>
                <w:rFonts w:cs="Arial"/>
                <w:iCs/>
                <w:sz w:val="18"/>
                <w:szCs w:val="18"/>
              </w:rPr>
              <w:t>dumerili</w:t>
            </w:r>
            <w:proofErr w:type="spellEnd"/>
          </w:p>
        </w:tc>
        <w:tc>
          <w:tcPr>
            <w:tcW w:w="1839" w:type="dxa"/>
          </w:tcPr>
          <w:p w14:paraId="620A0DF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36C62DB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BD5C5A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Kunene; Mono; </w:t>
            </w:r>
            <w:proofErr w:type="spellStart"/>
            <w:r w:rsidRPr="0077654C">
              <w:rPr>
                <w:rFonts w:cs="Arial"/>
                <w:iCs/>
                <w:sz w:val="18"/>
                <w:szCs w:val="18"/>
              </w:rPr>
              <w:t>Oueme</w:t>
            </w:r>
            <w:proofErr w:type="spellEnd"/>
            <w:r w:rsidRPr="0077654C">
              <w:rPr>
                <w:rFonts w:cs="Arial"/>
                <w:iCs/>
                <w:sz w:val="18"/>
                <w:szCs w:val="18"/>
              </w:rPr>
              <w:t>; Senegal</w:t>
            </w:r>
          </w:p>
        </w:tc>
        <w:tc>
          <w:tcPr>
            <w:tcW w:w="4717" w:type="dxa"/>
          </w:tcPr>
          <w:p w14:paraId="030BE279"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Angola; Benin; Mauritania; Namibia; Nigeria; Senegal; Togo</w:t>
            </w:r>
          </w:p>
        </w:tc>
      </w:tr>
      <w:tr w:rsidR="0077654C" w:rsidRPr="0077654C" w14:paraId="34598BC8" w14:textId="77777777" w:rsidTr="009304E1">
        <w:trPr>
          <w:trHeight w:val="20"/>
        </w:trPr>
        <w:tc>
          <w:tcPr>
            <w:tcW w:w="1792" w:type="dxa"/>
          </w:tcPr>
          <w:p w14:paraId="515104A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Chelon </w:t>
            </w:r>
            <w:proofErr w:type="spellStart"/>
            <w:r w:rsidRPr="0077654C">
              <w:rPr>
                <w:rFonts w:cs="Arial"/>
                <w:iCs/>
                <w:sz w:val="18"/>
                <w:szCs w:val="18"/>
              </w:rPr>
              <w:t>labrosus</w:t>
            </w:r>
            <w:proofErr w:type="spellEnd"/>
          </w:p>
        </w:tc>
        <w:tc>
          <w:tcPr>
            <w:tcW w:w="1839" w:type="dxa"/>
          </w:tcPr>
          <w:p w14:paraId="2C2D06F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5671DCD8"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932288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 Nahr Al Kabir; Besor; </w:t>
            </w:r>
            <w:proofErr w:type="spellStart"/>
            <w:r w:rsidRPr="0077654C">
              <w:rPr>
                <w:rFonts w:cs="Arial"/>
                <w:iCs/>
                <w:sz w:val="18"/>
                <w:szCs w:val="18"/>
              </w:rPr>
              <w:t>Bidasoa</w:t>
            </w:r>
            <w:proofErr w:type="spellEnd"/>
            <w:r w:rsidRPr="0077654C">
              <w:rPr>
                <w:rFonts w:cs="Arial"/>
                <w:iCs/>
                <w:sz w:val="18"/>
                <w:szCs w:val="18"/>
              </w:rPr>
              <w:t xml:space="preserve">; Buna; </w:t>
            </w:r>
            <w:proofErr w:type="spellStart"/>
            <w:r w:rsidRPr="0077654C">
              <w:rPr>
                <w:rFonts w:cs="Arial"/>
                <w:iCs/>
                <w:sz w:val="18"/>
                <w:szCs w:val="18"/>
              </w:rPr>
              <w:t>Coruh</w:t>
            </w:r>
            <w:proofErr w:type="spellEnd"/>
            <w:r w:rsidRPr="0077654C">
              <w:rPr>
                <w:rFonts w:cs="Arial"/>
                <w:iCs/>
                <w:sz w:val="18"/>
                <w:szCs w:val="18"/>
              </w:rPr>
              <w:t xml:space="preserve">; Danube; Erne; Foyle; Gambia; Guadiana; </w:t>
            </w:r>
            <w:proofErr w:type="spellStart"/>
            <w:r w:rsidRPr="0077654C">
              <w:rPr>
                <w:rFonts w:cs="Arial"/>
                <w:iCs/>
                <w:sz w:val="18"/>
                <w:szCs w:val="18"/>
              </w:rPr>
              <w:t>Iddefjord</w:t>
            </w:r>
            <w:proofErr w:type="spellEnd"/>
            <w:r w:rsidRPr="0077654C">
              <w:rPr>
                <w:rFonts w:cs="Arial"/>
                <w:iCs/>
                <w:sz w:val="18"/>
                <w:szCs w:val="18"/>
              </w:rPr>
              <w:t>; Lima; Maritsa; Minho; Neretva; Newry; Senegal; Vida</w:t>
            </w:r>
          </w:p>
        </w:tc>
        <w:tc>
          <w:tcPr>
            <w:tcW w:w="4717" w:type="dxa"/>
          </w:tcPr>
          <w:p w14:paraId="4448B521"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Bosnia and Herzegovina; Croatia; Denmark; France; Gambia; Georgia; Germany; Greece; Ireland; Israel; Lebanon; Mauritania; Montenegro; Norway; Portugal; Romania; Senegal; Spain; State of Palestine; Sweden; Syria; Türkiye; Ukraine; United Kingdom</w:t>
            </w:r>
          </w:p>
        </w:tc>
      </w:tr>
      <w:tr w:rsidR="0077654C" w:rsidRPr="0077654C" w14:paraId="69FF86C9" w14:textId="77777777" w:rsidTr="009304E1">
        <w:trPr>
          <w:trHeight w:val="20"/>
        </w:trPr>
        <w:tc>
          <w:tcPr>
            <w:tcW w:w="1792" w:type="dxa"/>
          </w:tcPr>
          <w:p w14:paraId="6A54347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Chelon </w:t>
            </w:r>
            <w:proofErr w:type="spellStart"/>
            <w:r w:rsidRPr="0077654C">
              <w:rPr>
                <w:rFonts w:cs="Arial"/>
                <w:iCs/>
                <w:sz w:val="18"/>
                <w:szCs w:val="18"/>
              </w:rPr>
              <w:t>ramada</w:t>
            </w:r>
            <w:proofErr w:type="spellEnd"/>
          </w:p>
        </w:tc>
        <w:tc>
          <w:tcPr>
            <w:tcW w:w="1839" w:type="dxa"/>
          </w:tcPr>
          <w:p w14:paraId="3B6ED8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268238E7"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CCDCC9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 Nahr Al Kabir; Besor; </w:t>
            </w:r>
            <w:proofErr w:type="spellStart"/>
            <w:r w:rsidRPr="0077654C">
              <w:rPr>
                <w:rFonts w:cs="Arial"/>
                <w:iCs/>
                <w:sz w:val="18"/>
                <w:szCs w:val="18"/>
              </w:rPr>
              <w:t>Bidasoa</w:t>
            </w:r>
            <w:proofErr w:type="spellEnd"/>
            <w:r w:rsidRPr="0077654C">
              <w:rPr>
                <w:rFonts w:cs="Arial"/>
                <w:iCs/>
                <w:sz w:val="18"/>
                <w:szCs w:val="18"/>
              </w:rPr>
              <w:t xml:space="preserve">; Buna; </w:t>
            </w:r>
            <w:proofErr w:type="spellStart"/>
            <w:r w:rsidRPr="0077654C">
              <w:rPr>
                <w:rFonts w:cs="Arial"/>
                <w:iCs/>
                <w:sz w:val="18"/>
                <w:szCs w:val="18"/>
              </w:rPr>
              <w:t>Coruh</w:t>
            </w:r>
            <w:proofErr w:type="spellEnd"/>
            <w:r w:rsidRPr="0077654C">
              <w:rPr>
                <w:rFonts w:cs="Arial"/>
                <w:iCs/>
                <w:sz w:val="18"/>
                <w:szCs w:val="18"/>
              </w:rPr>
              <w:t xml:space="preserve">; Danube; Erne; Foyle; Guadiana; </w:t>
            </w:r>
            <w:proofErr w:type="spellStart"/>
            <w:r w:rsidRPr="0077654C">
              <w:rPr>
                <w:rFonts w:cs="Arial"/>
                <w:iCs/>
                <w:sz w:val="18"/>
                <w:szCs w:val="18"/>
              </w:rPr>
              <w:t>Iddefjord</w:t>
            </w:r>
            <w:proofErr w:type="spellEnd"/>
            <w:r w:rsidRPr="0077654C">
              <w:rPr>
                <w:rFonts w:cs="Arial"/>
                <w:iCs/>
                <w:sz w:val="18"/>
                <w:szCs w:val="18"/>
              </w:rPr>
              <w:t>; Lima; Maritsa; Minho; Neretva; Newry; Senegal; Vida</w:t>
            </w:r>
          </w:p>
        </w:tc>
        <w:tc>
          <w:tcPr>
            <w:tcW w:w="4717" w:type="dxa"/>
          </w:tcPr>
          <w:p w14:paraId="2E2F5C9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Albania; Bosnia and Herzegovina; Croatia; Denmark; France; Georgia; Germany; Greece; Ireland; Israel; Lebanon; Mauritania; Montenegro; Norway; Romania; </w:t>
            </w:r>
            <w:r w:rsidRPr="0077654C">
              <w:rPr>
                <w:rFonts w:cs="Arial"/>
                <w:iCs/>
                <w:sz w:val="18"/>
                <w:szCs w:val="18"/>
              </w:rPr>
              <w:lastRenderedPageBreak/>
              <w:t>Senegal; Spain; State of Palestine; Portugal; Sweden; Syria; Türkiye; Ukraine; United Kingdom</w:t>
            </w:r>
          </w:p>
        </w:tc>
      </w:tr>
      <w:tr w:rsidR="0077654C" w:rsidRPr="0077654C" w14:paraId="3BFA69ED" w14:textId="77777777" w:rsidTr="009304E1">
        <w:trPr>
          <w:trHeight w:val="20"/>
        </w:trPr>
        <w:tc>
          <w:tcPr>
            <w:tcW w:w="1792" w:type="dxa"/>
          </w:tcPr>
          <w:p w14:paraId="0AE2B1E0"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 xml:space="preserve">Chelon </w:t>
            </w:r>
            <w:proofErr w:type="spellStart"/>
            <w:r w:rsidRPr="0077654C">
              <w:rPr>
                <w:rFonts w:cs="Arial"/>
                <w:iCs/>
                <w:sz w:val="18"/>
                <w:szCs w:val="18"/>
              </w:rPr>
              <w:t>richardsonii</w:t>
            </w:r>
            <w:proofErr w:type="spellEnd"/>
          </w:p>
        </w:tc>
        <w:tc>
          <w:tcPr>
            <w:tcW w:w="1839" w:type="dxa"/>
          </w:tcPr>
          <w:p w14:paraId="35CEA49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538CC98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5B1C6BB4" w14:textId="77777777" w:rsidR="009304E1" w:rsidRPr="0077654C" w:rsidRDefault="009304E1" w:rsidP="009304E1">
            <w:pPr>
              <w:spacing w:after="0" w:line="240" w:lineRule="auto"/>
              <w:rPr>
                <w:rFonts w:cs="Arial"/>
                <w:iCs/>
                <w:sz w:val="18"/>
                <w:szCs w:val="18"/>
              </w:rPr>
            </w:pPr>
            <w:r w:rsidRPr="0077654C">
              <w:rPr>
                <w:rFonts w:cs="Arial"/>
                <w:iCs/>
                <w:sz w:val="18"/>
                <w:szCs w:val="18"/>
              </w:rPr>
              <w:t>Kunene; Okavango; Orange</w:t>
            </w:r>
          </w:p>
        </w:tc>
        <w:tc>
          <w:tcPr>
            <w:tcW w:w="4717" w:type="dxa"/>
          </w:tcPr>
          <w:p w14:paraId="6C5CB78C" w14:textId="77777777" w:rsidR="009304E1" w:rsidRPr="0077654C" w:rsidRDefault="009304E1" w:rsidP="009304E1">
            <w:pPr>
              <w:spacing w:after="0" w:line="240" w:lineRule="auto"/>
              <w:rPr>
                <w:rFonts w:cs="Arial"/>
                <w:iCs/>
                <w:sz w:val="18"/>
                <w:szCs w:val="18"/>
              </w:rPr>
            </w:pPr>
            <w:r w:rsidRPr="0077654C">
              <w:rPr>
                <w:rFonts w:cs="Arial"/>
                <w:iCs/>
                <w:sz w:val="18"/>
                <w:szCs w:val="18"/>
              </w:rPr>
              <w:t>Angola; Namibia; South Africa</w:t>
            </w:r>
          </w:p>
        </w:tc>
      </w:tr>
      <w:tr w:rsidR="0077654C" w:rsidRPr="0077654C" w14:paraId="7110A395" w14:textId="77777777" w:rsidTr="009304E1">
        <w:trPr>
          <w:trHeight w:val="20"/>
        </w:trPr>
        <w:tc>
          <w:tcPr>
            <w:tcW w:w="1792" w:type="dxa"/>
          </w:tcPr>
          <w:p w14:paraId="10BE6A8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Chelon </w:t>
            </w:r>
            <w:proofErr w:type="spellStart"/>
            <w:r w:rsidRPr="0077654C">
              <w:rPr>
                <w:rFonts w:cs="Arial"/>
                <w:iCs/>
                <w:sz w:val="18"/>
                <w:szCs w:val="18"/>
              </w:rPr>
              <w:t>saliens</w:t>
            </w:r>
            <w:proofErr w:type="spellEnd"/>
          </w:p>
        </w:tc>
        <w:tc>
          <w:tcPr>
            <w:tcW w:w="1839" w:type="dxa"/>
          </w:tcPr>
          <w:p w14:paraId="7408ED0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1579B2F5"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8D3284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Aby Lagoon-Bia-Tano; </w:t>
            </w:r>
            <w:proofErr w:type="spellStart"/>
            <w:r w:rsidRPr="0077654C">
              <w:rPr>
                <w:rFonts w:cs="Arial"/>
                <w:iCs/>
                <w:sz w:val="18"/>
                <w:szCs w:val="18"/>
              </w:rPr>
              <w:t>Akwayafe</w:t>
            </w:r>
            <w:proofErr w:type="spellEnd"/>
            <w:r w:rsidRPr="0077654C">
              <w:rPr>
                <w:rFonts w:cs="Arial"/>
                <w:iCs/>
                <w:sz w:val="18"/>
                <w:szCs w:val="18"/>
              </w:rPr>
              <w:t xml:space="preserve">; An Nahr Al Kabir; Besor; </w:t>
            </w:r>
            <w:proofErr w:type="spellStart"/>
            <w:r w:rsidRPr="0077654C">
              <w:rPr>
                <w:rFonts w:cs="Arial"/>
                <w:iCs/>
                <w:sz w:val="18"/>
                <w:szCs w:val="18"/>
              </w:rPr>
              <w:t>Bidasoa</w:t>
            </w:r>
            <w:proofErr w:type="spellEnd"/>
            <w:r w:rsidRPr="0077654C">
              <w:rPr>
                <w:rFonts w:cs="Arial"/>
                <w:iCs/>
                <w:sz w:val="18"/>
                <w:szCs w:val="18"/>
              </w:rPr>
              <w:t xml:space="preserve">; Buna; Cavally; Congo; </w:t>
            </w:r>
            <w:proofErr w:type="spellStart"/>
            <w:r w:rsidRPr="0077654C">
              <w:rPr>
                <w:rFonts w:cs="Arial"/>
                <w:iCs/>
                <w:sz w:val="18"/>
                <w:szCs w:val="18"/>
              </w:rPr>
              <w:t>Coruh</w:t>
            </w:r>
            <w:proofErr w:type="spellEnd"/>
            <w:r w:rsidRPr="0077654C">
              <w:rPr>
                <w:rFonts w:cs="Arial"/>
                <w:iCs/>
                <w:sz w:val="18"/>
                <w:szCs w:val="18"/>
              </w:rPr>
              <w:t xml:space="preserve">; Danube; Great </w:t>
            </w:r>
            <w:proofErr w:type="spellStart"/>
            <w:r w:rsidRPr="0077654C">
              <w:rPr>
                <w:rFonts w:cs="Arial"/>
                <w:iCs/>
                <w:sz w:val="18"/>
                <w:szCs w:val="18"/>
              </w:rPr>
              <w:t>Scarcies</w:t>
            </w:r>
            <w:proofErr w:type="spellEnd"/>
            <w:r w:rsidRPr="0077654C">
              <w:rPr>
                <w:rFonts w:cs="Arial"/>
                <w:iCs/>
                <w:sz w:val="18"/>
                <w:szCs w:val="18"/>
              </w:rPr>
              <w:t xml:space="preserve">; Guadiana; Mano; Maritsa; Mono; Neretva; </w:t>
            </w:r>
            <w:proofErr w:type="spellStart"/>
            <w:r w:rsidRPr="0077654C">
              <w:rPr>
                <w:rFonts w:cs="Arial"/>
                <w:iCs/>
                <w:sz w:val="18"/>
                <w:szCs w:val="18"/>
              </w:rPr>
              <w:t>Ntem</w:t>
            </w:r>
            <w:proofErr w:type="spellEnd"/>
            <w:r w:rsidRPr="0077654C">
              <w:rPr>
                <w:rFonts w:cs="Arial"/>
                <w:iCs/>
                <w:sz w:val="18"/>
                <w:szCs w:val="18"/>
              </w:rPr>
              <w:t xml:space="preserve">; </w:t>
            </w:r>
            <w:proofErr w:type="spellStart"/>
            <w:r w:rsidRPr="0077654C">
              <w:rPr>
                <w:rFonts w:cs="Arial"/>
                <w:iCs/>
                <w:sz w:val="18"/>
                <w:szCs w:val="18"/>
              </w:rPr>
              <w:t>Oueme</w:t>
            </w:r>
            <w:proofErr w:type="spellEnd"/>
            <w:r w:rsidRPr="0077654C">
              <w:rPr>
                <w:rFonts w:cs="Arial"/>
                <w:iCs/>
                <w:sz w:val="18"/>
                <w:szCs w:val="18"/>
              </w:rPr>
              <w:t>; Senegal</w:t>
            </w:r>
          </w:p>
        </w:tc>
        <w:tc>
          <w:tcPr>
            <w:tcW w:w="4717" w:type="dxa"/>
          </w:tcPr>
          <w:p w14:paraId="57BC6236"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Angola; Benin; Bosnia and Herzegovina; Cameroon; Côte d'Ivoire; Croatia; Democratic Republic of Congo; Equatorial Guinea; France; Georgia; Ghana; Greece; Guinea; Israel; Lebanon; Liberia; Mauritania; Montenegro; Nigeria; State of Palestine; Portugal; Romania; Senegal; Sierra Leone; Spain; Syria; Togo; Türkiye; Ukraine</w:t>
            </w:r>
          </w:p>
        </w:tc>
      </w:tr>
      <w:tr w:rsidR="0077654C" w:rsidRPr="0077654C" w14:paraId="27A26869" w14:textId="77777777" w:rsidTr="009304E1">
        <w:trPr>
          <w:trHeight w:val="20"/>
        </w:trPr>
        <w:tc>
          <w:tcPr>
            <w:tcW w:w="1792" w:type="dxa"/>
          </w:tcPr>
          <w:p w14:paraId="26606F8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Chelon </w:t>
            </w:r>
            <w:proofErr w:type="spellStart"/>
            <w:r w:rsidRPr="0077654C">
              <w:rPr>
                <w:rFonts w:cs="Arial"/>
                <w:iCs/>
                <w:sz w:val="18"/>
                <w:szCs w:val="18"/>
              </w:rPr>
              <w:t>tricuspidens</w:t>
            </w:r>
            <w:proofErr w:type="spellEnd"/>
          </w:p>
        </w:tc>
        <w:tc>
          <w:tcPr>
            <w:tcW w:w="1839" w:type="dxa"/>
          </w:tcPr>
          <w:p w14:paraId="5CA39D8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0BDF3E2E"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0E61210A" w14:textId="77777777" w:rsidR="009304E1" w:rsidRPr="0077654C" w:rsidRDefault="009304E1" w:rsidP="009304E1">
            <w:pPr>
              <w:spacing w:after="0" w:line="240" w:lineRule="auto"/>
              <w:rPr>
                <w:rFonts w:cs="Arial"/>
                <w:iCs/>
                <w:sz w:val="18"/>
                <w:szCs w:val="18"/>
              </w:rPr>
            </w:pPr>
            <w:r w:rsidRPr="0077654C">
              <w:rPr>
                <w:rFonts w:cs="Arial"/>
                <w:iCs/>
                <w:sz w:val="18"/>
                <w:szCs w:val="18"/>
              </w:rPr>
              <w:t>Kunene</w:t>
            </w:r>
          </w:p>
        </w:tc>
        <w:tc>
          <w:tcPr>
            <w:tcW w:w="4717" w:type="dxa"/>
          </w:tcPr>
          <w:p w14:paraId="3F3D2432" w14:textId="77777777" w:rsidR="009304E1" w:rsidRPr="0077654C" w:rsidRDefault="009304E1" w:rsidP="009304E1">
            <w:pPr>
              <w:spacing w:after="0" w:line="240" w:lineRule="auto"/>
              <w:rPr>
                <w:rFonts w:cs="Arial"/>
                <w:iCs/>
                <w:sz w:val="18"/>
                <w:szCs w:val="18"/>
              </w:rPr>
            </w:pPr>
            <w:r w:rsidRPr="0077654C">
              <w:rPr>
                <w:rFonts w:cs="Arial"/>
                <w:iCs/>
                <w:sz w:val="18"/>
                <w:szCs w:val="18"/>
              </w:rPr>
              <w:t>Angola; Namibia</w:t>
            </w:r>
          </w:p>
        </w:tc>
      </w:tr>
      <w:tr w:rsidR="0077654C" w:rsidRPr="0077654C" w14:paraId="57143CCD" w14:textId="77777777" w:rsidTr="009304E1">
        <w:trPr>
          <w:trHeight w:val="20"/>
        </w:trPr>
        <w:tc>
          <w:tcPr>
            <w:tcW w:w="1792" w:type="dxa"/>
          </w:tcPr>
          <w:p w14:paraId="1C8C3A3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Chilobrycon</w:t>
            </w:r>
            <w:proofErr w:type="spellEnd"/>
            <w:r w:rsidRPr="0077654C">
              <w:rPr>
                <w:rFonts w:cs="Arial"/>
                <w:iCs/>
                <w:sz w:val="18"/>
                <w:szCs w:val="18"/>
              </w:rPr>
              <w:t xml:space="preserve"> </w:t>
            </w:r>
            <w:proofErr w:type="spellStart"/>
            <w:r w:rsidRPr="0077654C">
              <w:rPr>
                <w:rFonts w:cs="Arial"/>
                <w:iCs/>
                <w:sz w:val="18"/>
                <w:szCs w:val="18"/>
              </w:rPr>
              <w:t>deuterodon</w:t>
            </w:r>
            <w:proofErr w:type="spellEnd"/>
          </w:p>
        </w:tc>
        <w:tc>
          <w:tcPr>
            <w:tcW w:w="1839" w:type="dxa"/>
          </w:tcPr>
          <w:p w14:paraId="4AA33BE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Characidae / </w:t>
            </w:r>
            <w:proofErr w:type="spellStart"/>
            <w:r w:rsidRPr="0077654C">
              <w:rPr>
                <w:rFonts w:cs="Arial"/>
                <w:iCs/>
                <w:sz w:val="18"/>
                <w:szCs w:val="18"/>
              </w:rPr>
              <w:t>Characiformes</w:t>
            </w:r>
            <w:proofErr w:type="spellEnd"/>
          </w:p>
        </w:tc>
        <w:tc>
          <w:tcPr>
            <w:tcW w:w="1337" w:type="dxa"/>
          </w:tcPr>
          <w:p w14:paraId="733E15E2"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FDA80CE" w14:textId="77777777" w:rsidR="009304E1" w:rsidRPr="0077654C" w:rsidRDefault="009304E1" w:rsidP="009304E1">
            <w:pPr>
              <w:spacing w:after="0" w:line="240" w:lineRule="auto"/>
              <w:rPr>
                <w:rFonts w:cs="Arial"/>
                <w:iCs/>
                <w:sz w:val="18"/>
                <w:szCs w:val="18"/>
              </w:rPr>
            </w:pPr>
            <w:r w:rsidRPr="0077654C">
              <w:rPr>
                <w:rFonts w:cs="Arial"/>
                <w:iCs/>
                <w:sz w:val="18"/>
                <w:szCs w:val="18"/>
              </w:rPr>
              <w:t>Tumbes</w:t>
            </w:r>
          </w:p>
        </w:tc>
        <w:tc>
          <w:tcPr>
            <w:tcW w:w="4717" w:type="dxa"/>
          </w:tcPr>
          <w:p w14:paraId="6C8C227E" w14:textId="77777777" w:rsidR="009304E1" w:rsidRPr="0077654C" w:rsidRDefault="009304E1" w:rsidP="009304E1">
            <w:pPr>
              <w:spacing w:after="0" w:line="240" w:lineRule="auto"/>
              <w:rPr>
                <w:rFonts w:cs="Arial"/>
                <w:iCs/>
                <w:sz w:val="18"/>
                <w:szCs w:val="18"/>
              </w:rPr>
            </w:pPr>
            <w:r w:rsidRPr="0077654C">
              <w:rPr>
                <w:rFonts w:cs="Arial"/>
                <w:iCs/>
                <w:sz w:val="18"/>
                <w:szCs w:val="18"/>
              </w:rPr>
              <w:t>Ecuador; Peru</w:t>
            </w:r>
          </w:p>
        </w:tc>
      </w:tr>
      <w:tr w:rsidR="0077654C" w:rsidRPr="0077654C" w14:paraId="484E455C" w14:textId="77777777" w:rsidTr="009304E1">
        <w:trPr>
          <w:trHeight w:val="20"/>
        </w:trPr>
        <w:tc>
          <w:tcPr>
            <w:tcW w:w="1792" w:type="dxa"/>
          </w:tcPr>
          <w:p w14:paraId="3E6D561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Chiloglanis</w:t>
            </w:r>
            <w:proofErr w:type="spellEnd"/>
            <w:r w:rsidRPr="0077654C">
              <w:rPr>
                <w:rFonts w:cs="Arial"/>
                <w:iCs/>
                <w:sz w:val="18"/>
                <w:szCs w:val="18"/>
              </w:rPr>
              <w:t xml:space="preserve"> </w:t>
            </w:r>
            <w:proofErr w:type="spellStart"/>
            <w:r w:rsidRPr="0077654C">
              <w:rPr>
                <w:rFonts w:cs="Arial"/>
                <w:iCs/>
                <w:sz w:val="18"/>
                <w:szCs w:val="18"/>
              </w:rPr>
              <w:t>bifurcus</w:t>
            </w:r>
            <w:proofErr w:type="spellEnd"/>
          </w:p>
        </w:tc>
        <w:tc>
          <w:tcPr>
            <w:tcW w:w="1839" w:type="dxa"/>
          </w:tcPr>
          <w:p w14:paraId="038BC2F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Mochokidae / </w:t>
            </w:r>
            <w:proofErr w:type="spellStart"/>
            <w:r w:rsidRPr="0077654C">
              <w:rPr>
                <w:rFonts w:cs="Arial"/>
                <w:iCs/>
                <w:sz w:val="18"/>
                <w:szCs w:val="18"/>
              </w:rPr>
              <w:t>Siluriformes</w:t>
            </w:r>
            <w:proofErr w:type="spellEnd"/>
          </w:p>
        </w:tc>
        <w:tc>
          <w:tcPr>
            <w:tcW w:w="1337" w:type="dxa"/>
          </w:tcPr>
          <w:p w14:paraId="23C329B7"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11241CD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p>
        </w:tc>
        <w:tc>
          <w:tcPr>
            <w:tcW w:w="4717" w:type="dxa"/>
          </w:tcPr>
          <w:p w14:paraId="3173F36C"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South Africa</w:t>
            </w:r>
          </w:p>
        </w:tc>
      </w:tr>
      <w:tr w:rsidR="0077654C" w:rsidRPr="0077654C" w14:paraId="48193DC6" w14:textId="77777777" w:rsidTr="009304E1">
        <w:trPr>
          <w:trHeight w:val="20"/>
        </w:trPr>
        <w:tc>
          <w:tcPr>
            <w:tcW w:w="1792" w:type="dxa"/>
          </w:tcPr>
          <w:p w14:paraId="7DC7AD1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Chiloglanis</w:t>
            </w:r>
            <w:proofErr w:type="spellEnd"/>
            <w:r w:rsidRPr="0077654C">
              <w:rPr>
                <w:rFonts w:cs="Arial"/>
                <w:iCs/>
                <w:sz w:val="18"/>
                <w:szCs w:val="18"/>
              </w:rPr>
              <w:t xml:space="preserve"> </w:t>
            </w:r>
            <w:proofErr w:type="spellStart"/>
            <w:r w:rsidRPr="0077654C">
              <w:rPr>
                <w:rFonts w:cs="Arial"/>
                <w:iCs/>
                <w:sz w:val="18"/>
                <w:szCs w:val="18"/>
              </w:rPr>
              <w:t>emarginatus</w:t>
            </w:r>
            <w:proofErr w:type="spellEnd"/>
          </w:p>
        </w:tc>
        <w:tc>
          <w:tcPr>
            <w:tcW w:w="1839" w:type="dxa"/>
          </w:tcPr>
          <w:p w14:paraId="70474C6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Mochokidae / </w:t>
            </w:r>
            <w:proofErr w:type="spellStart"/>
            <w:r w:rsidRPr="0077654C">
              <w:rPr>
                <w:rFonts w:cs="Arial"/>
                <w:iCs/>
                <w:sz w:val="18"/>
                <w:szCs w:val="18"/>
              </w:rPr>
              <w:t>Siluriformes</w:t>
            </w:r>
            <w:proofErr w:type="spellEnd"/>
          </w:p>
        </w:tc>
        <w:tc>
          <w:tcPr>
            <w:tcW w:w="1337" w:type="dxa"/>
          </w:tcPr>
          <w:p w14:paraId="7A4BD6F9"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A83058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r w:rsidRPr="0077654C">
              <w:rPr>
                <w:rFonts w:cs="Arial"/>
                <w:iCs/>
                <w:sz w:val="18"/>
                <w:szCs w:val="18"/>
              </w:rPr>
              <w:t xml:space="preserve">; Maputo; </w:t>
            </w:r>
            <w:proofErr w:type="spellStart"/>
            <w:r w:rsidRPr="0077654C">
              <w:rPr>
                <w:rFonts w:cs="Arial"/>
                <w:iCs/>
                <w:sz w:val="18"/>
                <w:szCs w:val="18"/>
              </w:rPr>
              <w:t>Umbeluzi</w:t>
            </w:r>
            <w:proofErr w:type="spellEnd"/>
          </w:p>
        </w:tc>
        <w:tc>
          <w:tcPr>
            <w:tcW w:w="4717" w:type="dxa"/>
          </w:tcPr>
          <w:p w14:paraId="1F778AEC"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Mozambique; South Africa</w:t>
            </w:r>
          </w:p>
        </w:tc>
      </w:tr>
      <w:tr w:rsidR="0077654C" w:rsidRPr="0077654C" w14:paraId="1D60BE4D" w14:textId="77777777" w:rsidTr="009304E1">
        <w:trPr>
          <w:trHeight w:val="20"/>
        </w:trPr>
        <w:tc>
          <w:tcPr>
            <w:tcW w:w="1792" w:type="dxa"/>
          </w:tcPr>
          <w:p w14:paraId="0B63BE0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Chitala</w:t>
            </w:r>
            <w:proofErr w:type="spellEnd"/>
            <w:r w:rsidRPr="0077654C">
              <w:rPr>
                <w:rFonts w:cs="Arial"/>
                <w:iCs/>
                <w:sz w:val="18"/>
                <w:szCs w:val="18"/>
              </w:rPr>
              <w:t xml:space="preserve"> </w:t>
            </w:r>
            <w:proofErr w:type="spellStart"/>
            <w:r w:rsidRPr="0077654C">
              <w:rPr>
                <w:rFonts w:cs="Arial"/>
                <w:iCs/>
                <w:sz w:val="18"/>
                <w:szCs w:val="18"/>
              </w:rPr>
              <w:t>blanci</w:t>
            </w:r>
            <w:proofErr w:type="spellEnd"/>
          </w:p>
        </w:tc>
        <w:tc>
          <w:tcPr>
            <w:tcW w:w="1839" w:type="dxa"/>
          </w:tcPr>
          <w:p w14:paraId="0C7EF2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Notopteridae</w:t>
            </w:r>
            <w:proofErr w:type="spellEnd"/>
            <w:r w:rsidRPr="0077654C">
              <w:rPr>
                <w:rFonts w:cs="Arial"/>
                <w:iCs/>
                <w:sz w:val="18"/>
                <w:szCs w:val="18"/>
              </w:rPr>
              <w:t xml:space="preserve"> / </w:t>
            </w:r>
            <w:proofErr w:type="spellStart"/>
            <w:r w:rsidRPr="0077654C">
              <w:rPr>
                <w:rFonts w:cs="Arial"/>
                <w:iCs/>
                <w:sz w:val="18"/>
                <w:szCs w:val="18"/>
              </w:rPr>
              <w:t>Osteoglossiformes</w:t>
            </w:r>
            <w:proofErr w:type="spellEnd"/>
          </w:p>
        </w:tc>
        <w:tc>
          <w:tcPr>
            <w:tcW w:w="1337" w:type="dxa"/>
          </w:tcPr>
          <w:p w14:paraId="7D37983E"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58D876D0"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352DFC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465B77D4" w14:textId="77777777" w:rsidTr="009304E1">
        <w:trPr>
          <w:trHeight w:val="20"/>
        </w:trPr>
        <w:tc>
          <w:tcPr>
            <w:tcW w:w="1792" w:type="dxa"/>
          </w:tcPr>
          <w:p w14:paraId="237148F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Chondrostoma</w:t>
            </w:r>
            <w:proofErr w:type="spellEnd"/>
            <w:r w:rsidRPr="0077654C">
              <w:rPr>
                <w:rFonts w:cs="Arial"/>
                <w:iCs/>
                <w:sz w:val="18"/>
                <w:szCs w:val="18"/>
              </w:rPr>
              <w:t xml:space="preserve"> </w:t>
            </w:r>
            <w:proofErr w:type="spellStart"/>
            <w:r w:rsidRPr="0077654C">
              <w:rPr>
                <w:rFonts w:cs="Arial"/>
                <w:iCs/>
                <w:sz w:val="18"/>
                <w:szCs w:val="18"/>
              </w:rPr>
              <w:t>kinzelbachi</w:t>
            </w:r>
            <w:proofErr w:type="spellEnd"/>
          </w:p>
        </w:tc>
        <w:tc>
          <w:tcPr>
            <w:tcW w:w="1839" w:type="dxa"/>
          </w:tcPr>
          <w:p w14:paraId="4C0A31E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3E287D60"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325E9049" w14:textId="77777777" w:rsidR="009304E1" w:rsidRPr="0077654C" w:rsidRDefault="009304E1" w:rsidP="009304E1">
            <w:pPr>
              <w:spacing w:after="0" w:line="240" w:lineRule="auto"/>
              <w:rPr>
                <w:rFonts w:cs="Arial"/>
                <w:iCs/>
                <w:sz w:val="18"/>
                <w:szCs w:val="18"/>
              </w:rPr>
            </w:pPr>
            <w:r w:rsidRPr="0077654C">
              <w:rPr>
                <w:rFonts w:cs="Arial"/>
                <w:iCs/>
                <w:sz w:val="18"/>
                <w:szCs w:val="18"/>
              </w:rPr>
              <w:t>An Nahr Al Kabir; Orontes; Tigris-Euphrates/Shatt al Arab</w:t>
            </w:r>
          </w:p>
        </w:tc>
        <w:tc>
          <w:tcPr>
            <w:tcW w:w="4717" w:type="dxa"/>
          </w:tcPr>
          <w:p w14:paraId="70D21423" w14:textId="77777777" w:rsidR="009304E1" w:rsidRPr="0077654C" w:rsidRDefault="009304E1" w:rsidP="009304E1">
            <w:pPr>
              <w:spacing w:after="0" w:line="240" w:lineRule="auto"/>
              <w:rPr>
                <w:rFonts w:cs="Arial"/>
                <w:iCs/>
                <w:sz w:val="18"/>
                <w:szCs w:val="18"/>
              </w:rPr>
            </w:pPr>
            <w:r w:rsidRPr="0077654C">
              <w:rPr>
                <w:rFonts w:cs="Arial"/>
                <w:iCs/>
                <w:sz w:val="18"/>
                <w:szCs w:val="18"/>
              </w:rPr>
              <w:t>Lebanon; Syria; Türkiye</w:t>
            </w:r>
          </w:p>
        </w:tc>
      </w:tr>
      <w:tr w:rsidR="0077654C" w:rsidRPr="0077654C" w14:paraId="4D9FED51" w14:textId="77777777" w:rsidTr="009304E1">
        <w:trPr>
          <w:trHeight w:val="20"/>
        </w:trPr>
        <w:tc>
          <w:tcPr>
            <w:tcW w:w="1792" w:type="dxa"/>
          </w:tcPr>
          <w:p w14:paraId="3E10D64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Chondrostoma</w:t>
            </w:r>
            <w:proofErr w:type="spellEnd"/>
            <w:r w:rsidRPr="0077654C">
              <w:rPr>
                <w:rFonts w:cs="Arial"/>
                <w:iCs/>
                <w:sz w:val="18"/>
                <w:szCs w:val="18"/>
              </w:rPr>
              <w:t xml:space="preserve"> nasus</w:t>
            </w:r>
          </w:p>
        </w:tc>
        <w:tc>
          <w:tcPr>
            <w:tcW w:w="1839" w:type="dxa"/>
          </w:tcPr>
          <w:p w14:paraId="26F87E7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26176E13"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BE68B2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Danube; Dnieper; </w:t>
            </w:r>
            <w:proofErr w:type="spellStart"/>
            <w:r w:rsidRPr="0077654C">
              <w:rPr>
                <w:rFonts w:cs="Arial"/>
                <w:iCs/>
                <w:sz w:val="18"/>
                <w:szCs w:val="18"/>
              </w:rPr>
              <w:t>Dniestr</w:t>
            </w:r>
            <w:proofErr w:type="spellEnd"/>
            <w:r w:rsidRPr="0077654C">
              <w:rPr>
                <w:rFonts w:cs="Arial"/>
                <w:iCs/>
                <w:sz w:val="18"/>
                <w:szCs w:val="18"/>
              </w:rPr>
              <w:t xml:space="preserve">; Elbe; </w:t>
            </w:r>
            <w:proofErr w:type="spellStart"/>
            <w:r w:rsidRPr="0077654C">
              <w:rPr>
                <w:rFonts w:cs="Arial"/>
                <w:iCs/>
                <w:sz w:val="18"/>
                <w:szCs w:val="18"/>
              </w:rPr>
              <w:t>IJsselmeer</w:t>
            </w:r>
            <w:proofErr w:type="spellEnd"/>
            <w:r w:rsidRPr="0077654C">
              <w:rPr>
                <w:rFonts w:cs="Arial"/>
                <w:iCs/>
                <w:sz w:val="18"/>
                <w:szCs w:val="18"/>
              </w:rPr>
              <w:t xml:space="preserve">; Meuse; Neman; Oder; </w:t>
            </w:r>
            <w:proofErr w:type="spellStart"/>
            <w:r w:rsidRPr="0077654C">
              <w:rPr>
                <w:rFonts w:cs="Arial"/>
                <w:iCs/>
                <w:sz w:val="18"/>
                <w:szCs w:val="18"/>
              </w:rPr>
              <w:t>Pregolya</w:t>
            </w:r>
            <w:proofErr w:type="spellEnd"/>
            <w:r w:rsidRPr="0077654C">
              <w:rPr>
                <w:rFonts w:cs="Arial"/>
                <w:iCs/>
                <w:sz w:val="18"/>
                <w:szCs w:val="18"/>
              </w:rPr>
              <w:t>; Rhine; Vistula</w:t>
            </w:r>
          </w:p>
        </w:tc>
        <w:tc>
          <w:tcPr>
            <w:tcW w:w="4717" w:type="dxa"/>
          </w:tcPr>
          <w:p w14:paraId="0674E5C8" w14:textId="77777777" w:rsidR="009304E1" w:rsidRPr="0077654C" w:rsidRDefault="009304E1" w:rsidP="009304E1">
            <w:pPr>
              <w:spacing w:after="0" w:line="240" w:lineRule="auto"/>
              <w:rPr>
                <w:rFonts w:cs="Arial"/>
                <w:iCs/>
                <w:sz w:val="18"/>
                <w:szCs w:val="18"/>
              </w:rPr>
            </w:pPr>
            <w:r w:rsidRPr="0077654C">
              <w:rPr>
                <w:rFonts w:cs="Arial"/>
                <w:iCs/>
                <w:sz w:val="18"/>
                <w:szCs w:val="18"/>
              </w:rPr>
              <w:t>Kosovo; Liechtenstein; Lithuania; Luxembourg; Moldova; Montenegro; Netherlands; Poland; Romania; Russia; Russia (Kaliningrad); Serbia; Slovakia; Slovenia; Switzerland; Ukraine</w:t>
            </w:r>
          </w:p>
        </w:tc>
      </w:tr>
      <w:tr w:rsidR="0077654C" w:rsidRPr="0077654C" w14:paraId="7A6F4918" w14:textId="77777777" w:rsidTr="009304E1">
        <w:trPr>
          <w:trHeight w:val="20"/>
        </w:trPr>
        <w:tc>
          <w:tcPr>
            <w:tcW w:w="1792" w:type="dxa"/>
          </w:tcPr>
          <w:p w14:paraId="0B60171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Chondrostoma</w:t>
            </w:r>
            <w:proofErr w:type="spellEnd"/>
            <w:r w:rsidRPr="0077654C">
              <w:rPr>
                <w:rFonts w:cs="Arial"/>
                <w:iCs/>
                <w:sz w:val="18"/>
                <w:szCs w:val="18"/>
              </w:rPr>
              <w:t xml:space="preserve"> </w:t>
            </w:r>
            <w:proofErr w:type="spellStart"/>
            <w:r w:rsidRPr="0077654C">
              <w:rPr>
                <w:rFonts w:cs="Arial"/>
                <w:iCs/>
                <w:sz w:val="18"/>
                <w:szCs w:val="18"/>
              </w:rPr>
              <w:t>soetta</w:t>
            </w:r>
            <w:proofErr w:type="spellEnd"/>
          </w:p>
        </w:tc>
        <w:tc>
          <w:tcPr>
            <w:tcW w:w="1839" w:type="dxa"/>
          </w:tcPr>
          <w:p w14:paraId="00629E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6278C90F"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4EC63D29" w14:textId="77777777" w:rsidR="009304E1" w:rsidRPr="0077654C" w:rsidRDefault="009304E1" w:rsidP="009304E1">
            <w:pPr>
              <w:spacing w:after="0" w:line="240" w:lineRule="auto"/>
              <w:rPr>
                <w:rFonts w:cs="Arial"/>
                <w:iCs/>
                <w:sz w:val="18"/>
                <w:szCs w:val="18"/>
              </w:rPr>
            </w:pPr>
            <w:r w:rsidRPr="0077654C">
              <w:rPr>
                <w:rFonts w:cs="Arial"/>
                <w:iCs/>
                <w:sz w:val="18"/>
                <w:szCs w:val="18"/>
              </w:rPr>
              <w:t>Po</w:t>
            </w:r>
          </w:p>
        </w:tc>
        <w:tc>
          <w:tcPr>
            <w:tcW w:w="4717" w:type="dxa"/>
          </w:tcPr>
          <w:p w14:paraId="262527A9" w14:textId="77777777" w:rsidR="009304E1" w:rsidRPr="0077654C" w:rsidRDefault="009304E1" w:rsidP="009304E1">
            <w:pPr>
              <w:spacing w:after="0" w:line="240" w:lineRule="auto"/>
              <w:rPr>
                <w:rFonts w:cs="Arial"/>
                <w:iCs/>
                <w:sz w:val="18"/>
                <w:szCs w:val="18"/>
              </w:rPr>
            </w:pPr>
            <w:r w:rsidRPr="0077654C">
              <w:rPr>
                <w:rFonts w:cs="Arial"/>
                <w:iCs/>
                <w:sz w:val="18"/>
                <w:szCs w:val="18"/>
              </w:rPr>
              <w:t>Italy; Switzerland</w:t>
            </w:r>
          </w:p>
        </w:tc>
      </w:tr>
      <w:tr w:rsidR="0077654C" w:rsidRPr="0077654C" w14:paraId="212FC6E8" w14:textId="77777777" w:rsidTr="009304E1">
        <w:trPr>
          <w:trHeight w:val="20"/>
        </w:trPr>
        <w:tc>
          <w:tcPr>
            <w:tcW w:w="1792" w:type="dxa"/>
          </w:tcPr>
          <w:p w14:paraId="1A54219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Chromobotia</w:t>
            </w:r>
            <w:proofErr w:type="spellEnd"/>
            <w:r w:rsidRPr="0077654C">
              <w:rPr>
                <w:rFonts w:cs="Arial"/>
                <w:iCs/>
                <w:sz w:val="18"/>
                <w:szCs w:val="18"/>
              </w:rPr>
              <w:t xml:space="preserve"> </w:t>
            </w:r>
            <w:proofErr w:type="spellStart"/>
            <w:r w:rsidRPr="0077654C">
              <w:rPr>
                <w:rFonts w:cs="Arial"/>
                <w:iCs/>
                <w:sz w:val="18"/>
                <w:szCs w:val="18"/>
              </w:rPr>
              <w:t>macracanthus</w:t>
            </w:r>
            <w:proofErr w:type="spellEnd"/>
          </w:p>
        </w:tc>
        <w:tc>
          <w:tcPr>
            <w:tcW w:w="1839" w:type="dxa"/>
          </w:tcPr>
          <w:p w14:paraId="2899921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Botiidae</w:t>
            </w:r>
            <w:proofErr w:type="spellEnd"/>
            <w:r w:rsidRPr="0077654C">
              <w:rPr>
                <w:rFonts w:cs="Arial"/>
                <w:iCs/>
                <w:sz w:val="18"/>
                <w:szCs w:val="18"/>
              </w:rPr>
              <w:t xml:space="preserve"> / Cypriniformes</w:t>
            </w:r>
          </w:p>
        </w:tc>
        <w:tc>
          <w:tcPr>
            <w:tcW w:w="1337" w:type="dxa"/>
          </w:tcPr>
          <w:p w14:paraId="26858BD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C518B2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Sambas; </w:t>
            </w:r>
            <w:proofErr w:type="spellStart"/>
            <w:r w:rsidRPr="0077654C">
              <w:rPr>
                <w:rFonts w:cs="Arial"/>
                <w:iCs/>
                <w:sz w:val="18"/>
                <w:szCs w:val="18"/>
              </w:rPr>
              <w:t>Sembakung</w:t>
            </w:r>
            <w:proofErr w:type="spellEnd"/>
          </w:p>
        </w:tc>
        <w:tc>
          <w:tcPr>
            <w:tcW w:w="4717" w:type="dxa"/>
          </w:tcPr>
          <w:p w14:paraId="0F53E974"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Malaysia</w:t>
            </w:r>
          </w:p>
        </w:tc>
      </w:tr>
      <w:tr w:rsidR="0077654C" w:rsidRPr="0077654C" w14:paraId="667DBB01" w14:textId="77777777" w:rsidTr="009304E1">
        <w:trPr>
          <w:trHeight w:val="20"/>
        </w:trPr>
        <w:tc>
          <w:tcPr>
            <w:tcW w:w="1792" w:type="dxa"/>
          </w:tcPr>
          <w:p w14:paraId="40EE7B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Cirrhinus</w:t>
            </w:r>
            <w:proofErr w:type="spellEnd"/>
            <w:r w:rsidRPr="0077654C">
              <w:rPr>
                <w:rFonts w:cs="Arial"/>
                <w:iCs/>
                <w:sz w:val="18"/>
                <w:szCs w:val="18"/>
              </w:rPr>
              <w:t xml:space="preserve"> </w:t>
            </w:r>
            <w:proofErr w:type="spellStart"/>
            <w:r w:rsidRPr="0077654C">
              <w:rPr>
                <w:rFonts w:cs="Arial"/>
                <w:iCs/>
                <w:sz w:val="18"/>
                <w:szCs w:val="18"/>
              </w:rPr>
              <w:t>jullieni</w:t>
            </w:r>
            <w:proofErr w:type="spellEnd"/>
          </w:p>
        </w:tc>
        <w:tc>
          <w:tcPr>
            <w:tcW w:w="1839" w:type="dxa"/>
          </w:tcPr>
          <w:p w14:paraId="18128F0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B04B1F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E2B343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7A7E9DE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24F7740B" w14:textId="77777777" w:rsidTr="009304E1">
        <w:trPr>
          <w:trHeight w:val="20"/>
        </w:trPr>
        <w:tc>
          <w:tcPr>
            <w:tcW w:w="1792" w:type="dxa"/>
          </w:tcPr>
          <w:p w14:paraId="007C05D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Cirrhinus</w:t>
            </w:r>
            <w:proofErr w:type="spellEnd"/>
            <w:r w:rsidRPr="0077654C">
              <w:rPr>
                <w:rFonts w:cs="Arial"/>
                <w:iCs/>
                <w:sz w:val="18"/>
                <w:szCs w:val="18"/>
              </w:rPr>
              <w:t xml:space="preserve"> </w:t>
            </w:r>
            <w:proofErr w:type="spellStart"/>
            <w:r w:rsidRPr="0077654C">
              <w:rPr>
                <w:rFonts w:cs="Arial"/>
                <w:iCs/>
                <w:sz w:val="18"/>
                <w:szCs w:val="18"/>
              </w:rPr>
              <w:t>microlepis</w:t>
            </w:r>
            <w:proofErr w:type="spellEnd"/>
          </w:p>
        </w:tc>
        <w:tc>
          <w:tcPr>
            <w:tcW w:w="1839" w:type="dxa"/>
          </w:tcPr>
          <w:p w14:paraId="30F8888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999ABA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275C305B"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6B7D1C7"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1DF7101D" w14:textId="77777777" w:rsidTr="009304E1">
        <w:trPr>
          <w:trHeight w:val="20"/>
        </w:trPr>
        <w:tc>
          <w:tcPr>
            <w:tcW w:w="1792" w:type="dxa"/>
          </w:tcPr>
          <w:p w14:paraId="442B9F0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Cirrhinus</w:t>
            </w:r>
            <w:proofErr w:type="spellEnd"/>
            <w:r w:rsidRPr="0077654C">
              <w:rPr>
                <w:rFonts w:cs="Arial"/>
                <w:iCs/>
                <w:sz w:val="18"/>
                <w:szCs w:val="18"/>
              </w:rPr>
              <w:t xml:space="preserve"> </w:t>
            </w:r>
            <w:proofErr w:type="spellStart"/>
            <w:r w:rsidRPr="0077654C">
              <w:rPr>
                <w:rFonts w:cs="Arial"/>
                <w:iCs/>
                <w:sz w:val="18"/>
                <w:szCs w:val="18"/>
              </w:rPr>
              <w:t>molitorella</w:t>
            </w:r>
            <w:proofErr w:type="spellEnd"/>
          </w:p>
        </w:tc>
        <w:tc>
          <w:tcPr>
            <w:tcW w:w="1839" w:type="dxa"/>
          </w:tcPr>
          <w:p w14:paraId="588122B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D1CB4E4"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015491CF" w14:textId="77777777" w:rsidR="009304E1" w:rsidRPr="0077654C" w:rsidRDefault="009304E1" w:rsidP="009304E1">
            <w:pPr>
              <w:spacing w:after="0" w:line="240" w:lineRule="auto"/>
              <w:rPr>
                <w:rFonts w:cs="Arial"/>
                <w:iCs/>
                <w:sz w:val="18"/>
                <w:szCs w:val="18"/>
              </w:rPr>
            </w:pPr>
            <w:r w:rsidRPr="0077654C">
              <w:rPr>
                <w:rFonts w:cs="Arial"/>
                <w:iCs/>
                <w:sz w:val="18"/>
                <w:szCs w:val="18"/>
              </w:rPr>
              <w:t>Mekong; Pearl; Red/Song Hong; Saigon/Song Nha Be; Song Vam Co Dong</w:t>
            </w:r>
          </w:p>
        </w:tc>
        <w:tc>
          <w:tcPr>
            <w:tcW w:w="4717" w:type="dxa"/>
          </w:tcPr>
          <w:p w14:paraId="246A52CC"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Thailand; Vietnam</w:t>
            </w:r>
          </w:p>
        </w:tc>
      </w:tr>
      <w:tr w:rsidR="0077654C" w:rsidRPr="00126D0F" w14:paraId="7491020E" w14:textId="77777777" w:rsidTr="009304E1">
        <w:trPr>
          <w:trHeight w:val="20"/>
        </w:trPr>
        <w:tc>
          <w:tcPr>
            <w:tcW w:w="1792" w:type="dxa"/>
          </w:tcPr>
          <w:p w14:paraId="2A31E9C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Citharinus</w:t>
            </w:r>
            <w:proofErr w:type="spellEnd"/>
            <w:r w:rsidRPr="0077654C">
              <w:rPr>
                <w:rFonts w:cs="Arial"/>
                <w:iCs/>
                <w:sz w:val="18"/>
                <w:szCs w:val="18"/>
              </w:rPr>
              <w:t xml:space="preserve"> </w:t>
            </w:r>
            <w:proofErr w:type="spellStart"/>
            <w:r w:rsidRPr="0077654C">
              <w:rPr>
                <w:rFonts w:cs="Arial"/>
                <w:iCs/>
                <w:sz w:val="18"/>
                <w:szCs w:val="18"/>
              </w:rPr>
              <w:t>eburneensis</w:t>
            </w:r>
            <w:proofErr w:type="spellEnd"/>
          </w:p>
        </w:tc>
        <w:tc>
          <w:tcPr>
            <w:tcW w:w="1839" w:type="dxa"/>
          </w:tcPr>
          <w:p w14:paraId="57E1A90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Citharinidae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071E692B"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4B55CE8"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Aby Lagoon-Bia-Tano; Komoe</w:t>
            </w:r>
          </w:p>
        </w:tc>
        <w:tc>
          <w:tcPr>
            <w:tcW w:w="4717" w:type="dxa"/>
          </w:tcPr>
          <w:p w14:paraId="2CB9F24B"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Burkina Faso; Côte d'Ivoire; Ghana</w:t>
            </w:r>
          </w:p>
        </w:tc>
      </w:tr>
      <w:tr w:rsidR="0077654C" w:rsidRPr="0077654C" w14:paraId="4146ECF9" w14:textId="77777777" w:rsidTr="009304E1">
        <w:trPr>
          <w:trHeight w:val="20"/>
        </w:trPr>
        <w:tc>
          <w:tcPr>
            <w:tcW w:w="1792" w:type="dxa"/>
          </w:tcPr>
          <w:p w14:paraId="7A08D8FB"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Clarias macrocephalus</w:t>
            </w:r>
          </w:p>
        </w:tc>
        <w:tc>
          <w:tcPr>
            <w:tcW w:w="1839" w:type="dxa"/>
          </w:tcPr>
          <w:p w14:paraId="407905C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Clariidae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7DE0639C"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45A453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Golok; Mekong; </w:t>
            </w:r>
            <w:proofErr w:type="spellStart"/>
            <w:r w:rsidRPr="0077654C">
              <w:rPr>
                <w:rFonts w:cs="Arial"/>
                <w:iCs/>
                <w:sz w:val="18"/>
                <w:szCs w:val="18"/>
              </w:rPr>
              <w:t>Pakchan</w:t>
            </w:r>
            <w:proofErr w:type="spellEnd"/>
            <w:r w:rsidRPr="0077654C">
              <w:rPr>
                <w:rFonts w:cs="Arial"/>
                <w:iCs/>
                <w:sz w:val="18"/>
                <w:szCs w:val="18"/>
              </w:rPr>
              <w:t>; Song Vam Co Dong</w:t>
            </w:r>
          </w:p>
        </w:tc>
        <w:tc>
          <w:tcPr>
            <w:tcW w:w="4717" w:type="dxa"/>
          </w:tcPr>
          <w:p w14:paraId="361E3E40"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Malaysia; Myanmar; Thailand; Vietnam</w:t>
            </w:r>
          </w:p>
        </w:tc>
      </w:tr>
      <w:tr w:rsidR="0077654C" w:rsidRPr="0077654C" w14:paraId="7F8584A3" w14:textId="77777777" w:rsidTr="009304E1">
        <w:trPr>
          <w:trHeight w:val="20"/>
        </w:trPr>
        <w:tc>
          <w:tcPr>
            <w:tcW w:w="1792" w:type="dxa"/>
          </w:tcPr>
          <w:p w14:paraId="58FDF07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Clarias </w:t>
            </w:r>
            <w:proofErr w:type="spellStart"/>
            <w:r w:rsidRPr="0077654C">
              <w:rPr>
                <w:rFonts w:cs="Arial"/>
                <w:iCs/>
                <w:sz w:val="18"/>
                <w:szCs w:val="18"/>
              </w:rPr>
              <w:t>magur</w:t>
            </w:r>
            <w:proofErr w:type="spellEnd"/>
          </w:p>
        </w:tc>
        <w:tc>
          <w:tcPr>
            <w:tcW w:w="1839" w:type="dxa"/>
          </w:tcPr>
          <w:p w14:paraId="20FFB1B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Clariidae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C50BBAE"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103CB6AA" w14:textId="77777777" w:rsidR="009304E1" w:rsidRPr="0077654C" w:rsidRDefault="009304E1" w:rsidP="009304E1">
            <w:pPr>
              <w:spacing w:after="0" w:line="240" w:lineRule="auto"/>
              <w:rPr>
                <w:rFonts w:cs="Arial"/>
                <w:iCs/>
                <w:sz w:val="18"/>
                <w:szCs w:val="18"/>
                <w:lang w:val="de-DE"/>
              </w:rPr>
            </w:pPr>
            <w:r w:rsidRPr="0077654C">
              <w:rPr>
                <w:rFonts w:cs="Arial"/>
                <w:iCs/>
                <w:sz w:val="18"/>
                <w:szCs w:val="18"/>
                <w:lang w:val="de-DE"/>
              </w:rPr>
              <w:t>Dakatia; Feni; Ganges-Brahmaputra-Meghna</w:t>
            </w:r>
          </w:p>
        </w:tc>
        <w:tc>
          <w:tcPr>
            <w:tcW w:w="4717" w:type="dxa"/>
          </w:tcPr>
          <w:p w14:paraId="043850EF"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w:t>
            </w:r>
          </w:p>
        </w:tc>
      </w:tr>
      <w:tr w:rsidR="0077654C" w:rsidRPr="0077654C" w14:paraId="1B0E0ADB" w14:textId="77777777" w:rsidTr="009304E1">
        <w:trPr>
          <w:trHeight w:val="20"/>
        </w:trPr>
        <w:tc>
          <w:tcPr>
            <w:tcW w:w="1792" w:type="dxa"/>
          </w:tcPr>
          <w:p w14:paraId="403E5AA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Clarias </w:t>
            </w:r>
            <w:proofErr w:type="spellStart"/>
            <w:r w:rsidRPr="0077654C">
              <w:rPr>
                <w:rFonts w:cs="Arial"/>
                <w:iCs/>
                <w:sz w:val="18"/>
                <w:szCs w:val="18"/>
              </w:rPr>
              <w:t>meladerma</w:t>
            </w:r>
            <w:proofErr w:type="spellEnd"/>
          </w:p>
        </w:tc>
        <w:tc>
          <w:tcPr>
            <w:tcW w:w="1839" w:type="dxa"/>
          </w:tcPr>
          <w:p w14:paraId="3329634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Clariidae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5D1AE9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823F254" w14:textId="77777777" w:rsidR="009304E1" w:rsidRPr="0077654C" w:rsidRDefault="009304E1" w:rsidP="009304E1">
            <w:pPr>
              <w:spacing w:after="0" w:line="240" w:lineRule="auto"/>
              <w:rPr>
                <w:rFonts w:cs="Arial"/>
                <w:iCs/>
                <w:sz w:val="18"/>
                <w:szCs w:val="18"/>
              </w:rPr>
            </w:pPr>
            <w:r w:rsidRPr="0077654C">
              <w:rPr>
                <w:rFonts w:cs="Arial"/>
                <w:iCs/>
                <w:sz w:val="18"/>
                <w:szCs w:val="18"/>
              </w:rPr>
              <w:t>Golok; Sambas</w:t>
            </w:r>
          </w:p>
        </w:tc>
        <w:tc>
          <w:tcPr>
            <w:tcW w:w="4717" w:type="dxa"/>
          </w:tcPr>
          <w:p w14:paraId="46147D0C"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Malaysia; Thailand</w:t>
            </w:r>
          </w:p>
        </w:tc>
      </w:tr>
      <w:tr w:rsidR="0077654C" w:rsidRPr="0077654C" w14:paraId="63576B44" w14:textId="77777777" w:rsidTr="009304E1">
        <w:trPr>
          <w:trHeight w:val="20"/>
        </w:trPr>
        <w:tc>
          <w:tcPr>
            <w:tcW w:w="1792" w:type="dxa"/>
          </w:tcPr>
          <w:p w14:paraId="04C330B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Clupisoma</w:t>
            </w:r>
            <w:proofErr w:type="spellEnd"/>
            <w:r w:rsidRPr="0077654C">
              <w:rPr>
                <w:rFonts w:cs="Arial"/>
                <w:iCs/>
                <w:sz w:val="18"/>
                <w:szCs w:val="18"/>
              </w:rPr>
              <w:t xml:space="preserve"> </w:t>
            </w:r>
            <w:proofErr w:type="spellStart"/>
            <w:r w:rsidRPr="0077654C">
              <w:rPr>
                <w:rFonts w:cs="Arial"/>
                <w:iCs/>
                <w:sz w:val="18"/>
                <w:szCs w:val="18"/>
              </w:rPr>
              <w:t>naziri</w:t>
            </w:r>
            <w:proofErr w:type="spellEnd"/>
          </w:p>
        </w:tc>
        <w:tc>
          <w:tcPr>
            <w:tcW w:w="1839" w:type="dxa"/>
          </w:tcPr>
          <w:p w14:paraId="4F30254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Ailiidae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51233D7"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65B70EF" w14:textId="77777777" w:rsidR="009304E1" w:rsidRPr="0077654C" w:rsidRDefault="009304E1" w:rsidP="009304E1">
            <w:pPr>
              <w:spacing w:after="0" w:line="240" w:lineRule="auto"/>
              <w:rPr>
                <w:rFonts w:cs="Arial"/>
                <w:iCs/>
                <w:sz w:val="18"/>
                <w:szCs w:val="18"/>
              </w:rPr>
            </w:pPr>
            <w:r w:rsidRPr="0077654C">
              <w:rPr>
                <w:rFonts w:cs="Arial"/>
                <w:iCs/>
                <w:sz w:val="18"/>
                <w:szCs w:val="18"/>
              </w:rPr>
              <w:t>Indus</w:t>
            </w:r>
          </w:p>
        </w:tc>
        <w:tc>
          <w:tcPr>
            <w:tcW w:w="4717" w:type="dxa"/>
          </w:tcPr>
          <w:p w14:paraId="1D0852A6" w14:textId="77777777" w:rsidR="009304E1" w:rsidRPr="0077654C" w:rsidRDefault="009304E1" w:rsidP="009304E1">
            <w:pPr>
              <w:spacing w:after="0" w:line="240" w:lineRule="auto"/>
              <w:rPr>
                <w:rFonts w:cs="Arial"/>
                <w:iCs/>
                <w:sz w:val="18"/>
                <w:szCs w:val="18"/>
              </w:rPr>
            </w:pPr>
            <w:r w:rsidRPr="0077654C">
              <w:rPr>
                <w:rFonts w:cs="Arial"/>
                <w:iCs/>
                <w:sz w:val="18"/>
                <w:szCs w:val="18"/>
              </w:rPr>
              <w:t>Afghanistan; India; Pakistan</w:t>
            </w:r>
          </w:p>
        </w:tc>
      </w:tr>
      <w:tr w:rsidR="0077654C" w:rsidRPr="0077654C" w14:paraId="7F0CCC93" w14:textId="77777777" w:rsidTr="009304E1">
        <w:trPr>
          <w:trHeight w:val="20"/>
        </w:trPr>
        <w:tc>
          <w:tcPr>
            <w:tcW w:w="1792" w:type="dxa"/>
          </w:tcPr>
          <w:p w14:paraId="2BBAFC0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Coilia</w:t>
            </w:r>
            <w:proofErr w:type="spellEnd"/>
            <w:r w:rsidRPr="0077654C">
              <w:rPr>
                <w:rFonts w:cs="Arial"/>
                <w:iCs/>
                <w:sz w:val="18"/>
                <w:szCs w:val="18"/>
              </w:rPr>
              <w:t xml:space="preserve"> </w:t>
            </w:r>
            <w:proofErr w:type="spellStart"/>
            <w:r w:rsidRPr="0077654C">
              <w:rPr>
                <w:rFonts w:cs="Arial"/>
                <w:iCs/>
                <w:sz w:val="18"/>
                <w:szCs w:val="18"/>
              </w:rPr>
              <w:t>mystus</w:t>
            </w:r>
            <w:proofErr w:type="spellEnd"/>
          </w:p>
        </w:tc>
        <w:tc>
          <w:tcPr>
            <w:tcW w:w="1839" w:type="dxa"/>
          </w:tcPr>
          <w:p w14:paraId="3F644B3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05A6B502"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77AC565"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6BF3B251"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77654C" w14:paraId="2FAF8515" w14:textId="77777777" w:rsidTr="009304E1">
        <w:trPr>
          <w:trHeight w:val="20"/>
        </w:trPr>
        <w:tc>
          <w:tcPr>
            <w:tcW w:w="1792" w:type="dxa"/>
          </w:tcPr>
          <w:p w14:paraId="29112D0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Coilia</w:t>
            </w:r>
            <w:proofErr w:type="spellEnd"/>
            <w:r w:rsidRPr="0077654C">
              <w:rPr>
                <w:rFonts w:cs="Arial"/>
                <w:iCs/>
                <w:sz w:val="18"/>
                <w:szCs w:val="18"/>
              </w:rPr>
              <w:t xml:space="preserve"> nasus</w:t>
            </w:r>
          </w:p>
        </w:tc>
        <w:tc>
          <w:tcPr>
            <w:tcW w:w="1839" w:type="dxa"/>
          </w:tcPr>
          <w:p w14:paraId="12F9F2C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19E2EEAC"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31EAE911" w14:textId="77777777" w:rsidR="009304E1" w:rsidRPr="0077654C" w:rsidRDefault="009304E1" w:rsidP="009304E1">
            <w:pPr>
              <w:spacing w:after="0" w:line="240" w:lineRule="auto"/>
              <w:rPr>
                <w:rFonts w:cs="Arial"/>
                <w:iCs/>
                <w:sz w:val="18"/>
                <w:szCs w:val="18"/>
              </w:rPr>
            </w:pPr>
            <w:r w:rsidRPr="0077654C">
              <w:rPr>
                <w:rFonts w:cs="Arial"/>
                <w:iCs/>
                <w:sz w:val="18"/>
                <w:szCs w:val="18"/>
              </w:rPr>
              <w:t>Han; Tumen; Yalu</w:t>
            </w:r>
          </w:p>
        </w:tc>
        <w:tc>
          <w:tcPr>
            <w:tcW w:w="4717" w:type="dxa"/>
          </w:tcPr>
          <w:p w14:paraId="1BFC0DF1"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 Russia; South Korea</w:t>
            </w:r>
          </w:p>
        </w:tc>
      </w:tr>
      <w:tr w:rsidR="0077654C" w:rsidRPr="0077654C" w14:paraId="05B2F8F1" w14:textId="77777777" w:rsidTr="009304E1">
        <w:trPr>
          <w:trHeight w:val="20"/>
        </w:trPr>
        <w:tc>
          <w:tcPr>
            <w:tcW w:w="1792" w:type="dxa"/>
          </w:tcPr>
          <w:p w14:paraId="7B9148B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Coilia</w:t>
            </w:r>
            <w:proofErr w:type="spellEnd"/>
            <w:r w:rsidRPr="0077654C">
              <w:rPr>
                <w:rFonts w:cs="Arial"/>
                <w:iCs/>
                <w:sz w:val="18"/>
                <w:szCs w:val="18"/>
              </w:rPr>
              <w:t xml:space="preserve"> </w:t>
            </w:r>
            <w:proofErr w:type="spellStart"/>
            <w:r w:rsidRPr="0077654C">
              <w:rPr>
                <w:rFonts w:cs="Arial"/>
                <w:iCs/>
                <w:sz w:val="18"/>
                <w:szCs w:val="18"/>
              </w:rPr>
              <w:t>ramcarati</w:t>
            </w:r>
            <w:proofErr w:type="spellEnd"/>
          </w:p>
        </w:tc>
        <w:tc>
          <w:tcPr>
            <w:tcW w:w="1839" w:type="dxa"/>
          </w:tcPr>
          <w:p w14:paraId="0FA0CA9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2688B86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61828ED" w14:textId="77777777" w:rsidR="009304E1" w:rsidRPr="0077654C" w:rsidRDefault="009304E1" w:rsidP="009304E1">
            <w:pPr>
              <w:spacing w:after="0" w:line="240" w:lineRule="auto"/>
              <w:rPr>
                <w:rFonts w:cs="Arial"/>
                <w:iCs/>
                <w:sz w:val="18"/>
                <w:szCs w:val="18"/>
              </w:rPr>
            </w:pPr>
            <w:r w:rsidRPr="0077654C">
              <w:rPr>
                <w:rFonts w:cs="Arial"/>
                <w:iCs/>
                <w:sz w:val="18"/>
                <w:szCs w:val="18"/>
              </w:rPr>
              <w:t>Naf</w:t>
            </w:r>
          </w:p>
        </w:tc>
        <w:tc>
          <w:tcPr>
            <w:tcW w:w="4717" w:type="dxa"/>
          </w:tcPr>
          <w:p w14:paraId="47E70B8D"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w:t>
            </w:r>
          </w:p>
        </w:tc>
      </w:tr>
      <w:tr w:rsidR="0077654C" w:rsidRPr="00126D0F" w14:paraId="1993317E" w14:textId="77777777" w:rsidTr="009304E1">
        <w:trPr>
          <w:trHeight w:val="20"/>
        </w:trPr>
        <w:tc>
          <w:tcPr>
            <w:tcW w:w="1792" w:type="dxa"/>
          </w:tcPr>
          <w:p w14:paraId="3E04EB6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Colossoma</w:t>
            </w:r>
            <w:proofErr w:type="spellEnd"/>
            <w:r w:rsidRPr="0077654C">
              <w:rPr>
                <w:rFonts w:cs="Arial"/>
                <w:iCs/>
                <w:sz w:val="18"/>
                <w:szCs w:val="18"/>
              </w:rPr>
              <w:t xml:space="preserve"> </w:t>
            </w:r>
            <w:proofErr w:type="spellStart"/>
            <w:r w:rsidRPr="0077654C">
              <w:rPr>
                <w:rFonts w:cs="Arial"/>
                <w:iCs/>
                <w:sz w:val="18"/>
                <w:szCs w:val="18"/>
              </w:rPr>
              <w:t>macropomum</w:t>
            </w:r>
            <w:proofErr w:type="spellEnd"/>
          </w:p>
        </w:tc>
        <w:tc>
          <w:tcPr>
            <w:tcW w:w="1839" w:type="dxa"/>
          </w:tcPr>
          <w:p w14:paraId="5DC87F1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6FBFEADE"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0A2473A"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Amazon; Catatumbo; Essequibo; La Plata; Orinoco</w:t>
            </w:r>
          </w:p>
        </w:tc>
        <w:tc>
          <w:tcPr>
            <w:tcW w:w="4717" w:type="dxa"/>
          </w:tcPr>
          <w:p w14:paraId="5C934A38"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Bolivia; Brazil; Colombia; Guyana; Peru; Venezuela</w:t>
            </w:r>
          </w:p>
        </w:tc>
      </w:tr>
      <w:tr w:rsidR="0077654C" w:rsidRPr="0077654C" w14:paraId="5FC50A46" w14:textId="77777777" w:rsidTr="009304E1">
        <w:trPr>
          <w:trHeight w:val="20"/>
        </w:trPr>
        <w:tc>
          <w:tcPr>
            <w:tcW w:w="1792" w:type="dxa"/>
          </w:tcPr>
          <w:p w14:paraId="3EDE7ED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Coregonus </w:t>
            </w:r>
            <w:proofErr w:type="spellStart"/>
            <w:r w:rsidRPr="0077654C">
              <w:rPr>
                <w:rFonts w:cs="Arial"/>
                <w:iCs/>
                <w:sz w:val="18"/>
                <w:szCs w:val="18"/>
              </w:rPr>
              <w:t>albula</w:t>
            </w:r>
            <w:proofErr w:type="spellEnd"/>
          </w:p>
        </w:tc>
        <w:tc>
          <w:tcPr>
            <w:tcW w:w="1839" w:type="dxa"/>
          </w:tcPr>
          <w:p w14:paraId="78B6118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7BCAF35B"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3E6D46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Angerman; Barta; Daugava; Firth; Gauja; Gota </w:t>
            </w:r>
            <w:proofErr w:type="spellStart"/>
            <w:r w:rsidRPr="0077654C">
              <w:rPr>
                <w:rFonts w:cs="Arial"/>
                <w:iCs/>
                <w:sz w:val="18"/>
                <w:szCs w:val="18"/>
              </w:rPr>
              <w:t>alv</w:t>
            </w:r>
            <w:proofErr w:type="spellEnd"/>
            <w:r w:rsidRPr="0077654C">
              <w:rPr>
                <w:rFonts w:cs="Arial"/>
                <w:iCs/>
                <w:sz w:val="18"/>
                <w:szCs w:val="18"/>
              </w:rPr>
              <w:t xml:space="preserve">;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Indalsalven</w:t>
            </w:r>
            <w:proofErr w:type="spellEnd"/>
            <w:r w:rsidRPr="0077654C">
              <w:rPr>
                <w:rFonts w:cs="Arial"/>
                <w:iCs/>
                <w:sz w:val="18"/>
                <w:szCs w:val="18"/>
              </w:rPr>
              <w:t xml:space="preserve">; Kem; Kemi; </w:t>
            </w:r>
            <w:proofErr w:type="spellStart"/>
            <w:r w:rsidRPr="0077654C">
              <w:rPr>
                <w:rFonts w:cs="Arial"/>
                <w:iCs/>
                <w:sz w:val="18"/>
                <w:szCs w:val="18"/>
              </w:rPr>
              <w:t>Lielupe</w:t>
            </w:r>
            <w:proofErr w:type="spellEnd"/>
            <w:r w:rsidRPr="0077654C">
              <w:rPr>
                <w:rFonts w:cs="Arial"/>
                <w:iCs/>
                <w:sz w:val="18"/>
                <w:szCs w:val="18"/>
              </w:rPr>
              <w:t xml:space="preserve">; Narva; Neman; Neva; Oder; </w:t>
            </w:r>
            <w:proofErr w:type="spellStart"/>
            <w:r w:rsidRPr="0077654C">
              <w:rPr>
                <w:rFonts w:cs="Arial"/>
                <w:iCs/>
                <w:sz w:val="18"/>
                <w:szCs w:val="18"/>
              </w:rPr>
              <w:t>Paatsjoki</w:t>
            </w:r>
            <w:proofErr w:type="spellEnd"/>
            <w:r w:rsidRPr="0077654C">
              <w:rPr>
                <w:rFonts w:cs="Arial"/>
                <w:iCs/>
                <w:sz w:val="18"/>
                <w:szCs w:val="18"/>
              </w:rPr>
              <w:t xml:space="preserve">; </w:t>
            </w:r>
            <w:proofErr w:type="spellStart"/>
            <w:r w:rsidRPr="0077654C">
              <w:rPr>
                <w:rFonts w:cs="Arial"/>
                <w:iCs/>
                <w:sz w:val="18"/>
                <w:szCs w:val="18"/>
              </w:rPr>
              <w:t>Peschanaya</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Torne; Ume; Venta; Vistula; Yukon</w:t>
            </w:r>
          </w:p>
        </w:tc>
        <w:tc>
          <w:tcPr>
            <w:tcW w:w="4717" w:type="dxa"/>
          </w:tcPr>
          <w:p w14:paraId="396E83DA" w14:textId="77777777" w:rsidR="009304E1" w:rsidRPr="0077654C" w:rsidRDefault="009304E1" w:rsidP="009304E1">
            <w:pPr>
              <w:spacing w:after="0" w:line="240" w:lineRule="auto"/>
              <w:rPr>
                <w:rFonts w:cs="Arial"/>
                <w:iCs/>
                <w:sz w:val="18"/>
                <w:szCs w:val="18"/>
              </w:rPr>
            </w:pPr>
            <w:r w:rsidRPr="0077654C">
              <w:rPr>
                <w:rFonts w:cs="Arial"/>
                <w:iCs/>
                <w:sz w:val="18"/>
                <w:szCs w:val="18"/>
              </w:rPr>
              <w:t>Belarus; Canada; Estonia; Finland; Germany; Russia (Kaliningrad); Latvia; Lithuania; Norway; Poland; Russia; Sweden; United States of America (Alaska)</w:t>
            </w:r>
          </w:p>
        </w:tc>
      </w:tr>
      <w:tr w:rsidR="0077654C" w:rsidRPr="0077654C" w14:paraId="77513084" w14:textId="77777777" w:rsidTr="009304E1">
        <w:trPr>
          <w:trHeight w:val="20"/>
        </w:trPr>
        <w:tc>
          <w:tcPr>
            <w:tcW w:w="1792" w:type="dxa"/>
          </w:tcPr>
          <w:p w14:paraId="2528159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Coregonus </w:t>
            </w:r>
            <w:proofErr w:type="spellStart"/>
            <w:r w:rsidRPr="0077654C">
              <w:rPr>
                <w:rFonts w:cs="Arial"/>
                <w:iCs/>
                <w:sz w:val="18"/>
                <w:szCs w:val="18"/>
              </w:rPr>
              <w:t>nelsonii</w:t>
            </w:r>
            <w:proofErr w:type="spellEnd"/>
          </w:p>
        </w:tc>
        <w:tc>
          <w:tcPr>
            <w:tcW w:w="1839" w:type="dxa"/>
          </w:tcPr>
          <w:p w14:paraId="0DD12CD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2CB28FB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59406E98" w14:textId="77777777" w:rsidR="009304E1" w:rsidRPr="0077654C" w:rsidRDefault="009304E1" w:rsidP="009304E1">
            <w:pPr>
              <w:spacing w:after="0" w:line="240" w:lineRule="auto"/>
              <w:rPr>
                <w:rFonts w:cs="Arial"/>
                <w:iCs/>
                <w:sz w:val="18"/>
                <w:szCs w:val="18"/>
              </w:rPr>
            </w:pPr>
            <w:r w:rsidRPr="0077654C">
              <w:rPr>
                <w:rFonts w:cs="Arial"/>
                <w:iCs/>
                <w:sz w:val="18"/>
                <w:szCs w:val="18"/>
              </w:rPr>
              <w:t>Yukon</w:t>
            </w:r>
          </w:p>
        </w:tc>
        <w:tc>
          <w:tcPr>
            <w:tcW w:w="4717" w:type="dxa"/>
          </w:tcPr>
          <w:p w14:paraId="17DF9483"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 (Alaska)</w:t>
            </w:r>
          </w:p>
        </w:tc>
      </w:tr>
      <w:tr w:rsidR="0077654C" w:rsidRPr="0077654C" w14:paraId="34065BF8" w14:textId="77777777" w:rsidTr="009304E1">
        <w:trPr>
          <w:trHeight w:val="20"/>
        </w:trPr>
        <w:tc>
          <w:tcPr>
            <w:tcW w:w="1792" w:type="dxa"/>
          </w:tcPr>
          <w:p w14:paraId="00BF2A5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Coregonus </w:t>
            </w:r>
            <w:proofErr w:type="spellStart"/>
            <w:r w:rsidRPr="0077654C">
              <w:rPr>
                <w:rFonts w:cs="Arial"/>
                <w:iCs/>
                <w:sz w:val="18"/>
                <w:szCs w:val="18"/>
              </w:rPr>
              <w:t>pidschian</w:t>
            </w:r>
            <w:proofErr w:type="spellEnd"/>
          </w:p>
        </w:tc>
        <w:tc>
          <w:tcPr>
            <w:tcW w:w="1839" w:type="dxa"/>
          </w:tcPr>
          <w:p w14:paraId="40C9401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03ABF04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62D646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Burla; Copper; </w:t>
            </w:r>
            <w:proofErr w:type="spellStart"/>
            <w:r w:rsidRPr="0077654C">
              <w:rPr>
                <w:rFonts w:cs="Arial"/>
                <w:iCs/>
                <w:sz w:val="18"/>
                <w:szCs w:val="18"/>
              </w:rPr>
              <w:t>Ebeyty</w:t>
            </w:r>
            <w:proofErr w:type="spellEnd"/>
            <w:r w:rsidRPr="0077654C">
              <w:rPr>
                <w:rFonts w:cs="Arial"/>
                <w:iCs/>
                <w:sz w:val="18"/>
                <w:szCs w:val="18"/>
              </w:rPr>
              <w:t xml:space="preserve">; Firth; </w:t>
            </w:r>
            <w:proofErr w:type="spellStart"/>
            <w:r w:rsidRPr="0077654C">
              <w:rPr>
                <w:rFonts w:cs="Arial"/>
                <w:iCs/>
                <w:sz w:val="18"/>
                <w:szCs w:val="18"/>
              </w:rPr>
              <w:t>Karasuk-Studenoye</w:t>
            </w:r>
            <w:proofErr w:type="spellEnd"/>
            <w:r w:rsidRPr="0077654C">
              <w:rPr>
                <w:rFonts w:cs="Arial"/>
                <w:iCs/>
                <w:sz w:val="18"/>
                <w:szCs w:val="18"/>
              </w:rPr>
              <w:t xml:space="preserve">; Kem; </w:t>
            </w:r>
            <w:proofErr w:type="spellStart"/>
            <w:r w:rsidRPr="0077654C">
              <w:rPr>
                <w:rFonts w:cs="Arial"/>
                <w:iCs/>
                <w:sz w:val="18"/>
                <w:szCs w:val="18"/>
              </w:rPr>
              <w:t>Malinovoye</w:t>
            </w:r>
            <w:proofErr w:type="spellEnd"/>
            <w:r w:rsidRPr="0077654C">
              <w:rPr>
                <w:rFonts w:cs="Arial"/>
                <w:iCs/>
                <w:sz w:val="18"/>
                <w:szCs w:val="18"/>
              </w:rPr>
              <w:t xml:space="preserve">; </w:t>
            </w:r>
            <w:proofErr w:type="spellStart"/>
            <w:r w:rsidRPr="0077654C">
              <w:rPr>
                <w:rFonts w:cs="Arial"/>
                <w:iCs/>
                <w:sz w:val="18"/>
                <w:szCs w:val="18"/>
              </w:rPr>
              <w:t>Naatamo</w:t>
            </w:r>
            <w:proofErr w:type="spellEnd"/>
            <w:r w:rsidRPr="0077654C">
              <w:rPr>
                <w:rFonts w:cs="Arial"/>
                <w:iCs/>
                <w:sz w:val="18"/>
                <w:szCs w:val="18"/>
              </w:rPr>
              <w:t xml:space="preserve">; Ob; </w:t>
            </w:r>
            <w:proofErr w:type="spellStart"/>
            <w:r w:rsidRPr="0077654C">
              <w:rPr>
                <w:rFonts w:cs="Arial"/>
                <w:iCs/>
                <w:sz w:val="18"/>
                <w:szCs w:val="18"/>
              </w:rPr>
              <w:t>Paatsjoki</w:t>
            </w:r>
            <w:proofErr w:type="spellEnd"/>
            <w:r w:rsidRPr="0077654C">
              <w:rPr>
                <w:rFonts w:cs="Arial"/>
                <w:iCs/>
                <w:sz w:val="18"/>
                <w:szCs w:val="18"/>
              </w:rPr>
              <w:t xml:space="preserve">; Tuloma; Ul Kensor; </w:t>
            </w:r>
            <w:proofErr w:type="spellStart"/>
            <w:r w:rsidRPr="0077654C">
              <w:rPr>
                <w:rFonts w:cs="Arial"/>
                <w:iCs/>
                <w:sz w:val="18"/>
                <w:szCs w:val="18"/>
              </w:rPr>
              <w:t>Yenisey</w:t>
            </w:r>
            <w:proofErr w:type="spellEnd"/>
            <w:r w:rsidRPr="0077654C">
              <w:rPr>
                <w:rFonts w:cs="Arial"/>
                <w:iCs/>
                <w:sz w:val="18"/>
                <w:szCs w:val="18"/>
              </w:rPr>
              <w:t>; Yukon</w:t>
            </w:r>
          </w:p>
        </w:tc>
        <w:tc>
          <w:tcPr>
            <w:tcW w:w="4717" w:type="dxa"/>
          </w:tcPr>
          <w:p w14:paraId="46728FE0" w14:textId="77777777" w:rsidR="009304E1" w:rsidRPr="0077654C" w:rsidRDefault="009304E1" w:rsidP="009304E1">
            <w:pPr>
              <w:spacing w:after="0" w:line="240" w:lineRule="auto"/>
              <w:rPr>
                <w:rFonts w:cs="Arial"/>
                <w:iCs/>
                <w:sz w:val="18"/>
                <w:szCs w:val="18"/>
              </w:rPr>
            </w:pPr>
            <w:r w:rsidRPr="0077654C">
              <w:rPr>
                <w:rFonts w:cs="Arial"/>
                <w:iCs/>
                <w:sz w:val="18"/>
                <w:szCs w:val="18"/>
              </w:rPr>
              <w:t>Canada; China; Finland; Kazakhstan; Mongolia; Norway; Russia; United States of America (Alaska)</w:t>
            </w:r>
          </w:p>
        </w:tc>
      </w:tr>
      <w:tr w:rsidR="0077654C" w:rsidRPr="0077654C" w14:paraId="4A6FB743" w14:textId="77777777" w:rsidTr="009304E1">
        <w:trPr>
          <w:trHeight w:val="20"/>
        </w:trPr>
        <w:tc>
          <w:tcPr>
            <w:tcW w:w="1792" w:type="dxa"/>
          </w:tcPr>
          <w:p w14:paraId="7302F98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Coregonus </w:t>
            </w:r>
            <w:proofErr w:type="spellStart"/>
            <w:r w:rsidRPr="0077654C">
              <w:rPr>
                <w:rFonts w:cs="Arial"/>
                <w:iCs/>
                <w:sz w:val="18"/>
                <w:szCs w:val="18"/>
              </w:rPr>
              <w:t>tugun</w:t>
            </w:r>
            <w:proofErr w:type="spellEnd"/>
          </w:p>
        </w:tc>
        <w:tc>
          <w:tcPr>
            <w:tcW w:w="1839" w:type="dxa"/>
          </w:tcPr>
          <w:p w14:paraId="542BB85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2C4BA4AB"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CF8FD6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Burla; </w:t>
            </w:r>
            <w:proofErr w:type="spellStart"/>
            <w:r w:rsidRPr="0077654C">
              <w:rPr>
                <w:rFonts w:cs="Arial"/>
                <w:iCs/>
                <w:sz w:val="18"/>
                <w:szCs w:val="18"/>
              </w:rPr>
              <w:t>Ebeyty</w:t>
            </w:r>
            <w:proofErr w:type="spellEnd"/>
            <w:r w:rsidRPr="0077654C">
              <w:rPr>
                <w:rFonts w:cs="Arial"/>
                <w:iCs/>
                <w:sz w:val="18"/>
                <w:szCs w:val="18"/>
              </w:rPr>
              <w:t xml:space="preserve">; </w:t>
            </w:r>
            <w:proofErr w:type="spellStart"/>
            <w:r w:rsidRPr="0077654C">
              <w:rPr>
                <w:rFonts w:cs="Arial"/>
                <w:iCs/>
                <w:sz w:val="18"/>
                <w:szCs w:val="18"/>
              </w:rPr>
              <w:t>Karasuk-Studenoye</w:t>
            </w:r>
            <w:proofErr w:type="spellEnd"/>
            <w:r w:rsidRPr="0077654C">
              <w:rPr>
                <w:rFonts w:cs="Arial"/>
                <w:iCs/>
                <w:sz w:val="18"/>
                <w:szCs w:val="18"/>
              </w:rPr>
              <w:t xml:space="preserve">; Ob; Ul Kensor; </w:t>
            </w:r>
            <w:proofErr w:type="spellStart"/>
            <w:r w:rsidRPr="0077654C">
              <w:rPr>
                <w:rFonts w:cs="Arial"/>
                <w:iCs/>
                <w:sz w:val="18"/>
                <w:szCs w:val="18"/>
              </w:rPr>
              <w:t>Yenisey</w:t>
            </w:r>
            <w:proofErr w:type="spellEnd"/>
          </w:p>
        </w:tc>
        <w:tc>
          <w:tcPr>
            <w:tcW w:w="4717" w:type="dxa"/>
          </w:tcPr>
          <w:p w14:paraId="271E249F" w14:textId="77777777" w:rsidR="009304E1" w:rsidRPr="0077654C" w:rsidRDefault="009304E1" w:rsidP="009304E1">
            <w:pPr>
              <w:spacing w:after="0" w:line="240" w:lineRule="auto"/>
              <w:rPr>
                <w:rFonts w:cs="Arial"/>
                <w:iCs/>
                <w:sz w:val="18"/>
                <w:szCs w:val="18"/>
              </w:rPr>
            </w:pPr>
            <w:r w:rsidRPr="0077654C">
              <w:rPr>
                <w:rFonts w:cs="Arial"/>
                <w:iCs/>
                <w:sz w:val="18"/>
                <w:szCs w:val="18"/>
              </w:rPr>
              <w:t>Kazakhstan; Mongolia; Russia</w:t>
            </w:r>
          </w:p>
        </w:tc>
      </w:tr>
      <w:tr w:rsidR="0077654C" w:rsidRPr="0077654C" w14:paraId="31DC7AF9" w14:textId="77777777" w:rsidTr="009304E1">
        <w:trPr>
          <w:trHeight w:val="20"/>
        </w:trPr>
        <w:tc>
          <w:tcPr>
            <w:tcW w:w="1792" w:type="dxa"/>
          </w:tcPr>
          <w:p w14:paraId="3AD6547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Cosmochilus</w:t>
            </w:r>
            <w:proofErr w:type="spellEnd"/>
            <w:r w:rsidRPr="0077654C">
              <w:rPr>
                <w:rFonts w:cs="Arial"/>
                <w:iCs/>
                <w:sz w:val="18"/>
                <w:szCs w:val="18"/>
              </w:rPr>
              <w:t xml:space="preserve"> </w:t>
            </w:r>
            <w:proofErr w:type="spellStart"/>
            <w:r w:rsidRPr="0077654C">
              <w:rPr>
                <w:rFonts w:cs="Arial"/>
                <w:iCs/>
                <w:sz w:val="18"/>
                <w:szCs w:val="18"/>
              </w:rPr>
              <w:t>harmandi</w:t>
            </w:r>
            <w:proofErr w:type="spellEnd"/>
          </w:p>
        </w:tc>
        <w:tc>
          <w:tcPr>
            <w:tcW w:w="1839" w:type="dxa"/>
          </w:tcPr>
          <w:p w14:paraId="4B732BE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C6717A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A023A81"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28B377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8AE38EA" w14:textId="77777777" w:rsidTr="009304E1">
        <w:trPr>
          <w:trHeight w:val="20"/>
        </w:trPr>
        <w:tc>
          <w:tcPr>
            <w:tcW w:w="1792" w:type="dxa"/>
          </w:tcPr>
          <w:p w14:paraId="72665DA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Cycleptus</w:t>
            </w:r>
            <w:proofErr w:type="spellEnd"/>
            <w:r w:rsidRPr="0077654C">
              <w:rPr>
                <w:rFonts w:cs="Arial"/>
                <w:iCs/>
                <w:sz w:val="18"/>
                <w:szCs w:val="18"/>
              </w:rPr>
              <w:t xml:space="preserve"> elongatus</w:t>
            </w:r>
          </w:p>
        </w:tc>
        <w:tc>
          <w:tcPr>
            <w:tcW w:w="1839" w:type="dxa"/>
          </w:tcPr>
          <w:p w14:paraId="5C23AD2D" w14:textId="77777777" w:rsidR="009304E1" w:rsidRPr="0077654C" w:rsidRDefault="009304E1" w:rsidP="009304E1">
            <w:pPr>
              <w:spacing w:after="0" w:line="240" w:lineRule="auto"/>
              <w:rPr>
                <w:rFonts w:cs="Arial"/>
                <w:iCs/>
                <w:sz w:val="18"/>
                <w:szCs w:val="18"/>
              </w:rPr>
            </w:pPr>
            <w:r w:rsidRPr="0077654C">
              <w:rPr>
                <w:rFonts w:cs="Arial"/>
                <w:iCs/>
                <w:sz w:val="18"/>
                <w:szCs w:val="18"/>
              </w:rPr>
              <w:t>Catostomidae / Cypriniformes</w:t>
            </w:r>
          </w:p>
        </w:tc>
        <w:tc>
          <w:tcPr>
            <w:tcW w:w="1337" w:type="dxa"/>
          </w:tcPr>
          <w:p w14:paraId="5FB78B8F"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F71E297" w14:textId="77777777" w:rsidR="009304E1" w:rsidRPr="0077654C" w:rsidRDefault="009304E1" w:rsidP="009304E1">
            <w:pPr>
              <w:spacing w:after="0" w:line="240" w:lineRule="auto"/>
              <w:rPr>
                <w:rFonts w:cs="Arial"/>
                <w:iCs/>
                <w:sz w:val="18"/>
                <w:szCs w:val="18"/>
              </w:rPr>
            </w:pPr>
            <w:r w:rsidRPr="0077654C">
              <w:rPr>
                <w:rFonts w:cs="Arial"/>
                <w:iCs/>
                <w:sz w:val="18"/>
                <w:szCs w:val="18"/>
              </w:rPr>
              <w:t>Rio Grande (North America)</w:t>
            </w:r>
          </w:p>
        </w:tc>
        <w:tc>
          <w:tcPr>
            <w:tcW w:w="4717" w:type="dxa"/>
          </w:tcPr>
          <w:p w14:paraId="6F0E7512"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152E4076" w14:textId="77777777" w:rsidTr="009304E1">
        <w:trPr>
          <w:trHeight w:val="20"/>
        </w:trPr>
        <w:tc>
          <w:tcPr>
            <w:tcW w:w="1792" w:type="dxa"/>
          </w:tcPr>
          <w:p w14:paraId="6ECA28C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Cyclocheilichthys</w:t>
            </w:r>
            <w:proofErr w:type="spellEnd"/>
            <w:r w:rsidRPr="0077654C">
              <w:rPr>
                <w:rFonts w:cs="Arial"/>
                <w:iCs/>
                <w:sz w:val="18"/>
                <w:szCs w:val="18"/>
              </w:rPr>
              <w:t xml:space="preserve"> </w:t>
            </w:r>
            <w:proofErr w:type="spellStart"/>
            <w:r w:rsidRPr="0077654C">
              <w:rPr>
                <w:rFonts w:cs="Arial"/>
                <w:iCs/>
                <w:sz w:val="18"/>
                <w:szCs w:val="18"/>
              </w:rPr>
              <w:t>enoplos</w:t>
            </w:r>
            <w:proofErr w:type="spellEnd"/>
          </w:p>
        </w:tc>
        <w:tc>
          <w:tcPr>
            <w:tcW w:w="1839" w:type="dxa"/>
          </w:tcPr>
          <w:p w14:paraId="5C8AFD8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B2C4C4D"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4D780B46"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1556C73"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0375E733" w14:textId="77777777" w:rsidTr="009304E1">
        <w:trPr>
          <w:trHeight w:val="20"/>
        </w:trPr>
        <w:tc>
          <w:tcPr>
            <w:tcW w:w="1792" w:type="dxa"/>
          </w:tcPr>
          <w:p w14:paraId="2A6BA9B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Cynoglossus</w:t>
            </w:r>
            <w:proofErr w:type="spellEnd"/>
            <w:r w:rsidRPr="0077654C">
              <w:rPr>
                <w:rFonts w:cs="Arial"/>
                <w:iCs/>
                <w:sz w:val="18"/>
                <w:szCs w:val="18"/>
              </w:rPr>
              <w:t xml:space="preserve"> </w:t>
            </w:r>
            <w:proofErr w:type="spellStart"/>
            <w:r w:rsidRPr="0077654C">
              <w:rPr>
                <w:rFonts w:cs="Arial"/>
                <w:iCs/>
                <w:sz w:val="18"/>
                <w:szCs w:val="18"/>
              </w:rPr>
              <w:t>gracilis</w:t>
            </w:r>
            <w:proofErr w:type="spellEnd"/>
          </w:p>
        </w:tc>
        <w:tc>
          <w:tcPr>
            <w:tcW w:w="1839" w:type="dxa"/>
          </w:tcPr>
          <w:p w14:paraId="7F598EF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Cynoglossidae</w:t>
            </w:r>
            <w:proofErr w:type="spellEnd"/>
            <w:r w:rsidRPr="0077654C">
              <w:rPr>
                <w:rFonts w:cs="Arial"/>
                <w:iCs/>
                <w:sz w:val="18"/>
                <w:szCs w:val="18"/>
              </w:rPr>
              <w:t xml:space="preserve"> / </w:t>
            </w:r>
            <w:proofErr w:type="spellStart"/>
            <w:r w:rsidRPr="0077654C">
              <w:rPr>
                <w:rFonts w:cs="Arial"/>
                <w:iCs/>
                <w:sz w:val="18"/>
                <w:szCs w:val="18"/>
              </w:rPr>
              <w:t>Pleuronectiformes</w:t>
            </w:r>
            <w:proofErr w:type="spellEnd"/>
          </w:p>
        </w:tc>
        <w:tc>
          <w:tcPr>
            <w:tcW w:w="1337" w:type="dxa"/>
          </w:tcPr>
          <w:p w14:paraId="29CE854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2DADB43"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511A9293"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126D0F" w14:paraId="7A4ED8F5" w14:textId="77777777" w:rsidTr="009304E1">
        <w:trPr>
          <w:trHeight w:val="20"/>
        </w:trPr>
        <w:tc>
          <w:tcPr>
            <w:tcW w:w="1792" w:type="dxa"/>
          </w:tcPr>
          <w:p w14:paraId="5D33422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Cyphocharax</w:t>
            </w:r>
            <w:proofErr w:type="spellEnd"/>
            <w:r w:rsidRPr="0077654C">
              <w:rPr>
                <w:rFonts w:cs="Arial"/>
                <w:iCs/>
                <w:sz w:val="18"/>
                <w:szCs w:val="18"/>
              </w:rPr>
              <w:t xml:space="preserve"> </w:t>
            </w:r>
            <w:proofErr w:type="spellStart"/>
            <w:r w:rsidRPr="0077654C">
              <w:rPr>
                <w:rFonts w:cs="Arial"/>
                <w:iCs/>
                <w:sz w:val="18"/>
                <w:szCs w:val="18"/>
              </w:rPr>
              <w:t>magdalenae</w:t>
            </w:r>
            <w:proofErr w:type="spellEnd"/>
          </w:p>
        </w:tc>
        <w:tc>
          <w:tcPr>
            <w:tcW w:w="1839" w:type="dxa"/>
          </w:tcPr>
          <w:p w14:paraId="127EB07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Curimatidae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214458DD"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611E063" w14:textId="77777777" w:rsidR="009304E1" w:rsidRPr="0077654C" w:rsidRDefault="009304E1" w:rsidP="009304E1">
            <w:pPr>
              <w:spacing w:after="0" w:line="240" w:lineRule="auto"/>
              <w:rPr>
                <w:rFonts w:cs="Arial"/>
                <w:iCs/>
                <w:sz w:val="18"/>
                <w:szCs w:val="18"/>
              </w:rPr>
            </w:pPr>
            <w:r w:rsidRPr="0077654C">
              <w:rPr>
                <w:rFonts w:cs="Arial"/>
                <w:iCs/>
                <w:sz w:val="18"/>
                <w:szCs w:val="18"/>
              </w:rPr>
              <w:t>Catatumbo; Chiriqui Viejo</w:t>
            </w:r>
          </w:p>
        </w:tc>
        <w:tc>
          <w:tcPr>
            <w:tcW w:w="4717" w:type="dxa"/>
          </w:tcPr>
          <w:p w14:paraId="06DA2876"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Colombia; Costa Rica; Panama; Venezuela</w:t>
            </w:r>
          </w:p>
        </w:tc>
      </w:tr>
      <w:tr w:rsidR="0077654C" w:rsidRPr="0077654C" w14:paraId="10D94702" w14:textId="77777777" w:rsidTr="009304E1">
        <w:trPr>
          <w:trHeight w:val="20"/>
        </w:trPr>
        <w:tc>
          <w:tcPr>
            <w:tcW w:w="1792" w:type="dxa"/>
          </w:tcPr>
          <w:p w14:paraId="3DE621A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Cyprinion</w:t>
            </w:r>
            <w:proofErr w:type="spellEnd"/>
            <w:r w:rsidRPr="0077654C">
              <w:rPr>
                <w:rFonts w:cs="Arial"/>
                <w:iCs/>
                <w:sz w:val="18"/>
                <w:szCs w:val="18"/>
              </w:rPr>
              <w:t xml:space="preserve"> </w:t>
            </w:r>
            <w:proofErr w:type="spellStart"/>
            <w:r w:rsidRPr="0077654C">
              <w:rPr>
                <w:rFonts w:cs="Arial"/>
                <w:iCs/>
                <w:sz w:val="18"/>
                <w:szCs w:val="18"/>
              </w:rPr>
              <w:t>macrostomum</w:t>
            </w:r>
            <w:proofErr w:type="spellEnd"/>
          </w:p>
        </w:tc>
        <w:tc>
          <w:tcPr>
            <w:tcW w:w="1839" w:type="dxa"/>
          </w:tcPr>
          <w:p w14:paraId="40A58D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A2BE047"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047DAEF" w14:textId="77777777" w:rsidR="009304E1" w:rsidRPr="0077654C" w:rsidRDefault="009304E1" w:rsidP="009304E1">
            <w:pPr>
              <w:spacing w:after="0" w:line="240" w:lineRule="auto"/>
              <w:rPr>
                <w:rFonts w:cs="Arial"/>
                <w:iCs/>
                <w:sz w:val="18"/>
                <w:szCs w:val="18"/>
              </w:rPr>
            </w:pPr>
            <w:r w:rsidRPr="0077654C">
              <w:rPr>
                <w:rFonts w:cs="Arial"/>
                <w:iCs/>
                <w:sz w:val="18"/>
                <w:szCs w:val="18"/>
              </w:rPr>
              <w:t>Orontes; Tigris-Euphrates/Shatt al Arab</w:t>
            </w:r>
          </w:p>
        </w:tc>
        <w:tc>
          <w:tcPr>
            <w:tcW w:w="4717" w:type="dxa"/>
          </w:tcPr>
          <w:p w14:paraId="0FA6E62F"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 Syria; Türkiye</w:t>
            </w:r>
          </w:p>
        </w:tc>
      </w:tr>
      <w:tr w:rsidR="0077654C" w:rsidRPr="0077654C" w14:paraId="5E1240AD" w14:textId="77777777" w:rsidTr="009304E1">
        <w:trPr>
          <w:trHeight w:val="20"/>
        </w:trPr>
        <w:tc>
          <w:tcPr>
            <w:tcW w:w="1792" w:type="dxa"/>
          </w:tcPr>
          <w:p w14:paraId="7A85D876"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Cyprinus carpio</w:t>
            </w:r>
          </w:p>
        </w:tc>
        <w:tc>
          <w:tcPr>
            <w:tcW w:w="1839" w:type="dxa"/>
          </w:tcPr>
          <w:p w14:paraId="7BCE24A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E61B36D"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52D277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 Darya; </w:t>
            </w:r>
            <w:proofErr w:type="spellStart"/>
            <w:r w:rsidRPr="0077654C">
              <w:rPr>
                <w:rFonts w:cs="Arial"/>
                <w:iCs/>
                <w:sz w:val="18"/>
                <w:szCs w:val="18"/>
              </w:rPr>
              <w:t>Atrek</w:t>
            </w:r>
            <w:proofErr w:type="spellEnd"/>
            <w:r w:rsidRPr="0077654C">
              <w:rPr>
                <w:rFonts w:cs="Arial"/>
                <w:iCs/>
                <w:sz w:val="18"/>
                <w:szCs w:val="18"/>
              </w:rPr>
              <w:t xml:space="preserve">; </w:t>
            </w:r>
            <w:proofErr w:type="spellStart"/>
            <w:r w:rsidRPr="0077654C">
              <w:rPr>
                <w:rFonts w:cs="Arial"/>
                <w:iCs/>
                <w:sz w:val="18"/>
                <w:szCs w:val="18"/>
              </w:rPr>
              <w:t>Botkul-Solyonaya</w:t>
            </w:r>
            <w:proofErr w:type="spellEnd"/>
            <w:r w:rsidRPr="0077654C">
              <w:rPr>
                <w:rFonts w:cs="Arial"/>
                <w:iCs/>
                <w:sz w:val="18"/>
                <w:szCs w:val="18"/>
              </w:rPr>
              <w:t xml:space="preserve">; </w:t>
            </w:r>
            <w:proofErr w:type="spellStart"/>
            <w:r w:rsidRPr="0077654C">
              <w:rPr>
                <w:rFonts w:cs="Arial"/>
                <w:iCs/>
                <w:sz w:val="18"/>
                <w:szCs w:val="18"/>
              </w:rPr>
              <w:t>Coruh</w:t>
            </w:r>
            <w:proofErr w:type="spellEnd"/>
            <w:r w:rsidRPr="0077654C">
              <w:rPr>
                <w:rFonts w:cs="Arial"/>
                <w:iCs/>
                <w:sz w:val="18"/>
                <w:szCs w:val="18"/>
              </w:rPr>
              <w:t xml:space="preserve">; Danube; Dnieper; </w:t>
            </w:r>
            <w:proofErr w:type="spellStart"/>
            <w:r w:rsidRPr="0077654C">
              <w:rPr>
                <w:rFonts w:cs="Arial"/>
                <w:iCs/>
                <w:sz w:val="18"/>
                <w:szCs w:val="18"/>
              </w:rPr>
              <w:t>Dniestr</w:t>
            </w:r>
            <w:proofErr w:type="spellEnd"/>
            <w:r w:rsidRPr="0077654C">
              <w:rPr>
                <w:rFonts w:cs="Arial"/>
                <w:iCs/>
                <w:sz w:val="18"/>
                <w:szCs w:val="18"/>
              </w:rPr>
              <w:t xml:space="preserve">; Don; Kura; </w:t>
            </w:r>
            <w:proofErr w:type="spellStart"/>
            <w:r w:rsidRPr="0077654C">
              <w:rPr>
                <w:rFonts w:cs="Arial"/>
                <w:iCs/>
                <w:sz w:val="18"/>
                <w:szCs w:val="18"/>
              </w:rPr>
              <w:t>Mius</w:t>
            </w:r>
            <w:proofErr w:type="spellEnd"/>
            <w:r w:rsidRPr="0077654C">
              <w:rPr>
                <w:rFonts w:cs="Arial"/>
                <w:iCs/>
                <w:sz w:val="18"/>
                <w:szCs w:val="18"/>
              </w:rPr>
              <w:t xml:space="preserve">; </w:t>
            </w:r>
            <w:proofErr w:type="spellStart"/>
            <w:r w:rsidRPr="0077654C">
              <w:rPr>
                <w:rFonts w:cs="Arial"/>
                <w:iCs/>
                <w:sz w:val="18"/>
                <w:szCs w:val="18"/>
              </w:rPr>
              <w:t>Samur</w:t>
            </w:r>
            <w:proofErr w:type="spellEnd"/>
            <w:r w:rsidRPr="0077654C">
              <w:rPr>
                <w:rFonts w:cs="Arial"/>
                <w:iCs/>
                <w:sz w:val="18"/>
                <w:szCs w:val="18"/>
              </w:rPr>
              <w:t>; Syr Darya; Terek; Ural; Volga</w:t>
            </w:r>
          </w:p>
        </w:tc>
        <w:tc>
          <w:tcPr>
            <w:tcW w:w="4717" w:type="dxa"/>
          </w:tcPr>
          <w:p w14:paraId="604F5239" w14:textId="77777777" w:rsidR="009304E1" w:rsidRPr="0077654C" w:rsidRDefault="009304E1" w:rsidP="009304E1">
            <w:pPr>
              <w:spacing w:after="0" w:line="240" w:lineRule="auto"/>
              <w:rPr>
                <w:rFonts w:cs="Arial"/>
                <w:iCs/>
                <w:sz w:val="18"/>
                <w:szCs w:val="18"/>
              </w:rPr>
            </w:pPr>
            <w:r w:rsidRPr="0077654C">
              <w:rPr>
                <w:rFonts w:cs="Arial"/>
                <w:iCs/>
                <w:sz w:val="18"/>
                <w:szCs w:val="18"/>
              </w:rPr>
              <w:t>Kosovo; Kyrgyzstan; Moldova; Montenegro; Romania; Russia; Serbia; Slovakia; Slovenia; Switzerland; Tajikistan; Türkiye; Turkmenistan; Ukraine; Uzbekistan</w:t>
            </w:r>
          </w:p>
        </w:tc>
      </w:tr>
      <w:tr w:rsidR="0077654C" w:rsidRPr="0077654C" w14:paraId="3D114980" w14:textId="77777777" w:rsidTr="009304E1">
        <w:trPr>
          <w:trHeight w:val="20"/>
        </w:trPr>
        <w:tc>
          <w:tcPr>
            <w:tcW w:w="1792" w:type="dxa"/>
          </w:tcPr>
          <w:p w14:paraId="7D48233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Datnioides</w:t>
            </w:r>
            <w:proofErr w:type="spellEnd"/>
            <w:r w:rsidRPr="0077654C">
              <w:rPr>
                <w:rFonts w:cs="Arial"/>
                <w:iCs/>
                <w:sz w:val="18"/>
                <w:szCs w:val="18"/>
              </w:rPr>
              <w:t xml:space="preserve"> </w:t>
            </w:r>
            <w:proofErr w:type="spellStart"/>
            <w:r w:rsidRPr="0077654C">
              <w:rPr>
                <w:rFonts w:cs="Arial"/>
                <w:iCs/>
                <w:sz w:val="18"/>
                <w:szCs w:val="18"/>
              </w:rPr>
              <w:t>pulcher</w:t>
            </w:r>
            <w:proofErr w:type="spellEnd"/>
          </w:p>
        </w:tc>
        <w:tc>
          <w:tcPr>
            <w:tcW w:w="1839" w:type="dxa"/>
          </w:tcPr>
          <w:p w14:paraId="537C8E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Datnioididae</w:t>
            </w:r>
            <w:proofErr w:type="spellEnd"/>
            <w:r w:rsidRPr="0077654C">
              <w:rPr>
                <w:rFonts w:cs="Arial"/>
                <w:iCs/>
                <w:sz w:val="18"/>
                <w:szCs w:val="18"/>
              </w:rPr>
              <w:t xml:space="preserve"> / </w:t>
            </w:r>
            <w:proofErr w:type="spellStart"/>
            <w:r w:rsidRPr="0077654C">
              <w:rPr>
                <w:rFonts w:cs="Arial"/>
                <w:iCs/>
                <w:sz w:val="18"/>
                <w:szCs w:val="18"/>
              </w:rPr>
              <w:t>Lobotiformes</w:t>
            </w:r>
            <w:proofErr w:type="spellEnd"/>
          </w:p>
        </w:tc>
        <w:tc>
          <w:tcPr>
            <w:tcW w:w="1337" w:type="dxa"/>
          </w:tcPr>
          <w:p w14:paraId="6C6D557A"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39751A2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C7985D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12F4ED25" w14:textId="77777777" w:rsidTr="009304E1">
        <w:trPr>
          <w:trHeight w:val="20"/>
        </w:trPr>
        <w:tc>
          <w:tcPr>
            <w:tcW w:w="1792" w:type="dxa"/>
          </w:tcPr>
          <w:p w14:paraId="5B3D81A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Datnioides</w:t>
            </w:r>
            <w:proofErr w:type="spellEnd"/>
            <w:r w:rsidRPr="0077654C">
              <w:rPr>
                <w:rFonts w:cs="Arial"/>
                <w:iCs/>
                <w:sz w:val="18"/>
                <w:szCs w:val="18"/>
              </w:rPr>
              <w:t xml:space="preserve"> </w:t>
            </w:r>
            <w:proofErr w:type="spellStart"/>
            <w:r w:rsidRPr="0077654C">
              <w:rPr>
                <w:rFonts w:cs="Arial"/>
                <w:iCs/>
                <w:sz w:val="18"/>
                <w:szCs w:val="18"/>
              </w:rPr>
              <w:t>undecimradiatus</w:t>
            </w:r>
            <w:proofErr w:type="spellEnd"/>
          </w:p>
        </w:tc>
        <w:tc>
          <w:tcPr>
            <w:tcW w:w="1839" w:type="dxa"/>
          </w:tcPr>
          <w:p w14:paraId="61A3A87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Datnioididae</w:t>
            </w:r>
            <w:proofErr w:type="spellEnd"/>
            <w:r w:rsidRPr="0077654C">
              <w:rPr>
                <w:rFonts w:cs="Arial"/>
                <w:iCs/>
                <w:sz w:val="18"/>
                <w:szCs w:val="18"/>
              </w:rPr>
              <w:t xml:space="preserve"> / </w:t>
            </w:r>
            <w:proofErr w:type="spellStart"/>
            <w:r w:rsidRPr="0077654C">
              <w:rPr>
                <w:rFonts w:cs="Arial"/>
                <w:iCs/>
                <w:sz w:val="18"/>
                <w:szCs w:val="18"/>
              </w:rPr>
              <w:t>Lobotiformes</w:t>
            </w:r>
            <w:proofErr w:type="spellEnd"/>
          </w:p>
        </w:tc>
        <w:tc>
          <w:tcPr>
            <w:tcW w:w="1337" w:type="dxa"/>
          </w:tcPr>
          <w:p w14:paraId="5E823A3D"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50116AB"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55CF7629"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6C7D3E" w14:paraId="4181B86E" w14:textId="77777777" w:rsidTr="009304E1">
        <w:trPr>
          <w:trHeight w:val="20"/>
        </w:trPr>
        <w:tc>
          <w:tcPr>
            <w:tcW w:w="1792" w:type="dxa"/>
          </w:tcPr>
          <w:p w14:paraId="593A6DA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Dicentrarchus</w:t>
            </w:r>
            <w:proofErr w:type="spellEnd"/>
            <w:r w:rsidRPr="0077654C">
              <w:rPr>
                <w:rFonts w:cs="Arial"/>
                <w:iCs/>
                <w:sz w:val="18"/>
                <w:szCs w:val="18"/>
              </w:rPr>
              <w:t xml:space="preserve"> </w:t>
            </w:r>
            <w:proofErr w:type="spellStart"/>
            <w:r w:rsidRPr="0077654C">
              <w:rPr>
                <w:rFonts w:cs="Arial"/>
                <w:iCs/>
                <w:sz w:val="18"/>
                <w:szCs w:val="18"/>
              </w:rPr>
              <w:t>labrax</w:t>
            </w:r>
            <w:proofErr w:type="spellEnd"/>
          </w:p>
        </w:tc>
        <w:tc>
          <w:tcPr>
            <w:tcW w:w="1839" w:type="dxa"/>
          </w:tcPr>
          <w:p w14:paraId="318D3E8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Moronidae</w:t>
            </w:r>
            <w:proofErr w:type="spellEnd"/>
            <w:r w:rsidRPr="0077654C">
              <w:rPr>
                <w:rFonts w:cs="Arial"/>
                <w:iCs/>
                <w:sz w:val="18"/>
                <w:szCs w:val="18"/>
              </w:rPr>
              <w:t xml:space="preserve"> / Perciformes</w:t>
            </w:r>
          </w:p>
        </w:tc>
        <w:tc>
          <w:tcPr>
            <w:tcW w:w="1337" w:type="dxa"/>
          </w:tcPr>
          <w:p w14:paraId="12A507AE"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02465FE"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An</w:t>
            </w:r>
            <w:proofErr w:type="spellEnd"/>
            <w:r w:rsidRPr="0077654C">
              <w:rPr>
                <w:rFonts w:cs="Arial"/>
                <w:iCs/>
                <w:sz w:val="18"/>
                <w:szCs w:val="18"/>
                <w:lang w:val="es-ES"/>
              </w:rPr>
              <w:t xml:space="preserve"> </w:t>
            </w:r>
            <w:proofErr w:type="spellStart"/>
            <w:r w:rsidRPr="0077654C">
              <w:rPr>
                <w:rFonts w:cs="Arial"/>
                <w:iCs/>
                <w:sz w:val="18"/>
                <w:szCs w:val="18"/>
                <w:lang w:val="es-ES"/>
              </w:rPr>
              <w:t>Nahr</w:t>
            </w:r>
            <w:proofErr w:type="spellEnd"/>
            <w:r w:rsidRPr="0077654C">
              <w:rPr>
                <w:rFonts w:cs="Arial"/>
                <w:iCs/>
                <w:sz w:val="18"/>
                <w:szCs w:val="18"/>
                <w:lang w:val="es-ES"/>
              </w:rPr>
              <w:t xml:space="preserve"> Al Kabir; Besor; Bidasoa; Buna; </w:t>
            </w:r>
            <w:proofErr w:type="spellStart"/>
            <w:r w:rsidRPr="0077654C">
              <w:rPr>
                <w:rFonts w:cs="Arial"/>
                <w:iCs/>
                <w:sz w:val="18"/>
                <w:szCs w:val="18"/>
                <w:lang w:val="es-ES"/>
              </w:rPr>
              <w:t>Danube</w:t>
            </w:r>
            <w:proofErr w:type="spellEnd"/>
            <w:r w:rsidRPr="0077654C">
              <w:rPr>
                <w:rFonts w:cs="Arial"/>
                <w:iCs/>
                <w:sz w:val="18"/>
                <w:szCs w:val="18"/>
                <w:lang w:val="es-ES"/>
              </w:rPr>
              <w:t xml:space="preserve">; Guadiana; Maritsa; Minho; Neretva; </w:t>
            </w:r>
            <w:proofErr w:type="spellStart"/>
            <w:r w:rsidRPr="0077654C">
              <w:rPr>
                <w:rFonts w:cs="Arial"/>
                <w:iCs/>
                <w:sz w:val="18"/>
                <w:szCs w:val="18"/>
                <w:lang w:val="es-ES"/>
              </w:rPr>
              <w:t>Newry</w:t>
            </w:r>
            <w:proofErr w:type="spellEnd"/>
            <w:r w:rsidRPr="0077654C">
              <w:rPr>
                <w:rFonts w:cs="Arial"/>
                <w:iCs/>
                <w:sz w:val="18"/>
                <w:szCs w:val="18"/>
                <w:lang w:val="es-ES"/>
              </w:rPr>
              <w:t>; Vida</w:t>
            </w:r>
          </w:p>
        </w:tc>
        <w:tc>
          <w:tcPr>
            <w:tcW w:w="4717" w:type="dxa"/>
          </w:tcPr>
          <w:p w14:paraId="6F699B8F" w14:textId="77777777" w:rsidR="009304E1" w:rsidRPr="00830FCE" w:rsidRDefault="009304E1" w:rsidP="009304E1">
            <w:pPr>
              <w:spacing w:after="0" w:line="240" w:lineRule="auto"/>
              <w:rPr>
                <w:rFonts w:cs="Arial"/>
                <w:iCs/>
                <w:sz w:val="18"/>
                <w:szCs w:val="18"/>
                <w:lang w:val="en-US"/>
              </w:rPr>
            </w:pPr>
            <w:r w:rsidRPr="00830FCE">
              <w:rPr>
                <w:rFonts w:cs="Arial"/>
                <w:iCs/>
                <w:sz w:val="18"/>
                <w:szCs w:val="18"/>
                <w:lang w:val="en-US"/>
              </w:rPr>
              <w:t>Albania; Bosnia and Herzegovina; Croatia; Denmark; France; Germany; Greece; Ireland; Israel; Lebanon; Montenegro; Portugal; Romania; Spain; State of Palestine; Syria; Türkiye; Ukraine; United Kingdom</w:t>
            </w:r>
          </w:p>
        </w:tc>
      </w:tr>
      <w:tr w:rsidR="0077654C" w:rsidRPr="00126D0F" w14:paraId="0A55E754" w14:textId="77777777" w:rsidTr="009304E1">
        <w:trPr>
          <w:trHeight w:val="20"/>
        </w:trPr>
        <w:tc>
          <w:tcPr>
            <w:tcW w:w="1792" w:type="dxa"/>
          </w:tcPr>
          <w:p w14:paraId="288D3AF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Diptychus</w:t>
            </w:r>
            <w:proofErr w:type="spellEnd"/>
            <w:r w:rsidRPr="0077654C">
              <w:rPr>
                <w:rFonts w:cs="Arial"/>
                <w:iCs/>
                <w:sz w:val="18"/>
                <w:szCs w:val="18"/>
              </w:rPr>
              <w:t xml:space="preserve"> maculatus</w:t>
            </w:r>
          </w:p>
        </w:tc>
        <w:tc>
          <w:tcPr>
            <w:tcW w:w="1839" w:type="dxa"/>
          </w:tcPr>
          <w:p w14:paraId="4D1CCC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4D9A89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D256C4B" w14:textId="77777777" w:rsidR="009304E1" w:rsidRPr="0077654C" w:rsidRDefault="009304E1" w:rsidP="009304E1">
            <w:pPr>
              <w:spacing w:after="0" w:line="240" w:lineRule="auto"/>
              <w:rPr>
                <w:rFonts w:cs="Arial"/>
                <w:iCs/>
                <w:sz w:val="18"/>
                <w:szCs w:val="18"/>
              </w:rPr>
            </w:pPr>
            <w:r w:rsidRPr="0077654C">
              <w:rPr>
                <w:rFonts w:cs="Arial"/>
                <w:iCs/>
                <w:sz w:val="18"/>
                <w:szCs w:val="18"/>
              </w:rPr>
              <w:t>Balkhash-Ili; Ganges-Brahmaputra-Meghna; Indus; Syr Darya; Talas; Tarim</w:t>
            </w:r>
          </w:p>
        </w:tc>
        <w:tc>
          <w:tcPr>
            <w:tcW w:w="4717" w:type="dxa"/>
          </w:tcPr>
          <w:p w14:paraId="6FB83F00"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China; India; </w:t>
            </w:r>
            <w:proofErr w:type="spellStart"/>
            <w:r w:rsidRPr="0077654C">
              <w:rPr>
                <w:rFonts w:cs="Arial"/>
                <w:iCs/>
                <w:sz w:val="18"/>
                <w:szCs w:val="18"/>
                <w:lang w:val="es-ES"/>
              </w:rPr>
              <w:t>Kazakhstan</w:t>
            </w:r>
            <w:proofErr w:type="spellEnd"/>
            <w:r w:rsidRPr="0077654C">
              <w:rPr>
                <w:rFonts w:cs="Arial"/>
                <w:iCs/>
                <w:sz w:val="18"/>
                <w:szCs w:val="18"/>
                <w:lang w:val="es-ES"/>
              </w:rPr>
              <w:t xml:space="preserve">; </w:t>
            </w:r>
            <w:proofErr w:type="spellStart"/>
            <w:r w:rsidRPr="0077654C">
              <w:rPr>
                <w:rFonts w:cs="Arial"/>
                <w:iCs/>
                <w:sz w:val="18"/>
                <w:szCs w:val="18"/>
                <w:lang w:val="es-ES"/>
              </w:rPr>
              <w:t>Kyrgyzstan</w:t>
            </w:r>
            <w:proofErr w:type="spellEnd"/>
            <w:r w:rsidRPr="0077654C">
              <w:rPr>
                <w:rFonts w:cs="Arial"/>
                <w:iCs/>
                <w:sz w:val="18"/>
                <w:szCs w:val="18"/>
                <w:lang w:val="es-ES"/>
              </w:rPr>
              <w:t xml:space="preserve">; Nepal; </w:t>
            </w:r>
            <w:proofErr w:type="spellStart"/>
            <w:r w:rsidRPr="0077654C">
              <w:rPr>
                <w:rFonts w:cs="Arial"/>
                <w:iCs/>
                <w:sz w:val="18"/>
                <w:szCs w:val="18"/>
                <w:lang w:val="es-ES"/>
              </w:rPr>
              <w:t>Pakistan</w:t>
            </w:r>
            <w:proofErr w:type="spellEnd"/>
            <w:r w:rsidRPr="0077654C">
              <w:rPr>
                <w:rFonts w:cs="Arial"/>
                <w:iCs/>
                <w:sz w:val="18"/>
                <w:szCs w:val="18"/>
                <w:lang w:val="es-ES"/>
              </w:rPr>
              <w:t xml:space="preserve">; </w:t>
            </w:r>
            <w:proofErr w:type="spellStart"/>
            <w:r w:rsidRPr="0077654C">
              <w:rPr>
                <w:rFonts w:cs="Arial"/>
                <w:iCs/>
                <w:sz w:val="18"/>
                <w:szCs w:val="18"/>
                <w:lang w:val="es-ES"/>
              </w:rPr>
              <w:t>Tajikistan</w:t>
            </w:r>
            <w:proofErr w:type="spellEnd"/>
            <w:r w:rsidRPr="0077654C">
              <w:rPr>
                <w:rFonts w:cs="Arial"/>
                <w:iCs/>
                <w:sz w:val="18"/>
                <w:szCs w:val="18"/>
                <w:lang w:val="es-ES"/>
              </w:rPr>
              <w:t>; Uzbekistan</w:t>
            </w:r>
          </w:p>
        </w:tc>
      </w:tr>
      <w:tr w:rsidR="0077654C" w:rsidRPr="0077654C" w14:paraId="6249C0E4" w14:textId="77777777" w:rsidTr="009304E1">
        <w:trPr>
          <w:trHeight w:val="20"/>
        </w:trPr>
        <w:tc>
          <w:tcPr>
            <w:tcW w:w="1792" w:type="dxa"/>
          </w:tcPr>
          <w:p w14:paraId="1C982C7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Doraops</w:t>
            </w:r>
            <w:proofErr w:type="spellEnd"/>
            <w:r w:rsidRPr="0077654C">
              <w:rPr>
                <w:rFonts w:cs="Arial"/>
                <w:iCs/>
                <w:sz w:val="18"/>
                <w:szCs w:val="18"/>
              </w:rPr>
              <w:t xml:space="preserve"> </w:t>
            </w:r>
            <w:proofErr w:type="spellStart"/>
            <w:r w:rsidRPr="0077654C">
              <w:rPr>
                <w:rFonts w:cs="Arial"/>
                <w:iCs/>
                <w:sz w:val="18"/>
                <w:szCs w:val="18"/>
              </w:rPr>
              <w:t>zuloagai</w:t>
            </w:r>
            <w:proofErr w:type="spellEnd"/>
          </w:p>
        </w:tc>
        <w:tc>
          <w:tcPr>
            <w:tcW w:w="1839" w:type="dxa"/>
          </w:tcPr>
          <w:p w14:paraId="14EE14B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Doradidae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C9C86C5"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BEAFD71" w14:textId="77777777" w:rsidR="009304E1" w:rsidRPr="0077654C" w:rsidRDefault="009304E1" w:rsidP="009304E1">
            <w:pPr>
              <w:spacing w:after="0" w:line="240" w:lineRule="auto"/>
              <w:rPr>
                <w:rFonts w:cs="Arial"/>
                <w:iCs/>
                <w:sz w:val="18"/>
                <w:szCs w:val="18"/>
              </w:rPr>
            </w:pPr>
            <w:r w:rsidRPr="0077654C">
              <w:rPr>
                <w:rFonts w:cs="Arial"/>
                <w:iCs/>
                <w:sz w:val="18"/>
                <w:szCs w:val="18"/>
              </w:rPr>
              <w:t>Catatumbo</w:t>
            </w:r>
          </w:p>
        </w:tc>
        <w:tc>
          <w:tcPr>
            <w:tcW w:w="4717" w:type="dxa"/>
          </w:tcPr>
          <w:p w14:paraId="3109DC00"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171F800D" w14:textId="77777777" w:rsidTr="009304E1">
        <w:trPr>
          <w:trHeight w:val="20"/>
        </w:trPr>
        <w:tc>
          <w:tcPr>
            <w:tcW w:w="1792" w:type="dxa"/>
          </w:tcPr>
          <w:p w14:paraId="4279E35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Elops</w:t>
            </w:r>
            <w:proofErr w:type="spellEnd"/>
            <w:r w:rsidRPr="0077654C">
              <w:rPr>
                <w:rFonts w:cs="Arial"/>
                <w:iCs/>
                <w:sz w:val="18"/>
                <w:szCs w:val="18"/>
              </w:rPr>
              <w:t xml:space="preserve"> </w:t>
            </w:r>
            <w:proofErr w:type="spellStart"/>
            <w:r w:rsidRPr="0077654C">
              <w:rPr>
                <w:rFonts w:cs="Arial"/>
                <w:iCs/>
                <w:sz w:val="18"/>
                <w:szCs w:val="18"/>
              </w:rPr>
              <w:t>hawaiensis</w:t>
            </w:r>
            <w:proofErr w:type="spellEnd"/>
          </w:p>
        </w:tc>
        <w:tc>
          <w:tcPr>
            <w:tcW w:w="1839" w:type="dxa"/>
          </w:tcPr>
          <w:p w14:paraId="591250E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Elopidae</w:t>
            </w:r>
            <w:proofErr w:type="spellEnd"/>
            <w:r w:rsidRPr="0077654C">
              <w:rPr>
                <w:rFonts w:cs="Arial"/>
                <w:iCs/>
                <w:sz w:val="18"/>
                <w:szCs w:val="18"/>
              </w:rPr>
              <w:t xml:space="preserve"> / </w:t>
            </w:r>
            <w:proofErr w:type="spellStart"/>
            <w:r w:rsidRPr="0077654C">
              <w:rPr>
                <w:rFonts w:cs="Arial"/>
                <w:iCs/>
                <w:sz w:val="18"/>
                <w:szCs w:val="18"/>
              </w:rPr>
              <w:t>Elopiformes</w:t>
            </w:r>
            <w:proofErr w:type="spellEnd"/>
          </w:p>
        </w:tc>
        <w:tc>
          <w:tcPr>
            <w:tcW w:w="1337" w:type="dxa"/>
          </w:tcPr>
          <w:p w14:paraId="2EB6636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610CDE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Giang Thanh; Golok</w:t>
            </w:r>
          </w:p>
        </w:tc>
        <w:tc>
          <w:tcPr>
            <w:tcW w:w="4717" w:type="dxa"/>
          </w:tcPr>
          <w:p w14:paraId="6DB6C13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Malaysia; Thailand; Vietnam</w:t>
            </w:r>
          </w:p>
        </w:tc>
      </w:tr>
      <w:tr w:rsidR="0077654C" w:rsidRPr="006C7D3E" w14:paraId="0FABAEBD" w14:textId="77777777" w:rsidTr="009304E1">
        <w:trPr>
          <w:trHeight w:val="20"/>
        </w:trPr>
        <w:tc>
          <w:tcPr>
            <w:tcW w:w="1792" w:type="dxa"/>
          </w:tcPr>
          <w:p w14:paraId="2E802C3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Elops</w:t>
            </w:r>
            <w:proofErr w:type="spellEnd"/>
            <w:r w:rsidRPr="0077654C">
              <w:rPr>
                <w:rFonts w:cs="Arial"/>
                <w:iCs/>
                <w:sz w:val="18"/>
                <w:szCs w:val="18"/>
              </w:rPr>
              <w:t xml:space="preserve"> senegalensis</w:t>
            </w:r>
          </w:p>
        </w:tc>
        <w:tc>
          <w:tcPr>
            <w:tcW w:w="1839" w:type="dxa"/>
          </w:tcPr>
          <w:p w14:paraId="062C39D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Elopidae</w:t>
            </w:r>
            <w:proofErr w:type="spellEnd"/>
            <w:r w:rsidRPr="0077654C">
              <w:rPr>
                <w:rFonts w:cs="Arial"/>
                <w:iCs/>
                <w:sz w:val="18"/>
                <w:szCs w:val="18"/>
              </w:rPr>
              <w:t xml:space="preserve"> / </w:t>
            </w:r>
            <w:proofErr w:type="spellStart"/>
            <w:r w:rsidRPr="0077654C">
              <w:rPr>
                <w:rFonts w:cs="Arial"/>
                <w:iCs/>
                <w:sz w:val="18"/>
                <w:szCs w:val="18"/>
              </w:rPr>
              <w:t>Elopiformes</w:t>
            </w:r>
            <w:proofErr w:type="spellEnd"/>
          </w:p>
        </w:tc>
        <w:tc>
          <w:tcPr>
            <w:tcW w:w="1337" w:type="dxa"/>
          </w:tcPr>
          <w:p w14:paraId="69B4492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467E2D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Aby Lagoon-Bia-Tano; </w:t>
            </w:r>
            <w:proofErr w:type="spellStart"/>
            <w:r w:rsidRPr="0077654C">
              <w:rPr>
                <w:rFonts w:cs="Arial"/>
                <w:iCs/>
                <w:sz w:val="18"/>
                <w:szCs w:val="18"/>
              </w:rPr>
              <w:t>Akwayafe</w:t>
            </w:r>
            <w:proofErr w:type="spellEnd"/>
            <w:r w:rsidRPr="0077654C">
              <w:rPr>
                <w:rFonts w:cs="Arial"/>
                <w:iCs/>
                <w:sz w:val="18"/>
                <w:szCs w:val="18"/>
              </w:rPr>
              <w:t xml:space="preserve">; Cavally; </w:t>
            </w:r>
            <w:proofErr w:type="spellStart"/>
            <w:r w:rsidRPr="0077654C">
              <w:rPr>
                <w:rFonts w:cs="Arial"/>
                <w:iCs/>
                <w:sz w:val="18"/>
                <w:szCs w:val="18"/>
              </w:rPr>
              <w:t>Chiloango</w:t>
            </w:r>
            <w:proofErr w:type="spellEnd"/>
            <w:r w:rsidRPr="0077654C">
              <w:rPr>
                <w:rFonts w:cs="Arial"/>
                <w:iCs/>
                <w:sz w:val="18"/>
                <w:szCs w:val="18"/>
              </w:rPr>
              <w:t xml:space="preserve">; Congo; Cross; Great </w:t>
            </w:r>
            <w:proofErr w:type="spellStart"/>
            <w:r w:rsidRPr="0077654C">
              <w:rPr>
                <w:rFonts w:cs="Arial"/>
                <w:iCs/>
                <w:sz w:val="18"/>
                <w:szCs w:val="18"/>
              </w:rPr>
              <w:t>Scarcies</w:t>
            </w:r>
            <w:proofErr w:type="spellEnd"/>
            <w:r w:rsidRPr="0077654C">
              <w:rPr>
                <w:rFonts w:cs="Arial"/>
                <w:iCs/>
                <w:sz w:val="18"/>
                <w:szCs w:val="18"/>
              </w:rPr>
              <w:t xml:space="preserve">; Mano; Mono; Muni; </w:t>
            </w:r>
            <w:proofErr w:type="spellStart"/>
            <w:r w:rsidRPr="0077654C">
              <w:rPr>
                <w:rFonts w:cs="Arial"/>
                <w:iCs/>
                <w:sz w:val="18"/>
                <w:szCs w:val="18"/>
              </w:rPr>
              <w:t>Ntem</w:t>
            </w:r>
            <w:proofErr w:type="spellEnd"/>
            <w:r w:rsidRPr="0077654C">
              <w:rPr>
                <w:rFonts w:cs="Arial"/>
                <w:iCs/>
                <w:sz w:val="18"/>
                <w:szCs w:val="18"/>
              </w:rPr>
              <w:t xml:space="preserve">; </w:t>
            </w:r>
            <w:proofErr w:type="spellStart"/>
            <w:r w:rsidRPr="0077654C">
              <w:rPr>
                <w:rFonts w:cs="Arial"/>
                <w:iCs/>
                <w:sz w:val="18"/>
                <w:szCs w:val="18"/>
              </w:rPr>
              <w:t>Oueme</w:t>
            </w:r>
            <w:proofErr w:type="spellEnd"/>
            <w:r w:rsidRPr="0077654C">
              <w:rPr>
                <w:rFonts w:cs="Arial"/>
                <w:iCs/>
                <w:sz w:val="18"/>
                <w:szCs w:val="18"/>
              </w:rPr>
              <w:t>; Senegal; Volta</w:t>
            </w:r>
          </w:p>
        </w:tc>
        <w:tc>
          <w:tcPr>
            <w:tcW w:w="4717" w:type="dxa"/>
          </w:tcPr>
          <w:p w14:paraId="607550DA"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Angola; Benin; Cameroon; Côte d'Ivoire; Democratic Republic of Congo; Equatorial Guinea; Gabon; Ghana; Guinea; Liberia; Mauritania; Nigeria; Senegal; Sierra Leone; Togo</w:t>
            </w:r>
          </w:p>
        </w:tc>
      </w:tr>
      <w:tr w:rsidR="0077654C" w:rsidRPr="0077654C" w14:paraId="0D6CC4FF" w14:textId="77777777" w:rsidTr="009304E1">
        <w:trPr>
          <w:trHeight w:val="20"/>
        </w:trPr>
        <w:tc>
          <w:tcPr>
            <w:tcW w:w="1792" w:type="dxa"/>
          </w:tcPr>
          <w:p w14:paraId="485B3F9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Enteromius</w:t>
            </w:r>
            <w:proofErr w:type="spellEnd"/>
            <w:r w:rsidRPr="0077654C">
              <w:rPr>
                <w:rFonts w:cs="Arial"/>
                <w:iCs/>
                <w:sz w:val="18"/>
                <w:szCs w:val="18"/>
              </w:rPr>
              <w:t xml:space="preserve"> </w:t>
            </w:r>
            <w:proofErr w:type="spellStart"/>
            <w:r w:rsidRPr="0077654C">
              <w:rPr>
                <w:rFonts w:cs="Arial"/>
                <w:iCs/>
                <w:sz w:val="18"/>
                <w:szCs w:val="18"/>
              </w:rPr>
              <w:t>brevipinnis</w:t>
            </w:r>
            <w:proofErr w:type="spellEnd"/>
          </w:p>
        </w:tc>
        <w:tc>
          <w:tcPr>
            <w:tcW w:w="1839" w:type="dxa"/>
          </w:tcPr>
          <w:p w14:paraId="6FA3166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EA0A253"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538029A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r w:rsidRPr="0077654C">
              <w:rPr>
                <w:rFonts w:cs="Arial"/>
                <w:iCs/>
                <w:sz w:val="18"/>
                <w:szCs w:val="18"/>
              </w:rPr>
              <w:t>; Maputo</w:t>
            </w:r>
          </w:p>
        </w:tc>
        <w:tc>
          <w:tcPr>
            <w:tcW w:w="4717" w:type="dxa"/>
          </w:tcPr>
          <w:p w14:paraId="76CC0F1D"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Mozambique; South Africa</w:t>
            </w:r>
          </w:p>
        </w:tc>
      </w:tr>
      <w:tr w:rsidR="0077654C" w:rsidRPr="0077654C" w14:paraId="594832B5" w14:textId="77777777" w:rsidTr="009304E1">
        <w:trPr>
          <w:trHeight w:val="20"/>
        </w:trPr>
        <w:tc>
          <w:tcPr>
            <w:tcW w:w="1792" w:type="dxa"/>
          </w:tcPr>
          <w:p w14:paraId="20CE2F0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Enteromius</w:t>
            </w:r>
            <w:proofErr w:type="spellEnd"/>
            <w:r w:rsidRPr="0077654C">
              <w:rPr>
                <w:rFonts w:cs="Arial"/>
                <w:iCs/>
                <w:sz w:val="18"/>
                <w:szCs w:val="18"/>
              </w:rPr>
              <w:t xml:space="preserve"> </w:t>
            </w:r>
            <w:proofErr w:type="spellStart"/>
            <w:r w:rsidRPr="0077654C">
              <w:rPr>
                <w:rFonts w:cs="Arial"/>
                <w:iCs/>
                <w:sz w:val="18"/>
                <w:szCs w:val="18"/>
              </w:rPr>
              <w:t>gurneyi</w:t>
            </w:r>
            <w:proofErr w:type="spellEnd"/>
          </w:p>
        </w:tc>
        <w:tc>
          <w:tcPr>
            <w:tcW w:w="1839" w:type="dxa"/>
          </w:tcPr>
          <w:p w14:paraId="20EFB2F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6B215E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190047F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p>
        </w:tc>
        <w:tc>
          <w:tcPr>
            <w:tcW w:w="4717" w:type="dxa"/>
          </w:tcPr>
          <w:p w14:paraId="3AD6B0C4"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South Africa</w:t>
            </w:r>
          </w:p>
        </w:tc>
      </w:tr>
      <w:tr w:rsidR="0077654C" w:rsidRPr="0077654C" w14:paraId="2163CE3F" w14:textId="77777777" w:rsidTr="009304E1">
        <w:trPr>
          <w:trHeight w:val="20"/>
        </w:trPr>
        <w:tc>
          <w:tcPr>
            <w:tcW w:w="1792" w:type="dxa"/>
          </w:tcPr>
          <w:p w14:paraId="41CE2BF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Enteromius</w:t>
            </w:r>
            <w:proofErr w:type="spellEnd"/>
            <w:r w:rsidRPr="0077654C">
              <w:rPr>
                <w:rFonts w:cs="Arial"/>
                <w:iCs/>
                <w:sz w:val="18"/>
                <w:szCs w:val="18"/>
              </w:rPr>
              <w:t xml:space="preserve"> </w:t>
            </w:r>
            <w:proofErr w:type="spellStart"/>
            <w:r w:rsidRPr="0077654C">
              <w:rPr>
                <w:rFonts w:cs="Arial"/>
                <w:iCs/>
                <w:sz w:val="18"/>
                <w:szCs w:val="18"/>
              </w:rPr>
              <w:t>liberiensis</w:t>
            </w:r>
            <w:proofErr w:type="spellEnd"/>
          </w:p>
        </w:tc>
        <w:tc>
          <w:tcPr>
            <w:tcW w:w="1839" w:type="dxa"/>
          </w:tcPr>
          <w:p w14:paraId="1D7A41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62C0AF8"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12ADC448" w14:textId="77777777" w:rsidR="009304E1" w:rsidRPr="0077654C" w:rsidRDefault="009304E1" w:rsidP="009304E1">
            <w:pPr>
              <w:spacing w:after="0" w:line="240" w:lineRule="auto"/>
              <w:rPr>
                <w:rFonts w:cs="Arial"/>
                <w:iCs/>
                <w:sz w:val="18"/>
                <w:szCs w:val="18"/>
              </w:rPr>
            </w:pPr>
            <w:r w:rsidRPr="0077654C">
              <w:rPr>
                <w:rFonts w:cs="Arial"/>
                <w:iCs/>
                <w:sz w:val="18"/>
                <w:szCs w:val="18"/>
              </w:rPr>
              <w:t>Mano</w:t>
            </w:r>
          </w:p>
        </w:tc>
        <w:tc>
          <w:tcPr>
            <w:tcW w:w="4717" w:type="dxa"/>
          </w:tcPr>
          <w:p w14:paraId="2F4FBF1F" w14:textId="77777777" w:rsidR="009304E1" w:rsidRPr="0077654C" w:rsidRDefault="009304E1" w:rsidP="009304E1">
            <w:pPr>
              <w:spacing w:after="0" w:line="240" w:lineRule="auto"/>
              <w:rPr>
                <w:rFonts w:cs="Arial"/>
                <w:iCs/>
                <w:sz w:val="18"/>
                <w:szCs w:val="18"/>
              </w:rPr>
            </w:pPr>
            <w:r w:rsidRPr="0077654C">
              <w:rPr>
                <w:rFonts w:cs="Arial"/>
                <w:iCs/>
                <w:sz w:val="18"/>
                <w:szCs w:val="18"/>
              </w:rPr>
              <w:t>Liberia; Sierra Leone</w:t>
            </w:r>
          </w:p>
        </w:tc>
      </w:tr>
      <w:tr w:rsidR="0077654C" w:rsidRPr="0077654C" w14:paraId="5D5053ED" w14:textId="77777777" w:rsidTr="009304E1">
        <w:trPr>
          <w:trHeight w:val="20"/>
        </w:trPr>
        <w:tc>
          <w:tcPr>
            <w:tcW w:w="1792" w:type="dxa"/>
          </w:tcPr>
          <w:p w14:paraId="0CEC136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Enteromius</w:t>
            </w:r>
            <w:proofErr w:type="spellEnd"/>
            <w:r w:rsidRPr="0077654C">
              <w:rPr>
                <w:rFonts w:cs="Arial"/>
                <w:iCs/>
                <w:sz w:val="18"/>
                <w:szCs w:val="18"/>
              </w:rPr>
              <w:t xml:space="preserve"> </w:t>
            </w:r>
            <w:proofErr w:type="spellStart"/>
            <w:r w:rsidRPr="0077654C">
              <w:rPr>
                <w:rFonts w:cs="Arial"/>
                <w:iCs/>
                <w:sz w:val="18"/>
                <w:szCs w:val="18"/>
              </w:rPr>
              <w:t>litamba</w:t>
            </w:r>
            <w:proofErr w:type="spellEnd"/>
          </w:p>
        </w:tc>
        <w:tc>
          <w:tcPr>
            <w:tcW w:w="1839" w:type="dxa"/>
          </w:tcPr>
          <w:p w14:paraId="57B0A84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F33F06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6996B23" w14:textId="77777777" w:rsidR="009304E1" w:rsidRPr="0077654C" w:rsidRDefault="009304E1" w:rsidP="009304E1">
            <w:pPr>
              <w:spacing w:after="0" w:line="240" w:lineRule="auto"/>
              <w:rPr>
                <w:rFonts w:cs="Arial"/>
                <w:iCs/>
                <w:sz w:val="18"/>
                <w:szCs w:val="18"/>
              </w:rPr>
            </w:pPr>
            <w:r w:rsidRPr="0077654C">
              <w:rPr>
                <w:rFonts w:cs="Arial"/>
                <w:iCs/>
                <w:sz w:val="18"/>
                <w:szCs w:val="18"/>
              </w:rPr>
              <w:t>Zambezi</w:t>
            </w:r>
          </w:p>
        </w:tc>
        <w:tc>
          <w:tcPr>
            <w:tcW w:w="4717" w:type="dxa"/>
          </w:tcPr>
          <w:p w14:paraId="76B01CDD" w14:textId="77777777" w:rsidR="009304E1" w:rsidRPr="0077654C" w:rsidRDefault="009304E1" w:rsidP="009304E1">
            <w:pPr>
              <w:spacing w:after="0" w:line="240" w:lineRule="auto"/>
              <w:rPr>
                <w:rFonts w:cs="Arial"/>
                <w:iCs/>
                <w:sz w:val="18"/>
                <w:szCs w:val="18"/>
              </w:rPr>
            </w:pPr>
            <w:r w:rsidRPr="0077654C">
              <w:rPr>
                <w:rFonts w:cs="Arial"/>
                <w:iCs/>
                <w:sz w:val="18"/>
                <w:szCs w:val="18"/>
              </w:rPr>
              <w:t>Malawi; Mozambique; Tanzania</w:t>
            </w:r>
          </w:p>
        </w:tc>
      </w:tr>
      <w:tr w:rsidR="0077654C" w:rsidRPr="0077654C" w14:paraId="30BDB4D2" w14:textId="77777777" w:rsidTr="009304E1">
        <w:trPr>
          <w:trHeight w:val="20"/>
        </w:trPr>
        <w:tc>
          <w:tcPr>
            <w:tcW w:w="1792" w:type="dxa"/>
          </w:tcPr>
          <w:p w14:paraId="6DB09E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Enteromius</w:t>
            </w:r>
            <w:proofErr w:type="spellEnd"/>
            <w:r w:rsidRPr="0077654C">
              <w:rPr>
                <w:rFonts w:cs="Arial"/>
                <w:iCs/>
                <w:sz w:val="18"/>
                <w:szCs w:val="18"/>
              </w:rPr>
              <w:t xml:space="preserve"> </w:t>
            </w:r>
            <w:proofErr w:type="spellStart"/>
            <w:r w:rsidRPr="0077654C">
              <w:rPr>
                <w:rFonts w:cs="Arial"/>
                <w:iCs/>
                <w:sz w:val="18"/>
                <w:szCs w:val="18"/>
              </w:rPr>
              <w:t>motebensis</w:t>
            </w:r>
            <w:proofErr w:type="spellEnd"/>
          </w:p>
        </w:tc>
        <w:tc>
          <w:tcPr>
            <w:tcW w:w="1839" w:type="dxa"/>
          </w:tcPr>
          <w:p w14:paraId="2BCB501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1CD3B7B"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96FBA72" w14:textId="77777777" w:rsidR="009304E1" w:rsidRPr="0077654C" w:rsidRDefault="009304E1" w:rsidP="009304E1">
            <w:pPr>
              <w:spacing w:after="0" w:line="240" w:lineRule="auto"/>
              <w:rPr>
                <w:rFonts w:cs="Arial"/>
                <w:iCs/>
                <w:sz w:val="18"/>
                <w:szCs w:val="18"/>
              </w:rPr>
            </w:pPr>
            <w:r w:rsidRPr="0077654C">
              <w:rPr>
                <w:rFonts w:cs="Arial"/>
                <w:iCs/>
                <w:sz w:val="18"/>
                <w:szCs w:val="18"/>
              </w:rPr>
              <w:t>Limpopo</w:t>
            </w:r>
          </w:p>
        </w:tc>
        <w:tc>
          <w:tcPr>
            <w:tcW w:w="4717" w:type="dxa"/>
          </w:tcPr>
          <w:p w14:paraId="3E507C4F" w14:textId="77777777" w:rsidR="009304E1" w:rsidRPr="0077654C" w:rsidRDefault="009304E1" w:rsidP="009304E1">
            <w:pPr>
              <w:spacing w:after="0" w:line="240" w:lineRule="auto"/>
              <w:rPr>
                <w:rFonts w:cs="Arial"/>
                <w:iCs/>
                <w:sz w:val="18"/>
                <w:szCs w:val="18"/>
              </w:rPr>
            </w:pPr>
            <w:r w:rsidRPr="0077654C">
              <w:rPr>
                <w:rFonts w:cs="Arial"/>
                <w:iCs/>
                <w:sz w:val="18"/>
                <w:szCs w:val="18"/>
              </w:rPr>
              <w:t>Botswana; South Africa</w:t>
            </w:r>
          </w:p>
        </w:tc>
      </w:tr>
      <w:tr w:rsidR="0077654C" w:rsidRPr="0077654C" w14:paraId="7DE341CF" w14:textId="77777777" w:rsidTr="009304E1">
        <w:trPr>
          <w:trHeight w:val="20"/>
        </w:trPr>
        <w:tc>
          <w:tcPr>
            <w:tcW w:w="1792" w:type="dxa"/>
          </w:tcPr>
          <w:p w14:paraId="78CEB91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Entosphenus</w:t>
            </w:r>
            <w:proofErr w:type="spellEnd"/>
            <w:r w:rsidRPr="0077654C">
              <w:rPr>
                <w:rFonts w:cs="Arial"/>
                <w:iCs/>
                <w:sz w:val="18"/>
                <w:szCs w:val="18"/>
              </w:rPr>
              <w:t xml:space="preserve"> </w:t>
            </w:r>
            <w:proofErr w:type="spellStart"/>
            <w:r w:rsidRPr="0077654C">
              <w:rPr>
                <w:rFonts w:cs="Arial"/>
                <w:iCs/>
                <w:sz w:val="18"/>
                <w:szCs w:val="18"/>
              </w:rPr>
              <w:t>tridentatus</w:t>
            </w:r>
            <w:proofErr w:type="spellEnd"/>
          </w:p>
        </w:tc>
        <w:tc>
          <w:tcPr>
            <w:tcW w:w="1839" w:type="dxa"/>
          </w:tcPr>
          <w:p w14:paraId="2DA0DC7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Petromyzontidae / </w:t>
            </w:r>
            <w:proofErr w:type="spellStart"/>
            <w:r w:rsidRPr="0077654C">
              <w:rPr>
                <w:rFonts w:cs="Arial"/>
                <w:iCs/>
                <w:sz w:val="18"/>
                <w:szCs w:val="18"/>
              </w:rPr>
              <w:t>Petromyzontiformes</w:t>
            </w:r>
            <w:proofErr w:type="spellEnd"/>
          </w:p>
        </w:tc>
        <w:tc>
          <w:tcPr>
            <w:tcW w:w="1337" w:type="dxa"/>
          </w:tcPr>
          <w:p w14:paraId="0F37756A"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DA01A5B" w14:textId="77777777" w:rsidR="009304E1" w:rsidRPr="0077654C" w:rsidRDefault="009304E1" w:rsidP="009304E1">
            <w:pPr>
              <w:spacing w:after="0" w:line="240" w:lineRule="auto"/>
              <w:rPr>
                <w:rFonts w:cs="Arial"/>
                <w:iCs/>
                <w:sz w:val="18"/>
                <w:szCs w:val="18"/>
              </w:rPr>
            </w:pPr>
            <w:r w:rsidRPr="0077654C">
              <w:rPr>
                <w:rFonts w:cs="Arial"/>
                <w:iCs/>
                <w:sz w:val="18"/>
                <w:szCs w:val="18"/>
              </w:rPr>
              <w:t>Alsek; Copper; Stikine</w:t>
            </w:r>
          </w:p>
        </w:tc>
        <w:tc>
          <w:tcPr>
            <w:tcW w:w="4717" w:type="dxa"/>
          </w:tcPr>
          <w:p w14:paraId="621FED66"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 (Alaska)</w:t>
            </w:r>
          </w:p>
        </w:tc>
      </w:tr>
      <w:tr w:rsidR="0077654C" w:rsidRPr="0077654C" w14:paraId="33B1F50D" w14:textId="77777777" w:rsidTr="009304E1">
        <w:trPr>
          <w:trHeight w:val="20"/>
        </w:trPr>
        <w:tc>
          <w:tcPr>
            <w:tcW w:w="1792" w:type="dxa"/>
          </w:tcPr>
          <w:p w14:paraId="1260A7A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Epalzeorhynchos</w:t>
            </w:r>
            <w:proofErr w:type="spellEnd"/>
            <w:r w:rsidRPr="0077654C">
              <w:rPr>
                <w:rFonts w:cs="Arial"/>
                <w:iCs/>
                <w:sz w:val="18"/>
                <w:szCs w:val="18"/>
              </w:rPr>
              <w:t xml:space="preserve"> </w:t>
            </w:r>
            <w:proofErr w:type="spellStart"/>
            <w:r w:rsidRPr="0077654C">
              <w:rPr>
                <w:rFonts w:cs="Arial"/>
                <w:iCs/>
                <w:sz w:val="18"/>
                <w:szCs w:val="18"/>
              </w:rPr>
              <w:t>frenatum</w:t>
            </w:r>
            <w:proofErr w:type="spellEnd"/>
          </w:p>
        </w:tc>
        <w:tc>
          <w:tcPr>
            <w:tcW w:w="1839" w:type="dxa"/>
          </w:tcPr>
          <w:p w14:paraId="210C521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0B6EEF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4FA37B2"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7E3789E4"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5D04374" w14:textId="77777777" w:rsidTr="009304E1">
        <w:trPr>
          <w:trHeight w:val="20"/>
        </w:trPr>
        <w:tc>
          <w:tcPr>
            <w:tcW w:w="1792" w:type="dxa"/>
          </w:tcPr>
          <w:p w14:paraId="4D12CBE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Esomus</w:t>
            </w:r>
            <w:proofErr w:type="spellEnd"/>
            <w:r w:rsidRPr="0077654C">
              <w:rPr>
                <w:rFonts w:cs="Arial"/>
                <w:iCs/>
                <w:sz w:val="18"/>
                <w:szCs w:val="18"/>
              </w:rPr>
              <w:t xml:space="preserve"> longimanus</w:t>
            </w:r>
          </w:p>
        </w:tc>
        <w:tc>
          <w:tcPr>
            <w:tcW w:w="1839" w:type="dxa"/>
          </w:tcPr>
          <w:p w14:paraId="6525A1D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FBE2957"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D44DAF3"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05908F25"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2D11CC9E" w14:textId="77777777" w:rsidTr="009304E1">
        <w:trPr>
          <w:trHeight w:val="20"/>
        </w:trPr>
        <w:tc>
          <w:tcPr>
            <w:tcW w:w="1792" w:type="dxa"/>
          </w:tcPr>
          <w:p w14:paraId="71B877C7" w14:textId="77777777" w:rsidR="009304E1" w:rsidRPr="0077654C" w:rsidRDefault="009304E1" w:rsidP="009304E1">
            <w:pPr>
              <w:spacing w:after="0" w:line="240" w:lineRule="auto"/>
              <w:rPr>
                <w:rFonts w:cs="Arial"/>
                <w:iCs/>
                <w:sz w:val="18"/>
                <w:szCs w:val="18"/>
              </w:rPr>
            </w:pPr>
            <w:r w:rsidRPr="0077654C">
              <w:rPr>
                <w:rFonts w:cs="Arial"/>
                <w:iCs/>
                <w:sz w:val="18"/>
                <w:szCs w:val="18"/>
              </w:rPr>
              <w:t>Esox lucius</w:t>
            </w:r>
          </w:p>
        </w:tc>
        <w:tc>
          <w:tcPr>
            <w:tcW w:w="1839" w:type="dxa"/>
          </w:tcPr>
          <w:p w14:paraId="4CD807C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Esocidae</w:t>
            </w:r>
            <w:proofErr w:type="spellEnd"/>
            <w:r w:rsidRPr="0077654C">
              <w:rPr>
                <w:rFonts w:cs="Arial"/>
                <w:iCs/>
                <w:sz w:val="18"/>
                <w:szCs w:val="18"/>
              </w:rPr>
              <w:t xml:space="preserve"> / </w:t>
            </w:r>
            <w:proofErr w:type="spellStart"/>
            <w:r w:rsidRPr="0077654C">
              <w:rPr>
                <w:rFonts w:cs="Arial"/>
                <w:iCs/>
                <w:sz w:val="18"/>
                <w:szCs w:val="18"/>
              </w:rPr>
              <w:t>Esociformes</w:t>
            </w:r>
            <w:proofErr w:type="spellEnd"/>
          </w:p>
        </w:tc>
        <w:tc>
          <w:tcPr>
            <w:tcW w:w="1337" w:type="dxa"/>
          </w:tcPr>
          <w:p w14:paraId="16B01CB7"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D4A58C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Alsek; Angerman; Barta; </w:t>
            </w:r>
            <w:proofErr w:type="spellStart"/>
            <w:r w:rsidRPr="0077654C">
              <w:rPr>
                <w:rFonts w:cs="Arial"/>
                <w:iCs/>
                <w:sz w:val="18"/>
                <w:szCs w:val="18"/>
              </w:rPr>
              <w:t>Botkul-Solyonaya</w:t>
            </w:r>
            <w:proofErr w:type="spellEnd"/>
            <w:r w:rsidRPr="0077654C">
              <w:rPr>
                <w:rFonts w:cs="Arial"/>
                <w:iCs/>
                <w:sz w:val="18"/>
                <w:szCs w:val="18"/>
              </w:rPr>
              <w:t xml:space="preserve">; Burla; </w:t>
            </w:r>
            <w:proofErr w:type="spellStart"/>
            <w:r w:rsidRPr="0077654C">
              <w:rPr>
                <w:rFonts w:cs="Arial"/>
                <w:iCs/>
                <w:sz w:val="18"/>
                <w:szCs w:val="18"/>
              </w:rPr>
              <w:t>Coruh</w:t>
            </w:r>
            <w:proofErr w:type="spellEnd"/>
            <w:r w:rsidRPr="0077654C">
              <w:rPr>
                <w:rFonts w:cs="Arial"/>
                <w:iCs/>
                <w:sz w:val="18"/>
                <w:szCs w:val="18"/>
              </w:rPr>
              <w:t xml:space="preserve">; Danube; Daugava; Dnieper; </w:t>
            </w:r>
            <w:proofErr w:type="spellStart"/>
            <w:r w:rsidRPr="0077654C">
              <w:rPr>
                <w:rFonts w:cs="Arial"/>
                <w:iCs/>
                <w:sz w:val="18"/>
                <w:szCs w:val="18"/>
              </w:rPr>
              <w:t>Dniestr</w:t>
            </w:r>
            <w:proofErr w:type="spellEnd"/>
            <w:r w:rsidRPr="0077654C">
              <w:rPr>
                <w:rFonts w:cs="Arial"/>
                <w:iCs/>
                <w:sz w:val="18"/>
                <w:szCs w:val="18"/>
              </w:rPr>
              <w:t xml:space="preserve">; Don; </w:t>
            </w:r>
            <w:proofErr w:type="spellStart"/>
            <w:r w:rsidRPr="0077654C">
              <w:rPr>
                <w:rFonts w:cs="Arial"/>
                <w:iCs/>
                <w:sz w:val="18"/>
                <w:szCs w:val="18"/>
              </w:rPr>
              <w:t>Ebeyty</w:t>
            </w:r>
            <w:proofErr w:type="spellEnd"/>
            <w:r w:rsidRPr="0077654C">
              <w:rPr>
                <w:rFonts w:cs="Arial"/>
                <w:iCs/>
                <w:sz w:val="18"/>
                <w:szCs w:val="18"/>
              </w:rPr>
              <w:t xml:space="preserve">; Elbe; </w:t>
            </w:r>
            <w:r w:rsidRPr="0077654C">
              <w:rPr>
                <w:rFonts w:cs="Arial"/>
                <w:iCs/>
                <w:sz w:val="18"/>
                <w:szCs w:val="18"/>
              </w:rPr>
              <w:lastRenderedPageBreak/>
              <w:t xml:space="preserve">Erne; Firth; Foyle; Gauja; Gota </w:t>
            </w:r>
            <w:proofErr w:type="spellStart"/>
            <w:r w:rsidRPr="0077654C">
              <w:rPr>
                <w:rFonts w:cs="Arial"/>
                <w:iCs/>
                <w:sz w:val="18"/>
                <w:szCs w:val="18"/>
              </w:rPr>
              <w:t>alv</w:t>
            </w:r>
            <w:proofErr w:type="spellEnd"/>
            <w:r w:rsidRPr="0077654C">
              <w:rPr>
                <w:rFonts w:cs="Arial"/>
                <w:iCs/>
                <w:sz w:val="18"/>
                <w:szCs w:val="18"/>
              </w:rPr>
              <w:t xml:space="preserve">;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IJsselmeer</w:t>
            </w:r>
            <w:proofErr w:type="spellEnd"/>
            <w:r w:rsidRPr="0077654C">
              <w:rPr>
                <w:rFonts w:cs="Arial"/>
                <w:iCs/>
                <w:sz w:val="18"/>
                <w:szCs w:val="18"/>
              </w:rPr>
              <w:t xml:space="preserve">; </w:t>
            </w:r>
            <w:proofErr w:type="spellStart"/>
            <w:r w:rsidRPr="0077654C">
              <w:rPr>
                <w:rFonts w:cs="Arial"/>
                <w:iCs/>
                <w:sz w:val="18"/>
                <w:szCs w:val="18"/>
              </w:rPr>
              <w:t>Indalsalven</w:t>
            </w:r>
            <w:proofErr w:type="spellEnd"/>
            <w:r w:rsidRPr="0077654C">
              <w:rPr>
                <w:rFonts w:cs="Arial"/>
                <w:iCs/>
                <w:sz w:val="18"/>
                <w:szCs w:val="18"/>
              </w:rPr>
              <w:t xml:space="preserve">; </w:t>
            </w:r>
            <w:proofErr w:type="spellStart"/>
            <w:r w:rsidRPr="0077654C">
              <w:rPr>
                <w:rFonts w:cs="Arial"/>
                <w:iCs/>
                <w:sz w:val="18"/>
                <w:szCs w:val="18"/>
              </w:rPr>
              <w:t>Karasuk-Studenoye</w:t>
            </w:r>
            <w:proofErr w:type="spellEnd"/>
            <w:r w:rsidRPr="0077654C">
              <w:rPr>
                <w:rFonts w:cs="Arial"/>
                <w:iCs/>
                <w:sz w:val="18"/>
                <w:szCs w:val="18"/>
              </w:rPr>
              <w:t xml:space="preserve">; Kem; Kemi; Kura; </w:t>
            </w:r>
            <w:proofErr w:type="spellStart"/>
            <w:r w:rsidRPr="0077654C">
              <w:rPr>
                <w:rFonts w:cs="Arial"/>
                <w:iCs/>
                <w:sz w:val="18"/>
                <w:szCs w:val="18"/>
              </w:rPr>
              <w:t>Lielupe</w:t>
            </w:r>
            <w:proofErr w:type="spellEnd"/>
            <w:r w:rsidRPr="0077654C">
              <w:rPr>
                <w:rFonts w:cs="Arial"/>
                <w:iCs/>
                <w:sz w:val="18"/>
                <w:szCs w:val="18"/>
              </w:rPr>
              <w:t xml:space="preserve">; </w:t>
            </w:r>
            <w:proofErr w:type="spellStart"/>
            <w:r w:rsidRPr="0077654C">
              <w:rPr>
                <w:rFonts w:cs="Arial"/>
                <w:iCs/>
                <w:sz w:val="18"/>
                <w:szCs w:val="18"/>
              </w:rPr>
              <w:t>Malinovoye</w:t>
            </w:r>
            <w:proofErr w:type="spellEnd"/>
            <w:r w:rsidRPr="0077654C">
              <w:rPr>
                <w:rFonts w:cs="Arial"/>
                <w:iCs/>
                <w:sz w:val="18"/>
                <w:szCs w:val="18"/>
              </w:rPr>
              <w:t xml:space="preserve">; Meuse; </w:t>
            </w:r>
            <w:proofErr w:type="spellStart"/>
            <w:r w:rsidRPr="0077654C">
              <w:rPr>
                <w:rFonts w:cs="Arial"/>
                <w:iCs/>
                <w:sz w:val="18"/>
                <w:szCs w:val="18"/>
              </w:rPr>
              <w:t>Mius</w:t>
            </w:r>
            <w:proofErr w:type="spellEnd"/>
            <w:r w:rsidRPr="0077654C">
              <w:rPr>
                <w:rFonts w:cs="Arial"/>
                <w:iCs/>
                <w:sz w:val="18"/>
                <w:szCs w:val="18"/>
              </w:rPr>
              <w:t xml:space="preserve">; Narva; Nelson; Neman; Neva; Newry; Ob; Oder; </w:t>
            </w:r>
            <w:proofErr w:type="spellStart"/>
            <w:r w:rsidRPr="0077654C">
              <w:rPr>
                <w:rFonts w:cs="Arial"/>
                <w:iCs/>
                <w:sz w:val="18"/>
                <w:szCs w:val="18"/>
              </w:rPr>
              <w:t>Peschanaya</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xml:space="preserve">; Rhine; Rhone; Saint Lawrence; </w:t>
            </w:r>
            <w:proofErr w:type="spellStart"/>
            <w:r w:rsidRPr="0077654C">
              <w:rPr>
                <w:rFonts w:cs="Arial"/>
                <w:iCs/>
                <w:sz w:val="18"/>
                <w:szCs w:val="18"/>
              </w:rPr>
              <w:t>Samur</w:t>
            </w:r>
            <w:proofErr w:type="spellEnd"/>
            <w:r w:rsidRPr="0077654C">
              <w:rPr>
                <w:rFonts w:cs="Arial"/>
                <w:iCs/>
                <w:sz w:val="18"/>
                <w:szCs w:val="18"/>
              </w:rPr>
              <w:t xml:space="preserve">; Scheldt; Terek; Torne; Ul Kensor; Ume; Ural; Venta; Vida; Vistula; Volga; </w:t>
            </w:r>
            <w:proofErr w:type="spellStart"/>
            <w:r w:rsidRPr="0077654C">
              <w:rPr>
                <w:rFonts w:cs="Arial"/>
                <w:iCs/>
                <w:sz w:val="18"/>
                <w:szCs w:val="18"/>
              </w:rPr>
              <w:t>Yenisey</w:t>
            </w:r>
            <w:proofErr w:type="spellEnd"/>
            <w:r w:rsidRPr="0077654C">
              <w:rPr>
                <w:rFonts w:cs="Arial"/>
                <w:iCs/>
                <w:sz w:val="18"/>
                <w:szCs w:val="18"/>
              </w:rPr>
              <w:t>; Yukon</w:t>
            </w:r>
          </w:p>
        </w:tc>
        <w:tc>
          <w:tcPr>
            <w:tcW w:w="4717" w:type="dxa"/>
          </w:tcPr>
          <w:p w14:paraId="283C5190"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 xml:space="preserve">Kosovo; Latvia; Liechtenstein; Lithuania; Luxembourg; Moldova; Mongolia; Montenegro; Netherlands; Norway; </w:t>
            </w:r>
            <w:r w:rsidRPr="0077654C">
              <w:rPr>
                <w:rFonts w:cs="Arial"/>
                <w:iCs/>
                <w:sz w:val="18"/>
                <w:szCs w:val="18"/>
              </w:rPr>
              <w:lastRenderedPageBreak/>
              <w:t xml:space="preserve">Poland; Romania; Russia; Russia (Kaliningrad); Serbia; Slovakia; Slovenia; Sweden; Switzerland; Türkiye; Ukraine; United Kingdom; United States of America; United States of America (Alaska); </w:t>
            </w:r>
          </w:p>
        </w:tc>
      </w:tr>
      <w:tr w:rsidR="0077654C" w:rsidRPr="0077654C" w14:paraId="3E2A8117" w14:textId="77777777" w:rsidTr="009304E1">
        <w:trPr>
          <w:trHeight w:val="20"/>
        </w:trPr>
        <w:tc>
          <w:tcPr>
            <w:tcW w:w="1792" w:type="dxa"/>
          </w:tcPr>
          <w:p w14:paraId="1EE391E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Eudontomyzon</w:t>
            </w:r>
            <w:proofErr w:type="spellEnd"/>
            <w:r w:rsidRPr="0077654C">
              <w:rPr>
                <w:rFonts w:cs="Arial"/>
                <w:iCs/>
                <w:sz w:val="18"/>
                <w:szCs w:val="18"/>
              </w:rPr>
              <w:t xml:space="preserve"> </w:t>
            </w:r>
            <w:proofErr w:type="spellStart"/>
            <w:r w:rsidRPr="0077654C">
              <w:rPr>
                <w:rFonts w:cs="Arial"/>
                <w:iCs/>
                <w:sz w:val="18"/>
                <w:szCs w:val="18"/>
              </w:rPr>
              <w:t>morii</w:t>
            </w:r>
            <w:proofErr w:type="spellEnd"/>
          </w:p>
        </w:tc>
        <w:tc>
          <w:tcPr>
            <w:tcW w:w="1839" w:type="dxa"/>
          </w:tcPr>
          <w:p w14:paraId="1B622AB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Petromyzontidae / </w:t>
            </w:r>
            <w:proofErr w:type="spellStart"/>
            <w:r w:rsidRPr="0077654C">
              <w:rPr>
                <w:rFonts w:cs="Arial"/>
                <w:iCs/>
                <w:sz w:val="18"/>
                <w:szCs w:val="18"/>
              </w:rPr>
              <w:t>Petromyzontiformes</w:t>
            </w:r>
            <w:proofErr w:type="spellEnd"/>
          </w:p>
        </w:tc>
        <w:tc>
          <w:tcPr>
            <w:tcW w:w="1337" w:type="dxa"/>
          </w:tcPr>
          <w:p w14:paraId="200D3407"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591B4F4" w14:textId="77777777" w:rsidR="009304E1" w:rsidRPr="0077654C" w:rsidRDefault="009304E1" w:rsidP="009304E1">
            <w:pPr>
              <w:spacing w:after="0" w:line="240" w:lineRule="auto"/>
              <w:rPr>
                <w:rFonts w:cs="Arial"/>
                <w:iCs/>
                <w:sz w:val="18"/>
                <w:szCs w:val="18"/>
              </w:rPr>
            </w:pPr>
            <w:r w:rsidRPr="0077654C">
              <w:rPr>
                <w:rFonts w:cs="Arial"/>
                <w:iCs/>
                <w:sz w:val="18"/>
                <w:szCs w:val="18"/>
              </w:rPr>
              <w:t>Yalu</w:t>
            </w:r>
          </w:p>
        </w:tc>
        <w:tc>
          <w:tcPr>
            <w:tcW w:w="4717" w:type="dxa"/>
          </w:tcPr>
          <w:p w14:paraId="31D7C843"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w:t>
            </w:r>
          </w:p>
        </w:tc>
      </w:tr>
      <w:tr w:rsidR="0077654C" w:rsidRPr="0077654C" w14:paraId="27135215" w14:textId="77777777" w:rsidTr="009304E1">
        <w:trPr>
          <w:trHeight w:val="20"/>
        </w:trPr>
        <w:tc>
          <w:tcPr>
            <w:tcW w:w="1792" w:type="dxa"/>
          </w:tcPr>
          <w:p w14:paraId="7FA7258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Eutropiichthys</w:t>
            </w:r>
            <w:proofErr w:type="spellEnd"/>
            <w:r w:rsidRPr="0077654C">
              <w:rPr>
                <w:rFonts w:cs="Arial"/>
                <w:iCs/>
                <w:sz w:val="18"/>
                <w:szCs w:val="18"/>
              </w:rPr>
              <w:t xml:space="preserve"> </w:t>
            </w:r>
            <w:proofErr w:type="spellStart"/>
            <w:r w:rsidRPr="0077654C">
              <w:rPr>
                <w:rFonts w:cs="Arial"/>
                <w:iCs/>
                <w:sz w:val="18"/>
                <w:szCs w:val="18"/>
              </w:rPr>
              <w:t>vacha</w:t>
            </w:r>
            <w:proofErr w:type="spellEnd"/>
          </w:p>
        </w:tc>
        <w:tc>
          <w:tcPr>
            <w:tcW w:w="1839" w:type="dxa"/>
          </w:tcPr>
          <w:p w14:paraId="4A575B2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Schilbeidae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4518A9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73D9F84"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 Karnaphuli</w:t>
            </w:r>
          </w:p>
        </w:tc>
        <w:tc>
          <w:tcPr>
            <w:tcW w:w="4717" w:type="dxa"/>
          </w:tcPr>
          <w:p w14:paraId="321D3F54"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w:t>
            </w:r>
          </w:p>
        </w:tc>
      </w:tr>
      <w:tr w:rsidR="0077654C" w:rsidRPr="0077654C" w14:paraId="449FA358" w14:textId="77777777" w:rsidTr="009304E1">
        <w:trPr>
          <w:trHeight w:val="20"/>
        </w:trPr>
        <w:tc>
          <w:tcPr>
            <w:tcW w:w="1792" w:type="dxa"/>
          </w:tcPr>
          <w:p w14:paraId="2B40BDE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Fluvitrygon</w:t>
            </w:r>
            <w:proofErr w:type="spellEnd"/>
            <w:r w:rsidRPr="0077654C">
              <w:rPr>
                <w:rFonts w:cs="Arial"/>
                <w:iCs/>
                <w:sz w:val="18"/>
                <w:szCs w:val="18"/>
              </w:rPr>
              <w:t xml:space="preserve"> </w:t>
            </w:r>
            <w:proofErr w:type="spellStart"/>
            <w:r w:rsidRPr="0077654C">
              <w:rPr>
                <w:rFonts w:cs="Arial"/>
                <w:iCs/>
                <w:sz w:val="18"/>
                <w:szCs w:val="18"/>
              </w:rPr>
              <w:t>oxyrhynchus</w:t>
            </w:r>
            <w:proofErr w:type="spellEnd"/>
          </w:p>
        </w:tc>
        <w:tc>
          <w:tcPr>
            <w:tcW w:w="1839" w:type="dxa"/>
          </w:tcPr>
          <w:p w14:paraId="6DC3262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Dasyatidae / </w:t>
            </w:r>
            <w:proofErr w:type="spellStart"/>
            <w:r w:rsidRPr="0077654C">
              <w:rPr>
                <w:rFonts w:cs="Arial"/>
                <w:iCs/>
                <w:sz w:val="18"/>
                <w:szCs w:val="18"/>
              </w:rPr>
              <w:t>Myliobatiformes</w:t>
            </w:r>
            <w:proofErr w:type="spellEnd"/>
          </w:p>
        </w:tc>
        <w:tc>
          <w:tcPr>
            <w:tcW w:w="1337" w:type="dxa"/>
          </w:tcPr>
          <w:p w14:paraId="729CA0ED"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7DD6ABC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F8962CA"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Vietnam</w:t>
            </w:r>
          </w:p>
        </w:tc>
      </w:tr>
      <w:tr w:rsidR="0077654C" w:rsidRPr="0077654C" w14:paraId="68DC41B5" w14:textId="77777777" w:rsidTr="009304E1">
        <w:trPr>
          <w:trHeight w:val="20"/>
        </w:trPr>
        <w:tc>
          <w:tcPr>
            <w:tcW w:w="1792" w:type="dxa"/>
          </w:tcPr>
          <w:p w14:paraId="3B4A372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Fluvitrygon</w:t>
            </w:r>
            <w:proofErr w:type="spellEnd"/>
            <w:r w:rsidRPr="0077654C">
              <w:rPr>
                <w:rFonts w:cs="Arial"/>
                <w:iCs/>
                <w:sz w:val="18"/>
                <w:szCs w:val="18"/>
              </w:rPr>
              <w:t xml:space="preserve"> </w:t>
            </w:r>
            <w:proofErr w:type="spellStart"/>
            <w:r w:rsidRPr="0077654C">
              <w:rPr>
                <w:rFonts w:cs="Arial"/>
                <w:iCs/>
                <w:sz w:val="18"/>
                <w:szCs w:val="18"/>
              </w:rPr>
              <w:t>signifer</w:t>
            </w:r>
            <w:proofErr w:type="spellEnd"/>
          </w:p>
        </w:tc>
        <w:tc>
          <w:tcPr>
            <w:tcW w:w="1839" w:type="dxa"/>
          </w:tcPr>
          <w:p w14:paraId="2932478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Dasyatidae / </w:t>
            </w:r>
            <w:proofErr w:type="spellStart"/>
            <w:r w:rsidRPr="0077654C">
              <w:rPr>
                <w:rFonts w:cs="Arial"/>
                <w:iCs/>
                <w:sz w:val="18"/>
                <w:szCs w:val="18"/>
              </w:rPr>
              <w:t>Myliobatiformes</w:t>
            </w:r>
            <w:proofErr w:type="spellEnd"/>
          </w:p>
        </w:tc>
        <w:tc>
          <w:tcPr>
            <w:tcW w:w="1337" w:type="dxa"/>
          </w:tcPr>
          <w:p w14:paraId="08EFE682"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766ACD7C" w14:textId="77777777" w:rsidR="009304E1" w:rsidRPr="0077654C" w:rsidRDefault="009304E1" w:rsidP="009304E1">
            <w:pPr>
              <w:spacing w:after="0" w:line="240" w:lineRule="auto"/>
              <w:rPr>
                <w:rFonts w:cs="Arial"/>
                <w:iCs/>
                <w:sz w:val="18"/>
                <w:szCs w:val="18"/>
              </w:rPr>
            </w:pPr>
            <w:r w:rsidRPr="0077654C">
              <w:rPr>
                <w:rFonts w:cs="Arial"/>
                <w:iCs/>
                <w:sz w:val="18"/>
                <w:szCs w:val="18"/>
              </w:rPr>
              <w:t>Golok</w:t>
            </w:r>
          </w:p>
        </w:tc>
        <w:tc>
          <w:tcPr>
            <w:tcW w:w="4717" w:type="dxa"/>
          </w:tcPr>
          <w:p w14:paraId="7A59FA17" w14:textId="77777777" w:rsidR="009304E1" w:rsidRPr="0077654C" w:rsidRDefault="009304E1" w:rsidP="009304E1">
            <w:pPr>
              <w:spacing w:after="0" w:line="240" w:lineRule="auto"/>
              <w:rPr>
                <w:rFonts w:cs="Arial"/>
                <w:iCs/>
                <w:sz w:val="18"/>
                <w:szCs w:val="18"/>
              </w:rPr>
            </w:pPr>
            <w:r w:rsidRPr="0077654C">
              <w:rPr>
                <w:rFonts w:cs="Arial"/>
                <w:iCs/>
                <w:sz w:val="18"/>
                <w:szCs w:val="18"/>
              </w:rPr>
              <w:t>Malaysia; Thailand</w:t>
            </w:r>
          </w:p>
        </w:tc>
      </w:tr>
      <w:tr w:rsidR="0077654C" w:rsidRPr="0077654C" w14:paraId="76A6A73F" w14:textId="77777777" w:rsidTr="009304E1">
        <w:trPr>
          <w:trHeight w:val="20"/>
        </w:trPr>
        <w:tc>
          <w:tcPr>
            <w:tcW w:w="1792" w:type="dxa"/>
          </w:tcPr>
          <w:p w14:paraId="64D1B89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Genidens</w:t>
            </w:r>
            <w:proofErr w:type="spellEnd"/>
            <w:r w:rsidRPr="0077654C">
              <w:rPr>
                <w:rFonts w:cs="Arial"/>
                <w:iCs/>
                <w:sz w:val="18"/>
                <w:szCs w:val="18"/>
              </w:rPr>
              <w:t xml:space="preserve"> </w:t>
            </w:r>
            <w:proofErr w:type="spellStart"/>
            <w:r w:rsidRPr="0077654C">
              <w:rPr>
                <w:rFonts w:cs="Arial"/>
                <w:iCs/>
                <w:sz w:val="18"/>
                <w:szCs w:val="18"/>
              </w:rPr>
              <w:t>barbus</w:t>
            </w:r>
            <w:proofErr w:type="spellEnd"/>
          </w:p>
        </w:tc>
        <w:tc>
          <w:tcPr>
            <w:tcW w:w="1839" w:type="dxa"/>
          </w:tcPr>
          <w:p w14:paraId="5CA41C2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Ariidae / </w:t>
            </w:r>
            <w:proofErr w:type="spellStart"/>
            <w:r w:rsidRPr="0077654C">
              <w:rPr>
                <w:rFonts w:cs="Arial"/>
                <w:iCs/>
                <w:sz w:val="18"/>
                <w:szCs w:val="18"/>
              </w:rPr>
              <w:t>Siluriformes</w:t>
            </w:r>
            <w:proofErr w:type="spellEnd"/>
          </w:p>
        </w:tc>
        <w:tc>
          <w:tcPr>
            <w:tcW w:w="1337" w:type="dxa"/>
          </w:tcPr>
          <w:p w14:paraId="1ED9CC95"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248A28A0" w14:textId="77777777" w:rsidR="009304E1" w:rsidRPr="0077654C" w:rsidRDefault="009304E1" w:rsidP="009304E1">
            <w:pPr>
              <w:spacing w:after="0" w:line="240" w:lineRule="auto"/>
              <w:rPr>
                <w:rFonts w:cs="Arial"/>
                <w:iCs/>
                <w:sz w:val="18"/>
                <w:szCs w:val="18"/>
              </w:rPr>
            </w:pPr>
            <w:r w:rsidRPr="0077654C">
              <w:rPr>
                <w:rFonts w:cs="Arial"/>
                <w:iCs/>
                <w:sz w:val="18"/>
                <w:szCs w:val="18"/>
              </w:rPr>
              <w:t>Lagoon Mirim</w:t>
            </w:r>
          </w:p>
        </w:tc>
        <w:tc>
          <w:tcPr>
            <w:tcW w:w="4717" w:type="dxa"/>
          </w:tcPr>
          <w:p w14:paraId="63455A50" w14:textId="77777777" w:rsidR="009304E1" w:rsidRPr="0077654C" w:rsidRDefault="009304E1" w:rsidP="009304E1">
            <w:pPr>
              <w:spacing w:after="0" w:line="240" w:lineRule="auto"/>
              <w:rPr>
                <w:rFonts w:cs="Arial"/>
                <w:iCs/>
                <w:sz w:val="18"/>
                <w:szCs w:val="18"/>
              </w:rPr>
            </w:pPr>
            <w:r w:rsidRPr="0077654C">
              <w:rPr>
                <w:rFonts w:cs="Arial"/>
                <w:iCs/>
                <w:sz w:val="18"/>
                <w:szCs w:val="18"/>
              </w:rPr>
              <w:t>Brazil; Uruguay</w:t>
            </w:r>
          </w:p>
        </w:tc>
      </w:tr>
      <w:tr w:rsidR="0077654C" w:rsidRPr="0077654C" w14:paraId="07163CEF" w14:textId="77777777" w:rsidTr="009304E1">
        <w:trPr>
          <w:trHeight w:val="20"/>
        </w:trPr>
        <w:tc>
          <w:tcPr>
            <w:tcW w:w="1792" w:type="dxa"/>
          </w:tcPr>
          <w:p w14:paraId="726B033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Geotria</w:t>
            </w:r>
            <w:proofErr w:type="spellEnd"/>
            <w:r w:rsidRPr="0077654C">
              <w:rPr>
                <w:rFonts w:cs="Arial"/>
                <w:iCs/>
                <w:sz w:val="18"/>
                <w:szCs w:val="18"/>
              </w:rPr>
              <w:t xml:space="preserve"> </w:t>
            </w:r>
            <w:proofErr w:type="spellStart"/>
            <w:r w:rsidRPr="0077654C">
              <w:rPr>
                <w:rFonts w:cs="Arial"/>
                <w:iCs/>
                <w:sz w:val="18"/>
                <w:szCs w:val="18"/>
              </w:rPr>
              <w:t>macrostoma</w:t>
            </w:r>
            <w:proofErr w:type="spellEnd"/>
          </w:p>
        </w:tc>
        <w:tc>
          <w:tcPr>
            <w:tcW w:w="1839" w:type="dxa"/>
          </w:tcPr>
          <w:p w14:paraId="0E671B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Geotriidae</w:t>
            </w:r>
            <w:proofErr w:type="spellEnd"/>
            <w:r w:rsidRPr="0077654C">
              <w:rPr>
                <w:rFonts w:cs="Arial"/>
                <w:iCs/>
                <w:sz w:val="18"/>
                <w:szCs w:val="18"/>
              </w:rPr>
              <w:t xml:space="preserve"> / </w:t>
            </w:r>
            <w:proofErr w:type="spellStart"/>
            <w:r w:rsidRPr="0077654C">
              <w:rPr>
                <w:rFonts w:cs="Arial"/>
                <w:iCs/>
                <w:sz w:val="18"/>
                <w:szCs w:val="18"/>
              </w:rPr>
              <w:t>Petromyzontiformes</w:t>
            </w:r>
            <w:proofErr w:type="spellEnd"/>
          </w:p>
        </w:tc>
        <w:tc>
          <w:tcPr>
            <w:tcW w:w="1337" w:type="dxa"/>
          </w:tcPr>
          <w:p w14:paraId="2485222E"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27D067F"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Azopardo; </w:t>
            </w:r>
            <w:proofErr w:type="gramStart"/>
            <w:r w:rsidRPr="0077654C">
              <w:rPr>
                <w:rFonts w:cs="Arial"/>
                <w:iCs/>
                <w:sz w:val="18"/>
                <w:szCs w:val="18"/>
                <w:lang w:val="es-ES"/>
              </w:rPr>
              <w:t>Gallegos</w:t>
            </w:r>
            <w:proofErr w:type="gramEnd"/>
            <w:r w:rsidRPr="0077654C">
              <w:rPr>
                <w:rFonts w:cs="Arial"/>
                <w:iCs/>
                <w:sz w:val="18"/>
                <w:szCs w:val="18"/>
                <w:lang w:val="es-ES"/>
              </w:rPr>
              <w:t>-Chico; Rio Grande (South America)</w:t>
            </w:r>
          </w:p>
        </w:tc>
        <w:tc>
          <w:tcPr>
            <w:tcW w:w="4717" w:type="dxa"/>
          </w:tcPr>
          <w:p w14:paraId="316EEA10"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Chile</w:t>
            </w:r>
          </w:p>
        </w:tc>
      </w:tr>
      <w:tr w:rsidR="0077654C" w:rsidRPr="0077654C" w14:paraId="464821A9" w14:textId="77777777" w:rsidTr="009304E1">
        <w:trPr>
          <w:trHeight w:val="20"/>
        </w:trPr>
        <w:tc>
          <w:tcPr>
            <w:tcW w:w="1792" w:type="dxa"/>
          </w:tcPr>
          <w:p w14:paraId="7B2C5D7C" w14:textId="77777777" w:rsidR="009304E1" w:rsidRPr="0077654C" w:rsidRDefault="009304E1" w:rsidP="009304E1">
            <w:pPr>
              <w:spacing w:after="0" w:line="240" w:lineRule="auto"/>
              <w:rPr>
                <w:rFonts w:cs="Arial"/>
                <w:iCs/>
                <w:sz w:val="18"/>
                <w:szCs w:val="18"/>
              </w:rPr>
            </w:pPr>
            <w:r w:rsidRPr="0077654C">
              <w:rPr>
                <w:rFonts w:cs="Arial"/>
                <w:iCs/>
                <w:sz w:val="18"/>
                <w:szCs w:val="18"/>
              </w:rPr>
              <w:t>Gila elegans</w:t>
            </w:r>
          </w:p>
        </w:tc>
        <w:tc>
          <w:tcPr>
            <w:tcW w:w="1839" w:type="dxa"/>
          </w:tcPr>
          <w:p w14:paraId="700B54E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7DC43F16"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6CB518DD" w14:textId="77777777" w:rsidR="009304E1" w:rsidRPr="0077654C" w:rsidRDefault="009304E1" w:rsidP="009304E1">
            <w:pPr>
              <w:spacing w:after="0" w:line="240" w:lineRule="auto"/>
              <w:rPr>
                <w:rFonts w:cs="Arial"/>
                <w:iCs/>
                <w:sz w:val="18"/>
                <w:szCs w:val="18"/>
              </w:rPr>
            </w:pPr>
            <w:r w:rsidRPr="0077654C">
              <w:rPr>
                <w:rFonts w:cs="Arial"/>
                <w:iCs/>
                <w:sz w:val="18"/>
                <w:szCs w:val="18"/>
              </w:rPr>
              <w:t>Colorado</w:t>
            </w:r>
          </w:p>
        </w:tc>
        <w:tc>
          <w:tcPr>
            <w:tcW w:w="4717" w:type="dxa"/>
          </w:tcPr>
          <w:p w14:paraId="7A87C972"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5498D31A" w14:textId="77777777" w:rsidTr="009304E1">
        <w:trPr>
          <w:trHeight w:val="20"/>
        </w:trPr>
        <w:tc>
          <w:tcPr>
            <w:tcW w:w="1792" w:type="dxa"/>
          </w:tcPr>
          <w:p w14:paraId="584024F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Gonialosa</w:t>
            </w:r>
            <w:proofErr w:type="spellEnd"/>
            <w:r w:rsidRPr="0077654C">
              <w:rPr>
                <w:rFonts w:cs="Arial"/>
                <w:iCs/>
                <w:sz w:val="18"/>
                <w:szCs w:val="18"/>
              </w:rPr>
              <w:t xml:space="preserve"> modesta</w:t>
            </w:r>
          </w:p>
        </w:tc>
        <w:tc>
          <w:tcPr>
            <w:tcW w:w="1839" w:type="dxa"/>
          </w:tcPr>
          <w:p w14:paraId="2FD7DA8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06E70DA4"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903009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Pakchan</w:t>
            </w:r>
            <w:proofErr w:type="spellEnd"/>
            <w:r w:rsidRPr="0077654C">
              <w:rPr>
                <w:rFonts w:cs="Arial"/>
                <w:iCs/>
                <w:sz w:val="18"/>
                <w:szCs w:val="18"/>
              </w:rPr>
              <w:t>; Salween</w:t>
            </w:r>
          </w:p>
        </w:tc>
        <w:tc>
          <w:tcPr>
            <w:tcW w:w="4717" w:type="dxa"/>
          </w:tcPr>
          <w:p w14:paraId="333A09DB" w14:textId="77777777" w:rsidR="009304E1" w:rsidRPr="0077654C" w:rsidRDefault="009304E1" w:rsidP="009304E1">
            <w:pPr>
              <w:spacing w:after="0" w:line="240" w:lineRule="auto"/>
              <w:rPr>
                <w:rFonts w:cs="Arial"/>
                <w:iCs/>
                <w:sz w:val="18"/>
                <w:szCs w:val="18"/>
              </w:rPr>
            </w:pPr>
            <w:r w:rsidRPr="0077654C">
              <w:rPr>
                <w:rFonts w:cs="Arial"/>
                <w:iCs/>
                <w:sz w:val="18"/>
                <w:szCs w:val="18"/>
              </w:rPr>
              <w:t>Myanmar; Thailand</w:t>
            </w:r>
          </w:p>
        </w:tc>
      </w:tr>
      <w:tr w:rsidR="0077654C" w:rsidRPr="0077654C" w14:paraId="6261E5D0" w14:textId="77777777" w:rsidTr="009304E1">
        <w:trPr>
          <w:trHeight w:val="20"/>
        </w:trPr>
        <w:tc>
          <w:tcPr>
            <w:tcW w:w="1792" w:type="dxa"/>
          </w:tcPr>
          <w:p w14:paraId="05E75D4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Gonialosa</w:t>
            </w:r>
            <w:proofErr w:type="spellEnd"/>
            <w:r w:rsidRPr="0077654C">
              <w:rPr>
                <w:rFonts w:cs="Arial"/>
                <w:iCs/>
                <w:sz w:val="18"/>
                <w:szCs w:val="18"/>
              </w:rPr>
              <w:t xml:space="preserve"> </w:t>
            </w:r>
            <w:proofErr w:type="spellStart"/>
            <w:r w:rsidRPr="0077654C">
              <w:rPr>
                <w:rFonts w:cs="Arial"/>
                <w:iCs/>
                <w:sz w:val="18"/>
                <w:szCs w:val="18"/>
              </w:rPr>
              <w:t>whiteheadi</w:t>
            </w:r>
            <w:proofErr w:type="spellEnd"/>
          </w:p>
        </w:tc>
        <w:tc>
          <w:tcPr>
            <w:tcW w:w="1839" w:type="dxa"/>
          </w:tcPr>
          <w:p w14:paraId="17F2DFB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5B7D1E4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A00AAB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Pakchan</w:t>
            </w:r>
            <w:proofErr w:type="spellEnd"/>
          </w:p>
        </w:tc>
        <w:tc>
          <w:tcPr>
            <w:tcW w:w="4717" w:type="dxa"/>
          </w:tcPr>
          <w:p w14:paraId="36A13B04" w14:textId="77777777" w:rsidR="009304E1" w:rsidRPr="0077654C" w:rsidRDefault="009304E1" w:rsidP="009304E1">
            <w:pPr>
              <w:spacing w:after="0" w:line="240" w:lineRule="auto"/>
              <w:rPr>
                <w:rFonts w:cs="Arial"/>
                <w:iCs/>
                <w:sz w:val="18"/>
                <w:szCs w:val="18"/>
              </w:rPr>
            </w:pPr>
            <w:r w:rsidRPr="0077654C">
              <w:rPr>
                <w:rFonts w:cs="Arial"/>
                <w:iCs/>
                <w:sz w:val="18"/>
                <w:szCs w:val="18"/>
              </w:rPr>
              <w:t>Myanmar; Thailand</w:t>
            </w:r>
          </w:p>
        </w:tc>
      </w:tr>
      <w:tr w:rsidR="0077654C" w:rsidRPr="0077654C" w14:paraId="3D0558D5" w14:textId="77777777" w:rsidTr="009304E1">
        <w:trPr>
          <w:trHeight w:val="20"/>
        </w:trPr>
        <w:tc>
          <w:tcPr>
            <w:tcW w:w="1792" w:type="dxa"/>
          </w:tcPr>
          <w:p w14:paraId="60BA42D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Gudusia</w:t>
            </w:r>
            <w:proofErr w:type="spellEnd"/>
            <w:r w:rsidRPr="0077654C">
              <w:rPr>
                <w:rFonts w:cs="Arial"/>
                <w:iCs/>
                <w:sz w:val="18"/>
                <w:szCs w:val="18"/>
              </w:rPr>
              <w:t xml:space="preserve"> </w:t>
            </w:r>
            <w:proofErr w:type="spellStart"/>
            <w:r w:rsidRPr="0077654C">
              <w:rPr>
                <w:rFonts w:cs="Arial"/>
                <w:iCs/>
                <w:sz w:val="18"/>
                <w:szCs w:val="18"/>
              </w:rPr>
              <w:t>chapra</w:t>
            </w:r>
            <w:proofErr w:type="spellEnd"/>
          </w:p>
        </w:tc>
        <w:tc>
          <w:tcPr>
            <w:tcW w:w="1839" w:type="dxa"/>
          </w:tcPr>
          <w:p w14:paraId="64A3099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5DB4F89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2B1C546" w14:textId="77777777" w:rsidR="009304E1" w:rsidRPr="0077654C" w:rsidRDefault="009304E1" w:rsidP="009304E1">
            <w:pPr>
              <w:spacing w:after="0" w:line="240" w:lineRule="auto"/>
              <w:rPr>
                <w:rFonts w:cs="Arial"/>
                <w:iCs/>
                <w:sz w:val="18"/>
                <w:szCs w:val="18"/>
                <w:lang w:val="de-DE"/>
              </w:rPr>
            </w:pPr>
            <w:r w:rsidRPr="0077654C">
              <w:rPr>
                <w:rFonts w:cs="Arial"/>
                <w:iCs/>
                <w:sz w:val="18"/>
                <w:szCs w:val="18"/>
                <w:lang w:val="de-DE"/>
              </w:rPr>
              <w:t>Ganges-Brahmaputra-Meghna; Indus; Karnaphuli</w:t>
            </w:r>
          </w:p>
        </w:tc>
        <w:tc>
          <w:tcPr>
            <w:tcW w:w="4717" w:type="dxa"/>
          </w:tcPr>
          <w:p w14:paraId="78E9D10A"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 Pakistan</w:t>
            </w:r>
          </w:p>
        </w:tc>
      </w:tr>
      <w:tr w:rsidR="0077654C" w:rsidRPr="0077654C" w14:paraId="488E1946" w14:textId="77777777" w:rsidTr="009304E1">
        <w:trPr>
          <w:trHeight w:val="20"/>
        </w:trPr>
        <w:tc>
          <w:tcPr>
            <w:tcW w:w="1792" w:type="dxa"/>
          </w:tcPr>
          <w:p w14:paraId="112DB8E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Gymnogobius</w:t>
            </w:r>
            <w:proofErr w:type="spellEnd"/>
            <w:r w:rsidRPr="0077654C">
              <w:rPr>
                <w:rFonts w:cs="Arial"/>
                <w:iCs/>
                <w:sz w:val="18"/>
                <w:szCs w:val="18"/>
              </w:rPr>
              <w:t xml:space="preserve"> castaneus</w:t>
            </w:r>
          </w:p>
        </w:tc>
        <w:tc>
          <w:tcPr>
            <w:tcW w:w="1839" w:type="dxa"/>
          </w:tcPr>
          <w:p w14:paraId="221A268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Gobiidae</w:t>
            </w:r>
            <w:proofErr w:type="spellEnd"/>
            <w:r w:rsidRPr="0077654C">
              <w:rPr>
                <w:rFonts w:cs="Arial"/>
                <w:iCs/>
                <w:sz w:val="18"/>
                <w:szCs w:val="18"/>
              </w:rPr>
              <w:t xml:space="preserve"> / </w:t>
            </w:r>
            <w:proofErr w:type="spellStart"/>
            <w:r w:rsidRPr="0077654C">
              <w:rPr>
                <w:rFonts w:cs="Arial"/>
                <w:iCs/>
                <w:sz w:val="18"/>
                <w:szCs w:val="18"/>
              </w:rPr>
              <w:t>Gobiiformes</w:t>
            </w:r>
            <w:proofErr w:type="spellEnd"/>
          </w:p>
        </w:tc>
        <w:tc>
          <w:tcPr>
            <w:tcW w:w="1337" w:type="dxa"/>
          </w:tcPr>
          <w:p w14:paraId="6044782F"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DC381EF"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105C8605"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77654C" w14:paraId="495251EF" w14:textId="77777777" w:rsidTr="009304E1">
        <w:trPr>
          <w:trHeight w:val="20"/>
        </w:trPr>
        <w:tc>
          <w:tcPr>
            <w:tcW w:w="1792" w:type="dxa"/>
          </w:tcPr>
          <w:p w14:paraId="0E6C79C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Gyrinocheilus</w:t>
            </w:r>
            <w:proofErr w:type="spellEnd"/>
            <w:r w:rsidRPr="0077654C">
              <w:rPr>
                <w:rFonts w:cs="Arial"/>
                <w:iCs/>
                <w:sz w:val="18"/>
                <w:szCs w:val="18"/>
              </w:rPr>
              <w:t xml:space="preserve"> </w:t>
            </w:r>
            <w:proofErr w:type="spellStart"/>
            <w:r w:rsidRPr="0077654C">
              <w:rPr>
                <w:rFonts w:cs="Arial"/>
                <w:iCs/>
                <w:sz w:val="18"/>
                <w:szCs w:val="18"/>
              </w:rPr>
              <w:t>aymonieri</w:t>
            </w:r>
            <w:proofErr w:type="spellEnd"/>
          </w:p>
        </w:tc>
        <w:tc>
          <w:tcPr>
            <w:tcW w:w="1839" w:type="dxa"/>
          </w:tcPr>
          <w:p w14:paraId="7287CD7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Gyrinocheilidae</w:t>
            </w:r>
            <w:proofErr w:type="spellEnd"/>
            <w:r w:rsidRPr="0077654C">
              <w:rPr>
                <w:rFonts w:cs="Arial"/>
                <w:iCs/>
                <w:sz w:val="18"/>
                <w:szCs w:val="18"/>
              </w:rPr>
              <w:t xml:space="preserve"> / Cypriniformes</w:t>
            </w:r>
          </w:p>
        </w:tc>
        <w:tc>
          <w:tcPr>
            <w:tcW w:w="1337" w:type="dxa"/>
          </w:tcPr>
          <w:p w14:paraId="5EE1F45E"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D68A586"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2A2C452"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77654C" w14:paraId="761F1553" w14:textId="77777777" w:rsidTr="009304E1">
        <w:trPr>
          <w:trHeight w:val="20"/>
        </w:trPr>
        <w:tc>
          <w:tcPr>
            <w:tcW w:w="1792" w:type="dxa"/>
          </w:tcPr>
          <w:p w14:paraId="761E16F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Helicophagus</w:t>
            </w:r>
            <w:proofErr w:type="spellEnd"/>
            <w:r w:rsidRPr="0077654C">
              <w:rPr>
                <w:rFonts w:cs="Arial"/>
                <w:iCs/>
                <w:sz w:val="18"/>
                <w:szCs w:val="18"/>
              </w:rPr>
              <w:t xml:space="preserve"> </w:t>
            </w:r>
            <w:proofErr w:type="spellStart"/>
            <w:r w:rsidRPr="0077654C">
              <w:rPr>
                <w:rFonts w:cs="Arial"/>
                <w:iCs/>
                <w:sz w:val="18"/>
                <w:szCs w:val="18"/>
              </w:rPr>
              <w:t>leptorhynchus</w:t>
            </w:r>
            <w:proofErr w:type="spellEnd"/>
          </w:p>
        </w:tc>
        <w:tc>
          <w:tcPr>
            <w:tcW w:w="1839" w:type="dxa"/>
          </w:tcPr>
          <w:p w14:paraId="7B64C79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6449EA6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2B2900C"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74CBDE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6E00E6FC" w14:textId="77777777" w:rsidTr="009304E1">
        <w:trPr>
          <w:trHeight w:val="20"/>
        </w:trPr>
        <w:tc>
          <w:tcPr>
            <w:tcW w:w="1792" w:type="dxa"/>
          </w:tcPr>
          <w:p w14:paraId="2181F50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Hemibagrus</w:t>
            </w:r>
            <w:proofErr w:type="spellEnd"/>
            <w:r w:rsidRPr="0077654C">
              <w:rPr>
                <w:rFonts w:cs="Arial"/>
                <w:iCs/>
                <w:sz w:val="18"/>
                <w:szCs w:val="18"/>
              </w:rPr>
              <w:t xml:space="preserve"> </w:t>
            </w:r>
            <w:proofErr w:type="spellStart"/>
            <w:r w:rsidRPr="0077654C">
              <w:rPr>
                <w:rFonts w:cs="Arial"/>
                <w:iCs/>
                <w:sz w:val="18"/>
                <w:szCs w:val="18"/>
              </w:rPr>
              <w:t>filamentus</w:t>
            </w:r>
            <w:proofErr w:type="spellEnd"/>
          </w:p>
        </w:tc>
        <w:tc>
          <w:tcPr>
            <w:tcW w:w="1839" w:type="dxa"/>
          </w:tcPr>
          <w:p w14:paraId="11A212B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1B3E187"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3CDFA79F"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6B2E65B6"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07D347DC" w14:textId="77777777" w:rsidTr="009304E1">
        <w:trPr>
          <w:trHeight w:val="20"/>
        </w:trPr>
        <w:tc>
          <w:tcPr>
            <w:tcW w:w="1792" w:type="dxa"/>
          </w:tcPr>
          <w:p w14:paraId="33AA32B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Hemibagrus</w:t>
            </w:r>
            <w:proofErr w:type="spellEnd"/>
            <w:r w:rsidRPr="0077654C">
              <w:rPr>
                <w:rFonts w:cs="Arial"/>
                <w:iCs/>
                <w:sz w:val="18"/>
                <w:szCs w:val="18"/>
              </w:rPr>
              <w:t xml:space="preserve"> guttatus</w:t>
            </w:r>
          </w:p>
        </w:tc>
        <w:tc>
          <w:tcPr>
            <w:tcW w:w="1839" w:type="dxa"/>
          </w:tcPr>
          <w:p w14:paraId="2368FA0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D4D1DC3"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27B8A4B" w14:textId="77777777" w:rsidR="009304E1" w:rsidRPr="0077654C" w:rsidRDefault="009304E1" w:rsidP="009304E1">
            <w:pPr>
              <w:spacing w:after="0" w:line="240" w:lineRule="auto"/>
              <w:rPr>
                <w:rFonts w:cs="Arial"/>
                <w:iCs/>
                <w:sz w:val="18"/>
                <w:szCs w:val="18"/>
              </w:rPr>
            </w:pPr>
            <w:r w:rsidRPr="0077654C">
              <w:rPr>
                <w:rFonts w:cs="Arial"/>
                <w:iCs/>
                <w:sz w:val="18"/>
                <w:szCs w:val="18"/>
              </w:rPr>
              <w:t>Ma; Pearl; Red/Song Hong</w:t>
            </w:r>
          </w:p>
        </w:tc>
        <w:tc>
          <w:tcPr>
            <w:tcW w:w="4717" w:type="dxa"/>
          </w:tcPr>
          <w:p w14:paraId="387551E3"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Vietnam</w:t>
            </w:r>
          </w:p>
        </w:tc>
      </w:tr>
      <w:tr w:rsidR="0077654C" w:rsidRPr="0077654C" w14:paraId="46703BC2" w14:textId="77777777" w:rsidTr="009304E1">
        <w:trPr>
          <w:trHeight w:val="20"/>
        </w:trPr>
        <w:tc>
          <w:tcPr>
            <w:tcW w:w="1792" w:type="dxa"/>
          </w:tcPr>
          <w:p w14:paraId="4F7886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Hemibagrus</w:t>
            </w:r>
            <w:proofErr w:type="spellEnd"/>
            <w:r w:rsidRPr="0077654C">
              <w:rPr>
                <w:rFonts w:cs="Arial"/>
                <w:iCs/>
                <w:sz w:val="18"/>
                <w:szCs w:val="18"/>
              </w:rPr>
              <w:t xml:space="preserve"> </w:t>
            </w:r>
            <w:proofErr w:type="spellStart"/>
            <w:r w:rsidRPr="0077654C">
              <w:rPr>
                <w:rFonts w:cs="Arial"/>
                <w:iCs/>
                <w:sz w:val="18"/>
                <w:szCs w:val="18"/>
              </w:rPr>
              <w:t>microphthalmus</w:t>
            </w:r>
            <w:proofErr w:type="spellEnd"/>
          </w:p>
        </w:tc>
        <w:tc>
          <w:tcPr>
            <w:tcW w:w="1839" w:type="dxa"/>
          </w:tcPr>
          <w:p w14:paraId="5DDE3C2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1B63ACC"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6FA7868" w14:textId="77777777" w:rsidR="009304E1" w:rsidRPr="0077654C" w:rsidRDefault="009304E1" w:rsidP="009304E1">
            <w:pPr>
              <w:spacing w:after="0" w:line="240" w:lineRule="auto"/>
              <w:rPr>
                <w:rFonts w:cs="Arial"/>
                <w:iCs/>
                <w:sz w:val="18"/>
                <w:szCs w:val="18"/>
              </w:rPr>
            </w:pPr>
            <w:r w:rsidRPr="0077654C">
              <w:rPr>
                <w:rFonts w:cs="Arial"/>
                <w:iCs/>
                <w:sz w:val="18"/>
                <w:szCs w:val="18"/>
              </w:rPr>
              <w:t>Irrawaddy; Salween</w:t>
            </w:r>
          </w:p>
        </w:tc>
        <w:tc>
          <w:tcPr>
            <w:tcW w:w="4717" w:type="dxa"/>
          </w:tcPr>
          <w:p w14:paraId="41E9EE85" w14:textId="77777777" w:rsidR="009304E1" w:rsidRPr="0077654C" w:rsidRDefault="009304E1" w:rsidP="009304E1">
            <w:pPr>
              <w:spacing w:after="0" w:line="240" w:lineRule="auto"/>
              <w:rPr>
                <w:rFonts w:cs="Arial"/>
                <w:iCs/>
                <w:sz w:val="18"/>
                <w:szCs w:val="18"/>
              </w:rPr>
            </w:pPr>
            <w:r w:rsidRPr="0077654C">
              <w:rPr>
                <w:rFonts w:cs="Arial"/>
                <w:iCs/>
                <w:sz w:val="18"/>
                <w:szCs w:val="18"/>
              </w:rPr>
              <w:t>China; India; Myanmar; Thailand</w:t>
            </w:r>
          </w:p>
        </w:tc>
      </w:tr>
      <w:tr w:rsidR="0077654C" w:rsidRPr="0077654C" w14:paraId="07799537" w14:textId="77777777" w:rsidTr="009304E1">
        <w:trPr>
          <w:trHeight w:val="20"/>
        </w:trPr>
        <w:tc>
          <w:tcPr>
            <w:tcW w:w="1792" w:type="dxa"/>
          </w:tcPr>
          <w:p w14:paraId="5AB15A5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Hemitrygon</w:t>
            </w:r>
            <w:proofErr w:type="spellEnd"/>
            <w:r w:rsidRPr="0077654C">
              <w:rPr>
                <w:rFonts w:cs="Arial"/>
                <w:iCs/>
                <w:sz w:val="18"/>
                <w:szCs w:val="18"/>
              </w:rPr>
              <w:t xml:space="preserve"> </w:t>
            </w:r>
            <w:proofErr w:type="spellStart"/>
            <w:r w:rsidRPr="0077654C">
              <w:rPr>
                <w:rFonts w:cs="Arial"/>
                <w:iCs/>
                <w:sz w:val="18"/>
                <w:szCs w:val="18"/>
              </w:rPr>
              <w:t>laosensis</w:t>
            </w:r>
            <w:proofErr w:type="spellEnd"/>
          </w:p>
        </w:tc>
        <w:tc>
          <w:tcPr>
            <w:tcW w:w="1839" w:type="dxa"/>
          </w:tcPr>
          <w:p w14:paraId="60E3A5C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Dasyatidae / </w:t>
            </w:r>
            <w:proofErr w:type="spellStart"/>
            <w:r w:rsidRPr="0077654C">
              <w:rPr>
                <w:rFonts w:cs="Arial"/>
                <w:iCs/>
                <w:sz w:val="18"/>
                <w:szCs w:val="18"/>
              </w:rPr>
              <w:t>Myliobatiformes</w:t>
            </w:r>
            <w:proofErr w:type="spellEnd"/>
          </w:p>
        </w:tc>
        <w:tc>
          <w:tcPr>
            <w:tcW w:w="1337" w:type="dxa"/>
          </w:tcPr>
          <w:p w14:paraId="185BABE5"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0FDE398D"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B528307"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w:t>
            </w:r>
          </w:p>
        </w:tc>
      </w:tr>
      <w:tr w:rsidR="0077654C" w:rsidRPr="0077654C" w14:paraId="3C4377CE" w14:textId="77777777" w:rsidTr="009304E1">
        <w:trPr>
          <w:trHeight w:val="20"/>
        </w:trPr>
        <w:tc>
          <w:tcPr>
            <w:tcW w:w="1792" w:type="dxa"/>
          </w:tcPr>
          <w:p w14:paraId="5E5E012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Henicorhynchus</w:t>
            </w:r>
            <w:proofErr w:type="spellEnd"/>
            <w:r w:rsidRPr="0077654C">
              <w:rPr>
                <w:rFonts w:cs="Arial"/>
                <w:iCs/>
                <w:sz w:val="18"/>
                <w:szCs w:val="18"/>
              </w:rPr>
              <w:t xml:space="preserve"> </w:t>
            </w:r>
            <w:proofErr w:type="spellStart"/>
            <w:r w:rsidRPr="0077654C">
              <w:rPr>
                <w:rFonts w:cs="Arial"/>
                <w:iCs/>
                <w:sz w:val="18"/>
                <w:szCs w:val="18"/>
              </w:rPr>
              <w:t>caudimaculatus</w:t>
            </w:r>
            <w:proofErr w:type="spellEnd"/>
          </w:p>
        </w:tc>
        <w:tc>
          <w:tcPr>
            <w:tcW w:w="1839" w:type="dxa"/>
          </w:tcPr>
          <w:p w14:paraId="575EE20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E12DEFE"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6501A10B"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A8C1D0F" w14:textId="77777777" w:rsidR="009304E1" w:rsidRPr="0077654C" w:rsidRDefault="009304E1" w:rsidP="009304E1">
            <w:pPr>
              <w:spacing w:after="0" w:line="240" w:lineRule="auto"/>
              <w:rPr>
                <w:rFonts w:cs="Arial"/>
                <w:iCs/>
                <w:sz w:val="18"/>
                <w:szCs w:val="18"/>
              </w:rPr>
            </w:pPr>
            <w:r w:rsidRPr="0077654C">
              <w:rPr>
                <w:rFonts w:cs="Arial"/>
                <w:iCs/>
                <w:sz w:val="18"/>
                <w:szCs w:val="18"/>
              </w:rPr>
              <w:t>Laos; Thailand</w:t>
            </w:r>
          </w:p>
        </w:tc>
      </w:tr>
      <w:tr w:rsidR="0077654C" w:rsidRPr="0077654C" w14:paraId="2FC669E5" w14:textId="77777777" w:rsidTr="009304E1">
        <w:trPr>
          <w:trHeight w:val="20"/>
        </w:trPr>
        <w:tc>
          <w:tcPr>
            <w:tcW w:w="1792" w:type="dxa"/>
          </w:tcPr>
          <w:p w14:paraId="0357EBE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Henicorhynchus</w:t>
            </w:r>
            <w:proofErr w:type="spellEnd"/>
            <w:r w:rsidRPr="0077654C">
              <w:rPr>
                <w:rFonts w:cs="Arial"/>
                <w:iCs/>
                <w:sz w:val="18"/>
                <w:szCs w:val="18"/>
              </w:rPr>
              <w:t xml:space="preserve"> </w:t>
            </w:r>
            <w:proofErr w:type="spellStart"/>
            <w:r w:rsidRPr="0077654C">
              <w:rPr>
                <w:rFonts w:cs="Arial"/>
                <w:iCs/>
                <w:sz w:val="18"/>
                <w:szCs w:val="18"/>
              </w:rPr>
              <w:t>entmema</w:t>
            </w:r>
            <w:proofErr w:type="spellEnd"/>
          </w:p>
        </w:tc>
        <w:tc>
          <w:tcPr>
            <w:tcW w:w="1839" w:type="dxa"/>
          </w:tcPr>
          <w:p w14:paraId="5F0112F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7419414"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9DA90E4"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10F55B90"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w:t>
            </w:r>
          </w:p>
        </w:tc>
      </w:tr>
      <w:tr w:rsidR="0077654C" w:rsidRPr="0077654C" w14:paraId="2553205D" w14:textId="77777777" w:rsidTr="009304E1">
        <w:trPr>
          <w:trHeight w:val="20"/>
        </w:trPr>
        <w:tc>
          <w:tcPr>
            <w:tcW w:w="1792" w:type="dxa"/>
          </w:tcPr>
          <w:p w14:paraId="69D9541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Henicorhynchus</w:t>
            </w:r>
            <w:proofErr w:type="spellEnd"/>
            <w:r w:rsidRPr="0077654C">
              <w:rPr>
                <w:rFonts w:cs="Arial"/>
                <w:iCs/>
                <w:sz w:val="18"/>
                <w:szCs w:val="18"/>
              </w:rPr>
              <w:t xml:space="preserve"> </w:t>
            </w:r>
            <w:proofErr w:type="spellStart"/>
            <w:r w:rsidRPr="0077654C">
              <w:rPr>
                <w:rFonts w:cs="Arial"/>
                <w:iCs/>
                <w:sz w:val="18"/>
                <w:szCs w:val="18"/>
              </w:rPr>
              <w:t>ornatipinnis</w:t>
            </w:r>
            <w:proofErr w:type="spellEnd"/>
          </w:p>
        </w:tc>
        <w:tc>
          <w:tcPr>
            <w:tcW w:w="1839" w:type="dxa"/>
          </w:tcPr>
          <w:p w14:paraId="517B4D9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25CA141"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6A2F6B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4DF4B29" w14:textId="77777777" w:rsidR="009304E1" w:rsidRPr="0077654C" w:rsidRDefault="009304E1" w:rsidP="009304E1">
            <w:pPr>
              <w:spacing w:after="0" w:line="240" w:lineRule="auto"/>
              <w:rPr>
                <w:rFonts w:cs="Arial"/>
                <w:iCs/>
                <w:sz w:val="18"/>
                <w:szCs w:val="18"/>
              </w:rPr>
            </w:pPr>
            <w:r w:rsidRPr="0077654C">
              <w:rPr>
                <w:rFonts w:cs="Arial"/>
                <w:iCs/>
                <w:sz w:val="18"/>
                <w:szCs w:val="18"/>
              </w:rPr>
              <w:t>Laos; Thailand</w:t>
            </w:r>
          </w:p>
        </w:tc>
      </w:tr>
      <w:tr w:rsidR="0077654C" w:rsidRPr="0077654C" w14:paraId="345E4639" w14:textId="77777777" w:rsidTr="009304E1">
        <w:trPr>
          <w:trHeight w:val="20"/>
        </w:trPr>
        <w:tc>
          <w:tcPr>
            <w:tcW w:w="1792" w:type="dxa"/>
          </w:tcPr>
          <w:p w14:paraId="010D59A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Henicorhynchus</w:t>
            </w:r>
            <w:proofErr w:type="spellEnd"/>
            <w:r w:rsidRPr="0077654C">
              <w:rPr>
                <w:rFonts w:cs="Arial"/>
                <w:iCs/>
                <w:sz w:val="18"/>
                <w:szCs w:val="18"/>
              </w:rPr>
              <w:t xml:space="preserve"> </w:t>
            </w:r>
            <w:proofErr w:type="spellStart"/>
            <w:r w:rsidRPr="0077654C">
              <w:rPr>
                <w:rFonts w:cs="Arial"/>
                <w:iCs/>
                <w:sz w:val="18"/>
                <w:szCs w:val="18"/>
              </w:rPr>
              <w:t>siamensis</w:t>
            </w:r>
            <w:proofErr w:type="spellEnd"/>
          </w:p>
        </w:tc>
        <w:tc>
          <w:tcPr>
            <w:tcW w:w="1839" w:type="dxa"/>
          </w:tcPr>
          <w:p w14:paraId="7835AC5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E2180CA"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26569C14"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63AE64C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63704BC3" w14:textId="77777777" w:rsidTr="009304E1">
        <w:trPr>
          <w:trHeight w:val="20"/>
        </w:trPr>
        <w:tc>
          <w:tcPr>
            <w:tcW w:w="1792" w:type="dxa"/>
          </w:tcPr>
          <w:p w14:paraId="1FB8B733" w14:textId="77777777" w:rsidR="009304E1" w:rsidRPr="0077654C" w:rsidRDefault="009304E1" w:rsidP="009304E1">
            <w:pPr>
              <w:spacing w:after="0" w:line="240" w:lineRule="auto"/>
              <w:rPr>
                <w:rFonts w:cs="Arial"/>
                <w:iCs/>
                <w:sz w:val="18"/>
                <w:szCs w:val="18"/>
              </w:rPr>
            </w:pPr>
            <w:r w:rsidRPr="0077654C">
              <w:rPr>
                <w:rFonts w:cs="Arial"/>
                <w:iCs/>
                <w:sz w:val="18"/>
                <w:szCs w:val="18"/>
              </w:rPr>
              <w:t>Himantura marginata</w:t>
            </w:r>
          </w:p>
        </w:tc>
        <w:tc>
          <w:tcPr>
            <w:tcW w:w="1839" w:type="dxa"/>
          </w:tcPr>
          <w:p w14:paraId="0C58E5B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Dasyatidae / </w:t>
            </w:r>
            <w:proofErr w:type="spellStart"/>
            <w:r w:rsidRPr="0077654C">
              <w:rPr>
                <w:rFonts w:cs="Arial"/>
                <w:iCs/>
                <w:sz w:val="18"/>
                <w:szCs w:val="18"/>
              </w:rPr>
              <w:t>Myliobatiformes</w:t>
            </w:r>
            <w:proofErr w:type="spellEnd"/>
          </w:p>
        </w:tc>
        <w:tc>
          <w:tcPr>
            <w:tcW w:w="1337" w:type="dxa"/>
          </w:tcPr>
          <w:p w14:paraId="49723EB4"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EDC5E5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Mono; </w:t>
            </w:r>
            <w:proofErr w:type="spellStart"/>
            <w:r w:rsidRPr="0077654C">
              <w:rPr>
                <w:rFonts w:cs="Arial"/>
                <w:iCs/>
                <w:sz w:val="18"/>
                <w:szCs w:val="18"/>
              </w:rPr>
              <w:t>Oueme</w:t>
            </w:r>
            <w:proofErr w:type="spellEnd"/>
          </w:p>
        </w:tc>
        <w:tc>
          <w:tcPr>
            <w:tcW w:w="4717" w:type="dxa"/>
          </w:tcPr>
          <w:p w14:paraId="271B7550" w14:textId="77777777" w:rsidR="009304E1" w:rsidRPr="0077654C" w:rsidRDefault="009304E1" w:rsidP="009304E1">
            <w:pPr>
              <w:spacing w:after="0" w:line="240" w:lineRule="auto"/>
              <w:rPr>
                <w:rFonts w:cs="Arial"/>
                <w:iCs/>
                <w:sz w:val="18"/>
                <w:szCs w:val="18"/>
              </w:rPr>
            </w:pPr>
            <w:r w:rsidRPr="0077654C">
              <w:rPr>
                <w:rFonts w:cs="Arial"/>
                <w:iCs/>
                <w:sz w:val="18"/>
                <w:szCs w:val="18"/>
              </w:rPr>
              <w:t>Benin; Nigeria; Togo</w:t>
            </w:r>
          </w:p>
        </w:tc>
      </w:tr>
      <w:tr w:rsidR="0077654C" w:rsidRPr="00126D0F" w14:paraId="0518B4C9" w14:textId="77777777" w:rsidTr="009304E1">
        <w:trPr>
          <w:trHeight w:val="20"/>
        </w:trPr>
        <w:tc>
          <w:tcPr>
            <w:tcW w:w="1792" w:type="dxa"/>
          </w:tcPr>
          <w:p w14:paraId="66175F8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Hoplias</w:t>
            </w:r>
            <w:proofErr w:type="spellEnd"/>
            <w:r w:rsidRPr="0077654C">
              <w:rPr>
                <w:rFonts w:cs="Arial"/>
                <w:iCs/>
                <w:sz w:val="18"/>
                <w:szCs w:val="18"/>
              </w:rPr>
              <w:t xml:space="preserve"> </w:t>
            </w:r>
            <w:proofErr w:type="spellStart"/>
            <w:r w:rsidRPr="0077654C">
              <w:rPr>
                <w:rFonts w:cs="Arial"/>
                <w:iCs/>
                <w:sz w:val="18"/>
                <w:szCs w:val="18"/>
              </w:rPr>
              <w:t>aimara</w:t>
            </w:r>
            <w:proofErr w:type="spellEnd"/>
          </w:p>
        </w:tc>
        <w:tc>
          <w:tcPr>
            <w:tcW w:w="1839" w:type="dxa"/>
          </w:tcPr>
          <w:p w14:paraId="29B919F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Erythrinidae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D25AA4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901B982"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Amazon; Barima; Courantyne; Essequibo; Maroni; Orinoco; Oyapock</w:t>
            </w:r>
          </w:p>
        </w:tc>
        <w:tc>
          <w:tcPr>
            <w:tcW w:w="4717" w:type="dxa"/>
          </w:tcPr>
          <w:p w14:paraId="0236A305"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Brazil; Colombia;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Guyana; </w:t>
            </w:r>
            <w:proofErr w:type="spellStart"/>
            <w:r w:rsidRPr="0077654C">
              <w:rPr>
                <w:rFonts w:cs="Arial"/>
                <w:iCs/>
                <w:sz w:val="18"/>
                <w:szCs w:val="18"/>
                <w:lang w:val="es-ES"/>
              </w:rPr>
              <w:t>Suriname</w:t>
            </w:r>
            <w:proofErr w:type="spellEnd"/>
            <w:r w:rsidRPr="0077654C">
              <w:rPr>
                <w:rFonts w:cs="Arial"/>
                <w:iCs/>
                <w:sz w:val="18"/>
                <w:szCs w:val="18"/>
                <w:lang w:val="es-ES"/>
              </w:rPr>
              <w:t>; Venezuela</w:t>
            </w:r>
          </w:p>
        </w:tc>
      </w:tr>
      <w:tr w:rsidR="0077654C" w:rsidRPr="0077654C" w14:paraId="4BC298FA" w14:textId="77777777" w:rsidTr="009304E1">
        <w:trPr>
          <w:trHeight w:val="20"/>
        </w:trPr>
        <w:tc>
          <w:tcPr>
            <w:tcW w:w="1792" w:type="dxa"/>
          </w:tcPr>
          <w:p w14:paraId="1FDC3ED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Hucho</w:t>
            </w:r>
            <w:proofErr w:type="spellEnd"/>
            <w:r w:rsidRPr="0077654C">
              <w:rPr>
                <w:rFonts w:cs="Arial"/>
                <w:iCs/>
                <w:sz w:val="18"/>
                <w:szCs w:val="18"/>
              </w:rPr>
              <w:t xml:space="preserve"> </w:t>
            </w:r>
            <w:proofErr w:type="spellStart"/>
            <w:r w:rsidRPr="0077654C">
              <w:rPr>
                <w:rFonts w:cs="Arial"/>
                <w:iCs/>
                <w:sz w:val="18"/>
                <w:szCs w:val="18"/>
              </w:rPr>
              <w:t>hucho</w:t>
            </w:r>
            <w:proofErr w:type="spellEnd"/>
          </w:p>
        </w:tc>
        <w:tc>
          <w:tcPr>
            <w:tcW w:w="1839" w:type="dxa"/>
          </w:tcPr>
          <w:p w14:paraId="5F62A07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65B24DBE"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45D566E" w14:textId="77777777" w:rsidR="009304E1" w:rsidRPr="0077654C" w:rsidRDefault="009304E1" w:rsidP="009304E1">
            <w:pPr>
              <w:spacing w:after="0" w:line="240" w:lineRule="auto"/>
              <w:rPr>
                <w:rFonts w:cs="Arial"/>
                <w:iCs/>
                <w:sz w:val="18"/>
                <w:szCs w:val="18"/>
              </w:rPr>
            </w:pPr>
            <w:r w:rsidRPr="0077654C">
              <w:rPr>
                <w:rFonts w:cs="Arial"/>
                <w:iCs/>
                <w:sz w:val="18"/>
                <w:szCs w:val="18"/>
              </w:rPr>
              <w:t>Danube</w:t>
            </w:r>
          </w:p>
        </w:tc>
        <w:tc>
          <w:tcPr>
            <w:tcW w:w="4717" w:type="dxa"/>
          </w:tcPr>
          <w:p w14:paraId="0BC97CBA" w14:textId="77777777" w:rsidR="009304E1" w:rsidRPr="0077654C" w:rsidRDefault="009304E1" w:rsidP="009304E1">
            <w:pPr>
              <w:spacing w:after="0" w:line="240" w:lineRule="auto"/>
              <w:rPr>
                <w:rFonts w:cs="Arial"/>
                <w:iCs/>
                <w:sz w:val="18"/>
                <w:szCs w:val="18"/>
              </w:rPr>
            </w:pPr>
            <w:r w:rsidRPr="0077654C">
              <w:rPr>
                <w:rFonts w:cs="Arial"/>
                <w:iCs/>
                <w:sz w:val="18"/>
                <w:szCs w:val="18"/>
              </w:rPr>
              <w:t>Austria; Bosnia and Herzegovina; Croatia; Germany; Hungary; Montenegro; Romania; Serbia; Slovakia; Slovenia; Switzerland; Ukraine</w:t>
            </w:r>
          </w:p>
        </w:tc>
      </w:tr>
      <w:tr w:rsidR="0077654C" w:rsidRPr="0077654C" w14:paraId="76291C54" w14:textId="77777777" w:rsidTr="009304E1">
        <w:trPr>
          <w:trHeight w:val="20"/>
        </w:trPr>
        <w:tc>
          <w:tcPr>
            <w:tcW w:w="1792" w:type="dxa"/>
          </w:tcPr>
          <w:p w14:paraId="03738B83" w14:textId="77777777" w:rsidR="009304E1" w:rsidRPr="0077654C" w:rsidRDefault="009304E1" w:rsidP="009304E1">
            <w:pPr>
              <w:spacing w:after="0" w:line="240" w:lineRule="auto"/>
              <w:rPr>
                <w:rFonts w:cs="Arial"/>
                <w:iCs/>
                <w:sz w:val="18"/>
                <w:szCs w:val="18"/>
              </w:rPr>
            </w:pPr>
            <w:r w:rsidRPr="0077654C">
              <w:rPr>
                <w:rFonts w:cs="Arial"/>
                <w:iCs/>
                <w:sz w:val="18"/>
                <w:szCs w:val="18"/>
              </w:rPr>
              <w:t>Hucho taimen</w:t>
            </w:r>
          </w:p>
        </w:tc>
        <w:tc>
          <w:tcPr>
            <w:tcW w:w="1839" w:type="dxa"/>
          </w:tcPr>
          <w:p w14:paraId="02BBC82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78FA566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6D1D69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Amur; Burla; </w:t>
            </w:r>
            <w:proofErr w:type="spellStart"/>
            <w:r w:rsidRPr="0077654C">
              <w:rPr>
                <w:rFonts w:cs="Arial"/>
                <w:iCs/>
                <w:sz w:val="18"/>
                <w:szCs w:val="18"/>
              </w:rPr>
              <w:t>Ebeyty</w:t>
            </w:r>
            <w:proofErr w:type="spellEnd"/>
            <w:r w:rsidRPr="0077654C">
              <w:rPr>
                <w:rFonts w:cs="Arial"/>
                <w:iCs/>
                <w:sz w:val="18"/>
                <w:szCs w:val="18"/>
              </w:rPr>
              <w:t xml:space="preserve">; </w:t>
            </w:r>
            <w:proofErr w:type="spellStart"/>
            <w:r w:rsidRPr="0077654C">
              <w:rPr>
                <w:rFonts w:cs="Arial"/>
                <w:iCs/>
                <w:sz w:val="18"/>
                <w:szCs w:val="18"/>
              </w:rPr>
              <w:t>Karasuk-Studenoye</w:t>
            </w:r>
            <w:proofErr w:type="spellEnd"/>
            <w:r w:rsidRPr="0077654C">
              <w:rPr>
                <w:rFonts w:cs="Arial"/>
                <w:iCs/>
                <w:sz w:val="18"/>
                <w:szCs w:val="18"/>
              </w:rPr>
              <w:t xml:space="preserve">; </w:t>
            </w:r>
            <w:proofErr w:type="spellStart"/>
            <w:r w:rsidRPr="0077654C">
              <w:rPr>
                <w:rFonts w:cs="Arial"/>
                <w:iCs/>
                <w:sz w:val="18"/>
                <w:szCs w:val="18"/>
              </w:rPr>
              <w:t>Malinovoye</w:t>
            </w:r>
            <w:proofErr w:type="spellEnd"/>
            <w:r w:rsidRPr="0077654C">
              <w:rPr>
                <w:rFonts w:cs="Arial"/>
                <w:iCs/>
                <w:sz w:val="18"/>
                <w:szCs w:val="18"/>
              </w:rPr>
              <w:t xml:space="preserve">; Ob; </w:t>
            </w:r>
            <w:proofErr w:type="spellStart"/>
            <w:r w:rsidRPr="0077654C">
              <w:rPr>
                <w:rFonts w:cs="Arial"/>
                <w:iCs/>
                <w:sz w:val="18"/>
                <w:szCs w:val="18"/>
              </w:rPr>
              <w:t>Sujfun</w:t>
            </w:r>
            <w:proofErr w:type="spellEnd"/>
            <w:r w:rsidRPr="0077654C">
              <w:rPr>
                <w:rFonts w:cs="Arial"/>
                <w:iCs/>
                <w:sz w:val="18"/>
                <w:szCs w:val="18"/>
              </w:rPr>
              <w:t xml:space="preserve">; Torey Lakes; Ul Kensor; </w:t>
            </w:r>
            <w:proofErr w:type="spellStart"/>
            <w:r w:rsidRPr="0077654C">
              <w:rPr>
                <w:rFonts w:cs="Arial"/>
                <w:iCs/>
                <w:sz w:val="18"/>
                <w:szCs w:val="18"/>
              </w:rPr>
              <w:t>Yenisey</w:t>
            </w:r>
            <w:proofErr w:type="spellEnd"/>
          </w:p>
        </w:tc>
        <w:tc>
          <w:tcPr>
            <w:tcW w:w="4717" w:type="dxa"/>
          </w:tcPr>
          <w:p w14:paraId="2B22EE9F" w14:textId="77777777" w:rsidR="009304E1" w:rsidRPr="0077654C" w:rsidRDefault="009304E1" w:rsidP="009304E1">
            <w:pPr>
              <w:spacing w:after="0" w:line="240" w:lineRule="auto"/>
              <w:rPr>
                <w:rFonts w:cs="Arial"/>
                <w:iCs/>
                <w:sz w:val="18"/>
                <w:szCs w:val="18"/>
              </w:rPr>
            </w:pPr>
            <w:r w:rsidRPr="0077654C">
              <w:rPr>
                <w:rFonts w:cs="Arial"/>
                <w:iCs/>
                <w:sz w:val="18"/>
                <w:szCs w:val="18"/>
              </w:rPr>
              <w:t>China; Kazakhstan; Mongolia; Russia</w:t>
            </w:r>
          </w:p>
        </w:tc>
      </w:tr>
      <w:tr w:rsidR="0077654C" w:rsidRPr="006C7D3E" w14:paraId="3D8AAAAC" w14:textId="77777777" w:rsidTr="009304E1">
        <w:trPr>
          <w:trHeight w:val="20"/>
        </w:trPr>
        <w:tc>
          <w:tcPr>
            <w:tcW w:w="1792" w:type="dxa"/>
          </w:tcPr>
          <w:p w14:paraId="2230C92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Hypophthalmichthys</w:t>
            </w:r>
            <w:proofErr w:type="spellEnd"/>
            <w:r w:rsidRPr="0077654C">
              <w:rPr>
                <w:rFonts w:cs="Arial"/>
                <w:iCs/>
                <w:sz w:val="18"/>
                <w:szCs w:val="18"/>
              </w:rPr>
              <w:t xml:space="preserve"> molitrix</w:t>
            </w:r>
          </w:p>
        </w:tc>
        <w:tc>
          <w:tcPr>
            <w:tcW w:w="1839" w:type="dxa"/>
          </w:tcPr>
          <w:p w14:paraId="44A2137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8D1B9D0"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0D22486" w14:textId="77777777" w:rsidR="009304E1" w:rsidRPr="0077654C" w:rsidRDefault="009304E1" w:rsidP="009304E1">
            <w:pPr>
              <w:spacing w:after="0" w:line="240" w:lineRule="auto"/>
              <w:rPr>
                <w:rFonts w:cs="Arial"/>
                <w:iCs/>
                <w:sz w:val="18"/>
                <w:szCs w:val="18"/>
                <w:lang w:val="fr-FR"/>
              </w:rPr>
            </w:pPr>
            <w:proofErr w:type="spellStart"/>
            <w:proofErr w:type="gramStart"/>
            <w:r w:rsidRPr="0077654C">
              <w:rPr>
                <w:rFonts w:cs="Arial"/>
                <w:iCs/>
                <w:sz w:val="18"/>
                <w:szCs w:val="18"/>
                <w:lang w:val="fr-FR"/>
              </w:rPr>
              <w:t>Amur</w:t>
            </w:r>
            <w:proofErr w:type="spellEnd"/>
            <w:r w:rsidRPr="0077654C">
              <w:rPr>
                <w:rFonts w:cs="Arial"/>
                <w:iCs/>
                <w:sz w:val="18"/>
                <w:szCs w:val="18"/>
                <w:lang w:val="fr-FR"/>
              </w:rPr>
              <w:t>;</w:t>
            </w:r>
            <w:proofErr w:type="gramEnd"/>
            <w:r w:rsidRPr="0077654C">
              <w:rPr>
                <w:rFonts w:cs="Arial"/>
                <w:iCs/>
                <w:sz w:val="18"/>
                <w:szCs w:val="18"/>
                <w:lang w:val="fr-FR"/>
              </w:rPr>
              <w:t xml:space="preserve"> </w:t>
            </w:r>
            <w:proofErr w:type="gramStart"/>
            <w:r w:rsidRPr="0077654C">
              <w:rPr>
                <w:rFonts w:cs="Arial"/>
                <w:iCs/>
                <w:sz w:val="18"/>
                <w:szCs w:val="18"/>
                <w:lang w:val="fr-FR"/>
              </w:rPr>
              <w:t>Danube;</w:t>
            </w:r>
            <w:proofErr w:type="gramEnd"/>
            <w:r w:rsidRPr="0077654C">
              <w:rPr>
                <w:rFonts w:cs="Arial"/>
                <w:iCs/>
                <w:sz w:val="18"/>
                <w:szCs w:val="18"/>
                <w:lang w:val="fr-FR"/>
              </w:rPr>
              <w:t xml:space="preserve"> </w:t>
            </w:r>
            <w:proofErr w:type="gramStart"/>
            <w:r w:rsidRPr="0077654C">
              <w:rPr>
                <w:rFonts w:cs="Arial"/>
                <w:iCs/>
                <w:sz w:val="18"/>
                <w:szCs w:val="18"/>
                <w:lang w:val="fr-FR"/>
              </w:rPr>
              <w:t>Dniestr;</w:t>
            </w:r>
            <w:proofErr w:type="gramEnd"/>
            <w:r w:rsidRPr="0077654C">
              <w:rPr>
                <w:rFonts w:cs="Arial"/>
                <w:iCs/>
                <w:sz w:val="18"/>
                <w:szCs w:val="18"/>
                <w:lang w:val="fr-FR"/>
              </w:rPr>
              <w:t xml:space="preserve"> La </w:t>
            </w:r>
            <w:proofErr w:type="gramStart"/>
            <w:r w:rsidRPr="0077654C">
              <w:rPr>
                <w:rFonts w:cs="Arial"/>
                <w:iCs/>
                <w:sz w:val="18"/>
                <w:szCs w:val="18"/>
                <w:lang w:val="fr-FR"/>
              </w:rPr>
              <w:t>Plata;</w:t>
            </w:r>
            <w:proofErr w:type="gramEnd"/>
            <w:r w:rsidRPr="0077654C">
              <w:rPr>
                <w:rFonts w:cs="Arial"/>
                <w:iCs/>
                <w:sz w:val="18"/>
                <w:szCs w:val="18"/>
                <w:lang w:val="fr-FR"/>
              </w:rPr>
              <w:t xml:space="preserve"> </w:t>
            </w:r>
            <w:proofErr w:type="gramStart"/>
            <w:r w:rsidRPr="0077654C">
              <w:rPr>
                <w:rFonts w:cs="Arial"/>
                <w:iCs/>
                <w:sz w:val="18"/>
                <w:szCs w:val="18"/>
                <w:lang w:val="fr-FR"/>
              </w:rPr>
              <w:t>Meuse;</w:t>
            </w:r>
            <w:proofErr w:type="gramEnd"/>
            <w:r w:rsidRPr="0077654C">
              <w:rPr>
                <w:rFonts w:cs="Arial"/>
                <w:iCs/>
                <w:sz w:val="18"/>
                <w:szCs w:val="18"/>
                <w:lang w:val="fr-FR"/>
              </w:rPr>
              <w:t xml:space="preserve"> </w:t>
            </w:r>
            <w:proofErr w:type="gramStart"/>
            <w:r w:rsidRPr="0077654C">
              <w:rPr>
                <w:rFonts w:cs="Arial"/>
                <w:iCs/>
                <w:sz w:val="18"/>
                <w:szCs w:val="18"/>
                <w:lang w:val="fr-FR"/>
              </w:rPr>
              <w:t>Rhine;</w:t>
            </w:r>
            <w:proofErr w:type="gramEnd"/>
            <w:r w:rsidRPr="0077654C">
              <w:rPr>
                <w:rFonts w:cs="Arial"/>
                <w:iCs/>
                <w:sz w:val="18"/>
                <w:szCs w:val="18"/>
                <w:lang w:val="fr-FR"/>
              </w:rPr>
              <w:t xml:space="preserve"> </w:t>
            </w:r>
            <w:proofErr w:type="spellStart"/>
            <w:proofErr w:type="gramStart"/>
            <w:r w:rsidRPr="0077654C">
              <w:rPr>
                <w:rFonts w:cs="Arial"/>
                <w:iCs/>
                <w:sz w:val="18"/>
                <w:szCs w:val="18"/>
                <w:lang w:val="fr-FR"/>
              </w:rPr>
              <w:t>Scheldt</w:t>
            </w:r>
            <w:proofErr w:type="spellEnd"/>
            <w:r w:rsidRPr="0077654C">
              <w:rPr>
                <w:rFonts w:cs="Arial"/>
                <w:iCs/>
                <w:sz w:val="18"/>
                <w:szCs w:val="18"/>
                <w:lang w:val="fr-FR"/>
              </w:rPr>
              <w:t>;</w:t>
            </w:r>
            <w:proofErr w:type="gramEnd"/>
            <w:r w:rsidRPr="0077654C">
              <w:rPr>
                <w:rFonts w:cs="Arial"/>
                <w:iCs/>
                <w:sz w:val="18"/>
                <w:szCs w:val="18"/>
                <w:lang w:val="fr-FR"/>
              </w:rPr>
              <w:t xml:space="preserve"> </w:t>
            </w:r>
            <w:proofErr w:type="gramStart"/>
            <w:r w:rsidRPr="0077654C">
              <w:rPr>
                <w:rFonts w:cs="Arial"/>
                <w:iCs/>
                <w:sz w:val="18"/>
                <w:szCs w:val="18"/>
                <w:lang w:val="fr-FR"/>
              </w:rPr>
              <w:t>Tumen;</w:t>
            </w:r>
            <w:proofErr w:type="gramEnd"/>
            <w:r w:rsidRPr="0077654C">
              <w:rPr>
                <w:rFonts w:cs="Arial"/>
                <w:iCs/>
                <w:sz w:val="18"/>
                <w:szCs w:val="18"/>
                <w:lang w:val="fr-FR"/>
              </w:rPr>
              <w:t xml:space="preserve"> Volga</w:t>
            </w:r>
          </w:p>
        </w:tc>
        <w:tc>
          <w:tcPr>
            <w:tcW w:w="4717" w:type="dxa"/>
          </w:tcPr>
          <w:p w14:paraId="58CFF8DA"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Argentina; Austria; Belgium; Brazil; Bulgaria; China; France; Germany; Hungary; Kazakhstan; Moldova; North Korea; Romania; Russia; Serbia; Slovakia; Ukraine</w:t>
            </w:r>
          </w:p>
        </w:tc>
      </w:tr>
      <w:tr w:rsidR="0077654C" w:rsidRPr="0077654C" w14:paraId="10614A3D" w14:textId="77777777" w:rsidTr="009304E1">
        <w:trPr>
          <w:trHeight w:val="20"/>
        </w:trPr>
        <w:tc>
          <w:tcPr>
            <w:tcW w:w="1792" w:type="dxa"/>
          </w:tcPr>
          <w:p w14:paraId="0BC25C6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Hyporhamphus</w:t>
            </w:r>
            <w:proofErr w:type="spellEnd"/>
            <w:r w:rsidRPr="0077654C">
              <w:rPr>
                <w:rFonts w:cs="Arial"/>
                <w:iCs/>
                <w:sz w:val="18"/>
                <w:szCs w:val="18"/>
              </w:rPr>
              <w:t xml:space="preserve"> intermedius</w:t>
            </w:r>
          </w:p>
        </w:tc>
        <w:tc>
          <w:tcPr>
            <w:tcW w:w="1839" w:type="dxa"/>
          </w:tcPr>
          <w:p w14:paraId="3A5FC6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Hemiramphidae</w:t>
            </w:r>
            <w:proofErr w:type="spellEnd"/>
            <w:r w:rsidRPr="0077654C">
              <w:rPr>
                <w:rFonts w:cs="Arial"/>
                <w:iCs/>
                <w:sz w:val="18"/>
                <w:szCs w:val="18"/>
              </w:rPr>
              <w:t xml:space="preserve"> / </w:t>
            </w:r>
            <w:proofErr w:type="spellStart"/>
            <w:r w:rsidRPr="0077654C">
              <w:rPr>
                <w:rFonts w:cs="Arial"/>
                <w:iCs/>
                <w:sz w:val="18"/>
                <w:szCs w:val="18"/>
              </w:rPr>
              <w:t>Beloniformes</w:t>
            </w:r>
            <w:proofErr w:type="spellEnd"/>
          </w:p>
        </w:tc>
        <w:tc>
          <w:tcPr>
            <w:tcW w:w="1337" w:type="dxa"/>
          </w:tcPr>
          <w:p w14:paraId="073D59AF"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57A63F34"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1FD38350"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77654C" w14:paraId="445C7A7C" w14:textId="77777777" w:rsidTr="009304E1">
        <w:trPr>
          <w:trHeight w:val="20"/>
        </w:trPr>
        <w:tc>
          <w:tcPr>
            <w:tcW w:w="1792" w:type="dxa"/>
          </w:tcPr>
          <w:p w14:paraId="7F69C62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Hyporhamphus</w:t>
            </w:r>
            <w:proofErr w:type="spellEnd"/>
            <w:r w:rsidRPr="0077654C">
              <w:rPr>
                <w:rFonts w:cs="Arial"/>
                <w:iCs/>
                <w:sz w:val="18"/>
                <w:szCs w:val="18"/>
              </w:rPr>
              <w:t xml:space="preserve"> </w:t>
            </w:r>
            <w:proofErr w:type="spellStart"/>
            <w:r w:rsidRPr="0077654C">
              <w:rPr>
                <w:rFonts w:cs="Arial"/>
                <w:iCs/>
                <w:sz w:val="18"/>
                <w:szCs w:val="18"/>
              </w:rPr>
              <w:t>sajori</w:t>
            </w:r>
            <w:proofErr w:type="spellEnd"/>
          </w:p>
        </w:tc>
        <w:tc>
          <w:tcPr>
            <w:tcW w:w="1839" w:type="dxa"/>
          </w:tcPr>
          <w:p w14:paraId="17E37E4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Hemiramphidae</w:t>
            </w:r>
            <w:proofErr w:type="spellEnd"/>
            <w:r w:rsidRPr="0077654C">
              <w:rPr>
                <w:rFonts w:cs="Arial"/>
                <w:iCs/>
                <w:sz w:val="18"/>
                <w:szCs w:val="18"/>
              </w:rPr>
              <w:t xml:space="preserve"> / </w:t>
            </w:r>
            <w:proofErr w:type="spellStart"/>
            <w:r w:rsidRPr="0077654C">
              <w:rPr>
                <w:rFonts w:cs="Arial"/>
                <w:iCs/>
                <w:sz w:val="18"/>
                <w:szCs w:val="18"/>
              </w:rPr>
              <w:t>Beloniformes</w:t>
            </w:r>
            <w:proofErr w:type="spellEnd"/>
          </w:p>
        </w:tc>
        <w:tc>
          <w:tcPr>
            <w:tcW w:w="1337" w:type="dxa"/>
          </w:tcPr>
          <w:p w14:paraId="0D70B8AC"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8696584" w14:textId="77777777" w:rsidR="009304E1" w:rsidRPr="0077654C" w:rsidRDefault="009304E1" w:rsidP="009304E1">
            <w:pPr>
              <w:spacing w:after="0" w:line="240" w:lineRule="auto"/>
              <w:rPr>
                <w:rFonts w:cs="Arial"/>
                <w:iCs/>
                <w:sz w:val="18"/>
                <w:szCs w:val="18"/>
              </w:rPr>
            </w:pPr>
            <w:r w:rsidRPr="0077654C">
              <w:rPr>
                <w:rFonts w:cs="Arial"/>
                <w:iCs/>
                <w:sz w:val="18"/>
                <w:szCs w:val="18"/>
              </w:rPr>
              <w:t>Tumen</w:t>
            </w:r>
          </w:p>
        </w:tc>
        <w:tc>
          <w:tcPr>
            <w:tcW w:w="4717" w:type="dxa"/>
          </w:tcPr>
          <w:p w14:paraId="3E685A49"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 Russia</w:t>
            </w:r>
          </w:p>
        </w:tc>
      </w:tr>
      <w:tr w:rsidR="0077654C" w:rsidRPr="0077654C" w14:paraId="64AB295E" w14:textId="77777777" w:rsidTr="009304E1">
        <w:trPr>
          <w:trHeight w:val="20"/>
        </w:trPr>
        <w:tc>
          <w:tcPr>
            <w:tcW w:w="1792" w:type="dxa"/>
          </w:tcPr>
          <w:p w14:paraId="2AD3CA5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Hypsibarbus</w:t>
            </w:r>
            <w:proofErr w:type="spellEnd"/>
            <w:r w:rsidRPr="0077654C">
              <w:rPr>
                <w:rFonts w:cs="Arial"/>
                <w:iCs/>
                <w:sz w:val="18"/>
                <w:szCs w:val="18"/>
              </w:rPr>
              <w:t xml:space="preserve"> </w:t>
            </w:r>
            <w:proofErr w:type="spellStart"/>
            <w:r w:rsidRPr="0077654C">
              <w:rPr>
                <w:rFonts w:cs="Arial"/>
                <w:iCs/>
                <w:sz w:val="18"/>
                <w:szCs w:val="18"/>
              </w:rPr>
              <w:t>lagleri</w:t>
            </w:r>
            <w:proofErr w:type="spellEnd"/>
          </w:p>
        </w:tc>
        <w:tc>
          <w:tcPr>
            <w:tcW w:w="1839" w:type="dxa"/>
          </w:tcPr>
          <w:p w14:paraId="1A05C5D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A83B453"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9A9D19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62DA1D84"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5E824D06" w14:textId="77777777" w:rsidTr="009304E1">
        <w:trPr>
          <w:trHeight w:val="20"/>
        </w:trPr>
        <w:tc>
          <w:tcPr>
            <w:tcW w:w="1792" w:type="dxa"/>
          </w:tcPr>
          <w:p w14:paraId="155EE1E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Hypsibarbus</w:t>
            </w:r>
            <w:proofErr w:type="spellEnd"/>
            <w:r w:rsidRPr="0077654C">
              <w:rPr>
                <w:rFonts w:cs="Arial"/>
                <w:iCs/>
                <w:sz w:val="18"/>
                <w:szCs w:val="18"/>
              </w:rPr>
              <w:t xml:space="preserve"> </w:t>
            </w:r>
            <w:proofErr w:type="spellStart"/>
            <w:r w:rsidRPr="0077654C">
              <w:rPr>
                <w:rFonts w:cs="Arial"/>
                <w:iCs/>
                <w:sz w:val="18"/>
                <w:szCs w:val="18"/>
              </w:rPr>
              <w:t>pierrei</w:t>
            </w:r>
            <w:proofErr w:type="spellEnd"/>
          </w:p>
        </w:tc>
        <w:tc>
          <w:tcPr>
            <w:tcW w:w="1839" w:type="dxa"/>
          </w:tcPr>
          <w:p w14:paraId="740C29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19AB5B7"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739EF7D"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4A58F97"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15D31B4A" w14:textId="77777777" w:rsidTr="009304E1">
        <w:trPr>
          <w:trHeight w:val="20"/>
        </w:trPr>
        <w:tc>
          <w:tcPr>
            <w:tcW w:w="1792" w:type="dxa"/>
          </w:tcPr>
          <w:p w14:paraId="47D1CFB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Ichthyoelephas</w:t>
            </w:r>
            <w:proofErr w:type="spellEnd"/>
            <w:r w:rsidRPr="0077654C">
              <w:rPr>
                <w:rFonts w:cs="Arial"/>
                <w:iCs/>
                <w:sz w:val="18"/>
                <w:szCs w:val="18"/>
              </w:rPr>
              <w:t xml:space="preserve"> </w:t>
            </w:r>
            <w:proofErr w:type="spellStart"/>
            <w:r w:rsidRPr="0077654C">
              <w:rPr>
                <w:rFonts w:cs="Arial"/>
                <w:iCs/>
                <w:sz w:val="18"/>
                <w:szCs w:val="18"/>
              </w:rPr>
              <w:t>humeralis</w:t>
            </w:r>
            <w:proofErr w:type="spellEnd"/>
          </w:p>
        </w:tc>
        <w:tc>
          <w:tcPr>
            <w:tcW w:w="1839" w:type="dxa"/>
          </w:tcPr>
          <w:p w14:paraId="571ABF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Prochilodontidae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829D7AC"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843AE23" w14:textId="77777777" w:rsidR="009304E1" w:rsidRPr="0077654C" w:rsidRDefault="009304E1" w:rsidP="009304E1">
            <w:pPr>
              <w:spacing w:after="0" w:line="240" w:lineRule="auto"/>
              <w:rPr>
                <w:rFonts w:cs="Arial"/>
                <w:iCs/>
                <w:sz w:val="18"/>
                <w:szCs w:val="18"/>
              </w:rPr>
            </w:pPr>
            <w:r w:rsidRPr="0077654C">
              <w:rPr>
                <w:rFonts w:cs="Arial"/>
                <w:iCs/>
                <w:sz w:val="18"/>
                <w:szCs w:val="18"/>
              </w:rPr>
              <w:t>Mira</w:t>
            </w:r>
          </w:p>
        </w:tc>
        <w:tc>
          <w:tcPr>
            <w:tcW w:w="4717" w:type="dxa"/>
          </w:tcPr>
          <w:p w14:paraId="177C4797"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Ecuador</w:t>
            </w:r>
          </w:p>
        </w:tc>
      </w:tr>
      <w:tr w:rsidR="0077654C" w:rsidRPr="0077654C" w14:paraId="63AE9F34" w14:textId="77777777" w:rsidTr="009304E1">
        <w:trPr>
          <w:trHeight w:val="20"/>
        </w:trPr>
        <w:tc>
          <w:tcPr>
            <w:tcW w:w="1792" w:type="dxa"/>
          </w:tcPr>
          <w:p w14:paraId="5ECA988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Ilisha </w:t>
            </w:r>
            <w:proofErr w:type="spellStart"/>
            <w:r w:rsidRPr="0077654C">
              <w:rPr>
                <w:rFonts w:cs="Arial"/>
                <w:iCs/>
                <w:sz w:val="18"/>
                <w:szCs w:val="18"/>
              </w:rPr>
              <w:t>novacula</w:t>
            </w:r>
            <w:proofErr w:type="spellEnd"/>
          </w:p>
        </w:tc>
        <w:tc>
          <w:tcPr>
            <w:tcW w:w="1839" w:type="dxa"/>
          </w:tcPr>
          <w:p w14:paraId="1D4A918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Pristigasteridae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50BD554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A7EA82C" w14:textId="77777777" w:rsidR="009304E1" w:rsidRPr="0077654C" w:rsidRDefault="009304E1" w:rsidP="009304E1">
            <w:pPr>
              <w:spacing w:after="0" w:line="240" w:lineRule="auto"/>
              <w:rPr>
                <w:rFonts w:cs="Arial"/>
                <w:iCs/>
                <w:sz w:val="18"/>
                <w:szCs w:val="18"/>
              </w:rPr>
            </w:pPr>
            <w:r w:rsidRPr="0077654C">
              <w:rPr>
                <w:rFonts w:cs="Arial"/>
                <w:iCs/>
                <w:sz w:val="18"/>
                <w:szCs w:val="18"/>
              </w:rPr>
              <w:t>Irrawaddy</w:t>
            </w:r>
          </w:p>
        </w:tc>
        <w:tc>
          <w:tcPr>
            <w:tcW w:w="4717" w:type="dxa"/>
          </w:tcPr>
          <w:p w14:paraId="380645C0" w14:textId="77777777" w:rsidR="009304E1" w:rsidRPr="0077654C" w:rsidRDefault="009304E1" w:rsidP="009304E1">
            <w:pPr>
              <w:spacing w:after="0" w:line="240" w:lineRule="auto"/>
              <w:rPr>
                <w:rFonts w:cs="Arial"/>
                <w:iCs/>
                <w:sz w:val="18"/>
                <w:szCs w:val="18"/>
              </w:rPr>
            </w:pPr>
            <w:r w:rsidRPr="0077654C">
              <w:rPr>
                <w:rFonts w:cs="Arial"/>
                <w:iCs/>
                <w:sz w:val="18"/>
                <w:szCs w:val="18"/>
              </w:rPr>
              <w:t>China; India; Myanmar</w:t>
            </w:r>
          </w:p>
        </w:tc>
      </w:tr>
      <w:tr w:rsidR="0077654C" w:rsidRPr="0077654C" w14:paraId="5F01D328" w14:textId="77777777" w:rsidTr="009304E1">
        <w:trPr>
          <w:trHeight w:val="20"/>
        </w:trPr>
        <w:tc>
          <w:tcPr>
            <w:tcW w:w="1792" w:type="dxa"/>
          </w:tcPr>
          <w:p w14:paraId="3D1E80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Incisilabeo</w:t>
            </w:r>
            <w:proofErr w:type="spellEnd"/>
            <w:r w:rsidRPr="0077654C">
              <w:rPr>
                <w:rFonts w:cs="Arial"/>
                <w:iCs/>
                <w:sz w:val="18"/>
                <w:szCs w:val="18"/>
              </w:rPr>
              <w:t xml:space="preserve"> </w:t>
            </w:r>
            <w:proofErr w:type="spellStart"/>
            <w:r w:rsidRPr="0077654C">
              <w:rPr>
                <w:rFonts w:cs="Arial"/>
                <w:iCs/>
                <w:sz w:val="18"/>
                <w:szCs w:val="18"/>
              </w:rPr>
              <w:t>behri</w:t>
            </w:r>
            <w:proofErr w:type="spellEnd"/>
          </w:p>
        </w:tc>
        <w:tc>
          <w:tcPr>
            <w:tcW w:w="1839" w:type="dxa"/>
          </w:tcPr>
          <w:p w14:paraId="5635B7C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5D8F781"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F9C0D5E"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30B9B28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6497E664" w14:textId="77777777" w:rsidTr="009304E1">
        <w:trPr>
          <w:trHeight w:val="20"/>
        </w:trPr>
        <w:tc>
          <w:tcPr>
            <w:tcW w:w="1792" w:type="dxa"/>
          </w:tcPr>
          <w:p w14:paraId="640E8CA1" w14:textId="77777777" w:rsidR="009304E1" w:rsidRPr="0077654C" w:rsidRDefault="009304E1" w:rsidP="009304E1">
            <w:pPr>
              <w:spacing w:after="0" w:line="240" w:lineRule="auto"/>
              <w:rPr>
                <w:rFonts w:cs="Arial"/>
                <w:iCs/>
                <w:sz w:val="18"/>
                <w:szCs w:val="18"/>
              </w:rPr>
            </w:pPr>
            <w:r w:rsidRPr="0077654C">
              <w:rPr>
                <w:rFonts w:cs="Arial"/>
                <w:iCs/>
                <w:sz w:val="18"/>
                <w:szCs w:val="18"/>
              </w:rPr>
              <w:t>Johnius gangeticus</w:t>
            </w:r>
          </w:p>
        </w:tc>
        <w:tc>
          <w:tcPr>
            <w:tcW w:w="1839" w:type="dxa"/>
          </w:tcPr>
          <w:p w14:paraId="1D35FA4C"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Sciaenidae / </w:t>
            </w:r>
            <w:proofErr w:type="spellStart"/>
            <w:r w:rsidRPr="0077654C">
              <w:rPr>
                <w:rFonts w:cs="Arial"/>
                <w:iCs/>
                <w:sz w:val="18"/>
                <w:szCs w:val="18"/>
              </w:rPr>
              <w:t>Acanthuriformes</w:t>
            </w:r>
            <w:proofErr w:type="spellEnd"/>
          </w:p>
        </w:tc>
        <w:tc>
          <w:tcPr>
            <w:tcW w:w="1337" w:type="dxa"/>
          </w:tcPr>
          <w:p w14:paraId="3ACFE81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5086458"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3DFE6C92"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w:t>
            </w:r>
          </w:p>
        </w:tc>
      </w:tr>
      <w:tr w:rsidR="0077654C" w:rsidRPr="00126D0F" w14:paraId="4050D23D" w14:textId="77777777" w:rsidTr="009304E1">
        <w:trPr>
          <w:trHeight w:val="20"/>
        </w:trPr>
        <w:tc>
          <w:tcPr>
            <w:tcW w:w="1792" w:type="dxa"/>
          </w:tcPr>
          <w:p w14:paraId="326E83D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Joturus</w:t>
            </w:r>
            <w:proofErr w:type="spellEnd"/>
            <w:r w:rsidRPr="0077654C">
              <w:rPr>
                <w:rFonts w:cs="Arial"/>
                <w:iCs/>
                <w:sz w:val="18"/>
                <w:szCs w:val="18"/>
              </w:rPr>
              <w:t xml:space="preserve"> </w:t>
            </w:r>
            <w:proofErr w:type="spellStart"/>
            <w:r w:rsidRPr="0077654C">
              <w:rPr>
                <w:rFonts w:cs="Arial"/>
                <w:iCs/>
                <w:sz w:val="18"/>
                <w:szCs w:val="18"/>
              </w:rPr>
              <w:t>pichardi</w:t>
            </w:r>
            <w:proofErr w:type="spellEnd"/>
          </w:p>
        </w:tc>
        <w:tc>
          <w:tcPr>
            <w:tcW w:w="1839" w:type="dxa"/>
          </w:tcPr>
          <w:p w14:paraId="54C5809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Eleotridae / </w:t>
            </w:r>
            <w:proofErr w:type="spellStart"/>
            <w:r w:rsidRPr="0077654C">
              <w:rPr>
                <w:rFonts w:cs="Arial"/>
                <w:iCs/>
                <w:sz w:val="18"/>
                <w:szCs w:val="18"/>
              </w:rPr>
              <w:t>Gobiiformes</w:t>
            </w:r>
            <w:proofErr w:type="spellEnd"/>
          </w:p>
        </w:tc>
        <w:tc>
          <w:tcPr>
            <w:tcW w:w="1337" w:type="dxa"/>
          </w:tcPr>
          <w:p w14:paraId="37E2E963"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7204E37"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Belize; Changuinola; Coco; Hondo; Motagua; San Juan; Sixaola</w:t>
            </w:r>
          </w:p>
        </w:tc>
        <w:tc>
          <w:tcPr>
            <w:tcW w:w="4717" w:type="dxa"/>
          </w:tcPr>
          <w:p w14:paraId="4D653FE3"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Belize; Costa Rica; Guatemala; Honduras; Mexico; Nicaragua; Panama</w:t>
            </w:r>
          </w:p>
        </w:tc>
      </w:tr>
      <w:tr w:rsidR="0077654C" w:rsidRPr="0077654C" w14:paraId="51E93BF9" w14:textId="77777777" w:rsidTr="009304E1">
        <w:trPr>
          <w:trHeight w:val="20"/>
        </w:trPr>
        <w:tc>
          <w:tcPr>
            <w:tcW w:w="1792" w:type="dxa"/>
          </w:tcPr>
          <w:p w14:paraId="779E41C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Kryptopterus</w:t>
            </w:r>
            <w:proofErr w:type="spellEnd"/>
            <w:r w:rsidRPr="0077654C">
              <w:rPr>
                <w:rFonts w:cs="Arial"/>
                <w:iCs/>
                <w:sz w:val="18"/>
                <w:szCs w:val="18"/>
              </w:rPr>
              <w:t xml:space="preserve"> </w:t>
            </w:r>
            <w:proofErr w:type="spellStart"/>
            <w:r w:rsidRPr="0077654C">
              <w:rPr>
                <w:rFonts w:cs="Arial"/>
                <w:iCs/>
                <w:sz w:val="18"/>
                <w:szCs w:val="18"/>
              </w:rPr>
              <w:t>dissitus</w:t>
            </w:r>
            <w:proofErr w:type="spellEnd"/>
          </w:p>
        </w:tc>
        <w:tc>
          <w:tcPr>
            <w:tcW w:w="1839" w:type="dxa"/>
          </w:tcPr>
          <w:p w14:paraId="0D4E64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36EC007"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AC982A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3FA5ACF6"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Vietnam</w:t>
            </w:r>
          </w:p>
        </w:tc>
      </w:tr>
      <w:tr w:rsidR="0077654C" w:rsidRPr="0077654C" w14:paraId="2A7F5463" w14:textId="77777777" w:rsidTr="009304E1">
        <w:trPr>
          <w:trHeight w:val="20"/>
        </w:trPr>
        <w:tc>
          <w:tcPr>
            <w:tcW w:w="1792" w:type="dxa"/>
          </w:tcPr>
          <w:p w14:paraId="7BAE9AC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Kryptopterus</w:t>
            </w:r>
            <w:proofErr w:type="spellEnd"/>
            <w:r w:rsidRPr="0077654C">
              <w:rPr>
                <w:rFonts w:cs="Arial"/>
                <w:iCs/>
                <w:sz w:val="18"/>
                <w:szCs w:val="18"/>
              </w:rPr>
              <w:t xml:space="preserve"> </w:t>
            </w:r>
            <w:proofErr w:type="spellStart"/>
            <w:r w:rsidRPr="0077654C">
              <w:rPr>
                <w:rFonts w:cs="Arial"/>
                <w:iCs/>
                <w:sz w:val="18"/>
                <w:szCs w:val="18"/>
              </w:rPr>
              <w:t>paraschilbeides</w:t>
            </w:r>
            <w:proofErr w:type="spellEnd"/>
          </w:p>
        </w:tc>
        <w:tc>
          <w:tcPr>
            <w:tcW w:w="1839" w:type="dxa"/>
          </w:tcPr>
          <w:p w14:paraId="747547B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24C4B5C"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3F3DE37"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4DA0BCF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77654C" w14:paraId="27536FAF" w14:textId="77777777" w:rsidTr="009304E1">
        <w:trPr>
          <w:trHeight w:val="20"/>
        </w:trPr>
        <w:tc>
          <w:tcPr>
            <w:tcW w:w="1792" w:type="dxa"/>
          </w:tcPr>
          <w:p w14:paraId="71D513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Kyataphisa</w:t>
            </w:r>
            <w:proofErr w:type="spellEnd"/>
            <w:r w:rsidRPr="0077654C">
              <w:rPr>
                <w:rFonts w:cs="Arial"/>
                <w:iCs/>
                <w:sz w:val="18"/>
                <w:szCs w:val="18"/>
              </w:rPr>
              <w:t xml:space="preserve"> </w:t>
            </w:r>
            <w:proofErr w:type="spellStart"/>
            <w:r w:rsidRPr="0077654C">
              <w:rPr>
                <w:rFonts w:cs="Arial"/>
                <w:iCs/>
                <w:sz w:val="18"/>
                <w:szCs w:val="18"/>
              </w:rPr>
              <w:t>caelata</w:t>
            </w:r>
            <w:proofErr w:type="spellEnd"/>
          </w:p>
        </w:tc>
        <w:tc>
          <w:tcPr>
            <w:tcW w:w="1839" w:type="dxa"/>
          </w:tcPr>
          <w:p w14:paraId="166B8E7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745842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00EBE853"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753C59F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77654C" w14:paraId="11AC865B" w14:textId="77777777" w:rsidTr="009304E1">
        <w:trPr>
          <w:trHeight w:val="20"/>
        </w:trPr>
        <w:tc>
          <w:tcPr>
            <w:tcW w:w="1792" w:type="dxa"/>
          </w:tcPr>
          <w:p w14:paraId="46F058A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w:t>
            </w:r>
            <w:proofErr w:type="spellEnd"/>
            <w:r w:rsidRPr="0077654C">
              <w:rPr>
                <w:rFonts w:cs="Arial"/>
                <w:iCs/>
                <w:sz w:val="18"/>
                <w:szCs w:val="18"/>
              </w:rPr>
              <w:t xml:space="preserve"> </w:t>
            </w:r>
            <w:proofErr w:type="spellStart"/>
            <w:r w:rsidRPr="0077654C">
              <w:rPr>
                <w:rFonts w:cs="Arial"/>
                <w:iCs/>
                <w:sz w:val="18"/>
                <w:szCs w:val="18"/>
              </w:rPr>
              <w:t>mesops</w:t>
            </w:r>
            <w:proofErr w:type="spellEnd"/>
          </w:p>
        </w:tc>
        <w:tc>
          <w:tcPr>
            <w:tcW w:w="1839" w:type="dxa"/>
          </w:tcPr>
          <w:p w14:paraId="0D84D9F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CAB1C38"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0B66665D" w14:textId="77777777" w:rsidR="009304E1" w:rsidRPr="0077654C" w:rsidRDefault="009304E1" w:rsidP="009304E1">
            <w:pPr>
              <w:spacing w:after="0" w:line="240" w:lineRule="auto"/>
              <w:rPr>
                <w:rFonts w:cs="Arial"/>
                <w:iCs/>
                <w:sz w:val="18"/>
                <w:szCs w:val="18"/>
              </w:rPr>
            </w:pPr>
            <w:r w:rsidRPr="0077654C">
              <w:rPr>
                <w:rFonts w:cs="Arial"/>
                <w:iCs/>
                <w:sz w:val="18"/>
                <w:szCs w:val="18"/>
              </w:rPr>
              <w:t>Zambezi</w:t>
            </w:r>
          </w:p>
        </w:tc>
        <w:tc>
          <w:tcPr>
            <w:tcW w:w="4717" w:type="dxa"/>
          </w:tcPr>
          <w:p w14:paraId="7271C557" w14:textId="77777777" w:rsidR="009304E1" w:rsidRPr="0077654C" w:rsidRDefault="009304E1" w:rsidP="009304E1">
            <w:pPr>
              <w:spacing w:after="0" w:line="240" w:lineRule="auto"/>
              <w:rPr>
                <w:rFonts w:cs="Arial"/>
                <w:iCs/>
                <w:sz w:val="18"/>
                <w:szCs w:val="18"/>
              </w:rPr>
            </w:pPr>
            <w:r w:rsidRPr="0077654C">
              <w:rPr>
                <w:rFonts w:cs="Arial"/>
                <w:iCs/>
                <w:sz w:val="18"/>
                <w:szCs w:val="18"/>
              </w:rPr>
              <w:t>Malawi; Mozambique</w:t>
            </w:r>
          </w:p>
        </w:tc>
      </w:tr>
      <w:tr w:rsidR="0077654C" w:rsidRPr="0077654C" w14:paraId="43E06C4B" w14:textId="77777777" w:rsidTr="009304E1">
        <w:trPr>
          <w:trHeight w:val="20"/>
        </w:trPr>
        <w:tc>
          <w:tcPr>
            <w:tcW w:w="1792" w:type="dxa"/>
          </w:tcPr>
          <w:p w14:paraId="22AB0C2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w:t>
            </w:r>
            <w:proofErr w:type="spellEnd"/>
            <w:r w:rsidRPr="0077654C">
              <w:rPr>
                <w:rFonts w:cs="Arial"/>
                <w:iCs/>
                <w:sz w:val="18"/>
                <w:szCs w:val="18"/>
              </w:rPr>
              <w:t xml:space="preserve"> </w:t>
            </w:r>
            <w:proofErr w:type="spellStart"/>
            <w:r w:rsidRPr="0077654C">
              <w:rPr>
                <w:rFonts w:cs="Arial"/>
                <w:iCs/>
                <w:sz w:val="18"/>
                <w:szCs w:val="18"/>
              </w:rPr>
              <w:t>pangusia</w:t>
            </w:r>
            <w:proofErr w:type="spellEnd"/>
          </w:p>
        </w:tc>
        <w:tc>
          <w:tcPr>
            <w:tcW w:w="1839" w:type="dxa"/>
          </w:tcPr>
          <w:p w14:paraId="16FF004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FB9724A"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8624EF6"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0E7BF130" w14:textId="77777777" w:rsidR="009304E1" w:rsidRPr="0077654C" w:rsidRDefault="009304E1" w:rsidP="009304E1">
            <w:pPr>
              <w:spacing w:after="0" w:line="240" w:lineRule="auto"/>
              <w:rPr>
                <w:rFonts w:cs="Arial"/>
                <w:iCs/>
                <w:sz w:val="18"/>
                <w:szCs w:val="18"/>
              </w:rPr>
            </w:pPr>
            <w:r w:rsidRPr="0077654C">
              <w:rPr>
                <w:rFonts w:cs="Arial"/>
                <w:iCs/>
                <w:sz w:val="18"/>
                <w:szCs w:val="18"/>
              </w:rPr>
              <w:t>Bhutan; India; Nepal</w:t>
            </w:r>
          </w:p>
        </w:tc>
      </w:tr>
      <w:tr w:rsidR="0077654C" w:rsidRPr="0077654C" w14:paraId="40C9FC83" w14:textId="77777777" w:rsidTr="009304E1">
        <w:trPr>
          <w:trHeight w:val="20"/>
        </w:trPr>
        <w:tc>
          <w:tcPr>
            <w:tcW w:w="1792" w:type="dxa"/>
          </w:tcPr>
          <w:p w14:paraId="13A759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w:t>
            </w:r>
            <w:proofErr w:type="spellEnd"/>
            <w:r w:rsidRPr="0077654C">
              <w:rPr>
                <w:rFonts w:cs="Arial"/>
                <w:iCs/>
                <w:sz w:val="18"/>
                <w:szCs w:val="18"/>
              </w:rPr>
              <w:t xml:space="preserve"> </w:t>
            </w:r>
            <w:proofErr w:type="spellStart"/>
            <w:r w:rsidRPr="0077654C">
              <w:rPr>
                <w:rFonts w:cs="Arial"/>
                <w:iCs/>
                <w:sz w:val="18"/>
                <w:szCs w:val="18"/>
              </w:rPr>
              <w:t>pierrei</w:t>
            </w:r>
            <w:proofErr w:type="spellEnd"/>
          </w:p>
        </w:tc>
        <w:tc>
          <w:tcPr>
            <w:tcW w:w="1839" w:type="dxa"/>
          </w:tcPr>
          <w:p w14:paraId="161CB9C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710C5F6"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9875C11"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28E3A8A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Vietnam</w:t>
            </w:r>
          </w:p>
        </w:tc>
      </w:tr>
      <w:tr w:rsidR="0077654C" w:rsidRPr="0077654C" w14:paraId="4EA2C62E" w14:textId="77777777" w:rsidTr="009304E1">
        <w:trPr>
          <w:trHeight w:val="20"/>
        </w:trPr>
        <w:tc>
          <w:tcPr>
            <w:tcW w:w="1792" w:type="dxa"/>
          </w:tcPr>
          <w:p w14:paraId="1FE9125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w:t>
            </w:r>
            <w:proofErr w:type="spellEnd"/>
            <w:r w:rsidRPr="0077654C">
              <w:rPr>
                <w:rFonts w:cs="Arial"/>
                <w:iCs/>
                <w:sz w:val="18"/>
                <w:szCs w:val="18"/>
              </w:rPr>
              <w:t xml:space="preserve"> </w:t>
            </w:r>
            <w:proofErr w:type="spellStart"/>
            <w:r w:rsidRPr="0077654C">
              <w:rPr>
                <w:rFonts w:cs="Arial"/>
                <w:iCs/>
                <w:sz w:val="18"/>
                <w:szCs w:val="18"/>
              </w:rPr>
              <w:t>ruddi</w:t>
            </w:r>
            <w:proofErr w:type="spellEnd"/>
          </w:p>
        </w:tc>
        <w:tc>
          <w:tcPr>
            <w:tcW w:w="1839" w:type="dxa"/>
          </w:tcPr>
          <w:p w14:paraId="4B7285C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381FC4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CB80E5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r w:rsidRPr="0077654C">
              <w:rPr>
                <w:rFonts w:cs="Arial"/>
                <w:iCs/>
                <w:sz w:val="18"/>
                <w:szCs w:val="18"/>
              </w:rPr>
              <w:t xml:space="preserve">; Limpopo; </w:t>
            </w:r>
            <w:proofErr w:type="spellStart"/>
            <w:r w:rsidRPr="0077654C">
              <w:rPr>
                <w:rFonts w:cs="Arial"/>
                <w:iCs/>
                <w:sz w:val="18"/>
                <w:szCs w:val="18"/>
              </w:rPr>
              <w:t>Umbeluzi</w:t>
            </w:r>
            <w:proofErr w:type="spellEnd"/>
          </w:p>
        </w:tc>
        <w:tc>
          <w:tcPr>
            <w:tcW w:w="4717" w:type="dxa"/>
          </w:tcPr>
          <w:p w14:paraId="2C0B7561" w14:textId="77777777" w:rsidR="009304E1" w:rsidRPr="0077654C" w:rsidRDefault="009304E1" w:rsidP="009304E1">
            <w:pPr>
              <w:spacing w:after="0" w:line="240" w:lineRule="auto"/>
              <w:rPr>
                <w:rFonts w:cs="Arial"/>
                <w:iCs/>
                <w:sz w:val="18"/>
                <w:szCs w:val="18"/>
              </w:rPr>
            </w:pPr>
            <w:r w:rsidRPr="0077654C">
              <w:rPr>
                <w:rFonts w:cs="Arial"/>
                <w:iCs/>
                <w:sz w:val="18"/>
                <w:szCs w:val="18"/>
              </w:rPr>
              <w:t>Botswana; Eswatini; Mozambique; South Africa; Zimbabwe</w:t>
            </w:r>
          </w:p>
        </w:tc>
      </w:tr>
      <w:tr w:rsidR="0077654C" w:rsidRPr="00126D0F" w14:paraId="4C1810A5" w14:textId="77777777" w:rsidTr="009304E1">
        <w:trPr>
          <w:trHeight w:val="20"/>
        </w:trPr>
        <w:tc>
          <w:tcPr>
            <w:tcW w:w="1792" w:type="dxa"/>
          </w:tcPr>
          <w:p w14:paraId="5599B88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w:t>
            </w:r>
            <w:proofErr w:type="spellEnd"/>
            <w:r w:rsidRPr="0077654C">
              <w:rPr>
                <w:rFonts w:cs="Arial"/>
                <w:iCs/>
                <w:sz w:val="18"/>
                <w:szCs w:val="18"/>
              </w:rPr>
              <w:t xml:space="preserve"> </w:t>
            </w:r>
            <w:proofErr w:type="spellStart"/>
            <w:r w:rsidRPr="0077654C">
              <w:rPr>
                <w:rFonts w:cs="Arial"/>
                <w:iCs/>
                <w:sz w:val="18"/>
                <w:szCs w:val="18"/>
              </w:rPr>
              <w:t>victorianus</w:t>
            </w:r>
            <w:proofErr w:type="spellEnd"/>
          </w:p>
        </w:tc>
        <w:tc>
          <w:tcPr>
            <w:tcW w:w="1839" w:type="dxa"/>
          </w:tcPr>
          <w:p w14:paraId="05495A3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A164F1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4E4E2CB" w14:textId="77777777" w:rsidR="009304E1" w:rsidRPr="0077654C" w:rsidRDefault="009304E1" w:rsidP="009304E1">
            <w:pPr>
              <w:spacing w:after="0" w:line="240" w:lineRule="auto"/>
              <w:rPr>
                <w:rFonts w:cs="Arial"/>
                <w:iCs/>
                <w:sz w:val="18"/>
                <w:szCs w:val="18"/>
              </w:rPr>
            </w:pPr>
            <w:r w:rsidRPr="0077654C">
              <w:rPr>
                <w:rFonts w:cs="Arial"/>
                <w:iCs/>
                <w:sz w:val="18"/>
                <w:szCs w:val="18"/>
              </w:rPr>
              <w:t>Nile</w:t>
            </w:r>
          </w:p>
        </w:tc>
        <w:tc>
          <w:tcPr>
            <w:tcW w:w="4717" w:type="dxa"/>
          </w:tcPr>
          <w:p w14:paraId="0BDD83DB"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Burundi; Kenya; Rwanda; Tanzania; Uganda</w:t>
            </w:r>
          </w:p>
        </w:tc>
      </w:tr>
      <w:tr w:rsidR="0077654C" w:rsidRPr="0077654C" w14:paraId="594FFDA5" w14:textId="77777777" w:rsidTr="009304E1">
        <w:trPr>
          <w:trHeight w:val="20"/>
        </w:trPr>
        <w:tc>
          <w:tcPr>
            <w:tcW w:w="1792" w:type="dxa"/>
          </w:tcPr>
          <w:p w14:paraId="52436A9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Labeobarbus</w:t>
            </w:r>
            <w:proofErr w:type="spellEnd"/>
            <w:r w:rsidRPr="0077654C">
              <w:rPr>
                <w:rFonts w:cs="Arial"/>
                <w:iCs/>
                <w:sz w:val="18"/>
                <w:szCs w:val="18"/>
              </w:rPr>
              <w:t xml:space="preserve"> </w:t>
            </w:r>
            <w:proofErr w:type="spellStart"/>
            <w:r w:rsidRPr="0077654C">
              <w:rPr>
                <w:rFonts w:cs="Arial"/>
                <w:iCs/>
                <w:sz w:val="18"/>
                <w:szCs w:val="18"/>
              </w:rPr>
              <w:t>johnstonii</w:t>
            </w:r>
            <w:proofErr w:type="spellEnd"/>
          </w:p>
        </w:tc>
        <w:tc>
          <w:tcPr>
            <w:tcW w:w="1839" w:type="dxa"/>
          </w:tcPr>
          <w:p w14:paraId="7F5D558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AA830F5"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16AF0F5" w14:textId="77777777" w:rsidR="009304E1" w:rsidRPr="0077654C" w:rsidRDefault="009304E1" w:rsidP="009304E1">
            <w:pPr>
              <w:spacing w:after="0" w:line="240" w:lineRule="auto"/>
              <w:rPr>
                <w:rFonts w:cs="Arial"/>
                <w:iCs/>
                <w:sz w:val="18"/>
                <w:szCs w:val="18"/>
              </w:rPr>
            </w:pPr>
            <w:r w:rsidRPr="0077654C">
              <w:rPr>
                <w:rFonts w:cs="Arial"/>
                <w:iCs/>
                <w:sz w:val="18"/>
                <w:szCs w:val="18"/>
              </w:rPr>
              <w:t>Zambezi</w:t>
            </w:r>
          </w:p>
        </w:tc>
        <w:tc>
          <w:tcPr>
            <w:tcW w:w="4717" w:type="dxa"/>
          </w:tcPr>
          <w:p w14:paraId="5EAACB8E" w14:textId="77777777" w:rsidR="009304E1" w:rsidRPr="0077654C" w:rsidRDefault="009304E1" w:rsidP="009304E1">
            <w:pPr>
              <w:spacing w:after="0" w:line="240" w:lineRule="auto"/>
              <w:rPr>
                <w:rFonts w:cs="Arial"/>
                <w:iCs/>
                <w:sz w:val="18"/>
                <w:szCs w:val="18"/>
              </w:rPr>
            </w:pPr>
            <w:r w:rsidRPr="0077654C">
              <w:rPr>
                <w:rFonts w:cs="Arial"/>
                <w:iCs/>
                <w:sz w:val="18"/>
                <w:szCs w:val="18"/>
              </w:rPr>
              <w:t>Malawi; Mozambique; Tanzania</w:t>
            </w:r>
          </w:p>
        </w:tc>
      </w:tr>
      <w:tr w:rsidR="0077654C" w:rsidRPr="0077654C" w14:paraId="32C8F939" w14:textId="77777777" w:rsidTr="009304E1">
        <w:trPr>
          <w:trHeight w:val="20"/>
        </w:trPr>
        <w:tc>
          <w:tcPr>
            <w:tcW w:w="1792" w:type="dxa"/>
          </w:tcPr>
          <w:p w14:paraId="6CC294D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Labeobarbus</w:t>
            </w:r>
            <w:proofErr w:type="spellEnd"/>
            <w:r w:rsidRPr="0077654C">
              <w:rPr>
                <w:rFonts w:cs="Arial"/>
                <w:iCs/>
                <w:sz w:val="18"/>
                <w:szCs w:val="18"/>
              </w:rPr>
              <w:t xml:space="preserve"> </w:t>
            </w:r>
            <w:proofErr w:type="spellStart"/>
            <w:r w:rsidRPr="0077654C">
              <w:rPr>
                <w:rFonts w:cs="Arial"/>
                <w:iCs/>
                <w:sz w:val="18"/>
                <w:szCs w:val="18"/>
              </w:rPr>
              <w:t>kimberleyensis</w:t>
            </w:r>
            <w:proofErr w:type="spellEnd"/>
          </w:p>
        </w:tc>
        <w:tc>
          <w:tcPr>
            <w:tcW w:w="1839" w:type="dxa"/>
          </w:tcPr>
          <w:p w14:paraId="7FD48CD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82AF4E3"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3015C8A" w14:textId="77777777" w:rsidR="009304E1" w:rsidRPr="0077654C" w:rsidRDefault="009304E1" w:rsidP="009304E1">
            <w:pPr>
              <w:spacing w:after="0" w:line="240" w:lineRule="auto"/>
              <w:rPr>
                <w:rFonts w:cs="Arial"/>
                <w:iCs/>
                <w:sz w:val="18"/>
                <w:szCs w:val="18"/>
              </w:rPr>
            </w:pPr>
            <w:r w:rsidRPr="0077654C">
              <w:rPr>
                <w:rFonts w:cs="Arial"/>
                <w:iCs/>
                <w:sz w:val="18"/>
                <w:szCs w:val="18"/>
              </w:rPr>
              <w:t>Orange</w:t>
            </w:r>
          </w:p>
        </w:tc>
        <w:tc>
          <w:tcPr>
            <w:tcW w:w="4717" w:type="dxa"/>
          </w:tcPr>
          <w:p w14:paraId="2647FD31" w14:textId="77777777" w:rsidR="009304E1" w:rsidRPr="0077654C" w:rsidRDefault="009304E1" w:rsidP="009304E1">
            <w:pPr>
              <w:spacing w:after="0" w:line="240" w:lineRule="auto"/>
              <w:rPr>
                <w:rFonts w:cs="Arial"/>
                <w:iCs/>
                <w:sz w:val="18"/>
                <w:szCs w:val="18"/>
              </w:rPr>
            </w:pPr>
            <w:r w:rsidRPr="0077654C">
              <w:rPr>
                <w:rFonts w:cs="Arial"/>
                <w:iCs/>
                <w:sz w:val="18"/>
                <w:szCs w:val="18"/>
              </w:rPr>
              <w:t>Lesotho; Namibia; South Africa</w:t>
            </w:r>
          </w:p>
        </w:tc>
      </w:tr>
      <w:tr w:rsidR="0077654C" w:rsidRPr="0077654C" w14:paraId="20291D60" w14:textId="77777777" w:rsidTr="009304E1">
        <w:trPr>
          <w:trHeight w:val="20"/>
        </w:trPr>
        <w:tc>
          <w:tcPr>
            <w:tcW w:w="1792" w:type="dxa"/>
          </w:tcPr>
          <w:p w14:paraId="630DD0E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Labeobarbus</w:t>
            </w:r>
            <w:proofErr w:type="spellEnd"/>
            <w:r w:rsidRPr="0077654C">
              <w:rPr>
                <w:rFonts w:cs="Arial"/>
                <w:iCs/>
                <w:sz w:val="18"/>
                <w:szCs w:val="18"/>
              </w:rPr>
              <w:t xml:space="preserve"> </w:t>
            </w:r>
            <w:proofErr w:type="spellStart"/>
            <w:r w:rsidRPr="0077654C">
              <w:rPr>
                <w:rFonts w:cs="Arial"/>
                <w:iCs/>
                <w:sz w:val="18"/>
                <w:szCs w:val="18"/>
              </w:rPr>
              <w:t>nelspruitensis</w:t>
            </w:r>
            <w:proofErr w:type="spellEnd"/>
          </w:p>
        </w:tc>
        <w:tc>
          <w:tcPr>
            <w:tcW w:w="1839" w:type="dxa"/>
          </w:tcPr>
          <w:p w14:paraId="2415106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723265E"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A83D40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r w:rsidRPr="0077654C">
              <w:rPr>
                <w:rFonts w:cs="Arial"/>
                <w:iCs/>
                <w:sz w:val="18"/>
                <w:szCs w:val="18"/>
              </w:rPr>
              <w:t>; Maputo</w:t>
            </w:r>
          </w:p>
        </w:tc>
        <w:tc>
          <w:tcPr>
            <w:tcW w:w="4717" w:type="dxa"/>
          </w:tcPr>
          <w:p w14:paraId="2E697E90"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Mozambique; South Africa</w:t>
            </w:r>
          </w:p>
        </w:tc>
      </w:tr>
      <w:tr w:rsidR="0077654C" w:rsidRPr="0077654C" w14:paraId="4DD7A119" w14:textId="77777777" w:rsidTr="009304E1">
        <w:trPr>
          <w:trHeight w:val="20"/>
        </w:trPr>
        <w:tc>
          <w:tcPr>
            <w:tcW w:w="1792" w:type="dxa"/>
          </w:tcPr>
          <w:p w14:paraId="6458B52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Labiobarbus</w:t>
            </w:r>
            <w:proofErr w:type="spellEnd"/>
            <w:r w:rsidRPr="0077654C">
              <w:rPr>
                <w:rFonts w:cs="Arial"/>
                <w:iCs/>
                <w:sz w:val="18"/>
                <w:szCs w:val="18"/>
              </w:rPr>
              <w:t xml:space="preserve"> lineatus</w:t>
            </w:r>
          </w:p>
        </w:tc>
        <w:tc>
          <w:tcPr>
            <w:tcW w:w="1839" w:type="dxa"/>
          </w:tcPr>
          <w:p w14:paraId="3A2A8BB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D3F7AB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5753D35D"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45E06D8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429818AF" w14:textId="77777777" w:rsidTr="009304E1">
        <w:trPr>
          <w:trHeight w:val="20"/>
        </w:trPr>
        <w:tc>
          <w:tcPr>
            <w:tcW w:w="1792" w:type="dxa"/>
          </w:tcPr>
          <w:p w14:paraId="644C24F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Lampetra</w:t>
            </w:r>
            <w:proofErr w:type="spellEnd"/>
            <w:r w:rsidRPr="0077654C">
              <w:rPr>
                <w:rFonts w:cs="Arial"/>
                <w:iCs/>
                <w:sz w:val="18"/>
                <w:szCs w:val="18"/>
              </w:rPr>
              <w:t xml:space="preserve"> fluviatilis</w:t>
            </w:r>
          </w:p>
        </w:tc>
        <w:tc>
          <w:tcPr>
            <w:tcW w:w="1839" w:type="dxa"/>
          </w:tcPr>
          <w:p w14:paraId="5833966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Petromyzontidae / </w:t>
            </w:r>
            <w:proofErr w:type="spellStart"/>
            <w:r w:rsidRPr="0077654C">
              <w:rPr>
                <w:rFonts w:cs="Arial"/>
                <w:iCs/>
                <w:sz w:val="18"/>
                <w:szCs w:val="18"/>
              </w:rPr>
              <w:t>Petromyzontiformes</w:t>
            </w:r>
            <w:proofErr w:type="spellEnd"/>
          </w:p>
        </w:tc>
        <w:tc>
          <w:tcPr>
            <w:tcW w:w="1337" w:type="dxa"/>
          </w:tcPr>
          <w:p w14:paraId="4E1E2332"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53901F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Angerman; Barta; Daugava; Elbe; Erne; Foyle; Gauja; Gota </w:t>
            </w:r>
            <w:proofErr w:type="spellStart"/>
            <w:r w:rsidRPr="0077654C">
              <w:rPr>
                <w:rFonts w:cs="Arial"/>
                <w:iCs/>
                <w:sz w:val="18"/>
                <w:szCs w:val="18"/>
              </w:rPr>
              <w:t>alv</w:t>
            </w:r>
            <w:proofErr w:type="spellEnd"/>
            <w:r w:rsidRPr="0077654C">
              <w:rPr>
                <w:rFonts w:cs="Arial"/>
                <w:iCs/>
                <w:sz w:val="18"/>
                <w:szCs w:val="18"/>
              </w:rPr>
              <w:t xml:space="preserve">;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IJsselmeer</w:t>
            </w:r>
            <w:proofErr w:type="spellEnd"/>
            <w:r w:rsidRPr="0077654C">
              <w:rPr>
                <w:rFonts w:cs="Arial"/>
                <w:iCs/>
                <w:sz w:val="18"/>
                <w:szCs w:val="18"/>
              </w:rPr>
              <w:t xml:space="preserve">; </w:t>
            </w:r>
            <w:proofErr w:type="spellStart"/>
            <w:r w:rsidRPr="0077654C">
              <w:rPr>
                <w:rFonts w:cs="Arial"/>
                <w:iCs/>
                <w:sz w:val="18"/>
                <w:szCs w:val="18"/>
              </w:rPr>
              <w:t>Indalsalven</w:t>
            </w:r>
            <w:proofErr w:type="spellEnd"/>
            <w:r w:rsidRPr="0077654C">
              <w:rPr>
                <w:rFonts w:cs="Arial"/>
                <w:iCs/>
                <w:sz w:val="18"/>
                <w:szCs w:val="18"/>
              </w:rPr>
              <w:t xml:space="preserve">; Kemi; </w:t>
            </w:r>
            <w:proofErr w:type="spellStart"/>
            <w:r w:rsidRPr="0077654C">
              <w:rPr>
                <w:rFonts w:cs="Arial"/>
                <w:iCs/>
                <w:sz w:val="18"/>
                <w:szCs w:val="18"/>
              </w:rPr>
              <w:t>Lielupe</w:t>
            </w:r>
            <w:proofErr w:type="spellEnd"/>
            <w:r w:rsidRPr="0077654C">
              <w:rPr>
                <w:rFonts w:cs="Arial"/>
                <w:iCs/>
                <w:sz w:val="18"/>
                <w:szCs w:val="18"/>
              </w:rPr>
              <w:t xml:space="preserve">; Meuse; Narva; Neman; Neva; Newry; Oder; </w:t>
            </w:r>
            <w:proofErr w:type="spellStart"/>
            <w:r w:rsidRPr="0077654C">
              <w:rPr>
                <w:rFonts w:cs="Arial"/>
                <w:iCs/>
                <w:sz w:val="18"/>
                <w:szCs w:val="18"/>
              </w:rPr>
              <w:t>Peschanaya</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Rhine; Torne; Ume; Venta; Vida; Vistula</w:t>
            </w:r>
          </w:p>
        </w:tc>
        <w:tc>
          <w:tcPr>
            <w:tcW w:w="4717" w:type="dxa"/>
          </w:tcPr>
          <w:p w14:paraId="270D418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Belarus; Belgium; Czech Republic; Denmark; Estonia; Finland; France; Germany; Ireland; Latvia; Lithuania; Luxembourg; Netherlands; Norway; Poland; </w:t>
            </w:r>
            <w:proofErr w:type="gramStart"/>
            <w:r w:rsidRPr="0077654C">
              <w:rPr>
                <w:rFonts w:cs="Arial"/>
                <w:iCs/>
                <w:sz w:val="18"/>
                <w:szCs w:val="18"/>
              </w:rPr>
              <w:t>Russia;  Russia</w:t>
            </w:r>
            <w:proofErr w:type="gramEnd"/>
            <w:r w:rsidRPr="0077654C">
              <w:rPr>
                <w:rFonts w:cs="Arial"/>
                <w:iCs/>
                <w:sz w:val="18"/>
                <w:szCs w:val="18"/>
              </w:rPr>
              <w:t xml:space="preserve"> (Kaliningrad); Slovakia; Sweden; Switzerland; Ukraine; United Kingdom</w:t>
            </w:r>
          </w:p>
        </w:tc>
      </w:tr>
      <w:tr w:rsidR="0077654C" w:rsidRPr="0077654C" w14:paraId="12CADB3C" w14:textId="77777777" w:rsidTr="009304E1">
        <w:trPr>
          <w:trHeight w:val="20"/>
        </w:trPr>
        <w:tc>
          <w:tcPr>
            <w:tcW w:w="1792" w:type="dxa"/>
          </w:tcPr>
          <w:p w14:paraId="5FF7CB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Lampetra</w:t>
            </w:r>
            <w:proofErr w:type="spellEnd"/>
            <w:r w:rsidRPr="0077654C">
              <w:rPr>
                <w:rFonts w:cs="Arial"/>
                <w:iCs/>
                <w:sz w:val="18"/>
                <w:szCs w:val="18"/>
              </w:rPr>
              <w:t xml:space="preserve"> </w:t>
            </w:r>
            <w:proofErr w:type="spellStart"/>
            <w:r w:rsidRPr="0077654C">
              <w:rPr>
                <w:rFonts w:cs="Arial"/>
                <w:iCs/>
                <w:sz w:val="18"/>
                <w:szCs w:val="18"/>
              </w:rPr>
              <w:t>planeri</w:t>
            </w:r>
            <w:proofErr w:type="spellEnd"/>
          </w:p>
        </w:tc>
        <w:tc>
          <w:tcPr>
            <w:tcW w:w="1839" w:type="dxa"/>
          </w:tcPr>
          <w:p w14:paraId="4040934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Petromyzontidae / </w:t>
            </w:r>
            <w:proofErr w:type="spellStart"/>
            <w:r w:rsidRPr="0077654C">
              <w:rPr>
                <w:rFonts w:cs="Arial"/>
                <w:iCs/>
                <w:sz w:val="18"/>
                <w:szCs w:val="18"/>
              </w:rPr>
              <w:t>Petromyzontiformes</w:t>
            </w:r>
            <w:proofErr w:type="spellEnd"/>
          </w:p>
        </w:tc>
        <w:tc>
          <w:tcPr>
            <w:tcW w:w="1337" w:type="dxa"/>
          </w:tcPr>
          <w:p w14:paraId="08601B37"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A00B47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Angerman; Barta; Daugava; Elbe; Erne; Foyle; Gauja; Gota </w:t>
            </w:r>
            <w:proofErr w:type="spellStart"/>
            <w:r w:rsidRPr="0077654C">
              <w:rPr>
                <w:rFonts w:cs="Arial"/>
                <w:iCs/>
                <w:sz w:val="18"/>
                <w:szCs w:val="18"/>
              </w:rPr>
              <w:t>alv</w:t>
            </w:r>
            <w:proofErr w:type="spellEnd"/>
            <w:r w:rsidRPr="0077654C">
              <w:rPr>
                <w:rFonts w:cs="Arial"/>
                <w:iCs/>
                <w:sz w:val="18"/>
                <w:szCs w:val="18"/>
              </w:rPr>
              <w:t xml:space="preserve">;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IJsselmeer</w:t>
            </w:r>
            <w:proofErr w:type="spellEnd"/>
            <w:r w:rsidRPr="0077654C">
              <w:rPr>
                <w:rFonts w:cs="Arial"/>
                <w:iCs/>
                <w:sz w:val="18"/>
                <w:szCs w:val="18"/>
              </w:rPr>
              <w:t xml:space="preserve">; </w:t>
            </w:r>
            <w:proofErr w:type="spellStart"/>
            <w:r w:rsidRPr="0077654C">
              <w:rPr>
                <w:rFonts w:cs="Arial"/>
                <w:iCs/>
                <w:sz w:val="18"/>
                <w:szCs w:val="18"/>
              </w:rPr>
              <w:t>Indalsalven</w:t>
            </w:r>
            <w:proofErr w:type="spellEnd"/>
            <w:r w:rsidRPr="0077654C">
              <w:rPr>
                <w:rFonts w:cs="Arial"/>
                <w:iCs/>
                <w:sz w:val="18"/>
                <w:szCs w:val="18"/>
              </w:rPr>
              <w:t xml:space="preserve">; Kemi; </w:t>
            </w:r>
            <w:proofErr w:type="spellStart"/>
            <w:r w:rsidRPr="0077654C">
              <w:rPr>
                <w:rFonts w:cs="Arial"/>
                <w:iCs/>
                <w:sz w:val="18"/>
                <w:szCs w:val="18"/>
              </w:rPr>
              <w:t>Lielupe</w:t>
            </w:r>
            <w:proofErr w:type="spellEnd"/>
            <w:r w:rsidRPr="0077654C">
              <w:rPr>
                <w:rFonts w:cs="Arial"/>
                <w:iCs/>
                <w:sz w:val="18"/>
                <w:szCs w:val="18"/>
              </w:rPr>
              <w:t xml:space="preserve">; Meuse; Narva; Neman; Neva; Newry; Oder; </w:t>
            </w:r>
            <w:proofErr w:type="spellStart"/>
            <w:r w:rsidRPr="0077654C">
              <w:rPr>
                <w:rFonts w:cs="Arial"/>
                <w:iCs/>
                <w:sz w:val="18"/>
                <w:szCs w:val="18"/>
              </w:rPr>
              <w:t>Peschanaya</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Rhine; Rhone; Scheldt; Torne; Ume; Venta; Vida; Vistula</w:t>
            </w:r>
          </w:p>
        </w:tc>
        <w:tc>
          <w:tcPr>
            <w:tcW w:w="4717" w:type="dxa"/>
          </w:tcPr>
          <w:p w14:paraId="38182EDE" w14:textId="77777777" w:rsidR="009304E1" w:rsidRPr="0077654C" w:rsidRDefault="009304E1" w:rsidP="009304E1">
            <w:pPr>
              <w:spacing w:after="0" w:line="240" w:lineRule="auto"/>
              <w:rPr>
                <w:rFonts w:cs="Arial"/>
                <w:iCs/>
                <w:sz w:val="18"/>
                <w:szCs w:val="18"/>
              </w:rPr>
            </w:pPr>
            <w:r w:rsidRPr="0077654C">
              <w:rPr>
                <w:rFonts w:cs="Arial"/>
                <w:iCs/>
                <w:sz w:val="18"/>
                <w:szCs w:val="18"/>
              </w:rPr>
              <w:t>Austria; Belarus; Belgium; Czech Republic; Denmark; Estonia; Finland; France; Germany; Ireland; Latvia; Liechtenstein; Lithuania; Luxembourg; Netherlands; Norway; Poland; Russia; Russia (Kaliningrad); Slovakia; Sweden; Switzerland; Ukraine; United Kingdom</w:t>
            </w:r>
          </w:p>
        </w:tc>
      </w:tr>
      <w:tr w:rsidR="0077654C" w:rsidRPr="0077654C" w14:paraId="1483E65B" w14:textId="77777777" w:rsidTr="009304E1">
        <w:trPr>
          <w:trHeight w:val="20"/>
        </w:trPr>
        <w:tc>
          <w:tcPr>
            <w:tcW w:w="1792" w:type="dxa"/>
          </w:tcPr>
          <w:p w14:paraId="0B49457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Laubuka</w:t>
            </w:r>
            <w:proofErr w:type="spellEnd"/>
            <w:r w:rsidRPr="0077654C">
              <w:rPr>
                <w:rFonts w:cs="Arial"/>
                <w:iCs/>
                <w:sz w:val="18"/>
                <w:szCs w:val="18"/>
              </w:rPr>
              <w:t xml:space="preserve"> </w:t>
            </w:r>
            <w:proofErr w:type="spellStart"/>
            <w:r w:rsidRPr="0077654C">
              <w:rPr>
                <w:rFonts w:cs="Arial"/>
                <w:iCs/>
                <w:sz w:val="18"/>
                <w:szCs w:val="18"/>
              </w:rPr>
              <w:t>caeruleostigmata</w:t>
            </w:r>
            <w:proofErr w:type="spellEnd"/>
          </w:p>
        </w:tc>
        <w:tc>
          <w:tcPr>
            <w:tcW w:w="1839" w:type="dxa"/>
          </w:tcPr>
          <w:p w14:paraId="14F9E62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2003C4A"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E15CAF5"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5517FE4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19361A5D" w14:textId="77777777" w:rsidTr="009304E1">
        <w:trPr>
          <w:trHeight w:val="20"/>
        </w:trPr>
        <w:tc>
          <w:tcPr>
            <w:tcW w:w="1792" w:type="dxa"/>
          </w:tcPr>
          <w:p w14:paraId="2328F9B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Leiarius</w:t>
            </w:r>
            <w:proofErr w:type="spellEnd"/>
            <w:r w:rsidRPr="0077654C">
              <w:rPr>
                <w:rFonts w:cs="Arial"/>
                <w:iCs/>
                <w:sz w:val="18"/>
                <w:szCs w:val="18"/>
              </w:rPr>
              <w:t xml:space="preserve"> </w:t>
            </w:r>
            <w:proofErr w:type="spellStart"/>
            <w:r w:rsidRPr="0077654C">
              <w:rPr>
                <w:rFonts w:cs="Arial"/>
                <w:iCs/>
                <w:sz w:val="18"/>
                <w:szCs w:val="18"/>
              </w:rPr>
              <w:t>longibarbis</w:t>
            </w:r>
            <w:proofErr w:type="spellEnd"/>
          </w:p>
        </w:tc>
        <w:tc>
          <w:tcPr>
            <w:tcW w:w="1839" w:type="dxa"/>
          </w:tcPr>
          <w:p w14:paraId="7601A8D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8B7308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6CC63A8"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4A1816F9" w14:textId="77777777" w:rsidR="009304E1" w:rsidRPr="0077654C" w:rsidRDefault="009304E1" w:rsidP="009304E1">
            <w:pPr>
              <w:spacing w:after="0" w:line="240" w:lineRule="auto"/>
              <w:rPr>
                <w:rFonts w:cs="Arial"/>
                <w:iCs/>
                <w:sz w:val="18"/>
                <w:szCs w:val="18"/>
              </w:rPr>
            </w:pPr>
            <w:r w:rsidRPr="0077654C">
              <w:rPr>
                <w:rFonts w:cs="Arial"/>
                <w:iCs/>
                <w:sz w:val="18"/>
                <w:szCs w:val="18"/>
              </w:rPr>
              <w:t>Brazil; Peru</w:t>
            </w:r>
          </w:p>
        </w:tc>
      </w:tr>
      <w:tr w:rsidR="0077654C" w:rsidRPr="0077654C" w14:paraId="35431AF0" w14:textId="77777777" w:rsidTr="009304E1">
        <w:trPr>
          <w:trHeight w:val="20"/>
        </w:trPr>
        <w:tc>
          <w:tcPr>
            <w:tcW w:w="1792" w:type="dxa"/>
          </w:tcPr>
          <w:p w14:paraId="4B9E15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Leporinus</w:t>
            </w:r>
            <w:proofErr w:type="spellEnd"/>
            <w:r w:rsidRPr="0077654C">
              <w:rPr>
                <w:rFonts w:cs="Arial"/>
                <w:iCs/>
                <w:sz w:val="18"/>
                <w:szCs w:val="18"/>
              </w:rPr>
              <w:t xml:space="preserve"> </w:t>
            </w:r>
            <w:proofErr w:type="spellStart"/>
            <w:r w:rsidRPr="0077654C">
              <w:rPr>
                <w:rFonts w:cs="Arial"/>
                <w:iCs/>
                <w:sz w:val="18"/>
                <w:szCs w:val="18"/>
              </w:rPr>
              <w:t>bimaculatus</w:t>
            </w:r>
            <w:proofErr w:type="spellEnd"/>
          </w:p>
        </w:tc>
        <w:tc>
          <w:tcPr>
            <w:tcW w:w="1839" w:type="dxa"/>
          </w:tcPr>
          <w:p w14:paraId="0AA55CE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Anostomidae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04E91F6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E654E1C"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0F7276C5" w14:textId="77777777" w:rsidR="009304E1" w:rsidRPr="0077654C" w:rsidRDefault="009304E1" w:rsidP="009304E1">
            <w:pPr>
              <w:spacing w:after="0" w:line="240" w:lineRule="auto"/>
              <w:rPr>
                <w:rFonts w:cs="Arial"/>
                <w:iCs/>
                <w:sz w:val="18"/>
                <w:szCs w:val="18"/>
              </w:rPr>
            </w:pPr>
            <w:r w:rsidRPr="0077654C">
              <w:rPr>
                <w:rFonts w:cs="Arial"/>
                <w:iCs/>
                <w:sz w:val="18"/>
                <w:szCs w:val="18"/>
              </w:rPr>
              <w:t>Brazil; Colombia; Peru</w:t>
            </w:r>
          </w:p>
        </w:tc>
      </w:tr>
      <w:tr w:rsidR="0077654C" w:rsidRPr="0077654C" w14:paraId="1F0A2039" w14:textId="77777777" w:rsidTr="009304E1">
        <w:trPr>
          <w:trHeight w:val="20"/>
        </w:trPr>
        <w:tc>
          <w:tcPr>
            <w:tcW w:w="1792" w:type="dxa"/>
          </w:tcPr>
          <w:p w14:paraId="6A6D4BF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Leporinus</w:t>
            </w:r>
            <w:proofErr w:type="spellEnd"/>
            <w:r w:rsidRPr="0077654C">
              <w:rPr>
                <w:rFonts w:cs="Arial"/>
                <w:iCs/>
                <w:sz w:val="18"/>
                <w:szCs w:val="18"/>
              </w:rPr>
              <w:t xml:space="preserve"> </w:t>
            </w:r>
            <w:proofErr w:type="spellStart"/>
            <w:r w:rsidRPr="0077654C">
              <w:rPr>
                <w:rFonts w:cs="Arial"/>
                <w:iCs/>
                <w:sz w:val="18"/>
                <w:szCs w:val="18"/>
              </w:rPr>
              <w:t>bleheri</w:t>
            </w:r>
            <w:proofErr w:type="spellEnd"/>
          </w:p>
        </w:tc>
        <w:tc>
          <w:tcPr>
            <w:tcW w:w="1839" w:type="dxa"/>
          </w:tcPr>
          <w:p w14:paraId="7E0745D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Anostomidae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780E915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1EB4ADD"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1AA3F567" w14:textId="77777777" w:rsidR="009304E1" w:rsidRPr="0077654C" w:rsidRDefault="009304E1" w:rsidP="009304E1">
            <w:pPr>
              <w:spacing w:after="0" w:line="240" w:lineRule="auto"/>
              <w:rPr>
                <w:rFonts w:cs="Arial"/>
                <w:iCs/>
                <w:sz w:val="18"/>
                <w:szCs w:val="18"/>
              </w:rPr>
            </w:pPr>
            <w:r w:rsidRPr="0077654C">
              <w:rPr>
                <w:rFonts w:cs="Arial"/>
                <w:iCs/>
                <w:sz w:val="18"/>
                <w:szCs w:val="18"/>
              </w:rPr>
              <w:t>Bolivia; Brazil</w:t>
            </w:r>
          </w:p>
        </w:tc>
      </w:tr>
      <w:tr w:rsidR="0077654C" w:rsidRPr="0077654C" w14:paraId="03FAD20B" w14:textId="77777777" w:rsidTr="009304E1">
        <w:trPr>
          <w:trHeight w:val="20"/>
        </w:trPr>
        <w:tc>
          <w:tcPr>
            <w:tcW w:w="1792" w:type="dxa"/>
          </w:tcPr>
          <w:p w14:paraId="6283003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Leptobarbus</w:t>
            </w:r>
            <w:proofErr w:type="spellEnd"/>
            <w:r w:rsidRPr="0077654C">
              <w:rPr>
                <w:rFonts w:cs="Arial"/>
                <w:iCs/>
                <w:sz w:val="18"/>
                <w:szCs w:val="18"/>
              </w:rPr>
              <w:t xml:space="preserve"> </w:t>
            </w:r>
            <w:proofErr w:type="spellStart"/>
            <w:r w:rsidRPr="0077654C">
              <w:rPr>
                <w:rFonts w:cs="Arial"/>
                <w:iCs/>
                <w:sz w:val="18"/>
                <w:szCs w:val="18"/>
              </w:rPr>
              <w:t>rubripinna</w:t>
            </w:r>
            <w:proofErr w:type="spellEnd"/>
          </w:p>
        </w:tc>
        <w:tc>
          <w:tcPr>
            <w:tcW w:w="1839" w:type="dxa"/>
          </w:tcPr>
          <w:p w14:paraId="56AB880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D8E7D24"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E638693"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3B2E8D9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2C9D332F" w14:textId="77777777" w:rsidTr="009304E1">
        <w:trPr>
          <w:trHeight w:val="20"/>
        </w:trPr>
        <w:tc>
          <w:tcPr>
            <w:tcW w:w="1792" w:type="dxa"/>
          </w:tcPr>
          <w:p w14:paraId="4858B0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Leucopsarion</w:t>
            </w:r>
            <w:proofErr w:type="spellEnd"/>
            <w:r w:rsidRPr="0077654C">
              <w:rPr>
                <w:rFonts w:cs="Arial"/>
                <w:iCs/>
                <w:sz w:val="18"/>
                <w:szCs w:val="18"/>
              </w:rPr>
              <w:t xml:space="preserve"> </w:t>
            </w:r>
            <w:proofErr w:type="spellStart"/>
            <w:r w:rsidRPr="0077654C">
              <w:rPr>
                <w:rFonts w:cs="Arial"/>
                <w:iCs/>
                <w:sz w:val="18"/>
                <w:szCs w:val="18"/>
              </w:rPr>
              <w:t>petersii</w:t>
            </w:r>
            <w:proofErr w:type="spellEnd"/>
          </w:p>
        </w:tc>
        <w:tc>
          <w:tcPr>
            <w:tcW w:w="1839" w:type="dxa"/>
          </w:tcPr>
          <w:p w14:paraId="0D89935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Osmeridae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71E6B032"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A025976"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072EE1E8"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6C7D3E" w14:paraId="2A210C06" w14:textId="77777777" w:rsidTr="009304E1">
        <w:trPr>
          <w:trHeight w:val="20"/>
        </w:trPr>
        <w:tc>
          <w:tcPr>
            <w:tcW w:w="1792" w:type="dxa"/>
          </w:tcPr>
          <w:p w14:paraId="25C16AD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Liza </w:t>
            </w:r>
            <w:proofErr w:type="spellStart"/>
            <w:r w:rsidRPr="0077654C">
              <w:rPr>
                <w:rFonts w:cs="Arial"/>
                <w:iCs/>
                <w:sz w:val="18"/>
                <w:szCs w:val="18"/>
              </w:rPr>
              <w:t>grandisquamis</w:t>
            </w:r>
            <w:proofErr w:type="spellEnd"/>
          </w:p>
        </w:tc>
        <w:tc>
          <w:tcPr>
            <w:tcW w:w="1839" w:type="dxa"/>
          </w:tcPr>
          <w:p w14:paraId="082D837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551A3F2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AF4C45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Ntem</w:t>
            </w:r>
            <w:proofErr w:type="spellEnd"/>
            <w:r w:rsidRPr="0077654C">
              <w:rPr>
                <w:rFonts w:cs="Arial"/>
                <w:iCs/>
                <w:sz w:val="18"/>
                <w:szCs w:val="18"/>
              </w:rPr>
              <w:t>; Senegal</w:t>
            </w:r>
          </w:p>
        </w:tc>
        <w:tc>
          <w:tcPr>
            <w:tcW w:w="4717" w:type="dxa"/>
          </w:tcPr>
          <w:p w14:paraId="4B1CC792" w14:textId="77777777" w:rsidR="009304E1" w:rsidRPr="006C7D3E" w:rsidRDefault="009304E1" w:rsidP="009304E1">
            <w:pPr>
              <w:spacing w:after="0" w:line="240" w:lineRule="auto"/>
              <w:rPr>
                <w:rFonts w:cs="Arial"/>
                <w:iCs/>
                <w:sz w:val="18"/>
                <w:szCs w:val="18"/>
                <w:lang w:val="it-IT"/>
              </w:rPr>
            </w:pPr>
            <w:r w:rsidRPr="006C7D3E">
              <w:rPr>
                <w:rFonts w:cs="Arial"/>
                <w:iCs/>
                <w:sz w:val="18"/>
                <w:szCs w:val="18"/>
                <w:lang w:val="it-IT"/>
              </w:rPr>
              <w:t>Cameroon; Equatorial Guinea; Mauritania; Senegal</w:t>
            </w:r>
          </w:p>
        </w:tc>
      </w:tr>
      <w:tr w:rsidR="0077654C" w:rsidRPr="0077654C" w14:paraId="645DF7E2" w14:textId="77777777" w:rsidTr="009304E1">
        <w:trPr>
          <w:trHeight w:val="20"/>
        </w:trPr>
        <w:tc>
          <w:tcPr>
            <w:tcW w:w="1792" w:type="dxa"/>
          </w:tcPr>
          <w:p w14:paraId="50D70FC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Lobocheilos</w:t>
            </w:r>
            <w:proofErr w:type="spellEnd"/>
            <w:r w:rsidRPr="0077654C">
              <w:rPr>
                <w:rFonts w:cs="Arial"/>
                <w:iCs/>
                <w:sz w:val="18"/>
                <w:szCs w:val="18"/>
              </w:rPr>
              <w:t xml:space="preserve"> </w:t>
            </w:r>
            <w:proofErr w:type="spellStart"/>
            <w:r w:rsidRPr="0077654C">
              <w:rPr>
                <w:rFonts w:cs="Arial"/>
                <w:iCs/>
                <w:sz w:val="18"/>
                <w:szCs w:val="18"/>
              </w:rPr>
              <w:t>cryptopogon</w:t>
            </w:r>
            <w:proofErr w:type="spellEnd"/>
          </w:p>
        </w:tc>
        <w:tc>
          <w:tcPr>
            <w:tcW w:w="1839" w:type="dxa"/>
          </w:tcPr>
          <w:p w14:paraId="6586329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84ED19F"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2CC9EA6"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6EEF10A2"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Vietnam</w:t>
            </w:r>
          </w:p>
        </w:tc>
      </w:tr>
      <w:tr w:rsidR="0077654C" w:rsidRPr="0077654C" w14:paraId="54B2AB44" w14:textId="77777777" w:rsidTr="009304E1">
        <w:trPr>
          <w:trHeight w:val="20"/>
        </w:trPr>
        <w:tc>
          <w:tcPr>
            <w:tcW w:w="1792" w:type="dxa"/>
          </w:tcPr>
          <w:p w14:paraId="03FB7BA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brachycephalus</w:t>
            </w:r>
            <w:proofErr w:type="spellEnd"/>
          </w:p>
        </w:tc>
        <w:tc>
          <w:tcPr>
            <w:tcW w:w="1839" w:type="dxa"/>
          </w:tcPr>
          <w:p w14:paraId="61C2CA3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8D4B46B"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31A19D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 Darya; Kura; </w:t>
            </w:r>
            <w:proofErr w:type="spellStart"/>
            <w:r w:rsidRPr="0077654C">
              <w:rPr>
                <w:rFonts w:cs="Arial"/>
                <w:iCs/>
                <w:sz w:val="18"/>
                <w:szCs w:val="18"/>
              </w:rPr>
              <w:t>Samur</w:t>
            </w:r>
            <w:proofErr w:type="spellEnd"/>
            <w:r w:rsidRPr="0077654C">
              <w:rPr>
                <w:rFonts w:cs="Arial"/>
                <w:iCs/>
                <w:sz w:val="18"/>
                <w:szCs w:val="18"/>
              </w:rPr>
              <w:t>; Syr Darya</w:t>
            </w:r>
          </w:p>
        </w:tc>
        <w:tc>
          <w:tcPr>
            <w:tcW w:w="4717" w:type="dxa"/>
          </w:tcPr>
          <w:p w14:paraId="7B5DB340" w14:textId="77777777" w:rsidR="009304E1" w:rsidRPr="0077654C" w:rsidRDefault="009304E1" w:rsidP="009304E1">
            <w:pPr>
              <w:spacing w:after="0" w:line="240" w:lineRule="auto"/>
              <w:rPr>
                <w:rFonts w:cs="Arial"/>
                <w:iCs/>
                <w:sz w:val="18"/>
                <w:szCs w:val="18"/>
              </w:rPr>
            </w:pPr>
            <w:r w:rsidRPr="0077654C">
              <w:rPr>
                <w:rFonts w:cs="Arial"/>
                <w:iCs/>
                <w:sz w:val="18"/>
                <w:szCs w:val="18"/>
              </w:rPr>
              <w:t>Afghanistan; Azerbaijan; Georgia; Iran; Kazakhstan; Kyrgyzstan; Russia; Tajikistan; Turkmenistan; Uzbekistan</w:t>
            </w:r>
          </w:p>
        </w:tc>
      </w:tr>
      <w:tr w:rsidR="0077654C" w:rsidRPr="0077654C" w14:paraId="0B231C10" w14:textId="77777777" w:rsidTr="009304E1">
        <w:trPr>
          <w:trHeight w:val="20"/>
        </w:trPr>
        <w:tc>
          <w:tcPr>
            <w:tcW w:w="1792" w:type="dxa"/>
          </w:tcPr>
          <w:p w14:paraId="656123B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capito</w:t>
            </w:r>
            <w:proofErr w:type="spellEnd"/>
          </w:p>
        </w:tc>
        <w:tc>
          <w:tcPr>
            <w:tcW w:w="1839" w:type="dxa"/>
          </w:tcPr>
          <w:p w14:paraId="5AA3554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70A868A"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79D8337F" w14:textId="77777777" w:rsidR="009304E1" w:rsidRPr="006C7D3E" w:rsidRDefault="009304E1" w:rsidP="009304E1">
            <w:pPr>
              <w:spacing w:after="0" w:line="240" w:lineRule="auto"/>
              <w:rPr>
                <w:rFonts w:cs="Arial"/>
                <w:iCs/>
                <w:sz w:val="18"/>
                <w:szCs w:val="18"/>
                <w:lang w:val="pt-PT"/>
              </w:rPr>
            </w:pPr>
            <w:r w:rsidRPr="006C7D3E">
              <w:rPr>
                <w:rFonts w:cs="Arial"/>
                <w:iCs/>
                <w:sz w:val="18"/>
                <w:szCs w:val="18"/>
                <w:lang w:val="pt-PT"/>
              </w:rPr>
              <w:t>Atrek; Kura; Samur; Terek; Volga</w:t>
            </w:r>
          </w:p>
        </w:tc>
        <w:tc>
          <w:tcPr>
            <w:tcW w:w="4717" w:type="dxa"/>
          </w:tcPr>
          <w:p w14:paraId="763C8765" w14:textId="77777777" w:rsidR="009304E1" w:rsidRPr="0077654C" w:rsidRDefault="009304E1" w:rsidP="009304E1">
            <w:pPr>
              <w:spacing w:after="0" w:line="240" w:lineRule="auto"/>
              <w:rPr>
                <w:rFonts w:cs="Arial"/>
                <w:iCs/>
                <w:sz w:val="18"/>
                <w:szCs w:val="18"/>
              </w:rPr>
            </w:pPr>
            <w:r w:rsidRPr="0077654C">
              <w:rPr>
                <w:rFonts w:cs="Arial"/>
                <w:iCs/>
                <w:sz w:val="18"/>
                <w:szCs w:val="18"/>
              </w:rPr>
              <w:t>Armenia; Azerbaijan; Georgia; Iran; Kazakhstan; Russia; Türkiye; Turkmenistan</w:t>
            </w:r>
          </w:p>
        </w:tc>
      </w:tr>
      <w:tr w:rsidR="0077654C" w:rsidRPr="0077654C" w14:paraId="06A131C2" w14:textId="77777777" w:rsidTr="009304E1">
        <w:trPr>
          <w:trHeight w:val="20"/>
        </w:trPr>
        <w:tc>
          <w:tcPr>
            <w:tcW w:w="1792" w:type="dxa"/>
          </w:tcPr>
          <w:p w14:paraId="5CF85AB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caspius</w:t>
            </w:r>
            <w:proofErr w:type="spellEnd"/>
          </w:p>
        </w:tc>
        <w:tc>
          <w:tcPr>
            <w:tcW w:w="1839" w:type="dxa"/>
          </w:tcPr>
          <w:p w14:paraId="3EBD149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6CAE2B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068000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Kura; </w:t>
            </w:r>
            <w:proofErr w:type="spellStart"/>
            <w:r w:rsidRPr="0077654C">
              <w:rPr>
                <w:rFonts w:cs="Arial"/>
                <w:iCs/>
                <w:sz w:val="18"/>
                <w:szCs w:val="18"/>
              </w:rPr>
              <w:t>Samur</w:t>
            </w:r>
            <w:proofErr w:type="spellEnd"/>
            <w:r w:rsidRPr="0077654C">
              <w:rPr>
                <w:rFonts w:cs="Arial"/>
                <w:iCs/>
                <w:sz w:val="18"/>
                <w:szCs w:val="18"/>
              </w:rPr>
              <w:t>; Terek; Volga</w:t>
            </w:r>
          </w:p>
        </w:tc>
        <w:tc>
          <w:tcPr>
            <w:tcW w:w="4717" w:type="dxa"/>
          </w:tcPr>
          <w:p w14:paraId="10D641A6" w14:textId="77777777" w:rsidR="009304E1" w:rsidRPr="0077654C" w:rsidRDefault="009304E1" w:rsidP="009304E1">
            <w:pPr>
              <w:spacing w:after="0" w:line="240" w:lineRule="auto"/>
              <w:rPr>
                <w:rFonts w:cs="Arial"/>
                <w:iCs/>
                <w:sz w:val="18"/>
                <w:szCs w:val="18"/>
              </w:rPr>
            </w:pPr>
            <w:r w:rsidRPr="0077654C">
              <w:rPr>
                <w:rFonts w:cs="Arial"/>
                <w:iCs/>
                <w:sz w:val="18"/>
                <w:szCs w:val="18"/>
              </w:rPr>
              <w:t>Armenia; Azerbaijan; Georgia; Iran; Kazakhstan; Russia; Türkiye</w:t>
            </w:r>
          </w:p>
        </w:tc>
      </w:tr>
      <w:tr w:rsidR="0077654C" w:rsidRPr="0077654C" w14:paraId="2F6F77AD" w14:textId="77777777" w:rsidTr="009304E1">
        <w:trPr>
          <w:trHeight w:val="20"/>
        </w:trPr>
        <w:tc>
          <w:tcPr>
            <w:tcW w:w="1792" w:type="dxa"/>
          </w:tcPr>
          <w:p w14:paraId="70FE98A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esocinus</w:t>
            </w:r>
            <w:proofErr w:type="spellEnd"/>
          </w:p>
        </w:tc>
        <w:tc>
          <w:tcPr>
            <w:tcW w:w="1839" w:type="dxa"/>
          </w:tcPr>
          <w:p w14:paraId="7232E27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5278225"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77B889D9" w14:textId="77777777" w:rsidR="009304E1" w:rsidRPr="0077654C" w:rsidRDefault="009304E1" w:rsidP="009304E1">
            <w:pPr>
              <w:spacing w:after="0" w:line="240" w:lineRule="auto"/>
              <w:rPr>
                <w:rFonts w:cs="Arial"/>
                <w:iCs/>
                <w:sz w:val="18"/>
                <w:szCs w:val="18"/>
              </w:rPr>
            </w:pPr>
            <w:r w:rsidRPr="0077654C">
              <w:rPr>
                <w:rFonts w:cs="Arial"/>
                <w:iCs/>
                <w:sz w:val="18"/>
                <w:szCs w:val="18"/>
              </w:rPr>
              <w:t>Tigris-Euphrates/Shatt al Arab</w:t>
            </w:r>
          </w:p>
        </w:tc>
        <w:tc>
          <w:tcPr>
            <w:tcW w:w="4717" w:type="dxa"/>
          </w:tcPr>
          <w:p w14:paraId="7D8D43D0"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 Syria; Türkiye</w:t>
            </w:r>
          </w:p>
        </w:tc>
      </w:tr>
      <w:tr w:rsidR="0077654C" w:rsidRPr="0077654C" w14:paraId="28313970" w14:textId="77777777" w:rsidTr="009304E1">
        <w:trPr>
          <w:trHeight w:val="20"/>
        </w:trPr>
        <w:tc>
          <w:tcPr>
            <w:tcW w:w="1792" w:type="dxa"/>
          </w:tcPr>
          <w:p w14:paraId="624EFE1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graellsii</w:t>
            </w:r>
            <w:proofErr w:type="spellEnd"/>
          </w:p>
        </w:tc>
        <w:tc>
          <w:tcPr>
            <w:tcW w:w="1839" w:type="dxa"/>
          </w:tcPr>
          <w:p w14:paraId="0B7694D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F37F54F"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00CABA4F" w14:textId="77777777" w:rsidR="009304E1" w:rsidRPr="0077654C" w:rsidRDefault="009304E1" w:rsidP="009304E1">
            <w:pPr>
              <w:spacing w:after="0" w:line="240" w:lineRule="auto"/>
              <w:rPr>
                <w:rFonts w:cs="Arial"/>
                <w:iCs/>
                <w:sz w:val="18"/>
                <w:szCs w:val="18"/>
              </w:rPr>
            </w:pPr>
            <w:r w:rsidRPr="0077654C">
              <w:rPr>
                <w:rFonts w:cs="Arial"/>
                <w:iCs/>
                <w:sz w:val="18"/>
                <w:szCs w:val="18"/>
              </w:rPr>
              <w:t>Ebro</w:t>
            </w:r>
          </w:p>
        </w:tc>
        <w:tc>
          <w:tcPr>
            <w:tcW w:w="4717" w:type="dxa"/>
          </w:tcPr>
          <w:p w14:paraId="7C5A1DAC" w14:textId="77777777" w:rsidR="009304E1" w:rsidRPr="0077654C" w:rsidRDefault="009304E1" w:rsidP="009304E1">
            <w:pPr>
              <w:spacing w:after="0" w:line="240" w:lineRule="auto"/>
              <w:rPr>
                <w:rFonts w:cs="Arial"/>
                <w:iCs/>
                <w:sz w:val="18"/>
                <w:szCs w:val="18"/>
              </w:rPr>
            </w:pPr>
            <w:r w:rsidRPr="0077654C">
              <w:rPr>
                <w:rFonts w:cs="Arial"/>
                <w:iCs/>
                <w:sz w:val="18"/>
                <w:szCs w:val="18"/>
              </w:rPr>
              <w:t>Andorra; Spain</w:t>
            </w:r>
          </w:p>
        </w:tc>
      </w:tr>
      <w:tr w:rsidR="0077654C" w:rsidRPr="0077654C" w14:paraId="12442227" w14:textId="77777777" w:rsidTr="009304E1">
        <w:trPr>
          <w:trHeight w:val="20"/>
        </w:trPr>
        <w:tc>
          <w:tcPr>
            <w:tcW w:w="1792" w:type="dxa"/>
          </w:tcPr>
          <w:p w14:paraId="0375369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longiceps</w:t>
            </w:r>
            <w:proofErr w:type="spellEnd"/>
          </w:p>
        </w:tc>
        <w:tc>
          <w:tcPr>
            <w:tcW w:w="1839" w:type="dxa"/>
          </w:tcPr>
          <w:p w14:paraId="42BAE09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647F0FB"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0F49005" w14:textId="77777777" w:rsidR="009304E1" w:rsidRPr="0077654C" w:rsidRDefault="009304E1" w:rsidP="009304E1">
            <w:pPr>
              <w:spacing w:after="0" w:line="240" w:lineRule="auto"/>
              <w:rPr>
                <w:rFonts w:cs="Arial"/>
                <w:iCs/>
                <w:sz w:val="18"/>
                <w:szCs w:val="18"/>
              </w:rPr>
            </w:pPr>
            <w:r w:rsidRPr="0077654C">
              <w:rPr>
                <w:rFonts w:cs="Arial"/>
                <w:iCs/>
                <w:sz w:val="18"/>
                <w:szCs w:val="18"/>
              </w:rPr>
              <w:t>Jordan/Dead Sea</w:t>
            </w:r>
          </w:p>
        </w:tc>
        <w:tc>
          <w:tcPr>
            <w:tcW w:w="4717" w:type="dxa"/>
          </w:tcPr>
          <w:p w14:paraId="2145EA8F" w14:textId="77777777" w:rsidR="009304E1" w:rsidRPr="0077654C" w:rsidRDefault="009304E1" w:rsidP="009304E1">
            <w:pPr>
              <w:spacing w:after="0" w:line="240" w:lineRule="auto"/>
              <w:rPr>
                <w:rFonts w:cs="Arial"/>
                <w:iCs/>
                <w:sz w:val="18"/>
                <w:szCs w:val="18"/>
              </w:rPr>
            </w:pPr>
            <w:r w:rsidRPr="0077654C">
              <w:rPr>
                <w:rFonts w:cs="Arial"/>
                <w:iCs/>
                <w:sz w:val="18"/>
                <w:szCs w:val="18"/>
              </w:rPr>
              <w:t>Israel; Jordan; State of Palestine; Syria</w:t>
            </w:r>
          </w:p>
        </w:tc>
      </w:tr>
      <w:tr w:rsidR="0077654C" w:rsidRPr="0077654C" w14:paraId="68834B43" w14:textId="77777777" w:rsidTr="009304E1">
        <w:trPr>
          <w:trHeight w:val="20"/>
        </w:trPr>
        <w:tc>
          <w:tcPr>
            <w:tcW w:w="1792" w:type="dxa"/>
          </w:tcPr>
          <w:p w14:paraId="5ADF007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Luciobarbus</w:t>
            </w:r>
            <w:proofErr w:type="spellEnd"/>
            <w:r w:rsidRPr="0077654C">
              <w:rPr>
                <w:rFonts w:cs="Arial"/>
                <w:iCs/>
                <w:sz w:val="18"/>
                <w:szCs w:val="18"/>
              </w:rPr>
              <w:t xml:space="preserve"> </w:t>
            </w:r>
            <w:proofErr w:type="spellStart"/>
            <w:r w:rsidRPr="0077654C">
              <w:rPr>
                <w:rFonts w:cs="Arial"/>
                <w:iCs/>
                <w:sz w:val="18"/>
                <w:szCs w:val="18"/>
              </w:rPr>
              <w:t>subquincunciatus</w:t>
            </w:r>
            <w:proofErr w:type="spellEnd"/>
          </w:p>
        </w:tc>
        <w:tc>
          <w:tcPr>
            <w:tcW w:w="1839" w:type="dxa"/>
          </w:tcPr>
          <w:p w14:paraId="3821CE5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3F4C149"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5FA7C869" w14:textId="77777777" w:rsidR="009304E1" w:rsidRPr="0077654C" w:rsidRDefault="009304E1" w:rsidP="009304E1">
            <w:pPr>
              <w:spacing w:after="0" w:line="240" w:lineRule="auto"/>
              <w:rPr>
                <w:rFonts w:cs="Arial"/>
                <w:iCs/>
                <w:sz w:val="18"/>
                <w:szCs w:val="18"/>
              </w:rPr>
            </w:pPr>
            <w:r w:rsidRPr="0077654C">
              <w:rPr>
                <w:rFonts w:cs="Arial"/>
                <w:iCs/>
                <w:sz w:val="18"/>
                <w:szCs w:val="18"/>
              </w:rPr>
              <w:t>Tigris-Euphrates/Shatt al Arab</w:t>
            </w:r>
          </w:p>
        </w:tc>
        <w:tc>
          <w:tcPr>
            <w:tcW w:w="4717" w:type="dxa"/>
          </w:tcPr>
          <w:p w14:paraId="42C05B81"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 Syria; Türkiye</w:t>
            </w:r>
          </w:p>
        </w:tc>
      </w:tr>
      <w:tr w:rsidR="0077654C" w:rsidRPr="0077654C" w14:paraId="06F62AC9" w14:textId="77777777" w:rsidTr="009304E1">
        <w:trPr>
          <w:trHeight w:val="20"/>
        </w:trPr>
        <w:tc>
          <w:tcPr>
            <w:tcW w:w="1792" w:type="dxa"/>
          </w:tcPr>
          <w:p w14:paraId="0FEB3CA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Luciobrama</w:t>
            </w:r>
            <w:proofErr w:type="spellEnd"/>
            <w:r w:rsidRPr="0077654C">
              <w:rPr>
                <w:rFonts w:cs="Arial"/>
                <w:iCs/>
                <w:sz w:val="18"/>
                <w:szCs w:val="18"/>
              </w:rPr>
              <w:t xml:space="preserve"> macrocephalus</w:t>
            </w:r>
          </w:p>
        </w:tc>
        <w:tc>
          <w:tcPr>
            <w:tcW w:w="1839" w:type="dxa"/>
          </w:tcPr>
          <w:p w14:paraId="4E82C1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942C4D2"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1856070" w14:textId="77777777" w:rsidR="009304E1" w:rsidRPr="0077654C" w:rsidRDefault="009304E1" w:rsidP="009304E1">
            <w:pPr>
              <w:spacing w:after="0" w:line="240" w:lineRule="auto"/>
              <w:rPr>
                <w:rFonts w:cs="Arial"/>
                <w:iCs/>
                <w:sz w:val="18"/>
                <w:szCs w:val="18"/>
              </w:rPr>
            </w:pPr>
            <w:r w:rsidRPr="0077654C">
              <w:rPr>
                <w:rFonts w:cs="Arial"/>
                <w:iCs/>
                <w:sz w:val="18"/>
                <w:szCs w:val="18"/>
              </w:rPr>
              <w:t>Red/Song Hong</w:t>
            </w:r>
          </w:p>
        </w:tc>
        <w:tc>
          <w:tcPr>
            <w:tcW w:w="4717" w:type="dxa"/>
          </w:tcPr>
          <w:p w14:paraId="54D192B6"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77654C" w14:paraId="2E2172DF" w14:textId="77777777" w:rsidTr="009304E1">
        <w:trPr>
          <w:trHeight w:val="20"/>
        </w:trPr>
        <w:tc>
          <w:tcPr>
            <w:tcW w:w="1792" w:type="dxa"/>
          </w:tcPr>
          <w:p w14:paraId="2CD40C4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Luciocyprinus</w:t>
            </w:r>
            <w:proofErr w:type="spellEnd"/>
            <w:r w:rsidRPr="0077654C">
              <w:rPr>
                <w:rFonts w:cs="Arial"/>
                <w:iCs/>
                <w:sz w:val="18"/>
                <w:szCs w:val="18"/>
              </w:rPr>
              <w:t xml:space="preserve"> </w:t>
            </w:r>
            <w:proofErr w:type="spellStart"/>
            <w:r w:rsidRPr="0077654C">
              <w:rPr>
                <w:rFonts w:cs="Arial"/>
                <w:iCs/>
                <w:sz w:val="18"/>
                <w:szCs w:val="18"/>
              </w:rPr>
              <w:t>langsoni</w:t>
            </w:r>
            <w:proofErr w:type="spellEnd"/>
          </w:p>
        </w:tc>
        <w:tc>
          <w:tcPr>
            <w:tcW w:w="1839" w:type="dxa"/>
          </w:tcPr>
          <w:p w14:paraId="5DE6EC0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EF9E79D"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43763C7" w14:textId="77777777" w:rsidR="009304E1" w:rsidRPr="0077654C" w:rsidRDefault="009304E1" w:rsidP="009304E1">
            <w:pPr>
              <w:spacing w:after="0" w:line="240" w:lineRule="auto"/>
              <w:rPr>
                <w:rFonts w:cs="Arial"/>
                <w:iCs/>
                <w:sz w:val="18"/>
                <w:szCs w:val="18"/>
              </w:rPr>
            </w:pPr>
            <w:r w:rsidRPr="0077654C">
              <w:rPr>
                <w:rFonts w:cs="Arial"/>
                <w:iCs/>
                <w:sz w:val="18"/>
                <w:szCs w:val="18"/>
              </w:rPr>
              <w:t>Pearl; Red/Song Hong</w:t>
            </w:r>
          </w:p>
        </w:tc>
        <w:tc>
          <w:tcPr>
            <w:tcW w:w="4717" w:type="dxa"/>
          </w:tcPr>
          <w:p w14:paraId="6BFB98CA"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77654C" w14:paraId="6978D5CE" w14:textId="77777777" w:rsidTr="009304E1">
        <w:trPr>
          <w:trHeight w:val="20"/>
        </w:trPr>
        <w:tc>
          <w:tcPr>
            <w:tcW w:w="1792" w:type="dxa"/>
          </w:tcPr>
          <w:p w14:paraId="5440A7A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Luciocyprinus</w:t>
            </w:r>
            <w:proofErr w:type="spellEnd"/>
            <w:r w:rsidRPr="0077654C">
              <w:rPr>
                <w:rFonts w:cs="Arial"/>
                <w:iCs/>
                <w:sz w:val="18"/>
                <w:szCs w:val="18"/>
              </w:rPr>
              <w:t xml:space="preserve"> </w:t>
            </w:r>
            <w:proofErr w:type="spellStart"/>
            <w:r w:rsidRPr="0077654C">
              <w:rPr>
                <w:rFonts w:cs="Arial"/>
                <w:iCs/>
                <w:sz w:val="18"/>
                <w:szCs w:val="18"/>
              </w:rPr>
              <w:t>striolatus</w:t>
            </w:r>
            <w:proofErr w:type="spellEnd"/>
          </w:p>
        </w:tc>
        <w:tc>
          <w:tcPr>
            <w:tcW w:w="1839" w:type="dxa"/>
          </w:tcPr>
          <w:p w14:paraId="4F6CBF4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9F31289"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1D1AE26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B6C0141"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Myanmar; Thailand</w:t>
            </w:r>
          </w:p>
        </w:tc>
      </w:tr>
      <w:tr w:rsidR="0077654C" w:rsidRPr="0077654C" w14:paraId="0B5E287B" w14:textId="77777777" w:rsidTr="009304E1">
        <w:trPr>
          <w:trHeight w:val="20"/>
        </w:trPr>
        <w:tc>
          <w:tcPr>
            <w:tcW w:w="1792" w:type="dxa"/>
          </w:tcPr>
          <w:p w14:paraId="5BAF2CB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Lutjanus </w:t>
            </w:r>
            <w:proofErr w:type="spellStart"/>
            <w:r w:rsidRPr="0077654C">
              <w:rPr>
                <w:rFonts w:cs="Arial"/>
                <w:iCs/>
                <w:sz w:val="18"/>
                <w:szCs w:val="18"/>
              </w:rPr>
              <w:t>goldiei</w:t>
            </w:r>
            <w:proofErr w:type="spellEnd"/>
          </w:p>
        </w:tc>
        <w:tc>
          <w:tcPr>
            <w:tcW w:w="1839" w:type="dxa"/>
          </w:tcPr>
          <w:p w14:paraId="6A52F2A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Lutjanidae / </w:t>
            </w:r>
            <w:proofErr w:type="spellStart"/>
            <w:r w:rsidRPr="0077654C">
              <w:rPr>
                <w:rFonts w:cs="Arial"/>
                <w:iCs/>
                <w:sz w:val="18"/>
                <w:szCs w:val="18"/>
              </w:rPr>
              <w:t>Lutjaniformes</w:t>
            </w:r>
            <w:proofErr w:type="spellEnd"/>
          </w:p>
        </w:tc>
        <w:tc>
          <w:tcPr>
            <w:tcW w:w="1337" w:type="dxa"/>
          </w:tcPr>
          <w:p w14:paraId="0B347EF0"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77F6777B" w14:textId="77777777" w:rsidR="009304E1" w:rsidRPr="0077654C" w:rsidRDefault="009304E1" w:rsidP="009304E1">
            <w:pPr>
              <w:spacing w:after="0" w:line="240" w:lineRule="auto"/>
              <w:rPr>
                <w:rFonts w:cs="Arial"/>
                <w:iCs/>
                <w:sz w:val="18"/>
                <w:szCs w:val="18"/>
              </w:rPr>
            </w:pPr>
            <w:r w:rsidRPr="0077654C">
              <w:rPr>
                <w:rFonts w:cs="Arial"/>
                <w:iCs/>
                <w:sz w:val="18"/>
                <w:szCs w:val="18"/>
              </w:rPr>
              <w:t>Fly</w:t>
            </w:r>
          </w:p>
        </w:tc>
        <w:tc>
          <w:tcPr>
            <w:tcW w:w="4717" w:type="dxa"/>
          </w:tcPr>
          <w:p w14:paraId="45528FA9"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Papua New Guinea</w:t>
            </w:r>
          </w:p>
        </w:tc>
      </w:tr>
      <w:tr w:rsidR="0077654C" w:rsidRPr="0077654C" w14:paraId="344B7F19" w14:textId="77777777" w:rsidTr="009304E1">
        <w:trPr>
          <w:trHeight w:val="20"/>
        </w:trPr>
        <w:tc>
          <w:tcPr>
            <w:tcW w:w="1792" w:type="dxa"/>
          </w:tcPr>
          <w:p w14:paraId="3643A13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Macrhybopsis</w:t>
            </w:r>
            <w:proofErr w:type="spellEnd"/>
            <w:r w:rsidRPr="0077654C">
              <w:rPr>
                <w:rFonts w:cs="Arial"/>
                <w:iCs/>
                <w:sz w:val="18"/>
                <w:szCs w:val="18"/>
              </w:rPr>
              <w:t xml:space="preserve"> aestivalis</w:t>
            </w:r>
          </w:p>
        </w:tc>
        <w:tc>
          <w:tcPr>
            <w:tcW w:w="1839" w:type="dxa"/>
          </w:tcPr>
          <w:p w14:paraId="5B8DA7F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64713313"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5C14E45" w14:textId="77777777" w:rsidR="009304E1" w:rsidRPr="0077654C" w:rsidRDefault="009304E1" w:rsidP="009304E1">
            <w:pPr>
              <w:spacing w:after="0" w:line="240" w:lineRule="auto"/>
              <w:rPr>
                <w:rFonts w:cs="Arial"/>
                <w:iCs/>
                <w:sz w:val="18"/>
                <w:szCs w:val="18"/>
              </w:rPr>
            </w:pPr>
            <w:r w:rsidRPr="0077654C">
              <w:rPr>
                <w:rFonts w:cs="Arial"/>
                <w:iCs/>
                <w:sz w:val="18"/>
                <w:szCs w:val="18"/>
              </w:rPr>
              <w:t>Rio Grande (North America)</w:t>
            </w:r>
          </w:p>
        </w:tc>
        <w:tc>
          <w:tcPr>
            <w:tcW w:w="4717" w:type="dxa"/>
          </w:tcPr>
          <w:p w14:paraId="43E49C43"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1DC73965" w14:textId="77777777" w:rsidTr="009304E1">
        <w:trPr>
          <w:trHeight w:val="20"/>
        </w:trPr>
        <w:tc>
          <w:tcPr>
            <w:tcW w:w="1792" w:type="dxa"/>
          </w:tcPr>
          <w:p w14:paraId="4F57A3D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Macrochirichthys</w:t>
            </w:r>
            <w:proofErr w:type="spellEnd"/>
            <w:r w:rsidRPr="0077654C">
              <w:rPr>
                <w:rFonts w:cs="Arial"/>
                <w:iCs/>
                <w:sz w:val="18"/>
                <w:szCs w:val="18"/>
              </w:rPr>
              <w:t xml:space="preserve"> macrochirus</w:t>
            </w:r>
          </w:p>
        </w:tc>
        <w:tc>
          <w:tcPr>
            <w:tcW w:w="1839" w:type="dxa"/>
          </w:tcPr>
          <w:p w14:paraId="703667E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23D8E4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E87B61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Ca/Lam/Song-Koi; Giang Thanh; Golok; Ma; Mekong; Red/Song Hong; Saigon/Song Nha Be; Salween; Sambas; </w:t>
            </w:r>
            <w:proofErr w:type="spellStart"/>
            <w:r w:rsidRPr="0077654C">
              <w:rPr>
                <w:rFonts w:cs="Arial"/>
                <w:iCs/>
                <w:sz w:val="18"/>
                <w:szCs w:val="18"/>
              </w:rPr>
              <w:t>Sembakung</w:t>
            </w:r>
            <w:proofErr w:type="spellEnd"/>
            <w:r w:rsidRPr="0077654C">
              <w:rPr>
                <w:rFonts w:cs="Arial"/>
                <w:iCs/>
                <w:sz w:val="18"/>
                <w:szCs w:val="18"/>
              </w:rPr>
              <w:t>; Song Vam Co Dong</w:t>
            </w:r>
          </w:p>
        </w:tc>
        <w:tc>
          <w:tcPr>
            <w:tcW w:w="4717" w:type="dxa"/>
          </w:tcPr>
          <w:p w14:paraId="7762A0F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Indonesia; Laos; Malaysia; Myanmar; Thailand; Vietnam</w:t>
            </w:r>
          </w:p>
        </w:tc>
      </w:tr>
      <w:tr w:rsidR="0077654C" w:rsidRPr="0077654C" w14:paraId="09B1368B" w14:textId="77777777" w:rsidTr="009304E1">
        <w:trPr>
          <w:trHeight w:val="20"/>
        </w:trPr>
        <w:tc>
          <w:tcPr>
            <w:tcW w:w="1792" w:type="dxa"/>
          </w:tcPr>
          <w:p w14:paraId="7EF19A9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Macrospinosa</w:t>
            </w:r>
            <w:proofErr w:type="spellEnd"/>
            <w:r w:rsidRPr="0077654C">
              <w:rPr>
                <w:rFonts w:cs="Arial"/>
                <w:iCs/>
                <w:sz w:val="18"/>
                <w:szCs w:val="18"/>
              </w:rPr>
              <w:t xml:space="preserve"> </w:t>
            </w:r>
            <w:proofErr w:type="spellStart"/>
            <w:r w:rsidRPr="0077654C">
              <w:rPr>
                <w:rFonts w:cs="Arial"/>
                <w:iCs/>
                <w:sz w:val="18"/>
                <w:szCs w:val="18"/>
              </w:rPr>
              <w:t>cuja</w:t>
            </w:r>
            <w:proofErr w:type="spellEnd"/>
          </w:p>
        </w:tc>
        <w:tc>
          <w:tcPr>
            <w:tcW w:w="1839" w:type="dxa"/>
          </w:tcPr>
          <w:p w14:paraId="15C4E7A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Ariidae / </w:t>
            </w:r>
            <w:proofErr w:type="spellStart"/>
            <w:r w:rsidRPr="0077654C">
              <w:rPr>
                <w:rFonts w:cs="Arial"/>
                <w:iCs/>
                <w:sz w:val="18"/>
                <w:szCs w:val="18"/>
              </w:rPr>
              <w:t>Siluriformes</w:t>
            </w:r>
            <w:proofErr w:type="spellEnd"/>
          </w:p>
        </w:tc>
        <w:tc>
          <w:tcPr>
            <w:tcW w:w="1337" w:type="dxa"/>
          </w:tcPr>
          <w:p w14:paraId="3DF7C61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5781535" w14:textId="77777777" w:rsidR="009304E1" w:rsidRPr="0077654C" w:rsidRDefault="009304E1" w:rsidP="009304E1">
            <w:pPr>
              <w:spacing w:after="0" w:line="240" w:lineRule="auto"/>
              <w:rPr>
                <w:rFonts w:cs="Arial"/>
                <w:iCs/>
                <w:sz w:val="18"/>
                <w:szCs w:val="18"/>
              </w:rPr>
            </w:pPr>
            <w:r w:rsidRPr="0077654C">
              <w:rPr>
                <w:rFonts w:cs="Arial"/>
                <w:iCs/>
                <w:sz w:val="18"/>
                <w:szCs w:val="18"/>
              </w:rPr>
              <w:t>Naf</w:t>
            </w:r>
          </w:p>
        </w:tc>
        <w:tc>
          <w:tcPr>
            <w:tcW w:w="4717" w:type="dxa"/>
          </w:tcPr>
          <w:p w14:paraId="4AD287D1"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w:t>
            </w:r>
          </w:p>
        </w:tc>
      </w:tr>
      <w:tr w:rsidR="0077654C" w:rsidRPr="0077654C" w14:paraId="4D3660EC" w14:textId="77777777" w:rsidTr="009304E1">
        <w:trPr>
          <w:trHeight w:val="20"/>
        </w:trPr>
        <w:tc>
          <w:tcPr>
            <w:tcW w:w="1792" w:type="dxa"/>
          </w:tcPr>
          <w:p w14:paraId="6E862F43" w14:textId="77777777" w:rsidR="009304E1" w:rsidRPr="0077654C" w:rsidRDefault="009304E1" w:rsidP="009304E1">
            <w:pPr>
              <w:spacing w:after="0" w:line="240" w:lineRule="auto"/>
              <w:rPr>
                <w:rFonts w:cs="Arial"/>
                <w:iCs/>
                <w:sz w:val="18"/>
                <w:szCs w:val="18"/>
              </w:rPr>
            </w:pPr>
            <w:r w:rsidRPr="0077654C">
              <w:rPr>
                <w:rFonts w:cs="Arial"/>
                <w:iCs/>
                <w:sz w:val="18"/>
                <w:szCs w:val="18"/>
              </w:rPr>
              <w:t>Mallotus villosus</w:t>
            </w:r>
          </w:p>
        </w:tc>
        <w:tc>
          <w:tcPr>
            <w:tcW w:w="1839" w:type="dxa"/>
          </w:tcPr>
          <w:p w14:paraId="2CD0031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Osmeridae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43137CD2"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5DA85A9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Paatsjoki</w:t>
            </w:r>
            <w:proofErr w:type="spellEnd"/>
          </w:p>
        </w:tc>
        <w:tc>
          <w:tcPr>
            <w:tcW w:w="4717" w:type="dxa"/>
          </w:tcPr>
          <w:p w14:paraId="1EA8CFBE" w14:textId="77777777" w:rsidR="009304E1" w:rsidRPr="0077654C" w:rsidRDefault="009304E1" w:rsidP="009304E1">
            <w:pPr>
              <w:spacing w:after="0" w:line="240" w:lineRule="auto"/>
              <w:rPr>
                <w:rFonts w:cs="Arial"/>
                <w:iCs/>
                <w:sz w:val="18"/>
                <w:szCs w:val="18"/>
              </w:rPr>
            </w:pPr>
            <w:r w:rsidRPr="0077654C">
              <w:rPr>
                <w:rFonts w:cs="Arial"/>
                <w:iCs/>
                <w:sz w:val="18"/>
                <w:szCs w:val="18"/>
              </w:rPr>
              <w:t>Norway; Russia</w:t>
            </w:r>
          </w:p>
        </w:tc>
      </w:tr>
      <w:tr w:rsidR="0077654C" w:rsidRPr="0077654C" w14:paraId="23C49EAF" w14:textId="77777777" w:rsidTr="009304E1">
        <w:trPr>
          <w:trHeight w:val="20"/>
        </w:trPr>
        <w:tc>
          <w:tcPr>
            <w:tcW w:w="1792" w:type="dxa"/>
          </w:tcPr>
          <w:p w14:paraId="3A3120B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Mastacembelus</w:t>
            </w:r>
            <w:proofErr w:type="spellEnd"/>
            <w:r w:rsidRPr="0077654C">
              <w:rPr>
                <w:rFonts w:cs="Arial"/>
                <w:iCs/>
                <w:sz w:val="18"/>
                <w:szCs w:val="18"/>
              </w:rPr>
              <w:t xml:space="preserve"> </w:t>
            </w:r>
            <w:proofErr w:type="spellStart"/>
            <w:r w:rsidRPr="0077654C">
              <w:rPr>
                <w:rFonts w:cs="Arial"/>
                <w:iCs/>
                <w:sz w:val="18"/>
                <w:szCs w:val="18"/>
              </w:rPr>
              <w:t>erythrotaenia</w:t>
            </w:r>
            <w:proofErr w:type="spellEnd"/>
          </w:p>
        </w:tc>
        <w:tc>
          <w:tcPr>
            <w:tcW w:w="1839" w:type="dxa"/>
          </w:tcPr>
          <w:p w14:paraId="09C0E4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Mastacembelidae</w:t>
            </w:r>
            <w:proofErr w:type="spellEnd"/>
            <w:r w:rsidRPr="0077654C">
              <w:rPr>
                <w:rFonts w:cs="Arial"/>
                <w:iCs/>
                <w:sz w:val="18"/>
                <w:szCs w:val="18"/>
              </w:rPr>
              <w:t xml:space="preserve"> / </w:t>
            </w:r>
            <w:proofErr w:type="spellStart"/>
            <w:r w:rsidRPr="0077654C">
              <w:rPr>
                <w:rFonts w:cs="Arial"/>
                <w:iCs/>
                <w:sz w:val="18"/>
                <w:szCs w:val="18"/>
              </w:rPr>
              <w:t>Synbranchiformes</w:t>
            </w:r>
            <w:proofErr w:type="spellEnd"/>
          </w:p>
        </w:tc>
        <w:tc>
          <w:tcPr>
            <w:tcW w:w="1337" w:type="dxa"/>
          </w:tcPr>
          <w:p w14:paraId="48030CF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814C236"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0F6B55BB"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77654C" w14:paraId="33A7354E" w14:textId="77777777" w:rsidTr="009304E1">
        <w:trPr>
          <w:trHeight w:val="20"/>
        </w:trPr>
        <w:tc>
          <w:tcPr>
            <w:tcW w:w="1792" w:type="dxa"/>
          </w:tcPr>
          <w:p w14:paraId="4908587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Mastacembelus</w:t>
            </w:r>
            <w:proofErr w:type="spellEnd"/>
            <w:r w:rsidRPr="0077654C">
              <w:rPr>
                <w:rFonts w:cs="Arial"/>
                <w:iCs/>
                <w:sz w:val="18"/>
                <w:szCs w:val="18"/>
              </w:rPr>
              <w:t xml:space="preserve"> undulatus</w:t>
            </w:r>
          </w:p>
        </w:tc>
        <w:tc>
          <w:tcPr>
            <w:tcW w:w="1839" w:type="dxa"/>
          </w:tcPr>
          <w:p w14:paraId="6035E21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Mastacembelidae</w:t>
            </w:r>
            <w:proofErr w:type="spellEnd"/>
            <w:r w:rsidRPr="0077654C">
              <w:rPr>
                <w:rFonts w:cs="Arial"/>
                <w:iCs/>
                <w:sz w:val="18"/>
                <w:szCs w:val="18"/>
              </w:rPr>
              <w:t xml:space="preserve"> / </w:t>
            </w:r>
            <w:proofErr w:type="spellStart"/>
            <w:r w:rsidRPr="0077654C">
              <w:rPr>
                <w:rFonts w:cs="Arial"/>
                <w:iCs/>
                <w:sz w:val="18"/>
                <w:szCs w:val="18"/>
              </w:rPr>
              <w:t>Synbranchiformes</w:t>
            </w:r>
            <w:proofErr w:type="spellEnd"/>
          </w:p>
        </w:tc>
        <w:tc>
          <w:tcPr>
            <w:tcW w:w="1337" w:type="dxa"/>
          </w:tcPr>
          <w:p w14:paraId="0E2F2336"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1669174" w14:textId="77777777" w:rsidR="009304E1" w:rsidRPr="0077654C" w:rsidRDefault="009304E1" w:rsidP="009304E1">
            <w:pPr>
              <w:spacing w:after="0" w:line="240" w:lineRule="auto"/>
              <w:rPr>
                <w:rFonts w:cs="Arial"/>
                <w:iCs/>
                <w:sz w:val="18"/>
                <w:szCs w:val="18"/>
              </w:rPr>
            </w:pPr>
            <w:r w:rsidRPr="0077654C">
              <w:rPr>
                <w:rFonts w:cs="Arial"/>
                <w:iCs/>
                <w:sz w:val="18"/>
                <w:szCs w:val="18"/>
              </w:rPr>
              <w:t>Ma; Pearl; Red/Song Hong</w:t>
            </w:r>
          </w:p>
        </w:tc>
        <w:tc>
          <w:tcPr>
            <w:tcW w:w="4717" w:type="dxa"/>
          </w:tcPr>
          <w:p w14:paraId="16E6E9E2"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Vietnam</w:t>
            </w:r>
          </w:p>
        </w:tc>
      </w:tr>
      <w:tr w:rsidR="0077654C" w:rsidRPr="00126D0F" w14:paraId="3202DA13" w14:textId="77777777" w:rsidTr="009304E1">
        <w:trPr>
          <w:trHeight w:val="20"/>
        </w:trPr>
        <w:tc>
          <w:tcPr>
            <w:tcW w:w="1792" w:type="dxa"/>
          </w:tcPr>
          <w:p w14:paraId="30B4BFA3" w14:textId="77777777" w:rsidR="009304E1" w:rsidRPr="0077654C" w:rsidRDefault="009304E1" w:rsidP="009304E1">
            <w:pPr>
              <w:spacing w:after="0" w:line="240" w:lineRule="auto"/>
              <w:rPr>
                <w:rFonts w:cs="Arial"/>
                <w:iCs/>
                <w:sz w:val="18"/>
                <w:szCs w:val="18"/>
              </w:rPr>
            </w:pPr>
            <w:r w:rsidRPr="0077654C">
              <w:rPr>
                <w:rFonts w:cs="Arial"/>
                <w:iCs/>
                <w:sz w:val="18"/>
                <w:szCs w:val="18"/>
              </w:rPr>
              <w:t>Megalops atlanticus</w:t>
            </w:r>
          </w:p>
        </w:tc>
        <w:tc>
          <w:tcPr>
            <w:tcW w:w="1839" w:type="dxa"/>
          </w:tcPr>
          <w:p w14:paraId="2128A2F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Megalopidae</w:t>
            </w:r>
            <w:proofErr w:type="spellEnd"/>
            <w:r w:rsidRPr="0077654C">
              <w:rPr>
                <w:rFonts w:cs="Arial"/>
                <w:iCs/>
                <w:sz w:val="18"/>
                <w:szCs w:val="18"/>
              </w:rPr>
              <w:t xml:space="preserve"> / </w:t>
            </w:r>
            <w:proofErr w:type="spellStart"/>
            <w:r w:rsidRPr="0077654C">
              <w:rPr>
                <w:rFonts w:cs="Arial"/>
                <w:iCs/>
                <w:sz w:val="18"/>
                <w:szCs w:val="18"/>
              </w:rPr>
              <w:t>Elopiformes</w:t>
            </w:r>
            <w:proofErr w:type="spellEnd"/>
          </w:p>
        </w:tc>
        <w:tc>
          <w:tcPr>
            <w:tcW w:w="1337" w:type="dxa"/>
          </w:tcPr>
          <w:p w14:paraId="2EFF990C"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1E9F1C41"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Hondo; </w:t>
            </w:r>
            <w:proofErr w:type="spellStart"/>
            <w:r w:rsidRPr="0077654C">
              <w:rPr>
                <w:rFonts w:cs="Arial"/>
                <w:iCs/>
                <w:sz w:val="18"/>
                <w:szCs w:val="18"/>
                <w:lang w:val="es-ES"/>
              </w:rPr>
              <w:t>Oyapock</w:t>
            </w:r>
            <w:proofErr w:type="spellEnd"/>
            <w:r w:rsidRPr="0077654C">
              <w:rPr>
                <w:rFonts w:cs="Arial"/>
                <w:iCs/>
                <w:sz w:val="18"/>
                <w:szCs w:val="18"/>
                <w:lang w:val="es-ES"/>
              </w:rPr>
              <w:t>; San Juan; Sixaola</w:t>
            </w:r>
          </w:p>
        </w:tc>
        <w:tc>
          <w:tcPr>
            <w:tcW w:w="4717" w:type="dxa"/>
          </w:tcPr>
          <w:p w14:paraId="590BBA9C"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Belize; Brazil; Costa Rica; French </w:t>
            </w:r>
            <w:proofErr w:type="spellStart"/>
            <w:r w:rsidRPr="0077654C">
              <w:rPr>
                <w:rFonts w:cs="Arial"/>
                <w:iCs/>
                <w:sz w:val="18"/>
                <w:szCs w:val="18"/>
                <w:lang w:val="es-ES"/>
              </w:rPr>
              <w:t>Guiana</w:t>
            </w:r>
            <w:proofErr w:type="spellEnd"/>
            <w:r w:rsidRPr="0077654C">
              <w:rPr>
                <w:rFonts w:cs="Arial"/>
                <w:iCs/>
                <w:sz w:val="18"/>
                <w:szCs w:val="18"/>
                <w:lang w:val="es-ES"/>
              </w:rPr>
              <w:t>; Mexico; Nicaragua; Panama</w:t>
            </w:r>
          </w:p>
        </w:tc>
      </w:tr>
      <w:tr w:rsidR="0077654C" w:rsidRPr="0077654C" w14:paraId="7DFE4CFE" w14:textId="77777777" w:rsidTr="009304E1">
        <w:trPr>
          <w:trHeight w:val="20"/>
        </w:trPr>
        <w:tc>
          <w:tcPr>
            <w:tcW w:w="1792" w:type="dxa"/>
          </w:tcPr>
          <w:p w14:paraId="3274D7D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Megalops </w:t>
            </w:r>
            <w:proofErr w:type="spellStart"/>
            <w:r w:rsidRPr="0077654C">
              <w:rPr>
                <w:rFonts w:cs="Arial"/>
                <w:iCs/>
                <w:sz w:val="18"/>
                <w:szCs w:val="18"/>
              </w:rPr>
              <w:t>cyprinoides</w:t>
            </w:r>
            <w:proofErr w:type="spellEnd"/>
          </w:p>
        </w:tc>
        <w:tc>
          <w:tcPr>
            <w:tcW w:w="1839" w:type="dxa"/>
          </w:tcPr>
          <w:p w14:paraId="4789B4F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Megalopidae</w:t>
            </w:r>
            <w:proofErr w:type="spellEnd"/>
            <w:r w:rsidRPr="0077654C">
              <w:rPr>
                <w:rFonts w:cs="Arial"/>
                <w:iCs/>
                <w:sz w:val="18"/>
                <w:szCs w:val="18"/>
              </w:rPr>
              <w:t xml:space="preserve"> / </w:t>
            </w:r>
            <w:proofErr w:type="spellStart"/>
            <w:r w:rsidRPr="0077654C">
              <w:rPr>
                <w:rFonts w:cs="Arial"/>
                <w:iCs/>
                <w:sz w:val="18"/>
                <w:szCs w:val="18"/>
              </w:rPr>
              <w:t>Elopiformes</w:t>
            </w:r>
            <w:proofErr w:type="spellEnd"/>
          </w:p>
        </w:tc>
        <w:tc>
          <w:tcPr>
            <w:tcW w:w="1337" w:type="dxa"/>
          </w:tcPr>
          <w:p w14:paraId="08EF46D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E7E406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xml:space="preserve">; </w:t>
            </w:r>
            <w:proofErr w:type="spellStart"/>
            <w:r w:rsidRPr="0077654C">
              <w:rPr>
                <w:rFonts w:cs="Arial"/>
                <w:iCs/>
                <w:sz w:val="18"/>
                <w:szCs w:val="18"/>
              </w:rPr>
              <w:t>Dakatia</w:t>
            </w:r>
            <w:proofErr w:type="spellEnd"/>
            <w:r w:rsidRPr="0077654C">
              <w:rPr>
                <w:rFonts w:cs="Arial"/>
                <w:iCs/>
                <w:sz w:val="18"/>
                <w:szCs w:val="18"/>
              </w:rPr>
              <w:t xml:space="preserve">; Feni; Ganges-Brahmaputra-Meghna; Giang Thanh; Golok; </w:t>
            </w:r>
            <w:proofErr w:type="spellStart"/>
            <w:r w:rsidRPr="0077654C">
              <w:rPr>
                <w:rFonts w:cs="Arial"/>
                <w:iCs/>
                <w:sz w:val="18"/>
                <w:szCs w:val="18"/>
              </w:rPr>
              <w:t>Matamuhuri</w:t>
            </w:r>
            <w:proofErr w:type="spellEnd"/>
            <w:r w:rsidRPr="0077654C">
              <w:rPr>
                <w:rFonts w:cs="Arial"/>
                <w:iCs/>
                <w:sz w:val="18"/>
                <w:szCs w:val="18"/>
              </w:rPr>
              <w:t>; Naf; Ruvuma; Umba</w:t>
            </w:r>
          </w:p>
        </w:tc>
        <w:tc>
          <w:tcPr>
            <w:tcW w:w="4717" w:type="dxa"/>
          </w:tcPr>
          <w:p w14:paraId="2C7ACC59"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Cambodia; China; India; Kenya; Malaysia; Mozambique; Myanmar; Tanzania; Thailand; Vietnam</w:t>
            </w:r>
          </w:p>
        </w:tc>
      </w:tr>
      <w:tr w:rsidR="0077654C" w:rsidRPr="0077654C" w14:paraId="0AF0317C" w14:textId="77777777" w:rsidTr="009304E1">
        <w:trPr>
          <w:trHeight w:val="20"/>
        </w:trPr>
        <w:tc>
          <w:tcPr>
            <w:tcW w:w="1792" w:type="dxa"/>
          </w:tcPr>
          <w:p w14:paraId="1FDCA43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Mekongina</w:t>
            </w:r>
            <w:proofErr w:type="spellEnd"/>
            <w:r w:rsidRPr="0077654C">
              <w:rPr>
                <w:rFonts w:cs="Arial"/>
                <w:iCs/>
                <w:sz w:val="18"/>
                <w:szCs w:val="18"/>
              </w:rPr>
              <w:t xml:space="preserve"> </w:t>
            </w:r>
            <w:proofErr w:type="spellStart"/>
            <w:r w:rsidRPr="0077654C">
              <w:rPr>
                <w:rFonts w:cs="Arial"/>
                <w:iCs/>
                <w:sz w:val="18"/>
                <w:szCs w:val="18"/>
              </w:rPr>
              <w:t>erythrospila</w:t>
            </w:r>
            <w:proofErr w:type="spellEnd"/>
          </w:p>
        </w:tc>
        <w:tc>
          <w:tcPr>
            <w:tcW w:w="1839" w:type="dxa"/>
          </w:tcPr>
          <w:p w14:paraId="6E95644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4356A8F"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045DD92"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351F9F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4447C403" w14:textId="77777777" w:rsidTr="009304E1">
        <w:trPr>
          <w:trHeight w:val="20"/>
        </w:trPr>
        <w:tc>
          <w:tcPr>
            <w:tcW w:w="1792" w:type="dxa"/>
          </w:tcPr>
          <w:p w14:paraId="3BA71BF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Membras</w:t>
            </w:r>
            <w:proofErr w:type="spellEnd"/>
            <w:r w:rsidRPr="0077654C">
              <w:rPr>
                <w:rFonts w:cs="Arial"/>
                <w:iCs/>
                <w:sz w:val="18"/>
                <w:szCs w:val="18"/>
              </w:rPr>
              <w:t xml:space="preserve"> </w:t>
            </w:r>
            <w:proofErr w:type="spellStart"/>
            <w:r w:rsidRPr="0077654C">
              <w:rPr>
                <w:rFonts w:cs="Arial"/>
                <w:iCs/>
                <w:sz w:val="18"/>
                <w:szCs w:val="18"/>
              </w:rPr>
              <w:t>vagrans</w:t>
            </w:r>
            <w:proofErr w:type="spellEnd"/>
          </w:p>
        </w:tc>
        <w:tc>
          <w:tcPr>
            <w:tcW w:w="1839" w:type="dxa"/>
          </w:tcPr>
          <w:p w14:paraId="14E8BC3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Atherinopsidae</w:t>
            </w:r>
            <w:proofErr w:type="spellEnd"/>
            <w:r w:rsidRPr="0077654C">
              <w:rPr>
                <w:rFonts w:cs="Arial"/>
                <w:iCs/>
                <w:sz w:val="18"/>
                <w:szCs w:val="18"/>
              </w:rPr>
              <w:t xml:space="preserve"> / </w:t>
            </w:r>
            <w:proofErr w:type="spellStart"/>
            <w:r w:rsidRPr="0077654C">
              <w:rPr>
                <w:rFonts w:cs="Arial"/>
                <w:iCs/>
                <w:sz w:val="18"/>
                <w:szCs w:val="18"/>
              </w:rPr>
              <w:t>Atheriniformes</w:t>
            </w:r>
            <w:proofErr w:type="spellEnd"/>
          </w:p>
        </w:tc>
        <w:tc>
          <w:tcPr>
            <w:tcW w:w="1337" w:type="dxa"/>
          </w:tcPr>
          <w:p w14:paraId="3F89F3A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A5648A8" w14:textId="77777777" w:rsidR="009304E1" w:rsidRPr="0077654C" w:rsidRDefault="009304E1" w:rsidP="009304E1">
            <w:pPr>
              <w:spacing w:after="0" w:line="240" w:lineRule="auto"/>
              <w:rPr>
                <w:rFonts w:cs="Arial"/>
                <w:iCs/>
                <w:sz w:val="18"/>
                <w:szCs w:val="18"/>
              </w:rPr>
            </w:pPr>
            <w:r w:rsidRPr="0077654C">
              <w:rPr>
                <w:rFonts w:cs="Arial"/>
                <w:iCs/>
                <w:sz w:val="18"/>
                <w:szCs w:val="18"/>
              </w:rPr>
              <w:t>Rio Grande (North America)</w:t>
            </w:r>
          </w:p>
        </w:tc>
        <w:tc>
          <w:tcPr>
            <w:tcW w:w="4717" w:type="dxa"/>
          </w:tcPr>
          <w:p w14:paraId="4B2E24D4"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217C5314" w14:textId="77777777" w:rsidTr="009304E1">
        <w:trPr>
          <w:trHeight w:val="20"/>
        </w:trPr>
        <w:tc>
          <w:tcPr>
            <w:tcW w:w="1792" w:type="dxa"/>
          </w:tcPr>
          <w:p w14:paraId="10378F9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Metynnis</w:t>
            </w:r>
            <w:proofErr w:type="spellEnd"/>
            <w:r w:rsidRPr="0077654C">
              <w:rPr>
                <w:rFonts w:cs="Arial"/>
                <w:iCs/>
                <w:sz w:val="18"/>
                <w:szCs w:val="18"/>
              </w:rPr>
              <w:t xml:space="preserve"> </w:t>
            </w:r>
            <w:proofErr w:type="spellStart"/>
            <w:r w:rsidRPr="0077654C">
              <w:rPr>
                <w:rFonts w:cs="Arial"/>
                <w:iCs/>
                <w:sz w:val="18"/>
                <w:szCs w:val="18"/>
              </w:rPr>
              <w:t>orinocensis</w:t>
            </w:r>
            <w:proofErr w:type="spellEnd"/>
          </w:p>
        </w:tc>
        <w:tc>
          <w:tcPr>
            <w:tcW w:w="1839" w:type="dxa"/>
          </w:tcPr>
          <w:p w14:paraId="3E8D62C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5113904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69417FD"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2A693754"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0C374217" w14:textId="77777777" w:rsidTr="009304E1">
        <w:trPr>
          <w:trHeight w:val="20"/>
        </w:trPr>
        <w:tc>
          <w:tcPr>
            <w:tcW w:w="1792" w:type="dxa"/>
          </w:tcPr>
          <w:p w14:paraId="398BFDA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Micronema</w:t>
            </w:r>
            <w:proofErr w:type="spellEnd"/>
            <w:r w:rsidRPr="0077654C">
              <w:rPr>
                <w:rFonts w:cs="Arial"/>
                <w:iCs/>
                <w:sz w:val="18"/>
                <w:szCs w:val="18"/>
              </w:rPr>
              <w:t xml:space="preserve"> </w:t>
            </w:r>
            <w:proofErr w:type="spellStart"/>
            <w:r w:rsidRPr="0077654C">
              <w:rPr>
                <w:rFonts w:cs="Arial"/>
                <w:iCs/>
                <w:sz w:val="18"/>
                <w:szCs w:val="18"/>
              </w:rPr>
              <w:t>cheveyi</w:t>
            </w:r>
            <w:proofErr w:type="spellEnd"/>
          </w:p>
        </w:tc>
        <w:tc>
          <w:tcPr>
            <w:tcW w:w="1839" w:type="dxa"/>
          </w:tcPr>
          <w:p w14:paraId="4A8E01B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4E5EAA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368FD70"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DCF7E9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50ED6CC8" w14:textId="77777777" w:rsidTr="009304E1">
        <w:trPr>
          <w:trHeight w:val="20"/>
        </w:trPr>
        <w:tc>
          <w:tcPr>
            <w:tcW w:w="1792" w:type="dxa"/>
          </w:tcPr>
          <w:p w14:paraId="3EEF35C9" w14:textId="77777777" w:rsidR="009304E1" w:rsidRPr="0077654C" w:rsidRDefault="009304E1" w:rsidP="009304E1">
            <w:pPr>
              <w:spacing w:after="0" w:line="240" w:lineRule="auto"/>
              <w:rPr>
                <w:rFonts w:cs="Arial"/>
                <w:iCs/>
                <w:sz w:val="18"/>
                <w:szCs w:val="18"/>
              </w:rPr>
            </w:pPr>
            <w:r w:rsidRPr="0077654C">
              <w:rPr>
                <w:rFonts w:cs="Arial"/>
                <w:iCs/>
                <w:sz w:val="18"/>
                <w:szCs w:val="18"/>
              </w:rPr>
              <w:t>Mugil cephalus</w:t>
            </w:r>
          </w:p>
        </w:tc>
        <w:tc>
          <w:tcPr>
            <w:tcW w:w="1839" w:type="dxa"/>
          </w:tcPr>
          <w:p w14:paraId="79EF3A2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6996FE13"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09E0E2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An Nahr Al Kabir; </w:t>
            </w:r>
            <w:proofErr w:type="spellStart"/>
            <w:r w:rsidRPr="0077654C">
              <w:rPr>
                <w:rFonts w:cs="Arial"/>
                <w:iCs/>
                <w:sz w:val="18"/>
                <w:szCs w:val="18"/>
              </w:rPr>
              <w:t>Beilun</w:t>
            </w:r>
            <w:proofErr w:type="spellEnd"/>
            <w:r w:rsidRPr="0077654C">
              <w:rPr>
                <w:rFonts w:cs="Arial"/>
                <w:iCs/>
                <w:sz w:val="18"/>
                <w:szCs w:val="18"/>
              </w:rPr>
              <w:t xml:space="preserve">; Besor; </w:t>
            </w:r>
            <w:proofErr w:type="spellStart"/>
            <w:r w:rsidRPr="0077654C">
              <w:rPr>
                <w:rFonts w:cs="Arial"/>
                <w:iCs/>
                <w:sz w:val="18"/>
                <w:szCs w:val="18"/>
              </w:rPr>
              <w:t>Bidasoa</w:t>
            </w:r>
            <w:proofErr w:type="spellEnd"/>
            <w:r w:rsidRPr="0077654C">
              <w:rPr>
                <w:rFonts w:cs="Arial"/>
                <w:iCs/>
                <w:sz w:val="18"/>
                <w:szCs w:val="18"/>
              </w:rPr>
              <w:t xml:space="preserve">; Buna; Congo; </w:t>
            </w:r>
            <w:proofErr w:type="spellStart"/>
            <w:r w:rsidRPr="0077654C">
              <w:rPr>
                <w:rFonts w:cs="Arial"/>
                <w:iCs/>
                <w:sz w:val="18"/>
                <w:szCs w:val="18"/>
              </w:rPr>
              <w:t>Coruh</w:t>
            </w:r>
            <w:proofErr w:type="spellEnd"/>
            <w:r w:rsidRPr="0077654C">
              <w:rPr>
                <w:rFonts w:cs="Arial"/>
                <w:iCs/>
                <w:sz w:val="18"/>
                <w:szCs w:val="18"/>
              </w:rPr>
              <w:t xml:space="preserve">; Danube; </w:t>
            </w:r>
            <w:proofErr w:type="spellStart"/>
            <w:r w:rsidRPr="0077654C">
              <w:rPr>
                <w:rFonts w:cs="Arial"/>
                <w:iCs/>
                <w:sz w:val="18"/>
                <w:szCs w:val="18"/>
              </w:rPr>
              <w:t>Dniestr</w:t>
            </w:r>
            <w:proofErr w:type="spellEnd"/>
            <w:r w:rsidRPr="0077654C">
              <w:rPr>
                <w:rFonts w:cs="Arial"/>
                <w:iCs/>
                <w:sz w:val="18"/>
                <w:szCs w:val="18"/>
              </w:rPr>
              <w:t xml:space="preserve">; Douro; Gambia; Giang Thanh; </w:t>
            </w:r>
            <w:proofErr w:type="spellStart"/>
            <w:r w:rsidRPr="0077654C">
              <w:rPr>
                <w:rFonts w:cs="Arial"/>
                <w:iCs/>
                <w:sz w:val="18"/>
                <w:szCs w:val="18"/>
              </w:rPr>
              <w:t>Goascoran</w:t>
            </w:r>
            <w:proofErr w:type="spellEnd"/>
            <w:r w:rsidRPr="0077654C">
              <w:rPr>
                <w:rFonts w:cs="Arial"/>
                <w:iCs/>
                <w:sz w:val="18"/>
                <w:szCs w:val="18"/>
              </w:rPr>
              <w:t xml:space="preserve">; Golok; Guadiana; Jordan/Dead Sea; Jurado; Kunene; Kura; Lima; Mano; Maritsa; </w:t>
            </w:r>
            <w:proofErr w:type="spellStart"/>
            <w:r w:rsidRPr="0077654C">
              <w:rPr>
                <w:rFonts w:cs="Arial"/>
                <w:iCs/>
                <w:sz w:val="18"/>
                <w:szCs w:val="18"/>
              </w:rPr>
              <w:t>Medjerda</w:t>
            </w:r>
            <w:proofErr w:type="spellEnd"/>
            <w:r w:rsidRPr="0077654C">
              <w:rPr>
                <w:rFonts w:cs="Arial"/>
                <w:iCs/>
                <w:sz w:val="18"/>
                <w:szCs w:val="18"/>
              </w:rPr>
              <w:t xml:space="preserve">; Minho; </w:t>
            </w:r>
            <w:proofErr w:type="spellStart"/>
            <w:r w:rsidRPr="0077654C">
              <w:rPr>
                <w:rFonts w:cs="Arial"/>
                <w:iCs/>
                <w:sz w:val="18"/>
                <w:szCs w:val="18"/>
              </w:rPr>
              <w:t>Mius</w:t>
            </w:r>
            <w:proofErr w:type="spellEnd"/>
            <w:r w:rsidRPr="0077654C">
              <w:rPr>
                <w:rFonts w:cs="Arial"/>
                <w:iCs/>
                <w:sz w:val="18"/>
                <w:szCs w:val="18"/>
              </w:rPr>
              <w:t xml:space="preserve">; Negro (North America); Neretva; </w:t>
            </w:r>
            <w:proofErr w:type="spellStart"/>
            <w:r w:rsidRPr="0077654C">
              <w:rPr>
                <w:rFonts w:cs="Arial"/>
                <w:iCs/>
                <w:sz w:val="18"/>
                <w:szCs w:val="18"/>
              </w:rPr>
              <w:t>Nestos</w:t>
            </w:r>
            <w:proofErr w:type="spellEnd"/>
            <w:r w:rsidRPr="0077654C">
              <w:rPr>
                <w:rFonts w:cs="Arial"/>
                <w:iCs/>
                <w:sz w:val="18"/>
                <w:szCs w:val="18"/>
              </w:rPr>
              <w:t xml:space="preserve">; Orange; Orontes; Rio Grande (North America); Ruvuma; Senegal; Soca; Struma; Tijuana; Tumbes; Umba; Vardar; Vjosa; </w:t>
            </w:r>
            <w:proofErr w:type="spellStart"/>
            <w:r w:rsidRPr="0077654C">
              <w:rPr>
                <w:rFonts w:cs="Arial"/>
                <w:iCs/>
                <w:sz w:val="18"/>
                <w:szCs w:val="18"/>
              </w:rPr>
              <w:t>Zarumilla</w:t>
            </w:r>
            <w:proofErr w:type="spellEnd"/>
          </w:p>
        </w:tc>
        <w:tc>
          <w:tcPr>
            <w:tcW w:w="4717" w:type="dxa"/>
          </w:tcPr>
          <w:p w14:paraId="2A927DB6"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Algeria; Angola; Bosnia and Herzegovina; Bulgaria; Cambodia; China; Colombia; Croatia; Democratic Republic of Congo; Ecuador; El Salvador; France; Gambia; Georgia; Greece; Honduras; Israel; Italy; Jordan; Kenya; Lebanon; Liberia; Malaysia; Mauritania; Mexico; Moldova; Montenegro; Mozambique; Namibia; Nicaragua; North Macedonia; Panama; Peru; Portugal; Romania; Russia; Senegal; Sierra Leone; Slovenia; South Africa; Spain; State of Palestine; Syria; Tanzania; Thailand; Tunisia; Türkiye; Ukraine; United States of America; Vietnam</w:t>
            </w:r>
          </w:p>
        </w:tc>
      </w:tr>
      <w:tr w:rsidR="0077654C" w:rsidRPr="0077654C" w14:paraId="2F1B3E19" w14:textId="77777777" w:rsidTr="009304E1">
        <w:trPr>
          <w:trHeight w:val="20"/>
        </w:trPr>
        <w:tc>
          <w:tcPr>
            <w:tcW w:w="1792" w:type="dxa"/>
          </w:tcPr>
          <w:p w14:paraId="3F7321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Myleus</w:t>
            </w:r>
            <w:proofErr w:type="spellEnd"/>
            <w:r w:rsidRPr="0077654C">
              <w:rPr>
                <w:rFonts w:cs="Arial"/>
                <w:iCs/>
                <w:sz w:val="18"/>
                <w:szCs w:val="18"/>
              </w:rPr>
              <w:t xml:space="preserve"> pacu</w:t>
            </w:r>
          </w:p>
        </w:tc>
        <w:tc>
          <w:tcPr>
            <w:tcW w:w="1839" w:type="dxa"/>
          </w:tcPr>
          <w:p w14:paraId="3ED16F5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03A98426"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93F5EFA" w14:textId="77777777" w:rsidR="009304E1" w:rsidRPr="0077654C" w:rsidRDefault="009304E1" w:rsidP="009304E1">
            <w:pPr>
              <w:spacing w:after="0" w:line="240" w:lineRule="auto"/>
              <w:rPr>
                <w:rFonts w:cs="Arial"/>
                <w:iCs/>
                <w:sz w:val="18"/>
                <w:szCs w:val="18"/>
              </w:rPr>
            </w:pPr>
            <w:r w:rsidRPr="0077654C">
              <w:rPr>
                <w:rFonts w:cs="Arial"/>
                <w:iCs/>
                <w:sz w:val="18"/>
                <w:szCs w:val="18"/>
              </w:rPr>
              <w:t>Amazon; Courantyne; Essequibo</w:t>
            </w:r>
          </w:p>
        </w:tc>
        <w:tc>
          <w:tcPr>
            <w:tcW w:w="4717" w:type="dxa"/>
          </w:tcPr>
          <w:p w14:paraId="2F2B6700" w14:textId="77777777" w:rsidR="009304E1" w:rsidRPr="0077654C" w:rsidRDefault="009304E1" w:rsidP="009304E1">
            <w:pPr>
              <w:spacing w:after="0" w:line="240" w:lineRule="auto"/>
              <w:rPr>
                <w:rFonts w:cs="Arial"/>
                <w:iCs/>
                <w:sz w:val="18"/>
                <w:szCs w:val="18"/>
              </w:rPr>
            </w:pPr>
            <w:r w:rsidRPr="0077654C">
              <w:rPr>
                <w:rFonts w:cs="Arial"/>
                <w:iCs/>
                <w:sz w:val="18"/>
                <w:szCs w:val="18"/>
              </w:rPr>
              <w:t>Brazil; Guyana; Suriname; Venezuela</w:t>
            </w:r>
          </w:p>
        </w:tc>
      </w:tr>
      <w:tr w:rsidR="0077654C" w:rsidRPr="0077654C" w14:paraId="3FD2E357" w14:textId="77777777" w:rsidTr="009304E1">
        <w:trPr>
          <w:trHeight w:val="20"/>
        </w:trPr>
        <w:tc>
          <w:tcPr>
            <w:tcW w:w="1792" w:type="dxa"/>
          </w:tcPr>
          <w:p w14:paraId="432A096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Myloplus</w:t>
            </w:r>
            <w:proofErr w:type="spellEnd"/>
            <w:r w:rsidRPr="0077654C">
              <w:rPr>
                <w:rFonts w:cs="Arial"/>
                <w:iCs/>
                <w:sz w:val="18"/>
                <w:szCs w:val="18"/>
              </w:rPr>
              <w:t xml:space="preserve"> </w:t>
            </w:r>
            <w:proofErr w:type="spellStart"/>
            <w:r w:rsidRPr="0077654C">
              <w:rPr>
                <w:rFonts w:cs="Arial"/>
                <w:iCs/>
                <w:sz w:val="18"/>
                <w:szCs w:val="18"/>
              </w:rPr>
              <w:t>planquettei</w:t>
            </w:r>
            <w:proofErr w:type="spellEnd"/>
          </w:p>
        </w:tc>
        <w:tc>
          <w:tcPr>
            <w:tcW w:w="1839" w:type="dxa"/>
          </w:tcPr>
          <w:p w14:paraId="3EB81A8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7DE598D"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681E4C03" w14:textId="77777777" w:rsidR="009304E1" w:rsidRPr="0077654C" w:rsidRDefault="009304E1" w:rsidP="009304E1">
            <w:pPr>
              <w:spacing w:after="0" w:line="240" w:lineRule="auto"/>
              <w:rPr>
                <w:rFonts w:cs="Arial"/>
                <w:iCs/>
                <w:sz w:val="18"/>
                <w:szCs w:val="18"/>
              </w:rPr>
            </w:pPr>
            <w:r w:rsidRPr="0077654C">
              <w:rPr>
                <w:rFonts w:cs="Arial"/>
                <w:iCs/>
                <w:sz w:val="18"/>
                <w:szCs w:val="18"/>
              </w:rPr>
              <w:t>Maroni</w:t>
            </w:r>
          </w:p>
        </w:tc>
        <w:tc>
          <w:tcPr>
            <w:tcW w:w="4717" w:type="dxa"/>
          </w:tcPr>
          <w:p w14:paraId="6D570E77" w14:textId="77777777" w:rsidR="009304E1" w:rsidRPr="0077654C" w:rsidRDefault="009304E1" w:rsidP="009304E1">
            <w:pPr>
              <w:spacing w:after="0" w:line="240" w:lineRule="auto"/>
              <w:rPr>
                <w:rFonts w:cs="Arial"/>
                <w:iCs/>
                <w:sz w:val="18"/>
                <w:szCs w:val="18"/>
              </w:rPr>
            </w:pPr>
            <w:r w:rsidRPr="0077654C">
              <w:rPr>
                <w:rFonts w:cs="Arial"/>
                <w:iCs/>
                <w:sz w:val="18"/>
                <w:szCs w:val="18"/>
              </w:rPr>
              <w:t>French Guiana; Suriname</w:t>
            </w:r>
          </w:p>
        </w:tc>
      </w:tr>
      <w:tr w:rsidR="0077654C" w:rsidRPr="0077654C" w14:paraId="554CD233" w14:textId="77777777" w:rsidTr="009304E1">
        <w:trPr>
          <w:trHeight w:val="20"/>
        </w:trPr>
        <w:tc>
          <w:tcPr>
            <w:tcW w:w="1792" w:type="dxa"/>
          </w:tcPr>
          <w:p w14:paraId="1868610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Mystus</w:t>
            </w:r>
            <w:proofErr w:type="spellEnd"/>
            <w:r w:rsidRPr="0077654C">
              <w:rPr>
                <w:rFonts w:cs="Arial"/>
                <w:iCs/>
                <w:sz w:val="18"/>
                <w:szCs w:val="18"/>
              </w:rPr>
              <w:t xml:space="preserve"> </w:t>
            </w:r>
            <w:proofErr w:type="spellStart"/>
            <w:r w:rsidRPr="0077654C">
              <w:rPr>
                <w:rFonts w:cs="Arial"/>
                <w:iCs/>
                <w:sz w:val="18"/>
                <w:szCs w:val="18"/>
              </w:rPr>
              <w:t>bocourti</w:t>
            </w:r>
            <w:proofErr w:type="spellEnd"/>
          </w:p>
        </w:tc>
        <w:tc>
          <w:tcPr>
            <w:tcW w:w="1839" w:type="dxa"/>
          </w:tcPr>
          <w:p w14:paraId="775F8DB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27CC20C3"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D11A1BE"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0876EC1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w:t>
            </w:r>
          </w:p>
        </w:tc>
      </w:tr>
      <w:tr w:rsidR="0077654C" w:rsidRPr="0077654C" w14:paraId="16B665D3" w14:textId="77777777" w:rsidTr="009304E1">
        <w:trPr>
          <w:trHeight w:val="20"/>
        </w:trPr>
        <w:tc>
          <w:tcPr>
            <w:tcW w:w="1792" w:type="dxa"/>
          </w:tcPr>
          <w:p w14:paraId="7F28DB2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Mystus</w:t>
            </w:r>
            <w:proofErr w:type="spellEnd"/>
            <w:r w:rsidRPr="0077654C">
              <w:rPr>
                <w:rFonts w:cs="Arial"/>
                <w:iCs/>
                <w:sz w:val="18"/>
                <w:szCs w:val="18"/>
              </w:rPr>
              <w:t xml:space="preserve"> </w:t>
            </w:r>
            <w:proofErr w:type="spellStart"/>
            <w:r w:rsidRPr="0077654C">
              <w:rPr>
                <w:rFonts w:cs="Arial"/>
                <w:iCs/>
                <w:sz w:val="18"/>
                <w:szCs w:val="18"/>
              </w:rPr>
              <w:t>cavasius</w:t>
            </w:r>
            <w:proofErr w:type="spellEnd"/>
          </w:p>
        </w:tc>
        <w:tc>
          <w:tcPr>
            <w:tcW w:w="1839" w:type="dxa"/>
          </w:tcPr>
          <w:p w14:paraId="5D6D0F5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BF3174F"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7D21833"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51F748F3"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India</w:t>
            </w:r>
          </w:p>
        </w:tc>
      </w:tr>
      <w:tr w:rsidR="0077654C" w:rsidRPr="0077654C" w14:paraId="4F8F3A67" w14:textId="77777777" w:rsidTr="009304E1">
        <w:trPr>
          <w:trHeight w:val="20"/>
        </w:trPr>
        <w:tc>
          <w:tcPr>
            <w:tcW w:w="1792" w:type="dxa"/>
          </w:tcPr>
          <w:p w14:paraId="6E6D176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Mystus</w:t>
            </w:r>
            <w:proofErr w:type="spellEnd"/>
            <w:r w:rsidRPr="0077654C">
              <w:rPr>
                <w:rFonts w:cs="Arial"/>
                <w:iCs/>
                <w:sz w:val="18"/>
                <w:szCs w:val="18"/>
              </w:rPr>
              <w:t xml:space="preserve"> </w:t>
            </w:r>
            <w:proofErr w:type="spellStart"/>
            <w:r w:rsidRPr="0077654C">
              <w:rPr>
                <w:rFonts w:cs="Arial"/>
                <w:iCs/>
                <w:sz w:val="18"/>
                <w:szCs w:val="18"/>
              </w:rPr>
              <w:t>rhegma</w:t>
            </w:r>
            <w:proofErr w:type="spellEnd"/>
          </w:p>
        </w:tc>
        <w:tc>
          <w:tcPr>
            <w:tcW w:w="1839" w:type="dxa"/>
          </w:tcPr>
          <w:p w14:paraId="6A28D79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Bagridae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BE4773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6BEDA11"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2C08A8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01A04B94" w14:textId="77777777" w:rsidTr="009304E1">
        <w:trPr>
          <w:trHeight w:val="20"/>
        </w:trPr>
        <w:tc>
          <w:tcPr>
            <w:tcW w:w="1792" w:type="dxa"/>
          </w:tcPr>
          <w:p w14:paraId="44C067B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Myxus</w:t>
            </w:r>
            <w:proofErr w:type="spellEnd"/>
            <w:r w:rsidRPr="0077654C">
              <w:rPr>
                <w:rFonts w:cs="Arial"/>
                <w:iCs/>
                <w:sz w:val="18"/>
                <w:szCs w:val="18"/>
              </w:rPr>
              <w:t xml:space="preserve"> elongatus</w:t>
            </w:r>
          </w:p>
        </w:tc>
        <w:tc>
          <w:tcPr>
            <w:tcW w:w="1839" w:type="dxa"/>
          </w:tcPr>
          <w:p w14:paraId="2456EF2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3622978C"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681C958C" w14:textId="77777777" w:rsidR="009304E1" w:rsidRPr="0077654C" w:rsidRDefault="009304E1" w:rsidP="009304E1">
            <w:pPr>
              <w:spacing w:after="0" w:line="240" w:lineRule="auto"/>
              <w:rPr>
                <w:rFonts w:cs="Arial"/>
                <w:iCs/>
                <w:sz w:val="18"/>
                <w:szCs w:val="18"/>
              </w:rPr>
            </w:pPr>
            <w:r w:rsidRPr="0077654C">
              <w:rPr>
                <w:rFonts w:cs="Arial"/>
                <w:iCs/>
                <w:sz w:val="18"/>
                <w:szCs w:val="18"/>
              </w:rPr>
              <w:t>Buna</w:t>
            </w:r>
          </w:p>
        </w:tc>
        <w:tc>
          <w:tcPr>
            <w:tcW w:w="4717" w:type="dxa"/>
          </w:tcPr>
          <w:p w14:paraId="2BA204D6"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Montenegro</w:t>
            </w:r>
          </w:p>
        </w:tc>
      </w:tr>
      <w:tr w:rsidR="0077654C" w:rsidRPr="0077654C" w14:paraId="23D243C9" w14:textId="77777777" w:rsidTr="009304E1">
        <w:trPr>
          <w:trHeight w:val="20"/>
        </w:trPr>
        <w:tc>
          <w:tcPr>
            <w:tcW w:w="1792" w:type="dxa"/>
          </w:tcPr>
          <w:p w14:paraId="7D802B5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Namaquacypris</w:t>
            </w:r>
            <w:proofErr w:type="spellEnd"/>
            <w:r w:rsidRPr="0077654C">
              <w:rPr>
                <w:rFonts w:cs="Arial"/>
                <w:iCs/>
                <w:sz w:val="18"/>
                <w:szCs w:val="18"/>
              </w:rPr>
              <w:t xml:space="preserve"> </w:t>
            </w:r>
            <w:proofErr w:type="spellStart"/>
            <w:r w:rsidRPr="0077654C">
              <w:rPr>
                <w:rFonts w:cs="Arial"/>
                <w:iCs/>
                <w:sz w:val="18"/>
                <w:szCs w:val="18"/>
              </w:rPr>
              <w:t>hospes</w:t>
            </w:r>
            <w:proofErr w:type="spellEnd"/>
          </w:p>
        </w:tc>
        <w:tc>
          <w:tcPr>
            <w:tcW w:w="1839" w:type="dxa"/>
          </w:tcPr>
          <w:p w14:paraId="390B290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C32E6E8"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47D156E7" w14:textId="77777777" w:rsidR="009304E1" w:rsidRPr="0077654C" w:rsidRDefault="009304E1" w:rsidP="009304E1">
            <w:pPr>
              <w:spacing w:after="0" w:line="240" w:lineRule="auto"/>
              <w:rPr>
                <w:rFonts w:cs="Arial"/>
                <w:iCs/>
                <w:sz w:val="18"/>
                <w:szCs w:val="18"/>
              </w:rPr>
            </w:pPr>
            <w:r w:rsidRPr="0077654C">
              <w:rPr>
                <w:rFonts w:cs="Arial"/>
                <w:iCs/>
                <w:sz w:val="18"/>
                <w:szCs w:val="18"/>
              </w:rPr>
              <w:t>Orange</w:t>
            </w:r>
          </w:p>
        </w:tc>
        <w:tc>
          <w:tcPr>
            <w:tcW w:w="4717" w:type="dxa"/>
          </w:tcPr>
          <w:p w14:paraId="44FFC917" w14:textId="77777777" w:rsidR="009304E1" w:rsidRPr="0077654C" w:rsidRDefault="009304E1" w:rsidP="009304E1">
            <w:pPr>
              <w:spacing w:after="0" w:line="240" w:lineRule="auto"/>
              <w:rPr>
                <w:rFonts w:cs="Arial"/>
                <w:iCs/>
                <w:sz w:val="18"/>
                <w:szCs w:val="18"/>
              </w:rPr>
            </w:pPr>
            <w:r w:rsidRPr="0077654C">
              <w:rPr>
                <w:rFonts w:cs="Arial"/>
                <w:iCs/>
                <w:sz w:val="18"/>
                <w:szCs w:val="18"/>
              </w:rPr>
              <w:t>Namibia; South Africa</w:t>
            </w:r>
          </w:p>
        </w:tc>
      </w:tr>
      <w:tr w:rsidR="0077654C" w:rsidRPr="0077654C" w14:paraId="04CD3A7C" w14:textId="77777777" w:rsidTr="009304E1">
        <w:trPr>
          <w:trHeight w:val="20"/>
        </w:trPr>
        <w:tc>
          <w:tcPr>
            <w:tcW w:w="1792" w:type="dxa"/>
          </w:tcPr>
          <w:p w14:paraId="547F33F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Naziritor</w:t>
            </w:r>
            <w:proofErr w:type="spellEnd"/>
            <w:r w:rsidRPr="0077654C">
              <w:rPr>
                <w:rFonts w:cs="Arial"/>
                <w:iCs/>
                <w:sz w:val="18"/>
                <w:szCs w:val="18"/>
              </w:rPr>
              <w:t xml:space="preserve"> </w:t>
            </w:r>
            <w:proofErr w:type="spellStart"/>
            <w:r w:rsidRPr="0077654C">
              <w:rPr>
                <w:rFonts w:cs="Arial"/>
                <w:iCs/>
                <w:sz w:val="18"/>
                <w:szCs w:val="18"/>
              </w:rPr>
              <w:t>chelynoides</w:t>
            </w:r>
            <w:proofErr w:type="spellEnd"/>
          </w:p>
        </w:tc>
        <w:tc>
          <w:tcPr>
            <w:tcW w:w="1839" w:type="dxa"/>
          </w:tcPr>
          <w:p w14:paraId="2EFA2CB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E91CD48"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4A7D1F78"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3D2D100B" w14:textId="77777777" w:rsidR="009304E1" w:rsidRPr="0077654C" w:rsidRDefault="009304E1" w:rsidP="009304E1">
            <w:pPr>
              <w:spacing w:after="0" w:line="240" w:lineRule="auto"/>
              <w:rPr>
                <w:rFonts w:cs="Arial"/>
                <w:iCs/>
                <w:sz w:val="18"/>
                <w:szCs w:val="18"/>
              </w:rPr>
            </w:pPr>
            <w:r w:rsidRPr="0077654C">
              <w:rPr>
                <w:rFonts w:cs="Arial"/>
                <w:iCs/>
                <w:sz w:val="18"/>
                <w:szCs w:val="18"/>
              </w:rPr>
              <w:t>India; Nepal</w:t>
            </w:r>
          </w:p>
        </w:tc>
      </w:tr>
      <w:tr w:rsidR="0077654C" w:rsidRPr="0077654C" w14:paraId="70D1C81F" w14:textId="77777777" w:rsidTr="009304E1">
        <w:trPr>
          <w:trHeight w:val="20"/>
        </w:trPr>
        <w:tc>
          <w:tcPr>
            <w:tcW w:w="1792" w:type="dxa"/>
          </w:tcPr>
          <w:p w14:paraId="50495B4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Neochelon</w:t>
            </w:r>
            <w:proofErr w:type="spellEnd"/>
            <w:r w:rsidRPr="0077654C">
              <w:rPr>
                <w:rFonts w:cs="Arial"/>
                <w:iCs/>
                <w:sz w:val="18"/>
                <w:szCs w:val="18"/>
              </w:rPr>
              <w:t xml:space="preserve"> </w:t>
            </w:r>
            <w:proofErr w:type="spellStart"/>
            <w:r w:rsidRPr="0077654C">
              <w:rPr>
                <w:rFonts w:cs="Arial"/>
                <w:iCs/>
                <w:sz w:val="18"/>
                <w:szCs w:val="18"/>
              </w:rPr>
              <w:t>falcipinnis</w:t>
            </w:r>
            <w:proofErr w:type="spellEnd"/>
          </w:p>
        </w:tc>
        <w:tc>
          <w:tcPr>
            <w:tcW w:w="1839" w:type="dxa"/>
          </w:tcPr>
          <w:p w14:paraId="293F570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7DFBB0F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3BC1D23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Aby Lagoon-Bia-Tano; </w:t>
            </w:r>
            <w:proofErr w:type="spellStart"/>
            <w:r w:rsidRPr="0077654C">
              <w:rPr>
                <w:rFonts w:cs="Arial"/>
                <w:iCs/>
                <w:sz w:val="18"/>
                <w:szCs w:val="18"/>
              </w:rPr>
              <w:t>Chiloango</w:t>
            </w:r>
            <w:proofErr w:type="spellEnd"/>
            <w:r w:rsidRPr="0077654C">
              <w:rPr>
                <w:rFonts w:cs="Arial"/>
                <w:iCs/>
                <w:sz w:val="18"/>
                <w:szCs w:val="18"/>
              </w:rPr>
              <w:t xml:space="preserve">; Congo; Gambia; Kunene; Mono; Muni; Niger; </w:t>
            </w:r>
            <w:proofErr w:type="spellStart"/>
            <w:r w:rsidRPr="0077654C">
              <w:rPr>
                <w:rFonts w:cs="Arial"/>
                <w:iCs/>
                <w:sz w:val="18"/>
                <w:szCs w:val="18"/>
              </w:rPr>
              <w:t>Ntem</w:t>
            </w:r>
            <w:proofErr w:type="spellEnd"/>
            <w:r w:rsidRPr="0077654C">
              <w:rPr>
                <w:rFonts w:cs="Arial"/>
                <w:iCs/>
                <w:sz w:val="18"/>
                <w:szCs w:val="18"/>
              </w:rPr>
              <w:t xml:space="preserve">; </w:t>
            </w:r>
            <w:proofErr w:type="spellStart"/>
            <w:r w:rsidRPr="0077654C">
              <w:rPr>
                <w:rFonts w:cs="Arial"/>
                <w:iCs/>
                <w:sz w:val="18"/>
                <w:szCs w:val="18"/>
              </w:rPr>
              <w:t>Oueme</w:t>
            </w:r>
            <w:proofErr w:type="spellEnd"/>
            <w:r w:rsidRPr="0077654C">
              <w:rPr>
                <w:rFonts w:cs="Arial"/>
                <w:iCs/>
                <w:sz w:val="18"/>
                <w:szCs w:val="18"/>
              </w:rPr>
              <w:t>; Volta</w:t>
            </w:r>
          </w:p>
        </w:tc>
        <w:tc>
          <w:tcPr>
            <w:tcW w:w="4717" w:type="dxa"/>
          </w:tcPr>
          <w:p w14:paraId="15AB89CA" w14:textId="77777777" w:rsidR="009304E1" w:rsidRPr="0077654C" w:rsidRDefault="009304E1" w:rsidP="009304E1">
            <w:pPr>
              <w:spacing w:after="0" w:line="240" w:lineRule="auto"/>
              <w:rPr>
                <w:rFonts w:cs="Arial"/>
                <w:iCs/>
                <w:sz w:val="18"/>
                <w:szCs w:val="18"/>
              </w:rPr>
            </w:pPr>
            <w:r w:rsidRPr="0077654C">
              <w:rPr>
                <w:rFonts w:cs="Arial"/>
                <w:iCs/>
                <w:sz w:val="18"/>
                <w:szCs w:val="18"/>
              </w:rPr>
              <w:t>Angola; Benin; Cameroon; Côte d'Ivoire; Democratic Republic of Congo; Equatorial Guinea; Gabon; Gambia; Ghana; Namibia; Niger; Nigeria; Senegal; Togo</w:t>
            </w:r>
          </w:p>
        </w:tc>
      </w:tr>
      <w:tr w:rsidR="0077654C" w:rsidRPr="0077654C" w14:paraId="729BDF21" w14:textId="77777777" w:rsidTr="009304E1">
        <w:trPr>
          <w:trHeight w:val="20"/>
        </w:trPr>
        <w:tc>
          <w:tcPr>
            <w:tcW w:w="1792" w:type="dxa"/>
          </w:tcPr>
          <w:p w14:paraId="3AF740E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Neolissochilus</w:t>
            </w:r>
            <w:proofErr w:type="spellEnd"/>
            <w:r w:rsidRPr="0077654C">
              <w:rPr>
                <w:rFonts w:cs="Arial"/>
                <w:iCs/>
                <w:sz w:val="18"/>
                <w:szCs w:val="18"/>
              </w:rPr>
              <w:t xml:space="preserve"> </w:t>
            </w:r>
            <w:proofErr w:type="spellStart"/>
            <w:r w:rsidRPr="0077654C">
              <w:rPr>
                <w:rFonts w:cs="Arial"/>
                <w:iCs/>
                <w:sz w:val="18"/>
                <w:szCs w:val="18"/>
              </w:rPr>
              <w:t>blanci</w:t>
            </w:r>
            <w:proofErr w:type="spellEnd"/>
          </w:p>
        </w:tc>
        <w:tc>
          <w:tcPr>
            <w:tcW w:w="1839" w:type="dxa"/>
          </w:tcPr>
          <w:p w14:paraId="3A80B5B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6C79C8B"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2CD7EC0" w14:textId="77777777" w:rsidR="009304E1" w:rsidRPr="0077654C" w:rsidRDefault="009304E1" w:rsidP="009304E1">
            <w:pPr>
              <w:spacing w:after="0" w:line="240" w:lineRule="auto"/>
              <w:rPr>
                <w:rFonts w:cs="Arial"/>
                <w:iCs/>
                <w:sz w:val="18"/>
                <w:szCs w:val="18"/>
              </w:rPr>
            </w:pPr>
            <w:r w:rsidRPr="0077654C">
              <w:rPr>
                <w:rFonts w:cs="Arial"/>
                <w:iCs/>
                <w:sz w:val="18"/>
                <w:szCs w:val="18"/>
              </w:rPr>
              <w:t>Ca/Lam/Song-Koi; Mekong; Red/Song Hong; Salween</w:t>
            </w:r>
          </w:p>
        </w:tc>
        <w:tc>
          <w:tcPr>
            <w:tcW w:w="4717" w:type="dxa"/>
          </w:tcPr>
          <w:p w14:paraId="00846824"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28DBCAA3" w14:textId="77777777" w:rsidTr="009304E1">
        <w:trPr>
          <w:trHeight w:val="20"/>
        </w:trPr>
        <w:tc>
          <w:tcPr>
            <w:tcW w:w="1792" w:type="dxa"/>
          </w:tcPr>
          <w:p w14:paraId="60CBDBB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Neolissochilus</w:t>
            </w:r>
            <w:proofErr w:type="spellEnd"/>
            <w:r w:rsidRPr="0077654C">
              <w:rPr>
                <w:rFonts w:cs="Arial"/>
                <w:iCs/>
                <w:sz w:val="18"/>
                <w:szCs w:val="18"/>
              </w:rPr>
              <w:t xml:space="preserve"> </w:t>
            </w:r>
            <w:proofErr w:type="spellStart"/>
            <w:r w:rsidRPr="0077654C">
              <w:rPr>
                <w:rFonts w:cs="Arial"/>
                <w:iCs/>
                <w:sz w:val="18"/>
                <w:szCs w:val="18"/>
              </w:rPr>
              <w:t>hexagonolepis</w:t>
            </w:r>
            <w:proofErr w:type="spellEnd"/>
          </w:p>
        </w:tc>
        <w:tc>
          <w:tcPr>
            <w:tcW w:w="1839" w:type="dxa"/>
          </w:tcPr>
          <w:p w14:paraId="07B8E1E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ABF66BC"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BD511E2"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381C1844"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India; Nepal</w:t>
            </w:r>
          </w:p>
        </w:tc>
      </w:tr>
      <w:tr w:rsidR="0077654C" w:rsidRPr="0077654C" w14:paraId="7A52087F" w14:textId="77777777" w:rsidTr="009304E1">
        <w:trPr>
          <w:trHeight w:val="20"/>
        </w:trPr>
        <w:tc>
          <w:tcPr>
            <w:tcW w:w="1792" w:type="dxa"/>
          </w:tcPr>
          <w:p w14:paraId="12F9923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Neosalanx</w:t>
            </w:r>
            <w:proofErr w:type="spellEnd"/>
            <w:r w:rsidRPr="0077654C">
              <w:rPr>
                <w:rFonts w:cs="Arial"/>
                <w:iCs/>
                <w:sz w:val="18"/>
                <w:szCs w:val="18"/>
              </w:rPr>
              <w:t xml:space="preserve"> brevirostris</w:t>
            </w:r>
          </w:p>
        </w:tc>
        <w:tc>
          <w:tcPr>
            <w:tcW w:w="1839" w:type="dxa"/>
          </w:tcPr>
          <w:p w14:paraId="0B6A973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Salangidae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1337763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1BEEB0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Han; Ma; Pearl; Red/Song Hong; Yalu</w:t>
            </w:r>
          </w:p>
        </w:tc>
        <w:tc>
          <w:tcPr>
            <w:tcW w:w="4717" w:type="dxa"/>
          </w:tcPr>
          <w:p w14:paraId="244B5D96"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North Korea; South Korea; Vietnam</w:t>
            </w:r>
          </w:p>
        </w:tc>
      </w:tr>
      <w:tr w:rsidR="0077654C" w:rsidRPr="0077654C" w14:paraId="26502A7B" w14:textId="77777777" w:rsidTr="009304E1">
        <w:trPr>
          <w:trHeight w:val="20"/>
        </w:trPr>
        <w:tc>
          <w:tcPr>
            <w:tcW w:w="1792" w:type="dxa"/>
          </w:tcPr>
          <w:p w14:paraId="381CFB8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Neosalanx</w:t>
            </w:r>
            <w:proofErr w:type="spellEnd"/>
            <w:r w:rsidRPr="0077654C">
              <w:rPr>
                <w:rFonts w:cs="Arial"/>
                <w:iCs/>
                <w:sz w:val="18"/>
                <w:szCs w:val="18"/>
              </w:rPr>
              <w:t xml:space="preserve"> </w:t>
            </w:r>
            <w:proofErr w:type="spellStart"/>
            <w:r w:rsidRPr="0077654C">
              <w:rPr>
                <w:rFonts w:cs="Arial"/>
                <w:iCs/>
                <w:sz w:val="18"/>
                <w:szCs w:val="18"/>
              </w:rPr>
              <w:t>hubbsi</w:t>
            </w:r>
            <w:proofErr w:type="spellEnd"/>
          </w:p>
        </w:tc>
        <w:tc>
          <w:tcPr>
            <w:tcW w:w="1839" w:type="dxa"/>
          </w:tcPr>
          <w:p w14:paraId="4AE9580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Salangidae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74E21DE3"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1A19384"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4EA4E0C8"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77654C" w14:paraId="10FDD620" w14:textId="77777777" w:rsidTr="009304E1">
        <w:trPr>
          <w:trHeight w:val="20"/>
        </w:trPr>
        <w:tc>
          <w:tcPr>
            <w:tcW w:w="1792" w:type="dxa"/>
          </w:tcPr>
          <w:p w14:paraId="6C7A71A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Neosalanx</w:t>
            </w:r>
            <w:proofErr w:type="spellEnd"/>
            <w:r w:rsidRPr="0077654C">
              <w:rPr>
                <w:rFonts w:cs="Arial"/>
                <w:iCs/>
                <w:sz w:val="18"/>
                <w:szCs w:val="18"/>
              </w:rPr>
              <w:t xml:space="preserve"> jordani</w:t>
            </w:r>
          </w:p>
        </w:tc>
        <w:tc>
          <w:tcPr>
            <w:tcW w:w="1839" w:type="dxa"/>
          </w:tcPr>
          <w:p w14:paraId="3066B34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Salangidae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6EF8EA62"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E449CE6" w14:textId="77777777" w:rsidR="009304E1" w:rsidRPr="0077654C" w:rsidRDefault="009304E1" w:rsidP="009304E1">
            <w:pPr>
              <w:spacing w:after="0" w:line="240" w:lineRule="auto"/>
              <w:rPr>
                <w:rFonts w:cs="Arial"/>
                <w:iCs/>
                <w:sz w:val="18"/>
                <w:szCs w:val="18"/>
              </w:rPr>
            </w:pPr>
            <w:r w:rsidRPr="0077654C">
              <w:rPr>
                <w:rFonts w:cs="Arial"/>
                <w:iCs/>
                <w:sz w:val="18"/>
                <w:szCs w:val="18"/>
              </w:rPr>
              <w:t>Yalu</w:t>
            </w:r>
          </w:p>
        </w:tc>
        <w:tc>
          <w:tcPr>
            <w:tcW w:w="4717" w:type="dxa"/>
          </w:tcPr>
          <w:p w14:paraId="09440198"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w:t>
            </w:r>
          </w:p>
        </w:tc>
      </w:tr>
      <w:tr w:rsidR="0077654C" w:rsidRPr="0077654C" w14:paraId="50EA5F46" w14:textId="77777777" w:rsidTr="009304E1">
        <w:trPr>
          <w:trHeight w:val="20"/>
        </w:trPr>
        <w:tc>
          <w:tcPr>
            <w:tcW w:w="1792" w:type="dxa"/>
          </w:tcPr>
          <w:p w14:paraId="750C3C0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Notropis </w:t>
            </w:r>
            <w:proofErr w:type="spellStart"/>
            <w:r w:rsidRPr="0077654C">
              <w:rPr>
                <w:rFonts w:cs="Arial"/>
                <w:iCs/>
                <w:sz w:val="18"/>
                <w:szCs w:val="18"/>
              </w:rPr>
              <w:t>jemezanus</w:t>
            </w:r>
            <w:proofErr w:type="spellEnd"/>
          </w:p>
        </w:tc>
        <w:tc>
          <w:tcPr>
            <w:tcW w:w="1839" w:type="dxa"/>
          </w:tcPr>
          <w:p w14:paraId="7168A1E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5618EDD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5685A59" w14:textId="77777777" w:rsidR="009304E1" w:rsidRPr="0077654C" w:rsidRDefault="009304E1" w:rsidP="009304E1">
            <w:pPr>
              <w:spacing w:after="0" w:line="240" w:lineRule="auto"/>
              <w:rPr>
                <w:rFonts w:cs="Arial"/>
                <w:iCs/>
                <w:sz w:val="18"/>
                <w:szCs w:val="18"/>
              </w:rPr>
            </w:pPr>
            <w:r w:rsidRPr="0077654C">
              <w:rPr>
                <w:rFonts w:cs="Arial"/>
                <w:iCs/>
                <w:sz w:val="18"/>
                <w:szCs w:val="18"/>
              </w:rPr>
              <w:t>Rio Grande (North America)</w:t>
            </w:r>
          </w:p>
        </w:tc>
        <w:tc>
          <w:tcPr>
            <w:tcW w:w="4717" w:type="dxa"/>
          </w:tcPr>
          <w:p w14:paraId="5F5EBFA1"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6B49E976" w14:textId="77777777" w:rsidTr="009304E1">
        <w:trPr>
          <w:trHeight w:val="20"/>
        </w:trPr>
        <w:tc>
          <w:tcPr>
            <w:tcW w:w="1792" w:type="dxa"/>
          </w:tcPr>
          <w:p w14:paraId="4A55EDD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Odontesthes</w:t>
            </w:r>
            <w:proofErr w:type="spellEnd"/>
            <w:r w:rsidRPr="0077654C">
              <w:rPr>
                <w:rFonts w:cs="Arial"/>
                <w:iCs/>
                <w:sz w:val="18"/>
                <w:szCs w:val="18"/>
              </w:rPr>
              <w:t xml:space="preserve"> </w:t>
            </w:r>
            <w:proofErr w:type="spellStart"/>
            <w:r w:rsidRPr="0077654C">
              <w:rPr>
                <w:rFonts w:cs="Arial"/>
                <w:iCs/>
                <w:sz w:val="18"/>
                <w:szCs w:val="18"/>
              </w:rPr>
              <w:t>hatcheri</w:t>
            </w:r>
            <w:proofErr w:type="spellEnd"/>
          </w:p>
        </w:tc>
        <w:tc>
          <w:tcPr>
            <w:tcW w:w="1839" w:type="dxa"/>
          </w:tcPr>
          <w:p w14:paraId="5D9198F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Atherinopsidae</w:t>
            </w:r>
            <w:proofErr w:type="spellEnd"/>
            <w:r w:rsidRPr="0077654C">
              <w:rPr>
                <w:rFonts w:cs="Arial"/>
                <w:iCs/>
                <w:sz w:val="18"/>
                <w:szCs w:val="18"/>
              </w:rPr>
              <w:t xml:space="preserve"> / </w:t>
            </w:r>
            <w:proofErr w:type="spellStart"/>
            <w:r w:rsidRPr="0077654C">
              <w:rPr>
                <w:rFonts w:cs="Arial"/>
                <w:iCs/>
                <w:sz w:val="18"/>
                <w:szCs w:val="18"/>
              </w:rPr>
              <w:t>Atheriniformes</w:t>
            </w:r>
            <w:proofErr w:type="spellEnd"/>
          </w:p>
        </w:tc>
        <w:tc>
          <w:tcPr>
            <w:tcW w:w="1337" w:type="dxa"/>
          </w:tcPr>
          <w:p w14:paraId="35A6D383"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C0D2BDE" w14:textId="77777777" w:rsidR="009304E1" w:rsidRPr="0077654C" w:rsidRDefault="009304E1" w:rsidP="009304E1">
            <w:pPr>
              <w:spacing w:after="0" w:line="240" w:lineRule="auto"/>
              <w:rPr>
                <w:rFonts w:cs="Arial"/>
                <w:iCs/>
                <w:sz w:val="18"/>
                <w:szCs w:val="18"/>
              </w:rPr>
            </w:pPr>
            <w:r w:rsidRPr="0077654C">
              <w:rPr>
                <w:rFonts w:cs="Arial"/>
                <w:iCs/>
                <w:sz w:val="18"/>
                <w:szCs w:val="18"/>
              </w:rPr>
              <w:t>Baker; Puelo</w:t>
            </w:r>
          </w:p>
        </w:tc>
        <w:tc>
          <w:tcPr>
            <w:tcW w:w="4717" w:type="dxa"/>
          </w:tcPr>
          <w:p w14:paraId="0058D758"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Chile</w:t>
            </w:r>
          </w:p>
        </w:tc>
      </w:tr>
      <w:tr w:rsidR="0077654C" w:rsidRPr="00126D0F" w14:paraId="27F2DCFB" w14:textId="77777777" w:rsidTr="009304E1">
        <w:trPr>
          <w:trHeight w:val="20"/>
        </w:trPr>
        <w:tc>
          <w:tcPr>
            <w:tcW w:w="1792" w:type="dxa"/>
          </w:tcPr>
          <w:p w14:paraId="0D8E51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Ompok</w:t>
            </w:r>
            <w:proofErr w:type="spellEnd"/>
            <w:r w:rsidRPr="0077654C">
              <w:rPr>
                <w:rFonts w:cs="Arial"/>
                <w:iCs/>
                <w:sz w:val="18"/>
                <w:szCs w:val="18"/>
              </w:rPr>
              <w:t xml:space="preserve"> </w:t>
            </w:r>
            <w:proofErr w:type="spellStart"/>
            <w:r w:rsidRPr="0077654C">
              <w:rPr>
                <w:rFonts w:cs="Arial"/>
                <w:iCs/>
                <w:sz w:val="18"/>
                <w:szCs w:val="18"/>
              </w:rPr>
              <w:t>bimaculatus</w:t>
            </w:r>
            <w:proofErr w:type="spellEnd"/>
          </w:p>
        </w:tc>
        <w:tc>
          <w:tcPr>
            <w:tcW w:w="1839" w:type="dxa"/>
          </w:tcPr>
          <w:p w14:paraId="27D1BB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40E7239"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940C37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Dakatia</w:t>
            </w:r>
            <w:proofErr w:type="spellEnd"/>
            <w:r w:rsidRPr="0077654C">
              <w:rPr>
                <w:rFonts w:cs="Arial"/>
                <w:iCs/>
                <w:sz w:val="18"/>
                <w:szCs w:val="18"/>
              </w:rPr>
              <w:t xml:space="preserve">; Feni; Ganges-Brahmaputra-Meghna; Indus; Irrawaddy; Kaladan; Karnaphuli; </w:t>
            </w:r>
            <w:proofErr w:type="spellStart"/>
            <w:r w:rsidRPr="0077654C">
              <w:rPr>
                <w:rFonts w:cs="Arial"/>
                <w:iCs/>
                <w:sz w:val="18"/>
                <w:szCs w:val="18"/>
              </w:rPr>
              <w:t>Matamuhuri</w:t>
            </w:r>
            <w:proofErr w:type="spellEnd"/>
            <w:r w:rsidRPr="0077654C">
              <w:rPr>
                <w:rFonts w:cs="Arial"/>
                <w:iCs/>
                <w:sz w:val="18"/>
                <w:szCs w:val="18"/>
              </w:rPr>
              <w:t>; Naf; Rann of Kutch</w:t>
            </w:r>
          </w:p>
        </w:tc>
        <w:tc>
          <w:tcPr>
            <w:tcW w:w="4717" w:type="dxa"/>
          </w:tcPr>
          <w:p w14:paraId="349735AC"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Afghanistan</w:t>
            </w:r>
            <w:proofErr w:type="spellEnd"/>
            <w:r w:rsidRPr="0077654C">
              <w:rPr>
                <w:rFonts w:cs="Arial"/>
                <w:iCs/>
                <w:sz w:val="18"/>
                <w:szCs w:val="18"/>
                <w:lang w:val="es-ES"/>
              </w:rPr>
              <w:t xml:space="preserve">; Bangladesh; </w:t>
            </w:r>
            <w:proofErr w:type="spellStart"/>
            <w:r w:rsidRPr="0077654C">
              <w:rPr>
                <w:rFonts w:cs="Arial"/>
                <w:iCs/>
                <w:sz w:val="18"/>
                <w:szCs w:val="18"/>
                <w:lang w:val="es-ES"/>
              </w:rPr>
              <w:t>Bhutan</w:t>
            </w:r>
            <w:proofErr w:type="spellEnd"/>
            <w:r w:rsidRPr="0077654C">
              <w:rPr>
                <w:rFonts w:cs="Arial"/>
                <w:iCs/>
                <w:sz w:val="18"/>
                <w:szCs w:val="18"/>
                <w:lang w:val="es-ES"/>
              </w:rPr>
              <w:t xml:space="preserve">; China; India; Myanmar; Nepal; </w:t>
            </w:r>
            <w:proofErr w:type="spellStart"/>
            <w:r w:rsidRPr="0077654C">
              <w:rPr>
                <w:rFonts w:cs="Arial"/>
                <w:iCs/>
                <w:sz w:val="18"/>
                <w:szCs w:val="18"/>
                <w:lang w:val="es-ES"/>
              </w:rPr>
              <w:t>Pakistan</w:t>
            </w:r>
            <w:proofErr w:type="spellEnd"/>
          </w:p>
        </w:tc>
      </w:tr>
      <w:tr w:rsidR="0077654C" w:rsidRPr="0077654C" w14:paraId="3B09F065" w14:textId="77777777" w:rsidTr="009304E1">
        <w:trPr>
          <w:trHeight w:val="20"/>
        </w:trPr>
        <w:tc>
          <w:tcPr>
            <w:tcW w:w="1792" w:type="dxa"/>
          </w:tcPr>
          <w:p w14:paraId="2B14465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Ompok</w:t>
            </w:r>
            <w:proofErr w:type="spellEnd"/>
            <w:r w:rsidRPr="0077654C">
              <w:rPr>
                <w:rFonts w:cs="Arial"/>
                <w:iCs/>
                <w:sz w:val="18"/>
                <w:szCs w:val="18"/>
              </w:rPr>
              <w:t xml:space="preserve"> </w:t>
            </w:r>
            <w:proofErr w:type="spellStart"/>
            <w:r w:rsidRPr="0077654C">
              <w:rPr>
                <w:rFonts w:cs="Arial"/>
                <w:iCs/>
                <w:sz w:val="18"/>
                <w:szCs w:val="18"/>
              </w:rPr>
              <w:t>pabda</w:t>
            </w:r>
            <w:proofErr w:type="spellEnd"/>
          </w:p>
        </w:tc>
        <w:tc>
          <w:tcPr>
            <w:tcW w:w="1839" w:type="dxa"/>
          </w:tcPr>
          <w:p w14:paraId="43DAC0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A134E76"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1B5DD10"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08EE5A46"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w:t>
            </w:r>
          </w:p>
        </w:tc>
      </w:tr>
      <w:tr w:rsidR="0077654C" w:rsidRPr="0077654C" w14:paraId="4548AC93" w14:textId="77777777" w:rsidTr="009304E1">
        <w:trPr>
          <w:trHeight w:val="20"/>
        </w:trPr>
        <w:tc>
          <w:tcPr>
            <w:tcW w:w="1792" w:type="dxa"/>
          </w:tcPr>
          <w:p w14:paraId="075818A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Ompok</w:t>
            </w:r>
            <w:proofErr w:type="spellEnd"/>
            <w:r w:rsidRPr="0077654C">
              <w:rPr>
                <w:rFonts w:cs="Arial"/>
                <w:iCs/>
                <w:sz w:val="18"/>
                <w:szCs w:val="18"/>
              </w:rPr>
              <w:t xml:space="preserve"> </w:t>
            </w:r>
            <w:proofErr w:type="spellStart"/>
            <w:r w:rsidRPr="0077654C">
              <w:rPr>
                <w:rFonts w:cs="Arial"/>
                <w:iCs/>
                <w:sz w:val="18"/>
                <w:szCs w:val="18"/>
              </w:rPr>
              <w:t>pinnatus</w:t>
            </w:r>
            <w:proofErr w:type="spellEnd"/>
          </w:p>
        </w:tc>
        <w:tc>
          <w:tcPr>
            <w:tcW w:w="1839" w:type="dxa"/>
          </w:tcPr>
          <w:p w14:paraId="59B7715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6D844EA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7C95487"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51BC7105"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Vietnam</w:t>
            </w:r>
          </w:p>
        </w:tc>
      </w:tr>
      <w:tr w:rsidR="0077654C" w:rsidRPr="0077654C" w14:paraId="68031ADA" w14:textId="77777777" w:rsidTr="009304E1">
        <w:trPr>
          <w:trHeight w:val="20"/>
        </w:trPr>
        <w:tc>
          <w:tcPr>
            <w:tcW w:w="1792" w:type="dxa"/>
          </w:tcPr>
          <w:p w14:paraId="1011627D" w14:textId="77777777" w:rsidR="009304E1" w:rsidRPr="0077654C" w:rsidRDefault="009304E1" w:rsidP="009304E1">
            <w:pPr>
              <w:spacing w:after="0" w:line="240" w:lineRule="auto"/>
              <w:rPr>
                <w:rFonts w:cs="Arial"/>
                <w:iCs/>
                <w:sz w:val="18"/>
                <w:szCs w:val="18"/>
              </w:rPr>
            </w:pPr>
            <w:r w:rsidRPr="0077654C">
              <w:rPr>
                <w:rFonts w:cs="Arial"/>
                <w:iCs/>
                <w:sz w:val="18"/>
                <w:szCs w:val="18"/>
              </w:rPr>
              <w:t>Oncorhynchus clarkii</w:t>
            </w:r>
          </w:p>
        </w:tc>
        <w:tc>
          <w:tcPr>
            <w:tcW w:w="1839" w:type="dxa"/>
          </w:tcPr>
          <w:p w14:paraId="05FC1C2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33D07CE7"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0546C01" w14:textId="77777777" w:rsidR="009304E1" w:rsidRPr="0077654C" w:rsidRDefault="009304E1" w:rsidP="009304E1">
            <w:pPr>
              <w:spacing w:after="0" w:line="240" w:lineRule="auto"/>
              <w:rPr>
                <w:rFonts w:cs="Arial"/>
                <w:iCs/>
                <w:sz w:val="18"/>
                <w:szCs w:val="18"/>
              </w:rPr>
            </w:pPr>
            <w:r w:rsidRPr="0077654C">
              <w:rPr>
                <w:rFonts w:cs="Arial"/>
                <w:iCs/>
                <w:sz w:val="18"/>
                <w:szCs w:val="18"/>
              </w:rPr>
              <w:t>Alsek; Chilkat; Columbia; Copper; Skagit; Stikine; Taku; Whiting</w:t>
            </w:r>
          </w:p>
        </w:tc>
        <w:tc>
          <w:tcPr>
            <w:tcW w:w="4717" w:type="dxa"/>
          </w:tcPr>
          <w:p w14:paraId="21C04426"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 United States of America (Alaska)</w:t>
            </w:r>
          </w:p>
        </w:tc>
      </w:tr>
      <w:tr w:rsidR="0077654C" w:rsidRPr="0077654C" w14:paraId="73C6C384" w14:textId="77777777" w:rsidTr="009304E1">
        <w:trPr>
          <w:trHeight w:val="20"/>
        </w:trPr>
        <w:tc>
          <w:tcPr>
            <w:tcW w:w="1792" w:type="dxa"/>
          </w:tcPr>
          <w:p w14:paraId="5A2A0E1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Opsaridium</w:t>
            </w:r>
            <w:proofErr w:type="spellEnd"/>
            <w:r w:rsidRPr="0077654C">
              <w:rPr>
                <w:rFonts w:cs="Arial"/>
                <w:iCs/>
                <w:sz w:val="18"/>
                <w:szCs w:val="18"/>
              </w:rPr>
              <w:t xml:space="preserve"> </w:t>
            </w:r>
            <w:proofErr w:type="spellStart"/>
            <w:r w:rsidRPr="0077654C">
              <w:rPr>
                <w:rFonts w:cs="Arial"/>
                <w:iCs/>
                <w:sz w:val="18"/>
                <w:szCs w:val="18"/>
              </w:rPr>
              <w:t>microcephalum</w:t>
            </w:r>
            <w:proofErr w:type="spellEnd"/>
          </w:p>
        </w:tc>
        <w:tc>
          <w:tcPr>
            <w:tcW w:w="1839" w:type="dxa"/>
          </w:tcPr>
          <w:p w14:paraId="1A6C3E1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5978E44"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239953A" w14:textId="77777777" w:rsidR="009304E1" w:rsidRPr="0077654C" w:rsidRDefault="009304E1" w:rsidP="009304E1">
            <w:pPr>
              <w:spacing w:after="0" w:line="240" w:lineRule="auto"/>
              <w:rPr>
                <w:rFonts w:cs="Arial"/>
                <w:iCs/>
                <w:sz w:val="18"/>
                <w:szCs w:val="18"/>
              </w:rPr>
            </w:pPr>
            <w:r w:rsidRPr="0077654C">
              <w:rPr>
                <w:rFonts w:cs="Arial"/>
                <w:iCs/>
                <w:sz w:val="18"/>
                <w:szCs w:val="18"/>
              </w:rPr>
              <w:t>Zambezi</w:t>
            </w:r>
          </w:p>
        </w:tc>
        <w:tc>
          <w:tcPr>
            <w:tcW w:w="4717" w:type="dxa"/>
          </w:tcPr>
          <w:p w14:paraId="561EB9B2" w14:textId="77777777" w:rsidR="009304E1" w:rsidRPr="0077654C" w:rsidRDefault="009304E1" w:rsidP="009304E1">
            <w:pPr>
              <w:spacing w:after="0" w:line="240" w:lineRule="auto"/>
              <w:rPr>
                <w:rFonts w:cs="Arial"/>
                <w:iCs/>
                <w:sz w:val="18"/>
                <w:szCs w:val="18"/>
              </w:rPr>
            </w:pPr>
            <w:r w:rsidRPr="0077654C">
              <w:rPr>
                <w:rFonts w:cs="Arial"/>
                <w:iCs/>
                <w:sz w:val="18"/>
                <w:szCs w:val="18"/>
              </w:rPr>
              <w:t>Malawi; Mozambique; Tanzania</w:t>
            </w:r>
          </w:p>
        </w:tc>
      </w:tr>
      <w:tr w:rsidR="0077654C" w:rsidRPr="0077654C" w14:paraId="20E64FBE" w14:textId="77777777" w:rsidTr="009304E1">
        <w:trPr>
          <w:trHeight w:val="20"/>
        </w:trPr>
        <w:tc>
          <w:tcPr>
            <w:tcW w:w="1792" w:type="dxa"/>
          </w:tcPr>
          <w:p w14:paraId="2B47A7B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Opsaridium</w:t>
            </w:r>
            <w:proofErr w:type="spellEnd"/>
            <w:r w:rsidRPr="0077654C">
              <w:rPr>
                <w:rFonts w:cs="Arial"/>
                <w:iCs/>
                <w:sz w:val="18"/>
                <w:szCs w:val="18"/>
              </w:rPr>
              <w:t xml:space="preserve"> </w:t>
            </w:r>
            <w:proofErr w:type="spellStart"/>
            <w:r w:rsidRPr="0077654C">
              <w:rPr>
                <w:rFonts w:cs="Arial"/>
                <w:iCs/>
                <w:sz w:val="18"/>
                <w:szCs w:val="18"/>
              </w:rPr>
              <w:t>microlepis</w:t>
            </w:r>
            <w:proofErr w:type="spellEnd"/>
          </w:p>
        </w:tc>
        <w:tc>
          <w:tcPr>
            <w:tcW w:w="1839" w:type="dxa"/>
          </w:tcPr>
          <w:p w14:paraId="76F944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3C712A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1724B864" w14:textId="77777777" w:rsidR="009304E1" w:rsidRPr="0077654C" w:rsidRDefault="009304E1" w:rsidP="009304E1">
            <w:pPr>
              <w:spacing w:after="0" w:line="240" w:lineRule="auto"/>
              <w:rPr>
                <w:rFonts w:cs="Arial"/>
                <w:iCs/>
                <w:sz w:val="18"/>
                <w:szCs w:val="18"/>
              </w:rPr>
            </w:pPr>
            <w:r w:rsidRPr="0077654C">
              <w:rPr>
                <w:rFonts w:cs="Arial"/>
                <w:iCs/>
                <w:sz w:val="18"/>
                <w:szCs w:val="18"/>
              </w:rPr>
              <w:t>Zambezi</w:t>
            </w:r>
          </w:p>
        </w:tc>
        <w:tc>
          <w:tcPr>
            <w:tcW w:w="4717" w:type="dxa"/>
          </w:tcPr>
          <w:p w14:paraId="76C28E9F" w14:textId="77777777" w:rsidR="009304E1" w:rsidRPr="0077654C" w:rsidRDefault="009304E1" w:rsidP="009304E1">
            <w:pPr>
              <w:spacing w:after="0" w:line="240" w:lineRule="auto"/>
              <w:rPr>
                <w:rFonts w:cs="Arial"/>
                <w:iCs/>
                <w:sz w:val="18"/>
                <w:szCs w:val="18"/>
              </w:rPr>
            </w:pPr>
            <w:r w:rsidRPr="0077654C">
              <w:rPr>
                <w:rFonts w:cs="Arial"/>
                <w:iCs/>
                <w:sz w:val="18"/>
                <w:szCs w:val="18"/>
              </w:rPr>
              <w:t>Malawi; Mozambique; Tanzania</w:t>
            </w:r>
          </w:p>
        </w:tc>
      </w:tr>
      <w:tr w:rsidR="0077654C" w:rsidRPr="0077654C" w14:paraId="7BC69E36" w14:textId="77777777" w:rsidTr="009304E1">
        <w:trPr>
          <w:trHeight w:val="20"/>
        </w:trPr>
        <w:tc>
          <w:tcPr>
            <w:tcW w:w="1792" w:type="dxa"/>
          </w:tcPr>
          <w:p w14:paraId="3E8DE7B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Opsarius</w:t>
            </w:r>
            <w:proofErr w:type="spellEnd"/>
            <w:r w:rsidRPr="0077654C">
              <w:rPr>
                <w:rFonts w:cs="Arial"/>
                <w:iCs/>
                <w:sz w:val="18"/>
                <w:szCs w:val="18"/>
              </w:rPr>
              <w:t xml:space="preserve"> </w:t>
            </w:r>
            <w:proofErr w:type="spellStart"/>
            <w:r w:rsidRPr="0077654C">
              <w:rPr>
                <w:rFonts w:cs="Arial"/>
                <w:iCs/>
                <w:sz w:val="18"/>
                <w:szCs w:val="18"/>
              </w:rPr>
              <w:t>bendelisis</w:t>
            </w:r>
            <w:proofErr w:type="spellEnd"/>
          </w:p>
        </w:tc>
        <w:tc>
          <w:tcPr>
            <w:tcW w:w="1839" w:type="dxa"/>
          </w:tcPr>
          <w:p w14:paraId="650034F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3FC085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06D90F69"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5030D0C9"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w:t>
            </w:r>
          </w:p>
        </w:tc>
      </w:tr>
      <w:tr w:rsidR="0077654C" w:rsidRPr="00126D0F" w14:paraId="086FE91F" w14:textId="77777777" w:rsidTr="009304E1">
        <w:trPr>
          <w:trHeight w:val="20"/>
        </w:trPr>
        <w:tc>
          <w:tcPr>
            <w:tcW w:w="1792" w:type="dxa"/>
          </w:tcPr>
          <w:p w14:paraId="0DB06CB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Oreochromis </w:t>
            </w:r>
            <w:proofErr w:type="spellStart"/>
            <w:r w:rsidRPr="0077654C">
              <w:rPr>
                <w:rFonts w:cs="Arial"/>
                <w:iCs/>
                <w:sz w:val="18"/>
                <w:szCs w:val="18"/>
              </w:rPr>
              <w:t>macrochir</w:t>
            </w:r>
            <w:proofErr w:type="spellEnd"/>
          </w:p>
        </w:tc>
        <w:tc>
          <w:tcPr>
            <w:tcW w:w="1839" w:type="dxa"/>
          </w:tcPr>
          <w:p w14:paraId="4448508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Cichlidae</w:t>
            </w:r>
            <w:proofErr w:type="spellEnd"/>
            <w:r w:rsidRPr="0077654C">
              <w:rPr>
                <w:rFonts w:cs="Arial"/>
                <w:iCs/>
                <w:sz w:val="18"/>
                <w:szCs w:val="18"/>
              </w:rPr>
              <w:t xml:space="preserve"> / </w:t>
            </w:r>
            <w:proofErr w:type="spellStart"/>
            <w:r w:rsidRPr="0077654C">
              <w:rPr>
                <w:rFonts w:cs="Arial"/>
                <w:iCs/>
                <w:sz w:val="18"/>
                <w:szCs w:val="18"/>
              </w:rPr>
              <w:t>Cichliformes</w:t>
            </w:r>
            <w:proofErr w:type="spellEnd"/>
          </w:p>
        </w:tc>
        <w:tc>
          <w:tcPr>
            <w:tcW w:w="1337" w:type="dxa"/>
          </w:tcPr>
          <w:p w14:paraId="2545F18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750BC5E" w14:textId="77777777" w:rsidR="009304E1" w:rsidRPr="0077654C" w:rsidRDefault="009304E1" w:rsidP="009304E1">
            <w:pPr>
              <w:spacing w:after="0" w:line="240" w:lineRule="auto"/>
              <w:rPr>
                <w:rFonts w:cs="Arial"/>
                <w:iCs/>
                <w:sz w:val="18"/>
                <w:szCs w:val="18"/>
              </w:rPr>
            </w:pPr>
            <w:r w:rsidRPr="0077654C">
              <w:rPr>
                <w:rFonts w:cs="Arial"/>
                <w:iCs/>
                <w:sz w:val="18"/>
                <w:szCs w:val="18"/>
              </w:rPr>
              <w:t>Buzi; Etosha-</w:t>
            </w:r>
            <w:proofErr w:type="spellStart"/>
            <w:r w:rsidRPr="0077654C">
              <w:rPr>
                <w:rFonts w:cs="Arial"/>
                <w:iCs/>
                <w:sz w:val="18"/>
                <w:szCs w:val="18"/>
              </w:rPr>
              <w:t>Cuvelai</w:t>
            </w:r>
            <w:proofErr w:type="spellEnd"/>
            <w:r w:rsidRPr="0077654C">
              <w:rPr>
                <w:rFonts w:cs="Arial"/>
                <w:iCs/>
                <w:sz w:val="18"/>
                <w:szCs w:val="18"/>
              </w:rPr>
              <w:t>; Kunene; Okavango; Zambezi</w:t>
            </w:r>
          </w:p>
        </w:tc>
        <w:tc>
          <w:tcPr>
            <w:tcW w:w="4717" w:type="dxa"/>
          </w:tcPr>
          <w:p w14:paraId="3F570537"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Angola; </w:t>
            </w:r>
            <w:proofErr w:type="spellStart"/>
            <w:r w:rsidRPr="0077654C">
              <w:rPr>
                <w:rFonts w:cs="Arial"/>
                <w:iCs/>
                <w:sz w:val="18"/>
                <w:szCs w:val="18"/>
                <w:lang w:val="es-ES"/>
              </w:rPr>
              <w:t>Botswana</w:t>
            </w:r>
            <w:proofErr w:type="spellEnd"/>
            <w:r w:rsidRPr="0077654C">
              <w:rPr>
                <w:rFonts w:cs="Arial"/>
                <w:iCs/>
                <w:sz w:val="18"/>
                <w:szCs w:val="18"/>
                <w:lang w:val="es-ES"/>
              </w:rPr>
              <w:t>; Mozambique; Namibia; Zambia; Zimbabwe</w:t>
            </w:r>
          </w:p>
        </w:tc>
      </w:tr>
      <w:tr w:rsidR="0077654C" w:rsidRPr="0077654C" w14:paraId="25586560" w14:textId="77777777" w:rsidTr="009304E1">
        <w:trPr>
          <w:trHeight w:val="20"/>
        </w:trPr>
        <w:tc>
          <w:tcPr>
            <w:tcW w:w="1792" w:type="dxa"/>
          </w:tcPr>
          <w:p w14:paraId="484F117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Oreochromis </w:t>
            </w:r>
            <w:proofErr w:type="spellStart"/>
            <w:r w:rsidRPr="0077654C">
              <w:rPr>
                <w:rFonts w:cs="Arial"/>
                <w:iCs/>
                <w:sz w:val="18"/>
                <w:szCs w:val="18"/>
              </w:rPr>
              <w:t>mossambicus</w:t>
            </w:r>
            <w:proofErr w:type="spellEnd"/>
          </w:p>
        </w:tc>
        <w:tc>
          <w:tcPr>
            <w:tcW w:w="1839" w:type="dxa"/>
          </w:tcPr>
          <w:p w14:paraId="1C5D0B5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Cichlidae</w:t>
            </w:r>
            <w:proofErr w:type="spellEnd"/>
            <w:r w:rsidRPr="0077654C">
              <w:rPr>
                <w:rFonts w:cs="Arial"/>
                <w:iCs/>
                <w:sz w:val="18"/>
                <w:szCs w:val="18"/>
              </w:rPr>
              <w:t xml:space="preserve"> / </w:t>
            </w:r>
            <w:proofErr w:type="spellStart"/>
            <w:r w:rsidRPr="0077654C">
              <w:rPr>
                <w:rFonts w:cs="Arial"/>
                <w:iCs/>
                <w:sz w:val="18"/>
                <w:szCs w:val="18"/>
              </w:rPr>
              <w:t>Cichliformes</w:t>
            </w:r>
            <w:proofErr w:type="spellEnd"/>
          </w:p>
        </w:tc>
        <w:tc>
          <w:tcPr>
            <w:tcW w:w="1337" w:type="dxa"/>
          </w:tcPr>
          <w:p w14:paraId="38881883"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8213D9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Buzi; </w:t>
            </w:r>
            <w:proofErr w:type="spellStart"/>
            <w:r w:rsidRPr="0077654C">
              <w:rPr>
                <w:rFonts w:cs="Arial"/>
                <w:iCs/>
                <w:sz w:val="18"/>
                <w:szCs w:val="18"/>
              </w:rPr>
              <w:t>Incomati</w:t>
            </w:r>
            <w:proofErr w:type="spellEnd"/>
            <w:r w:rsidRPr="0077654C">
              <w:rPr>
                <w:rFonts w:cs="Arial"/>
                <w:iCs/>
                <w:sz w:val="18"/>
                <w:szCs w:val="18"/>
              </w:rPr>
              <w:t xml:space="preserve">; Limpopo; Maputo; Okavango; Save; </w:t>
            </w:r>
            <w:proofErr w:type="spellStart"/>
            <w:r w:rsidRPr="0077654C">
              <w:rPr>
                <w:rFonts w:cs="Arial"/>
                <w:iCs/>
                <w:sz w:val="18"/>
                <w:szCs w:val="18"/>
              </w:rPr>
              <w:t>Umbeluzi</w:t>
            </w:r>
            <w:proofErr w:type="spellEnd"/>
            <w:r w:rsidRPr="0077654C">
              <w:rPr>
                <w:rFonts w:cs="Arial"/>
                <w:iCs/>
                <w:sz w:val="18"/>
                <w:szCs w:val="18"/>
              </w:rPr>
              <w:t>; Zambezi</w:t>
            </w:r>
          </w:p>
        </w:tc>
        <w:tc>
          <w:tcPr>
            <w:tcW w:w="4717" w:type="dxa"/>
          </w:tcPr>
          <w:p w14:paraId="0E45C30C" w14:textId="77777777" w:rsidR="009304E1" w:rsidRPr="0077654C" w:rsidRDefault="009304E1" w:rsidP="009304E1">
            <w:pPr>
              <w:spacing w:after="0" w:line="240" w:lineRule="auto"/>
              <w:rPr>
                <w:rFonts w:cs="Arial"/>
                <w:iCs/>
                <w:sz w:val="18"/>
                <w:szCs w:val="18"/>
              </w:rPr>
            </w:pPr>
            <w:r w:rsidRPr="0077654C">
              <w:rPr>
                <w:rFonts w:cs="Arial"/>
                <w:iCs/>
                <w:sz w:val="18"/>
                <w:szCs w:val="18"/>
              </w:rPr>
              <w:t>Botswana; Eswatini; Malawi; Mozambique; South Africa; Zambia; Zimbabwe</w:t>
            </w:r>
          </w:p>
        </w:tc>
      </w:tr>
      <w:tr w:rsidR="0077654C" w:rsidRPr="0077654C" w14:paraId="02E9011D" w14:textId="77777777" w:rsidTr="009304E1">
        <w:trPr>
          <w:trHeight w:val="20"/>
        </w:trPr>
        <w:tc>
          <w:tcPr>
            <w:tcW w:w="1792" w:type="dxa"/>
          </w:tcPr>
          <w:p w14:paraId="4B35C85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Osphronemus</w:t>
            </w:r>
            <w:proofErr w:type="spellEnd"/>
            <w:r w:rsidRPr="0077654C">
              <w:rPr>
                <w:rFonts w:cs="Arial"/>
                <w:iCs/>
                <w:sz w:val="18"/>
                <w:szCs w:val="18"/>
              </w:rPr>
              <w:t xml:space="preserve"> </w:t>
            </w:r>
            <w:proofErr w:type="spellStart"/>
            <w:r w:rsidRPr="0077654C">
              <w:rPr>
                <w:rFonts w:cs="Arial"/>
                <w:iCs/>
                <w:sz w:val="18"/>
                <w:szCs w:val="18"/>
              </w:rPr>
              <w:t>exodon</w:t>
            </w:r>
            <w:proofErr w:type="spellEnd"/>
          </w:p>
        </w:tc>
        <w:tc>
          <w:tcPr>
            <w:tcW w:w="1839" w:type="dxa"/>
          </w:tcPr>
          <w:p w14:paraId="6952F7A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Osphronemidae</w:t>
            </w:r>
            <w:proofErr w:type="spellEnd"/>
            <w:r w:rsidRPr="0077654C">
              <w:rPr>
                <w:rFonts w:cs="Arial"/>
                <w:iCs/>
                <w:sz w:val="18"/>
                <w:szCs w:val="18"/>
              </w:rPr>
              <w:t xml:space="preserve"> / </w:t>
            </w:r>
            <w:proofErr w:type="spellStart"/>
            <w:r w:rsidRPr="0077654C">
              <w:rPr>
                <w:rFonts w:cs="Arial"/>
                <w:iCs/>
                <w:sz w:val="18"/>
                <w:szCs w:val="18"/>
              </w:rPr>
              <w:t>Anabantiformes</w:t>
            </w:r>
            <w:proofErr w:type="spellEnd"/>
          </w:p>
        </w:tc>
        <w:tc>
          <w:tcPr>
            <w:tcW w:w="1337" w:type="dxa"/>
          </w:tcPr>
          <w:p w14:paraId="2EF4E51E"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40682FF"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08DC34FA"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23EF40BC" w14:textId="77777777" w:rsidTr="009304E1">
        <w:trPr>
          <w:trHeight w:val="20"/>
        </w:trPr>
        <w:tc>
          <w:tcPr>
            <w:tcW w:w="1792" w:type="dxa"/>
          </w:tcPr>
          <w:p w14:paraId="3FDC62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Osteobrama</w:t>
            </w:r>
            <w:proofErr w:type="spellEnd"/>
            <w:r w:rsidRPr="0077654C">
              <w:rPr>
                <w:rFonts w:cs="Arial"/>
                <w:iCs/>
                <w:sz w:val="18"/>
                <w:szCs w:val="18"/>
              </w:rPr>
              <w:t xml:space="preserve"> </w:t>
            </w:r>
            <w:proofErr w:type="spellStart"/>
            <w:r w:rsidRPr="0077654C">
              <w:rPr>
                <w:rFonts w:cs="Arial"/>
                <w:iCs/>
                <w:sz w:val="18"/>
                <w:szCs w:val="18"/>
              </w:rPr>
              <w:t>belangeri</w:t>
            </w:r>
            <w:proofErr w:type="spellEnd"/>
          </w:p>
        </w:tc>
        <w:tc>
          <w:tcPr>
            <w:tcW w:w="1839" w:type="dxa"/>
          </w:tcPr>
          <w:p w14:paraId="04AA15C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C12D667"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9B7F619" w14:textId="77777777" w:rsidR="009304E1" w:rsidRPr="0077654C" w:rsidRDefault="009304E1" w:rsidP="009304E1">
            <w:pPr>
              <w:spacing w:after="0" w:line="240" w:lineRule="auto"/>
              <w:rPr>
                <w:rFonts w:cs="Arial"/>
                <w:iCs/>
                <w:sz w:val="18"/>
                <w:szCs w:val="18"/>
              </w:rPr>
            </w:pPr>
            <w:r w:rsidRPr="0077654C">
              <w:rPr>
                <w:rFonts w:cs="Arial"/>
                <w:iCs/>
                <w:sz w:val="18"/>
                <w:szCs w:val="18"/>
              </w:rPr>
              <w:t>Irrawaddy; Salween</w:t>
            </w:r>
          </w:p>
        </w:tc>
        <w:tc>
          <w:tcPr>
            <w:tcW w:w="4717" w:type="dxa"/>
          </w:tcPr>
          <w:p w14:paraId="3168FE44" w14:textId="77777777" w:rsidR="009304E1" w:rsidRPr="0077654C" w:rsidRDefault="009304E1" w:rsidP="009304E1">
            <w:pPr>
              <w:spacing w:after="0" w:line="240" w:lineRule="auto"/>
              <w:rPr>
                <w:rFonts w:cs="Arial"/>
                <w:iCs/>
                <w:sz w:val="18"/>
                <w:szCs w:val="18"/>
              </w:rPr>
            </w:pPr>
            <w:r w:rsidRPr="0077654C">
              <w:rPr>
                <w:rFonts w:cs="Arial"/>
                <w:iCs/>
                <w:sz w:val="18"/>
                <w:szCs w:val="18"/>
              </w:rPr>
              <w:t>China; India; Myanmar; Thailand</w:t>
            </w:r>
          </w:p>
        </w:tc>
      </w:tr>
      <w:tr w:rsidR="0077654C" w:rsidRPr="0077654C" w14:paraId="49BF753B" w14:textId="77777777" w:rsidTr="009304E1">
        <w:trPr>
          <w:trHeight w:val="20"/>
        </w:trPr>
        <w:tc>
          <w:tcPr>
            <w:tcW w:w="1792" w:type="dxa"/>
          </w:tcPr>
          <w:p w14:paraId="2C93317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Osteochilus</w:t>
            </w:r>
            <w:proofErr w:type="spellEnd"/>
            <w:r w:rsidRPr="0077654C">
              <w:rPr>
                <w:rFonts w:cs="Arial"/>
                <w:iCs/>
                <w:sz w:val="18"/>
                <w:szCs w:val="18"/>
              </w:rPr>
              <w:t xml:space="preserve"> </w:t>
            </w:r>
            <w:proofErr w:type="spellStart"/>
            <w:r w:rsidRPr="0077654C">
              <w:rPr>
                <w:rFonts w:cs="Arial"/>
                <w:iCs/>
                <w:sz w:val="18"/>
                <w:szCs w:val="18"/>
              </w:rPr>
              <w:t>melanopleurus</w:t>
            </w:r>
            <w:proofErr w:type="spellEnd"/>
          </w:p>
        </w:tc>
        <w:tc>
          <w:tcPr>
            <w:tcW w:w="1839" w:type="dxa"/>
          </w:tcPr>
          <w:p w14:paraId="25DD221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F714B88"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286B7A52"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3E40746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420BB3D8" w14:textId="77777777" w:rsidTr="009304E1">
        <w:trPr>
          <w:trHeight w:val="20"/>
        </w:trPr>
        <w:tc>
          <w:tcPr>
            <w:tcW w:w="1792" w:type="dxa"/>
          </w:tcPr>
          <w:p w14:paraId="5101270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Osteochilus</w:t>
            </w:r>
            <w:proofErr w:type="spellEnd"/>
            <w:r w:rsidRPr="0077654C">
              <w:rPr>
                <w:rFonts w:cs="Arial"/>
                <w:iCs/>
                <w:sz w:val="18"/>
                <w:szCs w:val="18"/>
              </w:rPr>
              <w:t xml:space="preserve"> schlegelii</w:t>
            </w:r>
          </w:p>
        </w:tc>
        <w:tc>
          <w:tcPr>
            <w:tcW w:w="1839" w:type="dxa"/>
          </w:tcPr>
          <w:p w14:paraId="34434C8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4DAA83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374E88E"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70A527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126D0F" w14:paraId="2716C3E1" w14:textId="77777777" w:rsidTr="009304E1">
        <w:trPr>
          <w:trHeight w:val="20"/>
        </w:trPr>
        <w:tc>
          <w:tcPr>
            <w:tcW w:w="1792" w:type="dxa"/>
          </w:tcPr>
          <w:p w14:paraId="55FF39E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Osteoglossum</w:t>
            </w:r>
            <w:proofErr w:type="spellEnd"/>
            <w:r w:rsidRPr="0077654C">
              <w:rPr>
                <w:rFonts w:cs="Arial"/>
                <w:iCs/>
                <w:sz w:val="18"/>
                <w:szCs w:val="18"/>
              </w:rPr>
              <w:t xml:space="preserve"> </w:t>
            </w:r>
            <w:proofErr w:type="spellStart"/>
            <w:r w:rsidRPr="0077654C">
              <w:rPr>
                <w:rFonts w:cs="Arial"/>
                <w:iCs/>
                <w:sz w:val="18"/>
                <w:szCs w:val="18"/>
              </w:rPr>
              <w:t>bicirrhosum</w:t>
            </w:r>
            <w:proofErr w:type="spellEnd"/>
          </w:p>
        </w:tc>
        <w:tc>
          <w:tcPr>
            <w:tcW w:w="1839" w:type="dxa"/>
          </w:tcPr>
          <w:p w14:paraId="3B5D94A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Osteoglossidae</w:t>
            </w:r>
            <w:proofErr w:type="spellEnd"/>
            <w:r w:rsidRPr="0077654C">
              <w:rPr>
                <w:rFonts w:cs="Arial"/>
                <w:iCs/>
                <w:sz w:val="18"/>
                <w:szCs w:val="18"/>
              </w:rPr>
              <w:t xml:space="preserve"> / </w:t>
            </w:r>
            <w:proofErr w:type="spellStart"/>
            <w:r w:rsidRPr="0077654C">
              <w:rPr>
                <w:rFonts w:cs="Arial"/>
                <w:iCs/>
                <w:sz w:val="18"/>
                <w:szCs w:val="18"/>
              </w:rPr>
              <w:t>Osteoglossiformes</w:t>
            </w:r>
            <w:proofErr w:type="spellEnd"/>
          </w:p>
        </w:tc>
        <w:tc>
          <w:tcPr>
            <w:tcW w:w="1337" w:type="dxa"/>
          </w:tcPr>
          <w:p w14:paraId="101DCCC7"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245A18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Amazon; Orinoco; </w:t>
            </w:r>
            <w:proofErr w:type="spellStart"/>
            <w:r w:rsidRPr="0077654C">
              <w:rPr>
                <w:rFonts w:cs="Arial"/>
                <w:iCs/>
                <w:sz w:val="18"/>
                <w:szCs w:val="18"/>
              </w:rPr>
              <w:t>Oyapock</w:t>
            </w:r>
            <w:proofErr w:type="spellEnd"/>
          </w:p>
        </w:tc>
        <w:tc>
          <w:tcPr>
            <w:tcW w:w="4717" w:type="dxa"/>
          </w:tcPr>
          <w:p w14:paraId="245334A1"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Bolivia; Brazil; Colombia; Ecuador; French </w:t>
            </w:r>
            <w:proofErr w:type="spellStart"/>
            <w:r w:rsidRPr="0077654C">
              <w:rPr>
                <w:rFonts w:cs="Arial"/>
                <w:iCs/>
                <w:sz w:val="18"/>
                <w:szCs w:val="18"/>
                <w:lang w:val="es-ES"/>
              </w:rPr>
              <w:t>Guiana</w:t>
            </w:r>
            <w:proofErr w:type="spellEnd"/>
            <w:r w:rsidRPr="0077654C">
              <w:rPr>
                <w:rFonts w:cs="Arial"/>
                <w:iCs/>
                <w:sz w:val="18"/>
                <w:szCs w:val="18"/>
                <w:lang w:val="es-ES"/>
              </w:rPr>
              <w:t>; Guyana; Peru; Venezuela</w:t>
            </w:r>
          </w:p>
        </w:tc>
      </w:tr>
      <w:tr w:rsidR="0077654C" w:rsidRPr="0077654C" w14:paraId="4BBA0800" w14:textId="77777777" w:rsidTr="009304E1">
        <w:trPr>
          <w:trHeight w:val="20"/>
        </w:trPr>
        <w:tc>
          <w:tcPr>
            <w:tcW w:w="1792" w:type="dxa"/>
          </w:tcPr>
          <w:p w14:paraId="2F655BD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Osteomugil</w:t>
            </w:r>
            <w:proofErr w:type="spellEnd"/>
            <w:r w:rsidRPr="0077654C">
              <w:rPr>
                <w:rFonts w:cs="Arial"/>
                <w:iCs/>
                <w:sz w:val="18"/>
                <w:szCs w:val="18"/>
              </w:rPr>
              <w:t xml:space="preserve"> </w:t>
            </w:r>
            <w:proofErr w:type="spellStart"/>
            <w:r w:rsidRPr="0077654C">
              <w:rPr>
                <w:rFonts w:cs="Arial"/>
                <w:iCs/>
                <w:sz w:val="18"/>
                <w:szCs w:val="18"/>
              </w:rPr>
              <w:t>cunnesius</w:t>
            </w:r>
            <w:proofErr w:type="spellEnd"/>
          </w:p>
        </w:tc>
        <w:tc>
          <w:tcPr>
            <w:tcW w:w="1839" w:type="dxa"/>
          </w:tcPr>
          <w:p w14:paraId="5E811D6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1A529BAB"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6E2AA405" w14:textId="77777777" w:rsidR="009304E1" w:rsidRPr="0077654C" w:rsidRDefault="009304E1" w:rsidP="009304E1">
            <w:pPr>
              <w:spacing w:after="0" w:line="240" w:lineRule="auto"/>
              <w:rPr>
                <w:rFonts w:cs="Arial"/>
                <w:iCs/>
                <w:sz w:val="18"/>
                <w:szCs w:val="18"/>
              </w:rPr>
            </w:pPr>
            <w:r w:rsidRPr="0077654C">
              <w:rPr>
                <w:rFonts w:cs="Arial"/>
                <w:iCs/>
                <w:sz w:val="18"/>
                <w:szCs w:val="18"/>
              </w:rPr>
              <w:t>Save</w:t>
            </w:r>
          </w:p>
        </w:tc>
        <w:tc>
          <w:tcPr>
            <w:tcW w:w="4717" w:type="dxa"/>
          </w:tcPr>
          <w:p w14:paraId="74E336CB" w14:textId="77777777" w:rsidR="009304E1" w:rsidRPr="0077654C" w:rsidRDefault="009304E1" w:rsidP="009304E1">
            <w:pPr>
              <w:spacing w:after="0" w:line="240" w:lineRule="auto"/>
              <w:rPr>
                <w:rFonts w:cs="Arial"/>
                <w:iCs/>
                <w:sz w:val="18"/>
                <w:szCs w:val="18"/>
              </w:rPr>
            </w:pPr>
            <w:r w:rsidRPr="0077654C">
              <w:rPr>
                <w:rFonts w:cs="Arial"/>
                <w:iCs/>
                <w:sz w:val="18"/>
                <w:szCs w:val="18"/>
              </w:rPr>
              <w:t>Mozambique; Zimbabwe</w:t>
            </w:r>
          </w:p>
        </w:tc>
      </w:tr>
      <w:tr w:rsidR="0077654C" w:rsidRPr="0077654C" w14:paraId="509D2FDE" w14:textId="77777777" w:rsidTr="009304E1">
        <w:trPr>
          <w:trHeight w:val="20"/>
        </w:trPr>
        <w:tc>
          <w:tcPr>
            <w:tcW w:w="1792" w:type="dxa"/>
          </w:tcPr>
          <w:p w14:paraId="3AD1C46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Otolithoides</w:t>
            </w:r>
            <w:proofErr w:type="spellEnd"/>
            <w:r w:rsidRPr="0077654C">
              <w:rPr>
                <w:rFonts w:cs="Arial"/>
                <w:iCs/>
                <w:sz w:val="18"/>
                <w:szCs w:val="18"/>
              </w:rPr>
              <w:t xml:space="preserve"> </w:t>
            </w:r>
            <w:proofErr w:type="spellStart"/>
            <w:r w:rsidRPr="0077654C">
              <w:rPr>
                <w:rFonts w:cs="Arial"/>
                <w:iCs/>
                <w:sz w:val="18"/>
                <w:szCs w:val="18"/>
              </w:rPr>
              <w:t>biauritus</w:t>
            </w:r>
            <w:proofErr w:type="spellEnd"/>
          </w:p>
        </w:tc>
        <w:tc>
          <w:tcPr>
            <w:tcW w:w="1839" w:type="dxa"/>
          </w:tcPr>
          <w:p w14:paraId="1C67E26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Sciaenidae / </w:t>
            </w:r>
            <w:proofErr w:type="spellStart"/>
            <w:r w:rsidRPr="0077654C">
              <w:rPr>
                <w:rFonts w:cs="Arial"/>
                <w:iCs/>
                <w:sz w:val="18"/>
                <w:szCs w:val="18"/>
              </w:rPr>
              <w:t>Acanthuriformes</w:t>
            </w:r>
            <w:proofErr w:type="spellEnd"/>
          </w:p>
        </w:tc>
        <w:tc>
          <w:tcPr>
            <w:tcW w:w="1337" w:type="dxa"/>
          </w:tcPr>
          <w:p w14:paraId="586489F7"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40DA3B2" w14:textId="77777777" w:rsidR="009304E1" w:rsidRPr="0077654C" w:rsidRDefault="009304E1" w:rsidP="009304E1">
            <w:pPr>
              <w:spacing w:after="0" w:line="240" w:lineRule="auto"/>
              <w:rPr>
                <w:rFonts w:cs="Arial"/>
                <w:iCs/>
                <w:sz w:val="18"/>
                <w:szCs w:val="18"/>
              </w:rPr>
            </w:pPr>
            <w:r w:rsidRPr="0077654C">
              <w:rPr>
                <w:rFonts w:cs="Arial"/>
                <w:iCs/>
                <w:sz w:val="18"/>
                <w:szCs w:val="18"/>
              </w:rPr>
              <w:t>Naf</w:t>
            </w:r>
          </w:p>
        </w:tc>
        <w:tc>
          <w:tcPr>
            <w:tcW w:w="4717" w:type="dxa"/>
          </w:tcPr>
          <w:p w14:paraId="3A4DAAC6"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w:t>
            </w:r>
          </w:p>
        </w:tc>
      </w:tr>
      <w:tr w:rsidR="0077654C" w:rsidRPr="0077654C" w14:paraId="3BFCA936" w14:textId="77777777" w:rsidTr="009304E1">
        <w:trPr>
          <w:trHeight w:val="20"/>
        </w:trPr>
        <w:tc>
          <w:tcPr>
            <w:tcW w:w="1792" w:type="dxa"/>
          </w:tcPr>
          <w:p w14:paraId="39422B7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Otolithoides</w:t>
            </w:r>
            <w:proofErr w:type="spellEnd"/>
            <w:r w:rsidRPr="0077654C">
              <w:rPr>
                <w:rFonts w:cs="Arial"/>
                <w:iCs/>
                <w:sz w:val="18"/>
                <w:szCs w:val="18"/>
              </w:rPr>
              <w:t xml:space="preserve"> </w:t>
            </w:r>
            <w:proofErr w:type="spellStart"/>
            <w:r w:rsidRPr="0077654C">
              <w:rPr>
                <w:rFonts w:cs="Arial"/>
                <w:iCs/>
                <w:sz w:val="18"/>
                <w:szCs w:val="18"/>
              </w:rPr>
              <w:t>pama</w:t>
            </w:r>
            <w:proofErr w:type="spellEnd"/>
          </w:p>
        </w:tc>
        <w:tc>
          <w:tcPr>
            <w:tcW w:w="1839" w:type="dxa"/>
          </w:tcPr>
          <w:p w14:paraId="3A8B646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Sciaenidae / </w:t>
            </w:r>
            <w:proofErr w:type="spellStart"/>
            <w:r w:rsidRPr="0077654C">
              <w:rPr>
                <w:rFonts w:cs="Arial"/>
                <w:iCs/>
                <w:sz w:val="18"/>
                <w:szCs w:val="18"/>
              </w:rPr>
              <w:t>Acanthuriformes</w:t>
            </w:r>
            <w:proofErr w:type="spellEnd"/>
          </w:p>
        </w:tc>
        <w:tc>
          <w:tcPr>
            <w:tcW w:w="1337" w:type="dxa"/>
          </w:tcPr>
          <w:p w14:paraId="109899C5"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94FCAD2" w14:textId="77777777" w:rsidR="009304E1" w:rsidRPr="0077654C" w:rsidRDefault="009304E1" w:rsidP="009304E1">
            <w:pPr>
              <w:spacing w:after="0" w:line="240" w:lineRule="auto"/>
              <w:rPr>
                <w:rFonts w:cs="Arial"/>
                <w:iCs/>
                <w:sz w:val="18"/>
                <w:szCs w:val="18"/>
              </w:rPr>
            </w:pPr>
            <w:r w:rsidRPr="0077654C">
              <w:rPr>
                <w:rFonts w:cs="Arial"/>
                <w:iCs/>
                <w:sz w:val="18"/>
                <w:szCs w:val="18"/>
              </w:rPr>
              <w:t>Naf</w:t>
            </w:r>
          </w:p>
        </w:tc>
        <w:tc>
          <w:tcPr>
            <w:tcW w:w="4717" w:type="dxa"/>
          </w:tcPr>
          <w:p w14:paraId="1524B33B"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w:t>
            </w:r>
          </w:p>
        </w:tc>
      </w:tr>
      <w:tr w:rsidR="0077654C" w:rsidRPr="0077654C" w14:paraId="3E4D0809" w14:textId="77777777" w:rsidTr="009304E1">
        <w:trPr>
          <w:trHeight w:val="20"/>
        </w:trPr>
        <w:tc>
          <w:tcPr>
            <w:tcW w:w="1792" w:type="dxa"/>
          </w:tcPr>
          <w:p w14:paraId="66F4611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Oxygaster</w:t>
            </w:r>
            <w:proofErr w:type="spellEnd"/>
            <w:r w:rsidRPr="0077654C">
              <w:rPr>
                <w:rFonts w:cs="Arial"/>
                <w:iCs/>
                <w:sz w:val="18"/>
                <w:szCs w:val="18"/>
              </w:rPr>
              <w:t xml:space="preserve"> </w:t>
            </w:r>
            <w:proofErr w:type="spellStart"/>
            <w:r w:rsidRPr="0077654C">
              <w:rPr>
                <w:rFonts w:cs="Arial"/>
                <w:iCs/>
                <w:sz w:val="18"/>
                <w:szCs w:val="18"/>
              </w:rPr>
              <w:t>pointoni</w:t>
            </w:r>
            <w:proofErr w:type="spellEnd"/>
          </w:p>
        </w:tc>
        <w:tc>
          <w:tcPr>
            <w:tcW w:w="1839" w:type="dxa"/>
          </w:tcPr>
          <w:p w14:paraId="483DC5D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4DA8C37"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F41D0AD"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2AEF6D9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7C0F4C4F" w14:textId="77777777" w:rsidTr="009304E1">
        <w:trPr>
          <w:trHeight w:val="20"/>
        </w:trPr>
        <w:tc>
          <w:tcPr>
            <w:tcW w:w="1792" w:type="dxa"/>
          </w:tcPr>
          <w:p w14:paraId="2C3A1F9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Pangasianodon</w:t>
            </w:r>
            <w:proofErr w:type="spellEnd"/>
            <w:r w:rsidRPr="0077654C">
              <w:rPr>
                <w:rFonts w:cs="Arial"/>
                <w:iCs/>
                <w:sz w:val="18"/>
                <w:szCs w:val="18"/>
              </w:rPr>
              <w:t xml:space="preserve"> </w:t>
            </w:r>
            <w:proofErr w:type="spellStart"/>
            <w:r w:rsidRPr="0077654C">
              <w:rPr>
                <w:rFonts w:cs="Arial"/>
                <w:iCs/>
                <w:sz w:val="18"/>
                <w:szCs w:val="18"/>
              </w:rPr>
              <w:t>hypophthalmus</w:t>
            </w:r>
            <w:proofErr w:type="spellEnd"/>
          </w:p>
        </w:tc>
        <w:tc>
          <w:tcPr>
            <w:tcW w:w="1839" w:type="dxa"/>
          </w:tcPr>
          <w:p w14:paraId="4CDB4B1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3DC534D"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06746F51"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3BDF2EB3"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61854901" w14:textId="77777777" w:rsidTr="009304E1">
        <w:trPr>
          <w:trHeight w:val="20"/>
        </w:trPr>
        <w:tc>
          <w:tcPr>
            <w:tcW w:w="1792" w:type="dxa"/>
          </w:tcPr>
          <w:p w14:paraId="71EF773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Pangasius </w:t>
            </w:r>
            <w:proofErr w:type="spellStart"/>
            <w:r w:rsidRPr="0077654C">
              <w:rPr>
                <w:rFonts w:cs="Arial"/>
                <w:iCs/>
                <w:sz w:val="18"/>
                <w:szCs w:val="18"/>
              </w:rPr>
              <w:t>bocourti</w:t>
            </w:r>
            <w:proofErr w:type="spellEnd"/>
          </w:p>
        </w:tc>
        <w:tc>
          <w:tcPr>
            <w:tcW w:w="1839" w:type="dxa"/>
          </w:tcPr>
          <w:p w14:paraId="0ABE922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BFA2CD9"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79767A2"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666F93C8"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094F35A0" w14:textId="77777777" w:rsidTr="009304E1">
        <w:trPr>
          <w:trHeight w:val="20"/>
        </w:trPr>
        <w:tc>
          <w:tcPr>
            <w:tcW w:w="1792" w:type="dxa"/>
          </w:tcPr>
          <w:p w14:paraId="514E940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Pangasius </w:t>
            </w:r>
            <w:proofErr w:type="spellStart"/>
            <w:r w:rsidRPr="0077654C">
              <w:rPr>
                <w:rFonts w:cs="Arial"/>
                <w:iCs/>
                <w:sz w:val="18"/>
                <w:szCs w:val="18"/>
              </w:rPr>
              <w:t>conchophilus</w:t>
            </w:r>
            <w:proofErr w:type="spellEnd"/>
          </w:p>
        </w:tc>
        <w:tc>
          <w:tcPr>
            <w:tcW w:w="1839" w:type="dxa"/>
          </w:tcPr>
          <w:p w14:paraId="4E9213F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5146D0D"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BA87DC4"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9ED8D36"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54EA14C2" w14:textId="77777777" w:rsidTr="009304E1">
        <w:trPr>
          <w:trHeight w:val="20"/>
        </w:trPr>
        <w:tc>
          <w:tcPr>
            <w:tcW w:w="1792" w:type="dxa"/>
          </w:tcPr>
          <w:p w14:paraId="3EC8E8E8" w14:textId="77777777" w:rsidR="009304E1" w:rsidRPr="0077654C" w:rsidRDefault="009304E1" w:rsidP="009304E1">
            <w:pPr>
              <w:spacing w:after="0" w:line="240" w:lineRule="auto"/>
              <w:rPr>
                <w:rFonts w:cs="Arial"/>
                <w:iCs/>
                <w:sz w:val="18"/>
                <w:szCs w:val="18"/>
              </w:rPr>
            </w:pPr>
            <w:r w:rsidRPr="0077654C">
              <w:rPr>
                <w:rFonts w:cs="Arial"/>
                <w:iCs/>
                <w:sz w:val="18"/>
                <w:szCs w:val="18"/>
              </w:rPr>
              <w:t>Pangasius elongatus</w:t>
            </w:r>
          </w:p>
        </w:tc>
        <w:tc>
          <w:tcPr>
            <w:tcW w:w="1839" w:type="dxa"/>
          </w:tcPr>
          <w:p w14:paraId="3C9BE57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3BE2619"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0C86532"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2DF206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9B2B9A7" w14:textId="77777777" w:rsidTr="009304E1">
        <w:trPr>
          <w:trHeight w:val="20"/>
        </w:trPr>
        <w:tc>
          <w:tcPr>
            <w:tcW w:w="1792" w:type="dxa"/>
          </w:tcPr>
          <w:p w14:paraId="332B496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Pangasius </w:t>
            </w:r>
            <w:proofErr w:type="spellStart"/>
            <w:r w:rsidRPr="0077654C">
              <w:rPr>
                <w:rFonts w:cs="Arial"/>
                <w:iCs/>
                <w:sz w:val="18"/>
                <w:szCs w:val="18"/>
              </w:rPr>
              <w:t>krempfi</w:t>
            </w:r>
            <w:proofErr w:type="spellEnd"/>
          </w:p>
        </w:tc>
        <w:tc>
          <w:tcPr>
            <w:tcW w:w="1839" w:type="dxa"/>
          </w:tcPr>
          <w:p w14:paraId="1EAC59C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4FCDAD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364691D"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3E212C7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4DD93B8B" w14:textId="77777777" w:rsidTr="009304E1">
        <w:trPr>
          <w:trHeight w:val="20"/>
        </w:trPr>
        <w:tc>
          <w:tcPr>
            <w:tcW w:w="1792" w:type="dxa"/>
          </w:tcPr>
          <w:p w14:paraId="788903E5"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Pangasius </w:t>
            </w:r>
            <w:proofErr w:type="spellStart"/>
            <w:r w:rsidRPr="0077654C">
              <w:rPr>
                <w:rFonts w:cs="Arial"/>
                <w:iCs/>
                <w:sz w:val="18"/>
                <w:szCs w:val="18"/>
              </w:rPr>
              <w:t>larnaudii</w:t>
            </w:r>
            <w:proofErr w:type="spellEnd"/>
          </w:p>
        </w:tc>
        <w:tc>
          <w:tcPr>
            <w:tcW w:w="1839" w:type="dxa"/>
          </w:tcPr>
          <w:p w14:paraId="3B676C4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9B235B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4C3775D"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9C6E202"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9AD45F3" w14:textId="77777777" w:rsidTr="009304E1">
        <w:trPr>
          <w:trHeight w:val="20"/>
        </w:trPr>
        <w:tc>
          <w:tcPr>
            <w:tcW w:w="1792" w:type="dxa"/>
          </w:tcPr>
          <w:p w14:paraId="21CE350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Pangasius </w:t>
            </w:r>
            <w:proofErr w:type="spellStart"/>
            <w:r w:rsidRPr="0077654C">
              <w:rPr>
                <w:rFonts w:cs="Arial"/>
                <w:iCs/>
                <w:sz w:val="18"/>
                <w:szCs w:val="18"/>
              </w:rPr>
              <w:t>pangasius</w:t>
            </w:r>
            <w:proofErr w:type="spellEnd"/>
          </w:p>
        </w:tc>
        <w:tc>
          <w:tcPr>
            <w:tcW w:w="1839" w:type="dxa"/>
          </w:tcPr>
          <w:p w14:paraId="7ED495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C66C8D9"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4E33FE6E"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 Mekong</w:t>
            </w:r>
          </w:p>
        </w:tc>
        <w:tc>
          <w:tcPr>
            <w:tcW w:w="4717" w:type="dxa"/>
          </w:tcPr>
          <w:p w14:paraId="3BB49462"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Cambodia; India; Laos; Thailand</w:t>
            </w:r>
          </w:p>
        </w:tc>
      </w:tr>
      <w:tr w:rsidR="0077654C" w:rsidRPr="0077654C" w14:paraId="304558D6" w14:textId="77777777" w:rsidTr="009304E1">
        <w:trPr>
          <w:trHeight w:val="20"/>
        </w:trPr>
        <w:tc>
          <w:tcPr>
            <w:tcW w:w="1792" w:type="dxa"/>
          </w:tcPr>
          <w:p w14:paraId="276146A8" w14:textId="77777777" w:rsidR="009304E1" w:rsidRPr="0077654C" w:rsidRDefault="009304E1" w:rsidP="009304E1">
            <w:pPr>
              <w:spacing w:after="0" w:line="240" w:lineRule="auto"/>
              <w:rPr>
                <w:rFonts w:cs="Arial"/>
                <w:iCs/>
                <w:sz w:val="18"/>
                <w:szCs w:val="18"/>
              </w:rPr>
            </w:pPr>
            <w:r w:rsidRPr="0077654C">
              <w:rPr>
                <w:rFonts w:cs="Arial"/>
                <w:iCs/>
                <w:sz w:val="18"/>
                <w:szCs w:val="18"/>
              </w:rPr>
              <w:lastRenderedPageBreak/>
              <w:t xml:space="preserve">Pangasius </w:t>
            </w:r>
            <w:proofErr w:type="spellStart"/>
            <w:r w:rsidRPr="0077654C">
              <w:rPr>
                <w:rFonts w:cs="Arial"/>
                <w:iCs/>
                <w:sz w:val="18"/>
                <w:szCs w:val="18"/>
              </w:rPr>
              <w:t>sanitwongsei</w:t>
            </w:r>
            <w:proofErr w:type="spellEnd"/>
          </w:p>
        </w:tc>
        <w:tc>
          <w:tcPr>
            <w:tcW w:w="1839" w:type="dxa"/>
          </w:tcPr>
          <w:p w14:paraId="59E06A8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Pangasiidae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163B289"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38C4DE0E"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Song Vam Co Dong</w:t>
            </w:r>
          </w:p>
        </w:tc>
        <w:tc>
          <w:tcPr>
            <w:tcW w:w="4717" w:type="dxa"/>
          </w:tcPr>
          <w:p w14:paraId="73877FF9"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3CC32F5C" w14:textId="77777777" w:rsidTr="009304E1">
        <w:trPr>
          <w:trHeight w:val="20"/>
        </w:trPr>
        <w:tc>
          <w:tcPr>
            <w:tcW w:w="1792" w:type="dxa"/>
          </w:tcPr>
          <w:p w14:paraId="6F6DDA7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Pantosteus</w:t>
            </w:r>
            <w:proofErr w:type="spellEnd"/>
            <w:r w:rsidRPr="0077654C">
              <w:rPr>
                <w:rFonts w:cs="Arial"/>
                <w:iCs/>
                <w:sz w:val="18"/>
                <w:szCs w:val="18"/>
              </w:rPr>
              <w:t xml:space="preserve"> </w:t>
            </w:r>
            <w:proofErr w:type="spellStart"/>
            <w:r w:rsidRPr="0077654C">
              <w:rPr>
                <w:rFonts w:cs="Arial"/>
                <w:iCs/>
                <w:sz w:val="18"/>
                <w:szCs w:val="18"/>
              </w:rPr>
              <w:t>plebeius</w:t>
            </w:r>
            <w:proofErr w:type="spellEnd"/>
          </w:p>
        </w:tc>
        <w:tc>
          <w:tcPr>
            <w:tcW w:w="1839" w:type="dxa"/>
          </w:tcPr>
          <w:p w14:paraId="6461EC94" w14:textId="77777777" w:rsidR="009304E1" w:rsidRPr="0077654C" w:rsidRDefault="009304E1" w:rsidP="009304E1">
            <w:pPr>
              <w:spacing w:after="0" w:line="240" w:lineRule="auto"/>
              <w:rPr>
                <w:rFonts w:cs="Arial"/>
                <w:iCs/>
                <w:sz w:val="18"/>
                <w:szCs w:val="18"/>
              </w:rPr>
            </w:pPr>
            <w:r w:rsidRPr="0077654C">
              <w:rPr>
                <w:rFonts w:cs="Arial"/>
                <w:iCs/>
                <w:sz w:val="18"/>
                <w:szCs w:val="18"/>
              </w:rPr>
              <w:t>Catostomidae / Cypriniformes</w:t>
            </w:r>
          </w:p>
        </w:tc>
        <w:tc>
          <w:tcPr>
            <w:tcW w:w="1337" w:type="dxa"/>
          </w:tcPr>
          <w:p w14:paraId="1BBDC734"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A8FDCC6"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Colorado; Rio Grande (North America); Yaqui</w:t>
            </w:r>
          </w:p>
        </w:tc>
        <w:tc>
          <w:tcPr>
            <w:tcW w:w="4717" w:type="dxa"/>
          </w:tcPr>
          <w:p w14:paraId="5C156B53"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3E0A362E" w14:textId="77777777" w:rsidTr="009304E1">
        <w:trPr>
          <w:trHeight w:val="20"/>
        </w:trPr>
        <w:tc>
          <w:tcPr>
            <w:tcW w:w="1792" w:type="dxa"/>
          </w:tcPr>
          <w:p w14:paraId="26FCBEF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Parabramis</w:t>
            </w:r>
            <w:proofErr w:type="spellEnd"/>
            <w:r w:rsidRPr="0077654C">
              <w:rPr>
                <w:rFonts w:cs="Arial"/>
                <w:iCs/>
                <w:sz w:val="18"/>
                <w:szCs w:val="18"/>
              </w:rPr>
              <w:t xml:space="preserve"> </w:t>
            </w:r>
            <w:proofErr w:type="spellStart"/>
            <w:r w:rsidRPr="0077654C">
              <w:rPr>
                <w:rFonts w:cs="Arial"/>
                <w:iCs/>
                <w:sz w:val="18"/>
                <w:szCs w:val="18"/>
              </w:rPr>
              <w:t>pekinensis</w:t>
            </w:r>
            <w:proofErr w:type="spellEnd"/>
          </w:p>
        </w:tc>
        <w:tc>
          <w:tcPr>
            <w:tcW w:w="1839" w:type="dxa"/>
          </w:tcPr>
          <w:p w14:paraId="49366B0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7B419CC"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34E7A6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Amur; </w:t>
            </w:r>
            <w:proofErr w:type="spellStart"/>
            <w:r w:rsidRPr="0077654C">
              <w:rPr>
                <w:rFonts w:cs="Arial"/>
                <w:iCs/>
                <w:sz w:val="18"/>
                <w:szCs w:val="18"/>
              </w:rPr>
              <w:t>Beilun</w:t>
            </w:r>
            <w:proofErr w:type="spellEnd"/>
            <w:r w:rsidRPr="0077654C">
              <w:rPr>
                <w:rFonts w:cs="Arial"/>
                <w:iCs/>
                <w:sz w:val="18"/>
                <w:szCs w:val="18"/>
              </w:rPr>
              <w:t>; Pearl</w:t>
            </w:r>
          </w:p>
        </w:tc>
        <w:tc>
          <w:tcPr>
            <w:tcW w:w="4717" w:type="dxa"/>
          </w:tcPr>
          <w:p w14:paraId="54BBA733" w14:textId="77777777" w:rsidR="009304E1" w:rsidRPr="0077654C" w:rsidRDefault="009304E1" w:rsidP="009304E1">
            <w:pPr>
              <w:spacing w:after="0" w:line="240" w:lineRule="auto"/>
              <w:rPr>
                <w:rFonts w:cs="Arial"/>
                <w:iCs/>
                <w:sz w:val="18"/>
                <w:szCs w:val="18"/>
              </w:rPr>
            </w:pPr>
            <w:r w:rsidRPr="0077654C">
              <w:rPr>
                <w:rFonts w:cs="Arial"/>
                <w:iCs/>
                <w:sz w:val="18"/>
                <w:szCs w:val="18"/>
              </w:rPr>
              <w:t>China; Russia; Vietnam</w:t>
            </w:r>
          </w:p>
        </w:tc>
      </w:tr>
      <w:tr w:rsidR="0077654C" w:rsidRPr="0077654C" w14:paraId="191FCCEA" w14:textId="77777777" w:rsidTr="009304E1">
        <w:trPr>
          <w:trHeight w:val="20"/>
        </w:trPr>
        <w:tc>
          <w:tcPr>
            <w:tcW w:w="1792" w:type="dxa"/>
          </w:tcPr>
          <w:p w14:paraId="28CD56B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Parachondrostoma</w:t>
            </w:r>
            <w:proofErr w:type="spellEnd"/>
            <w:r w:rsidRPr="0077654C">
              <w:rPr>
                <w:rFonts w:cs="Arial"/>
                <w:iCs/>
                <w:sz w:val="18"/>
                <w:szCs w:val="18"/>
              </w:rPr>
              <w:t xml:space="preserve"> </w:t>
            </w:r>
            <w:proofErr w:type="spellStart"/>
            <w:r w:rsidRPr="0077654C">
              <w:rPr>
                <w:rFonts w:cs="Arial"/>
                <w:iCs/>
                <w:sz w:val="18"/>
                <w:szCs w:val="18"/>
              </w:rPr>
              <w:t>miegii</w:t>
            </w:r>
            <w:proofErr w:type="spellEnd"/>
          </w:p>
        </w:tc>
        <w:tc>
          <w:tcPr>
            <w:tcW w:w="1839" w:type="dxa"/>
          </w:tcPr>
          <w:p w14:paraId="688428F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31250D1C"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574C28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Bidasoa</w:t>
            </w:r>
            <w:proofErr w:type="spellEnd"/>
            <w:r w:rsidRPr="0077654C">
              <w:rPr>
                <w:rFonts w:cs="Arial"/>
                <w:iCs/>
                <w:sz w:val="18"/>
                <w:szCs w:val="18"/>
              </w:rPr>
              <w:t>; Ebro</w:t>
            </w:r>
          </w:p>
        </w:tc>
        <w:tc>
          <w:tcPr>
            <w:tcW w:w="4717" w:type="dxa"/>
          </w:tcPr>
          <w:p w14:paraId="1B57FA08" w14:textId="77777777" w:rsidR="009304E1" w:rsidRPr="0077654C" w:rsidRDefault="009304E1" w:rsidP="009304E1">
            <w:pPr>
              <w:spacing w:after="0" w:line="240" w:lineRule="auto"/>
              <w:rPr>
                <w:rFonts w:cs="Arial"/>
                <w:iCs/>
                <w:sz w:val="18"/>
                <w:szCs w:val="18"/>
              </w:rPr>
            </w:pPr>
            <w:r w:rsidRPr="0077654C">
              <w:rPr>
                <w:rFonts w:cs="Arial"/>
                <w:iCs/>
                <w:sz w:val="18"/>
                <w:szCs w:val="18"/>
              </w:rPr>
              <w:t>Andorra; France; Spain</w:t>
            </w:r>
          </w:p>
        </w:tc>
      </w:tr>
      <w:tr w:rsidR="0077654C" w:rsidRPr="0077654C" w14:paraId="766E0E3A" w14:textId="77777777" w:rsidTr="009304E1">
        <w:trPr>
          <w:trHeight w:val="20"/>
        </w:trPr>
        <w:tc>
          <w:tcPr>
            <w:tcW w:w="1792" w:type="dxa"/>
          </w:tcPr>
          <w:p w14:paraId="7404F5D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Parachromis</w:t>
            </w:r>
            <w:proofErr w:type="spellEnd"/>
            <w:r w:rsidRPr="0077654C">
              <w:rPr>
                <w:rFonts w:cs="Arial"/>
                <w:iCs/>
                <w:sz w:val="18"/>
                <w:szCs w:val="18"/>
              </w:rPr>
              <w:t xml:space="preserve"> </w:t>
            </w:r>
            <w:proofErr w:type="spellStart"/>
            <w:r w:rsidRPr="0077654C">
              <w:rPr>
                <w:rFonts w:cs="Arial"/>
                <w:iCs/>
                <w:sz w:val="18"/>
                <w:szCs w:val="18"/>
              </w:rPr>
              <w:t>dovii</w:t>
            </w:r>
            <w:proofErr w:type="spellEnd"/>
          </w:p>
        </w:tc>
        <w:tc>
          <w:tcPr>
            <w:tcW w:w="1839" w:type="dxa"/>
          </w:tcPr>
          <w:p w14:paraId="7D5801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Cichlidae</w:t>
            </w:r>
            <w:proofErr w:type="spellEnd"/>
            <w:r w:rsidRPr="0077654C">
              <w:rPr>
                <w:rFonts w:cs="Arial"/>
                <w:iCs/>
                <w:sz w:val="18"/>
                <w:szCs w:val="18"/>
              </w:rPr>
              <w:t xml:space="preserve"> / </w:t>
            </w:r>
            <w:proofErr w:type="spellStart"/>
            <w:r w:rsidRPr="0077654C">
              <w:rPr>
                <w:rFonts w:cs="Arial"/>
                <w:iCs/>
                <w:sz w:val="18"/>
                <w:szCs w:val="18"/>
              </w:rPr>
              <w:t>Cichliformes</w:t>
            </w:r>
            <w:proofErr w:type="spellEnd"/>
          </w:p>
        </w:tc>
        <w:tc>
          <w:tcPr>
            <w:tcW w:w="1337" w:type="dxa"/>
          </w:tcPr>
          <w:p w14:paraId="344C3D2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6BD2A7C1"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Choluteca; Coco; Negro (North America); San Juan</w:t>
            </w:r>
          </w:p>
        </w:tc>
        <w:tc>
          <w:tcPr>
            <w:tcW w:w="4717" w:type="dxa"/>
          </w:tcPr>
          <w:p w14:paraId="0B7A85DC" w14:textId="77777777" w:rsidR="009304E1" w:rsidRPr="0077654C" w:rsidRDefault="009304E1" w:rsidP="009304E1">
            <w:pPr>
              <w:spacing w:after="0" w:line="240" w:lineRule="auto"/>
              <w:rPr>
                <w:rFonts w:cs="Arial"/>
                <w:iCs/>
                <w:sz w:val="18"/>
                <w:szCs w:val="18"/>
              </w:rPr>
            </w:pPr>
            <w:r w:rsidRPr="0077654C">
              <w:rPr>
                <w:rFonts w:cs="Arial"/>
                <w:iCs/>
                <w:sz w:val="18"/>
                <w:szCs w:val="18"/>
              </w:rPr>
              <w:t>Costa Rica; Honduras; Nicaragua</w:t>
            </w:r>
          </w:p>
        </w:tc>
      </w:tr>
      <w:tr w:rsidR="0077654C" w:rsidRPr="0077654C" w14:paraId="7338832B" w14:textId="77777777" w:rsidTr="009304E1">
        <w:trPr>
          <w:trHeight w:val="20"/>
        </w:trPr>
        <w:tc>
          <w:tcPr>
            <w:tcW w:w="1792" w:type="dxa"/>
          </w:tcPr>
          <w:p w14:paraId="7724C7F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Percichthys</w:t>
            </w:r>
            <w:proofErr w:type="spellEnd"/>
            <w:r w:rsidRPr="0077654C">
              <w:rPr>
                <w:rFonts w:cs="Arial"/>
                <w:iCs/>
                <w:sz w:val="18"/>
                <w:szCs w:val="18"/>
              </w:rPr>
              <w:t xml:space="preserve"> trucha</w:t>
            </w:r>
          </w:p>
        </w:tc>
        <w:tc>
          <w:tcPr>
            <w:tcW w:w="1839" w:type="dxa"/>
          </w:tcPr>
          <w:p w14:paraId="591778F0" w14:textId="77777777" w:rsidR="009304E1" w:rsidRPr="0077654C" w:rsidRDefault="009304E1" w:rsidP="009304E1">
            <w:pPr>
              <w:spacing w:after="0" w:line="240" w:lineRule="auto"/>
              <w:rPr>
                <w:rFonts w:cs="Arial"/>
                <w:iCs/>
                <w:sz w:val="18"/>
                <w:szCs w:val="18"/>
              </w:rPr>
            </w:pPr>
            <w:r w:rsidRPr="0077654C">
              <w:rPr>
                <w:rFonts w:cs="Arial"/>
                <w:iCs/>
                <w:sz w:val="18"/>
                <w:szCs w:val="18"/>
              </w:rPr>
              <w:t>Percichthyidae / Perciformes</w:t>
            </w:r>
          </w:p>
        </w:tc>
        <w:tc>
          <w:tcPr>
            <w:tcW w:w="1337" w:type="dxa"/>
          </w:tcPr>
          <w:p w14:paraId="748769EC"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9F781AB"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Baker; </w:t>
            </w:r>
            <w:proofErr w:type="gramStart"/>
            <w:r w:rsidRPr="0077654C">
              <w:rPr>
                <w:rFonts w:cs="Arial"/>
                <w:iCs/>
                <w:sz w:val="18"/>
                <w:szCs w:val="18"/>
                <w:lang w:val="es-ES"/>
              </w:rPr>
              <w:t>Gallegos</w:t>
            </w:r>
            <w:proofErr w:type="gramEnd"/>
            <w:r w:rsidRPr="0077654C">
              <w:rPr>
                <w:rFonts w:cs="Arial"/>
                <w:iCs/>
                <w:sz w:val="18"/>
                <w:szCs w:val="18"/>
                <w:lang w:val="es-ES"/>
              </w:rPr>
              <w:t>-Chico; Puelo; Valdivia; Yelcho</w:t>
            </w:r>
          </w:p>
        </w:tc>
        <w:tc>
          <w:tcPr>
            <w:tcW w:w="4717" w:type="dxa"/>
          </w:tcPr>
          <w:p w14:paraId="7736250E"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Chile</w:t>
            </w:r>
          </w:p>
        </w:tc>
      </w:tr>
      <w:tr w:rsidR="0077654C" w:rsidRPr="0077654C" w14:paraId="0717120B" w14:textId="77777777" w:rsidTr="009304E1">
        <w:trPr>
          <w:trHeight w:val="20"/>
        </w:trPr>
        <w:tc>
          <w:tcPr>
            <w:tcW w:w="1792" w:type="dxa"/>
          </w:tcPr>
          <w:p w14:paraId="5A0CF6D7" w14:textId="77777777" w:rsidR="009304E1" w:rsidRPr="0077654C" w:rsidRDefault="009304E1" w:rsidP="009304E1">
            <w:pPr>
              <w:spacing w:after="0" w:line="240" w:lineRule="auto"/>
              <w:rPr>
                <w:rFonts w:cs="Arial"/>
                <w:iCs/>
                <w:sz w:val="18"/>
                <w:szCs w:val="18"/>
              </w:rPr>
            </w:pPr>
            <w:r w:rsidRPr="0077654C">
              <w:rPr>
                <w:rFonts w:cs="Arial"/>
                <w:iCs/>
                <w:sz w:val="18"/>
                <w:szCs w:val="18"/>
              </w:rPr>
              <w:t>Petromyzon marinus</w:t>
            </w:r>
          </w:p>
        </w:tc>
        <w:tc>
          <w:tcPr>
            <w:tcW w:w="1839" w:type="dxa"/>
          </w:tcPr>
          <w:p w14:paraId="3E66777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Petromyzontidae / </w:t>
            </w:r>
            <w:proofErr w:type="spellStart"/>
            <w:r w:rsidRPr="0077654C">
              <w:rPr>
                <w:rFonts w:cs="Arial"/>
                <w:iCs/>
                <w:sz w:val="18"/>
                <w:szCs w:val="18"/>
              </w:rPr>
              <w:t>Petromyzontiformes</w:t>
            </w:r>
            <w:proofErr w:type="spellEnd"/>
          </w:p>
        </w:tc>
        <w:tc>
          <w:tcPr>
            <w:tcW w:w="1337" w:type="dxa"/>
          </w:tcPr>
          <w:p w14:paraId="7C00DBA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47F778F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Barta; </w:t>
            </w:r>
            <w:proofErr w:type="spellStart"/>
            <w:r w:rsidRPr="0077654C">
              <w:rPr>
                <w:rFonts w:cs="Arial"/>
                <w:iCs/>
                <w:sz w:val="18"/>
                <w:szCs w:val="18"/>
              </w:rPr>
              <w:t>Bidasoa</w:t>
            </w:r>
            <w:proofErr w:type="spellEnd"/>
            <w:r w:rsidRPr="0077654C">
              <w:rPr>
                <w:rFonts w:cs="Arial"/>
                <w:iCs/>
                <w:sz w:val="18"/>
                <w:szCs w:val="18"/>
              </w:rPr>
              <w:t xml:space="preserve">; Buna; Elbe; Erne; Foyle; Guadiana;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IJsselmeer</w:t>
            </w:r>
            <w:proofErr w:type="spellEnd"/>
            <w:r w:rsidRPr="0077654C">
              <w:rPr>
                <w:rFonts w:cs="Arial"/>
                <w:iCs/>
                <w:sz w:val="18"/>
                <w:szCs w:val="18"/>
              </w:rPr>
              <w:t xml:space="preserve">; Lima; </w:t>
            </w:r>
            <w:proofErr w:type="spellStart"/>
            <w:r w:rsidRPr="0077654C">
              <w:rPr>
                <w:rFonts w:cs="Arial"/>
                <w:iCs/>
                <w:sz w:val="18"/>
                <w:szCs w:val="18"/>
              </w:rPr>
              <w:t>Medjerda</w:t>
            </w:r>
            <w:proofErr w:type="spellEnd"/>
            <w:r w:rsidRPr="0077654C">
              <w:rPr>
                <w:rFonts w:cs="Arial"/>
                <w:iCs/>
                <w:sz w:val="18"/>
                <w:szCs w:val="18"/>
              </w:rPr>
              <w:t xml:space="preserve">; Meuse; Minho; </w:t>
            </w:r>
            <w:proofErr w:type="spellStart"/>
            <w:r w:rsidRPr="0077654C">
              <w:rPr>
                <w:rFonts w:cs="Arial"/>
                <w:iCs/>
                <w:sz w:val="18"/>
                <w:szCs w:val="18"/>
              </w:rPr>
              <w:t>Naatamo</w:t>
            </w:r>
            <w:proofErr w:type="spellEnd"/>
            <w:r w:rsidRPr="0077654C">
              <w:rPr>
                <w:rFonts w:cs="Arial"/>
                <w:iCs/>
                <w:sz w:val="18"/>
                <w:szCs w:val="18"/>
              </w:rPr>
              <w:t xml:space="preserve">; Narva; Neman; Neretva; Newry; Oder; </w:t>
            </w:r>
            <w:proofErr w:type="spellStart"/>
            <w:r w:rsidRPr="0077654C">
              <w:rPr>
                <w:rFonts w:cs="Arial"/>
                <w:iCs/>
                <w:sz w:val="18"/>
                <w:szCs w:val="18"/>
              </w:rPr>
              <w:t>Paatsjoki</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Rhine; Saint Croix; Saint Lawrence; Scheldt; Vida; Vistula</w:t>
            </w:r>
          </w:p>
        </w:tc>
        <w:tc>
          <w:tcPr>
            <w:tcW w:w="4717" w:type="dxa"/>
          </w:tcPr>
          <w:p w14:paraId="7BE7CFAD"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Algeria; Belgium; Bosnia and Herzegovina; Canada; Croatia; Czech Republic; Denmark; Estonia; Finland; France; Germany; Ireland; Latvia; Lithuania; Luxembourg; Montenegro; Netherlands; Norway; Poland; Portugal; Russia; Russia (Kaliningrad); Slovakia; Spain; Sweden; Switzerland; Tunisia; United Kingdom; United States of America</w:t>
            </w:r>
          </w:p>
        </w:tc>
      </w:tr>
      <w:tr w:rsidR="0077654C" w:rsidRPr="0077654C" w14:paraId="41B85CA2" w14:textId="77777777" w:rsidTr="009304E1">
        <w:trPr>
          <w:trHeight w:val="20"/>
        </w:trPr>
        <w:tc>
          <w:tcPr>
            <w:tcW w:w="1792" w:type="dxa"/>
          </w:tcPr>
          <w:p w14:paraId="1B1BDC9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Piaractus</w:t>
            </w:r>
            <w:proofErr w:type="spellEnd"/>
            <w:r w:rsidRPr="0077654C">
              <w:rPr>
                <w:rFonts w:cs="Arial"/>
                <w:iCs/>
                <w:sz w:val="18"/>
                <w:szCs w:val="18"/>
              </w:rPr>
              <w:t xml:space="preserve"> </w:t>
            </w:r>
            <w:proofErr w:type="spellStart"/>
            <w:r w:rsidRPr="0077654C">
              <w:rPr>
                <w:rFonts w:cs="Arial"/>
                <w:iCs/>
                <w:sz w:val="18"/>
                <w:szCs w:val="18"/>
              </w:rPr>
              <w:t>mesopotamicus</w:t>
            </w:r>
            <w:proofErr w:type="spellEnd"/>
          </w:p>
        </w:tc>
        <w:tc>
          <w:tcPr>
            <w:tcW w:w="1839" w:type="dxa"/>
          </w:tcPr>
          <w:p w14:paraId="16E9F68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28A36DF0"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20BD6250"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1C714D8A"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Bolivia; Brazil; Paraguay</w:t>
            </w:r>
          </w:p>
        </w:tc>
      </w:tr>
      <w:tr w:rsidR="0077654C" w:rsidRPr="0077654C" w14:paraId="3EAEE5A7" w14:textId="77777777" w:rsidTr="009304E1">
        <w:trPr>
          <w:trHeight w:val="20"/>
        </w:trPr>
        <w:tc>
          <w:tcPr>
            <w:tcW w:w="1792" w:type="dxa"/>
          </w:tcPr>
          <w:p w14:paraId="58C680D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Piaractus</w:t>
            </w:r>
            <w:proofErr w:type="spellEnd"/>
            <w:r w:rsidRPr="0077654C">
              <w:rPr>
                <w:rFonts w:cs="Arial"/>
                <w:iCs/>
                <w:sz w:val="18"/>
                <w:szCs w:val="18"/>
              </w:rPr>
              <w:t xml:space="preserve"> </w:t>
            </w:r>
            <w:proofErr w:type="spellStart"/>
            <w:r w:rsidRPr="0077654C">
              <w:rPr>
                <w:rFonts w:cs="Arial"/>
                <w:iCs/>
                <w:sz w:val="18"/>
                <w:szCs w:val="18"/>
              </w:rPr>
              <w:t>orinoquensis</w:t>
            </w:r>
            <w:proofErr w:type="spellEnd"/>
          </w:p>
        </w:tc>
        <w:tc>
          <w:tcPr>
            <w:tcW w:w="1839" w:type="dxa"/>
          </w:tcPr>
          <w:p w14:paraId="524A086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Serrasalmidae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7D31561E"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68C1C305"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6C6375E6"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30258BCE" w14:textId="77777777" w:rsidTr="009304E1">
        <w:trPr>
          <w:trHeight w:val="20"/>
        </w:trPr>
        <w:tc>
          <w:tcPr>
            <w:tcW w:w="1792" w:type="dxa"/>
          </w:tcPr>
          <w:p w14:paraId="56ACFD2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Plagioscion</w:t>
            </w:r>
            <w:proofErr w:type="spellEnd"/>
            <w:r w:rsidRPr="0077654C">
              <w:rPr>
                <w:rFonts w:cs="Arial"/>
                <w:iCs/>
                <w:sz w:val="18"/>
                <w:szCs w:val="18"/>
              </w:rPr>
              <w:t xml:space="preserve"> surinamensis</w:t>
            </w:r>
          </w:p>
        </w:tc>
        <w:tc>
          <w:tcPr>
            <w:tcW w:w="1839" w:type="dxa"/>
          </w:tcPr>
          <w:p w14:paraId="45779D1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Sciaenidae / </w:t>
            </w:r>
            <w:proofErr w:type="spellStart"/>
            <w:r w:rsidRPr="0077654C">
              <w:rPr>
                <w:rFonts w:cs="Arial"/>
                <w:iCs/>
                <w:sz w:val="18"/>
                <w:szCs w:val="18"/>
              </w:rPr>
              <w:t>Acanthuriformes</w:t>
            </w:r>
            <w:proofErr w:type="spellEnd"/>
          </w:p>
        </w:tc>
        <w:tc>
          <w:tcPr>
            <w:tcW w:w="1337" w:type="dxa"/>
          </w:tcPr>
          <w:p w14:paraId="18D1C3B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24CEBFD"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1C061377" w14:textId="77777777" w:rsidR="009304E1" w:rsidRPr="0077654C" w:rsidRDefault="009304E1" w:rsidP="009304E1">
            <w:pPr>
              <w:spacing w:after="0" w:line="240" w:lineRule="auto"/>
              <w:rPr>
                <w:rFonts w:cs="Arial"/>
                <w:iCs/>
                <w:sz w:val="18"/>
                <w:szCs w:val="18"/>
              </w:rPr>
            </w:pPr>
            <w:r w:rsidRPr="0077654C">
              <w:rPr>
                <w:rFonts w:cs="Arial"/>
                <w:iCs/>
                <w:sz w:val="18"/>
                <w:szCs w:val="18"/>
              </w:rPr>
              <w:t>Bolivia; Brazil</w:t>
            </w:r>
          </w:p>
        </w:tc>
      </w:tr>
      <w:tr w:rsidR="0077654C" w:rsidRPr="0077654C" w14:paraId="5AAC7AEB" w14:textId="77777777" w:rsidTr="009304E1">
        <w:trPr>
          <w:trHeight w:val="20"/>
        </w:trPr>
        <w:tc>
          <w:tcPr>
            <w:tcW w:w="1792" w:type="dxa"/>
          </w:tcPr>
          <w:p w14:paraId="2B7133E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Planiliza</w:t>
            </w:r>
            <w:proofErr w:type="spellEnd"/>
            <w:r w:rsidRPr="0077654C">
              <w:rPr>
                <w:rFonts w:cs="Arial"/>
                <w:iCs/>
                <w:sz w:val="18"/>
                <w:szCs w:val="18"/>
              </w:rPr>
              <w:t xml:space="preserve"> </w:t>
            </w:r>
            <w:proofErr w:type="spellStart"/>
            <w:r w:rsidRPr="0077654C">
              <w:rPr>
                <w:rFonts w:cs="Arial"/>
                <w:iCs/>
                <w:sz w:val="18"/>
                <w:szCs w:val="18"/>
              </w:rPr>
              <w:t>haematocheila</w:t>
            </w:r>
            <w:proofErr w:type="spellEnd"/>
          </w:p>
        </w:tc>
        <w:tc>
          <w:tcPr>
            <w:tcW w:w="1839" w:type="dxa"/>
          </w:tcPr>
          <w:p w14:paraId="30E1FFF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69264E2C"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7D91CFD6" w14:textId="77777777" w:rsidR="009304E1" w:rsidRPr="0077654C" w:rsidRDefault="009304E1" w:rsidP="009304E1">
            <w:pPr>
              <w:spacing w:after="0" w:line="240" w:lineRule="auto"/>
              <w:rPr>
                <w:rFonts w:cs="Arial"/>
                <w:iCs/>
                <w:sz w:val="18"/>
                <w:szCs w:val="18"/>
              </w:rPr>
            </w:pPr>
            <w:r w:rsidRPr="0077654C">
              <w:rPr>
                <w:rFonts w:cs="Arial"/>
                <w:iCs/>
                <w:sz w:val="18"/>
                <w:szCs w:val="18"/>
              </w:rPr>
              <w:t>Han</w:t>
            </w:r>
          </w:p>
        </w:tc>
        <w:tc>
          <w:tcPr>
            <w:tcW w:w="4717" w:type="dxa"/>
          </w:tcPr>
          <w:p w14:paraId="5DDF4D7C" w14:textId="77777777" w:rsidR="009304E1" w:rsidRPr="0077654C" w:rsidRDefault="009304E1" w:rsidP="009304E1">
            <w:pPr>
              <w:spacing w:after="0" w:line="240" w:lineRule="auto"/>
              <w:rPr>
                <w:rFonts w:cs="Arial"/>
                <w:iCs/>
                <w:sz w:val="18"/>
                <w:szCs w:val="18"/>
              </w:rPr>
            </w:pPr>
            <w:r w:rsidRPr="0077654C">
              <w:rPr>
                <w:rFonts w:cs="Arial"/>
                <w:iCs/>
                <w:sz w:val="18"/>
                <w:szCs w:val="18"/>
              </w:rPr>
              <w:t>North Korea; South Korea</w:t>
            </w:r>
          </w:p>
        </w:tc>
      </w:tr>
      <w:tr w:rsidR="0077654C" w:rsidRPr="0077654C" w14:paraId="169744A6" w14:textId="77777777" w:rsidTr="009304E1">
        <w:trPr>
          <w:trHeight w:val="20"/>
        </w:trPr>
        <w:tc>
          <w:tcPr>
            <w:tcW w:w="1792" w:type="dxa"/>
          </w:tcPr>
          <w:p w14:paraId="25F4604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Planiliza</w:t>
            </w:r>
            <w:proofErr w:type="spellEnd"/>
            <w:r w:rsidRPr="0077654C">
              <w:rPr>
                <w:rFonts w:cs="Arial"/>
                <w:iCs/>
                <w:sz w:val="18"/>
                <w:szCs w:val="18"/>
              </w:rPr>
              <w:t xml:space="preserve"> </w:t>
            </w:r>
            <w:proofErr w:type="spellStart"/>
            <w:r w:rsidRPr="0077654C">
              <w:rPr>
                <w:rFonts w:cs="Arial"/>
                <w:iCs/>
                <w:sz w:val="18"/>
                <w:szCs w:val="18"/>
              </w:rPr>
              <w:t>melinopterus</w:t>
            </w:r>
            <w:proofErr w:type="spellEnd"/>
          </w:p>
        </w:tc>
        <w:tc>
          <w:tcPr>
            <w:tcW w:w="1839" w:type="dxa"/>
          </w:tcPr>
          <w:p w14:paraId="2B1EC55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56852E8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4E5723BF" w14:textId="77777777" w:rsidR="009304E1" w:rsidRPr="0077654C" w:rsidRDefault="009304E1" w:rsidP="009304E1">
            <w:pPr>
              <w:spacing w:after="0" w:line="240" w:lineRule="auto"/>
              <w:rPr>
                <w:rFonts w:cs="Arial"/>
                <w:iCs/>
                <w:sz w:val="18"/>
                <w:szCs w:val="18"/>
              </w:rPr>
            </w:pPr>
            <w:r w:rsidRPr="0077654C">
              <w:rPr>
                <w:rFonts w:cs="Arial"/>
                <w:iCs/>
                <w:sz w:val="18"/>
                <w:szCs w:val="18"/>
              </w:rPr>
              <w:t>Tigris-Euphrates/Shatt al Arab</w:t>
            </w:r>
          </w:p>
        </w:tc>
        <w:tc>
          <w:tcPr>
            <w:tcW w:w="4717" w:type="dxa"/>
          </w:tcPr>
          <w:p w14:paraId="00033866"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w:t>
            </w:r>
          </w:p>
        </w:tc>
      </w:tr>
      <w:tr w:rsidR="0077654C" w:rsidRPr="0077654C" w14:paraId="5C282A41" w14:textId="77777777" w:rsidTr="009304E1">
        <w:trPr>
          <w:trHeight w:val="20"/>
        </w:trPr>
        <w:tc>
          <w:tcPr>
            <w:tcW w:w="1792" w:type="dxa"/>
          </w:tcPr>
          <w:p w14:paraId="4431527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Planiliza</w:t>
            </w:r>
            <w:proofErr w:type="spellEnd"/>
            <w:r w:rsidRPr="0077654C">
              <w:rPr>
                <w:rFonts w:cs="Arial"/>
                <w:iCs/>
                <w:sz w:val="18"/>
                <w:szCs w:val="18"/>
              </w:rPr>
              <w:t xml:space="preserve"> </w:t>
            </w:r>
            <w:proofErr w:type="spellStart"/>
            <w:r w:rsidRPr="0077654C">
              <w:rPr>
                <w:rFonts w:cs="Arial"/>
                <w:iCs/>
                <w:sz w:val="18"/>
                <w:szCs w:val="18"/>
              </w:rPr>
              <w:t>tade</w:t>
            </w:r>
            <w:proofErr w:type="spellEnd"/>
          </w:p>
        </w:tc>
        <w:tc>
          <w:tcPr>
            <w:tcW w:w="1839" w:type="dxa"/>
          </w:tcPr>
          <w:p w14:paraId="3336B0A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Mugilidae</w:t>
            </w:r>
            <w:proofErr w:type="spellEnd"/>
            <w:r w:rsidRPr="0077654C">
              <w:rPr>
                <w:rFonts w:cs="Arial"/>
                <w:iCs/>
                <w:sz w:val="18"/>
                <w:szCs w:val="18"/>
              </w:rPr>
              <w:t xml:space="preserve"> / </w:t>
            </w:r>
            <w:proofErr w:type="spellStart"/>
            <w:r w:rsidRPr="0077654C">
              <w:rPr>
                <w:rFonts w:cs="Arial"/>
                <w:iCs/>
                <w:sz w:val="18"/>
                <w:szCs w:val="18"/>
              </w:rPr>
              <w:t>Mugiliformes</w:t>
            </w:r>
            <w:proofErr w:type="spellEnd"/>
          </w:p>
        </w:tc>
        <w:tc>
          <w:tcPr>
            <w:tcW w:w="1337" w:type="dxa"/>
          </w:tcPr>
          <w:p w14:paraId="5424C765"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20252C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Aby Lagoon-Bia-Tano; </w:t>
            </w:r>
            <w:proofErr w:type="spellStart"/>
            <w:r w:rsidRPr="0077654C">
              <w:rPr>
                <w:rFonts w:cs="Arial"/>
                <w:iCs/>
                <w:sz w:val="18"/>
                <w:szCs w:val="18"/>
              </w:rPr>
              <w:t>Beilun</w:t>
            </w:r>
            <w:proofErr w:type="spellEnd"/>
            <w:r w:rsidRPr="0077654C">
              <w:rPr>
                <w:rFonts w:cs="Arial"/>
                <w:iCs/>
                <w:sz w:val="18"/>
                <w:szCs w:val="18"/>
              </w:rPr>
              <w:t xml:space="preserve">; Giang Thanh; Golok; </w:t>
            </w:r>
            <w:proofErr w:type="spellStart"/>
            <w:r w:rsidRPr="0077654C">
              <w:rPr>
                <w:rFonts w:cs="Arial"/>
                <w:iCs/>
                <w:sz w:val="18"/>
                <w:szCs w:val="18"/>
              </w:rPr>
              <w:t>Matamuhuri</w:t>
            </w:r>
            <w:proofErr w:type="spellEnd"/>
            <w:r w:rsidRPr="0077654C">
              <w:rPr>
                <w:rFonts w:cs="Arial"/>
                <w:iCs/>
                <w:sz w:val="18"/>
                <w:szCs w:val="18"/>
              </w:rPr>
              <w:t>; Naf; Orange</w:t>
            </w:r>
          </w:p>
        </w:tc>
        <w:tc>
          <w:tcPr>
            <w:tcW w:w="4717" w:type="dxa"/>
          </w:tcPr>
          <w:p w14:paraId="4E2E2AAE"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Cambodia; China; Côte d'Ivoire; Ghana; Malaysia; Myanmar; Namibia; South Africa; Thailand; Vietnam</w:t>
            </w:r>
          </w:p>
        </w:tc>
      </w:tr>
      <w:tr w:rsidR="0077654C" w:rsidRPr="0077654C" w14:paraId="5A8B26A1" w14:textId="77777777" w:rsidTr="009304E1">
        <w:trPr>
          <w:trHeight w:val="20"/>
        </w:trPr>
        <w:tc>
          <w:tcPr>
            <w:tcW w:w="1792" w:type="dxa"/>
          </w:tcPr>
          <w:p w14:paraId="0BE9DFA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Platygobio</w:t>
            </w:r>
            <w:proofErr w:type="spellEnd"/>
            <w:r w:rsidRPr="0077654C">
              <w:rPr>
                <w:rFonts w:cs="Arial"/>
                <w:iCs/>
                <w:sz w:val="18"/>
                <w:szCs w:val="18"/>
              </w:rPr>
              <w:t xml:space="preserve"> </w:t>
            </w:r>
            <w:proofErr w:type="spellStart"/>
            <w:r w:rsidRPr="0077654C">
              <w:rPr>
                <w:rFonts w:cs="Arial"/>
                <w:iCs/>
                <w:sz w:val="18"/>
                <w:szCs w:val="18"/>
              </w:rPr>
              <w:t>gracilis</w:t>
            </w:r>
            <w:proofErr w:type="spellEnd"/>
          </w:p>
        </w:tc>
        <w:tc>
          <w:tcPr>
            <w:tcW w:w="1839" w:type="dxa"/>
          </w:tcPr>
          <w:p w14:paraId="26369E1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185B41E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FFB1BB1" w14:textId="77777777" w:rsidR="009304E1" w:rsidRPr="0077654C" w:rsidRDefault="009304E1" w:rsidP="009304E1">
            <w:pPr>
              <w:spacing w:after="0" w:line="240" w:lineRule="auto"/>
              <w:rPr>
                <w:rFonts w:cs="Arial"/>
                <w:iCs/>
                <w:sz w:val="18"/>
                <w:szCs w:val="18"/>
              </w:rPr>
            </w:pPr>
            <w:r w:rsidRPr="0077654C">
              <w:rPr>
                <w:rFonts w:cs="Arial"/>
                <w:iCs/>
                <w:sz w:val="18"/>
                <w:szCs w:val="18"/>
              </w:rPr>
              <w:t>Mississippi</w:t>
            </w:r>
          </w:p>
        </w:tc>
        <w:tc>
          <w:tcPr>
            <w:tcW w:w="4717" w:type="dxa"/>
          </w:tcPr>
          <w:p w14:paraId="5F625607"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w:t>
            </w:r>
          </w:p>
        </w:tc>
      </w:tr>
      <w:tr w:rsidR="0077654C" w:rsidRPr="0077654C" w14:paraId="7C51BA72" w14:textId="77777777" w:rsidTr="009304E1">
        <w:trPr>
          <w:trHeight w:val="20"/>
        </w:trPr>
        <w:tc>
          <w:tcPr>
            <w:tcW w:w="1792" w:type="dxa"/>
          </w:tcPr>
          <w:p w14:paraId="2755D16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Platysilurus</w:t>
            </w:r>
            <w:proofErr w:type="spellEnd"/>
            <w:r w:rsidRPr="0077654C">
              <w:rPr>
                <w:rFonts w:cs="Arial"/>
                <w:iCs/>
                <w:sz w:val="18"/>
                <w:szCs w:val="18"/>
              </w:rPr>
              <w:t xml:space="preserve"> </w:t>
            </w:r>
            <w:proofErr w:type="spellStart"/>
            <w:r w:rsidRPr="0077654C">
              <w:rPr>
                <w:rFonts w:cs="Arial"/>
                <w:iCs/>
                <w:sz w:val="18"/>
                <w:szCs w:val="18"/>
              </w:rPr>
              <w:t>malarmo</w:t>
            </w:r>
            <w:proofErr w:type="spellEnd"/>
          </w:p>
        </w:tc>
        <w:tc>
          <w:tcPr>
            <w:tcW w:w="1839" w:type="dxa"/>
          </w:tcPr>
          <w:p w14:paraId="224EE08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708E799"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3BA9ADC7" w14:textId="77777777" w:rsidR="009304E1" w:rsidRPr="0077654C" w:rsidRDefault="009304E1" w:rsidP="009304E1">
            <w:pPr>
              <w:spacing w:after="0" w:line="240" w:lineRule="auto"/>
              <w:rPr>
                <w:rFonts w:cs="Arial"/>
                <w:iCs/>
                <w:sz w:val="18"/>
                <w:szCs w:val="18"/>
              </w:rPr>
            </w:pPr>
            <w:r w:rsidRPr="0077654C">
              <w:rPr>
                <w:rFonts w:cs="Arial"/>
                <w:iCs/>
                <w:sz w:val="18"/>
                <w:szCs w:val="18"/>
              </w:rPr>
              <w:t>Amazon; Catatumbo; Orinoco</w:t>
            </w:r>
          </w:p>
        </w:tc>
        <w:tc>
          <w:tcPr>
            <w:tcW w:w="4717" w:type="dxa"/>
          </w:tcPr>
          <w:p w14:paraId="777C72EC" w14:textId="77777777" w:rsidR="009304E1" w:rsidRPr="0077654C" w:rsidRDefault="009304E1" w:rsidP="009304E1">
            <w:pPr>
              <w:spacing w:after="0" w:line="240" w:lineRule="auto"/>
              <w:rPr>
                <w:rFonts w:cs="Arial"/>
                <w:iCs/>
                <w:sz w:val="18"/>
                <w:szCs w:val="18"/>
              </w:rPr>
            </w:pPr>
            <w:r w:rsidRPr="0077654C">
              <w:rPr>
                <w:rFonts w:cs="Arial"/>
                <w:iCs/>
                <w:sz w:val="18"/>
                <w:szCs w:val="18"/>
              </w:rPr>
              <w:t>Bolivia; Colombia; Peru; Venezuela</w:t>
            </w:r>
          </w:p>
        </w:tc>
      </w:tr>
      <w:tr w:rsidR="0077654C" w:rsidRPr="0077654C" w14:paraId="26628D28" w14:textId="77777777" w:rsidTr="009304E1">
        <w:trPr>
          <w:trHeight w:val="20"/>
        </w:trPr>
        <w:tc>
          <w:tcPr>
            <w:tcW w:w="1792" w:type="dxa"/>
          </w:tcPr>
          <w:p w14:paraId="666AAB3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Plecoglossus</w:t>
            </w:r>
            <w:proofErr w:type="spellEnd"/>
            <w:r w:rsidRPr="0077654C">
              <w:rPr>
                <w:rFonts w:cs="Arial"/>
                <w:iCs/>
                <w:sz w:val="18"/>
                <w:szCs w:val="18"/>
              </w:rPr>
              <w:t xml:space="preserve"> </w:t>
            </w:r>
            <w:proofErr w:type="spellStart"/>
            <w:r w:rsidRPr="0077654C">
              <w:rPr>
                <w:rFonts w:cs="Arial"/>
                <w:iCs/>
                <w:sz w:val="18"/>
                <w:szCs w:val="18"/>
              </w:rPr>
              <w:t>altivelis</w:t>
            </w:r>
            <w:proofErr w:type="spellEnd"/>
          </w:p>
        </w:tc>
        <w:tc>
          <w:tcPr>
            <w:tcW w:w="1839" w:type="dxa"/>
          </w:tcPr>
          <w:p w14:paraId="253723F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Plecoglossidae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4F6A888D"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505654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p>
        </w:tc>
        <w:tc>
          <w:tcPr>
            <w:tcW w:w="4717" w:type="dxa"/>
          </w:tcPr>
          <w:p w14:paraId="7B0C6A9A"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77654C" w14:paraId="65DCC267" w14:textId="77777777" w:rsidTr="009304E1">
        <w:trPr>
          <w:trHeight w:val="20"/>
        </w:trPr>
        <w:tc>
          <w:tcPr>
            <w:tcW w:w="1792" w:type="dxa"/>
          </w:tcPr>
          <w:p w14:paraId="2DCE111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Pogonopoma</w:t>
            </w:r>
            <w:proofErr w:type="spellEnd"/>
            <w:r w:rsidRPr="0077654C">
              <w:rPr>
                <w:rFonts w:cs="Arial"/>
                <w:iCs/>
                <w:sz w:val="18"/>
                <w:szCs w:val="18"/>
              </w:rPr>
              <w:t xml:space="preserve"> </w:t>
            </w:r>
            <w:proofErr w:type="spellStart"/>
            <w:r w:rsidRPr="0077654C">
              <w:rPr>
                <w:rFonts w:cs="Arial"/>
                <w:iCs/>
                <w:sz w:val="18"/>
                <w:szCs w:val="18"/>
              </w:rPr>
              <w:t>obscurum</w:t>
            </w:r>
            <w:proofErr w:type="spellEnd"/>
          </w:p>
        </w:tc>
        <w:tc>
          <w:tcPr>
            <w:tcW w:w="1839" w:type="dxa"/>
          </w:tcPr>
          <w:p w14:paraId="5571BBB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Loricariidae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073AABE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70E189A4"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176A58C9"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Brazil</w:t>
            </w:r>
          </w:p>
        </w:tc>
      </w:tr>
      <w:tr w:rsidR="0077654C" w:rsidRPr="0077654C" w14:paraId="7E23EDF7" w14:textId="77777777" w:rsidTr="009304E1">
        <w:trPr>
          <w:trHeight w:val="20"/>
        </w:trPr>
        <w:tc>
          <w:tcPr>
            <w:tcW w:w="1792" w:type="dxa"/>
          </w:tcPr>
          <w:p w14:paraId="611AC9C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Polydactylus</w:t>
            </w:r>
            <w:proofErr w:type="spellEnd"/>
            <w:r w:rsidRPr="0077654C">
              <w:rPr>
                <w:rFonts w:cs="Arial"/>
                <w:iCs/>
                <w:sz w:val="18"/>
                <w:szCs w:val="18"/>
              </w:rPr>
              <w:t xml:space="preserve"> </w:t>
            </w:r>
            <w:proofErr w:type="spellStart"/>
            <w:r w:rsidRPr="0077654C">
              <w:rPr>
                <w:rFonts w:cs="Arial"/>
                <w:iCs/>
                <w:sz w:val="18"/>
                <w:szCs w:val="18"/>
              </w:rPr>
              <w:t>sextarius</w:t>
            </w:r>
            <w:proofErr w:type="spellEnd"/>
          </w:p>
        </w:tc>
        <w:tc>
          <w:tcPr>
            <w:tcW w:w="1839" w:type="dxa"/>
          </w:tcPr>
          <w:p w14:paraId="5BBBA16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Polynemidae</w:t>
            </w:r>
            <w:proofErr w:type="spellEnd"/>
            <w:r w:rsidRPr="0077654C">
              <w:rPr>
                <w:rFonts w:cs="Arial"/>
                <w:iCs/>
                <w:sz w:val="18"/>
                <w:szCs w:val="18"/>
              </w:rPr>
              <w:t xml:space="preserve"> / </w:t>
            </w:r>
            <w:proofErr w:type="spellStart"/>
            <w:r w:rsidRPr="0077654C">
              <w:rPr>
                <w:rFonts w:cs="Arial"/>
                <w:iCs/>
                <w:sz w:val="18"/>
                <w:szCs w:val="18"/>
              </w:rPr>
              <w:t>Polynemiformes</w:t>
            </w:r>
            <w:proofErr w:type="spellEnd"/>
          </w:p>
        </w:tc>
        <w:tc>
          <w:tcPr>
            <w:tcW w:w="1337" w:type="dxa"/>
          </w:tcPr>
          <w:p w14:paraId="482B922F"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4A93DD88" w14:textId="77777777" w:rsidR="009304E1" w:rsidRPr="0077654C" w:rsidRDefault="009304E1" w:rsidP="009304E1">
            <w:pPr>
              <w:spacing w:after="0" w:line="240" w:lineRule="auto"/>
              <w:rPr>
                <w:rFonts w:cs="Arial"/>
                <w:iCs/>
                <w:sz w:val="18"/>
                <w:szCs w:val="18"/>
              </w:rPr>
            </w:pPr>
            <w:r w:rsidRPr="0077654C">
              <w:rPr>
                <w:rFonts w:cs="Arial"/>
                <w:iCs/>
                <w:sz w:val="18"/>
                <w:szCs w:val="18"/>
              </w:rPr>
              <w:t>Tigris-Euphrates/Shatt al Arab</w:t>
            </w:r>
          </w:p>
        </w:tc>
        <w:tc>
          <w:tcPr>
            <w:tcW w:w="4717" w:type="dxa"/>
          </w:tcPr>
          <w:p w14:paraId="25A676AF" w14:textId="77777777" w:rsidR="009304E1" w:rsidRPr="0077654C" w:rsidRDefault="009304E1" w:rsidP="009304E1">
            <w:pPr>
              <w:spacing w:after="0" w:line="240" w:lineRule="auto"/>
              <w:rPr>
                <w:rFonts w:cs="Arial"/>
                <w:iCs/>
                <w:sz w:val="18"/>
                <w:szCs w:val="18"/>
              </w:rPr>
            </w:pPr>
            <w:r w:rsidRPr="0077654C">
              <w:rPr>
                <w:rFonts w:cs="Arial"/>
                <w:iCs/>
                <w:sz w:val="18"/>
                <w:szCs w:val="18"/>
              </w:rPr>
              <w:t>Iran; Iraq</w:t>
            </w:r>
          </w:p>
        </w:tc>
      </w:tr>
      <w:tr w:rsidR="0077654C" w:rsidRPr="0077654C" w14:paraId="77D3347D" w14:textId="77777777" w:rsidTr="009304E1">
        <w:trPr>
          <w:trHeight w:val="20"/>
        </w:trPr>
        <w:tc>
          <w:tcPr>
            <w:tcW w:w="1792" w:type="dxa"/>
          </w:tcPr>
          <w:p w14:paraId="436D072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Polynemus</w:t>
            </w:r>
            <w:proofErr w:type="spellEnd"/>
            <w:r w:rsidRPr="0077654C">
              <w:rPr>
                <w:rFonts w:cs="Arial"/>
                <w:iCs/>
                <w:sz w:val="18"/>
                <w:szCs w:val="18"/>
              </w:rPr>
              <w:t xml:space="preserve"> </w:t>
            </w:r>
            <w:proofErr w:type="spellStart"/>
            <w:r w:rsidRPr="0077654C">
              <w:rPr>
                <w:rFonts w:cs="Arial"/>
                <w:iCs/>
                <w:sz w:val="18"/>
                <w:szCs w:val="18"/>
              </w:rPr>
              <w:t>paradiseus</w:t>
            </w:r>
            <w:proofErr w:type="spellEnd"/>
          </w:p>
        </w:tc>
        <w:tc>
          <w:tcPr>
            <w:tcW w:w="1839" w:type="dxa"/>
          </w:tcPr>
          <w:p w14:paraId="48B7542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Polynemidae</w:t>
            </w:r>
            <w:proofErr w:type="spellEnd"/>
            <w:r w:rsidRPr="0077654C">
              <w:rPr>
                <w:rFonts w:cs="Arial"/>
                <w:iCs/>
                <w:sz w:val="18"/>
                <w:szCs w:val="18"/>
              </w:rPr>
              <w:t xml:space="preserve"> / </w:t>
            </w:r>
            <w:proofErr w:type="spellStart"/>
            <w:r w:rsidRPr="0077654C">
              <w:rPr>
                <w:rFonts w:cs="Arial"/>
                <w:iCs/>
                <w:sz w:val="18"/>
                <w:szCs w:val="18"/>
              </w:rPr>
              <w:t>Polynemiformes</w:t>
            </w:r>
            <w:proofErr w:type="spellEnd"/>
          </w:p>
        </w:tc>
        <w:tc>
          <w:tcPr>
            <w:tcW w:w="1337" w:type="dxa"/>
          </w:tcPr>
          <w:p w14:paraId="3C235958"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3327594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Dakatia</w:t>
            </w:r>
            <w:proofErr w:type="spellEnd"/>
            <w:r w:rsidRPr="0077654C">
              <w:rPr>
                <w:rFonts w:cs="Arial"/>
                <w:iCs/>
                <w:sz w:val="18"/>
                <w:szCs w:val="18"/>
              </w:rPr>
              <w:t xml:space="preserve">; Feni; Ganges-Brahmaputra-Meghna; Giang Thanh; Golok; Kaladan; Karnaphuli; </w:t>
            </w:r>
            <w:proofErr w:type="spellStart"/>
            <w:r w:rsidRPr="0077654C">
              <w:rPr>
                <w:rFonts w:cs="Arial"/>
                <w:iCs/>
                <w:sz w:val="18"/>
                <w:szCs w:val="18"/>
              </w:rPr>
              <w:t>Matamuhuri</w:t>
            </w:r>
            <w:proofErr w:type="spellEnd"/>
            <w:r w:rsidRPr="0077654C">
              <w:rPr>
                <w:rFonts w:cs="Arial"/>
                <w:iCs/>
                <w:sz w:val="18"/>
                <w:szCs w:val="18"/>
              </w:rPr>
              <w:t xml:space="preserve">; Naf; </w:t>
            </w:r>
            <w:proofErr w:type="spellStart"/>
            <w:r w:rsidRPr="0077654C">
              <w:rPr>
                <w:rFonts w:cs="Arial"/>
                <w:iCs/>
                <w:sz w:val="18"/>
                <w:szCs w:val="18"/>
              </w:rPr>
              <w:t>Pakchan</w:t>
            </w:r>
            <w:proofErr w:type="spellEnd"/>
            <w:r w:rsidRPr="0077654C">
              <w:rPr>
                <w:rFonts w:cs="Arial"/>
                <w:iCs/>
                <w:sz w:val="18"/>
                <w:szCs w:val="18"/>
              </w:rPr>
              <w:t>; Song Vam Co Dong</w:t>
            </w:r>
          </w:p>
        </w:tc>
        <w:tc>
          <w:tcPr>
            <w:tcW w:w="4717" w:type="dxa"/>
          </w:tcPr>
          <w:p w14:paraId="07984672"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Cambodia; India; Malaysia; Myanmar; Thailand; Vietnam</w:t>
            </w:r>
          </w:p>
        </w:tc>
      </w:tr>
      <w:tr w:rsidR="0077654C" w:rsidRPr="00126D0F" w14:paraId="3F7B59AA" w14:textId="77777777" w:rsidTr="009304E1">
        <w:trPr>
          <w:trHeight w:val="20"/>
        </w:trPr>
        <w:tc>
          <w:tcPr>
            <w:tcW w:w="1792" w:type="dxa"/>
          </w:tcPr>
          <w:p w14:paraId="7C919EA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Potamorhina</w:t>
            </w:r>
            <w:proofErr w:type="spellEnd"/>
            <w:r w:rsidRPr="0077654C">
              <w:rPr>
                <w:rFonts w:cs="Arial"/>
                <w:iCs/>
                <w:sz w:val="18"/>
                <w:szCs w:val="18"/>
              </w:rPr>
              <w:t xml:space="preserve"> laticeps</w:t>
            </w:r>
          </w:p>
        </w:tc>
        <w:tc>
          <w:tcPr>
            <w:tcW w:w="1839" w:type="dxa"/>
          </w:tcPr>
          <w:p w14:paraId="797FBD6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Curimatidae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49167A4"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4941CEFA" w14:textId="77777777" w:rsidR="009304E1" w:rsidRPr="0077654C" w:rsidRDefault="009304E1" w:rsidP="009304E1">
            <w:pPr>
              <w:spacing w:after="0" w:line="240" w:lineRule="auto"/>
              <w:rPr>
                <w:rFonts w:cs="Arial"/>
                <w:iCs/>
                <w:sz w:val="18"/>
                <w:szCs w:val="18"/>
              </w:rPr>
            </w:pPr>
            <w:r w:rsidRPr="0077654C">
              <w:rPr>
                <w:rFonts w:cs="Arial"/>
                <w:iCs/>
                <w:sz w:val="18"/>
                <w:szCs w:val="18"/>
              </w:rPr>
              <w:t>Amazon; Catatumbo; Orinoco</w:t>
            </w:r>
          </w:p>
        </w:tc>
        <w:tc>
          <w:tcPr>
            <w:tcW w:w="4717" w:type="dxa"/>
          </w:tcPr>
          <w:p w14:paraId="7CAE22D6"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Bolivia; Brazil; Colombia; Peru; Venezuela</w:t>
            </w:r>
          </w:p>
        </w:tc>
      </w:tr>
      <w:tr w:rsidR="0077654C" w:rsidRPr="0077654C" w14:paraId="7A34B9FC" w14:textId="77777777" w:rsidTr="009304E1">
        <w:trPr>
          <w:trHeight w:val="20"/>
        </w:trPr>
        <w:tc>
          <w:tcPr>
            <w:tcW w:w="1792" w:type="dxa"/>
          </w:tcPr>
          <w:p w14:paraId="7A2B9437"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Potamotrygon </w:t>
            </w:r>
            <w:proofErr w:type="spellStart"/>
            <w:r w:rsidRPr="0077654C">
              <w:rPr>
                <w:rFonts w:cs="Arial"/>
                <w:iCs/>
                <w:sz w:val="18"/>
                <w:szCs w:val="18"/>
              </w:rPr>
              <w:t>constellata</w:t>
            </w:r>
            <w:proofErr w:type="spellEnd"/>
          </w:p>
        </w:tc>
        <w:tc>
          <w:tcPr>
            <w:tcW w:w="1839" w:type="dxa"/>
          </w:tcPr>
          <w:p w14:paraId="74E1EA6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Potamotrygonidae</w:t>
            </w:r>
            <w:proofErr w:type="spellEnd"/>
            <w:r w:rsidRPr="0077654C">
              <w:rPr>
                <w:rFonts w:cs="Arial"/>
                <w:iCs/>
                <w:sz w:val="18"/>
                <w:szCs w:val="18"/>
              </w:rPr>
              <w:t xml:space="preserve"> / </w:t>
            </w:r>
            <w:proofErr w:type="spellStart"/>
            <w:r w:rsidRPr="0077654C">
              <w:rPr>
                <w:rFonts w:cs="Arial"/>
                <w:iCs/>
                <w:sz w:val="18"/>
                <w:szCs w:val="18"/>
              </w:rPr>
              <w:t>Myliobatiformes</w:t>
            </w:r>
            <w:proofErr w:type="spellEnd"/>
          </w:p>
        </w:tc>
        <w:tc>
          <w:tcPr>
            <w:tcW w:w="1337" w:type="dxa"/>
          </w:tcPr>
          <w:p w14:paraId="19EB5FB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5C4D782"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1B8C8E1D" w14:textId="77777777" w:rsidR="009304E1" w:rsidRPr="0077654C" w:rsidRDefault="009304E1" w:rsidP="009304E1">
            <w:pPr>
              <w:spacing w:after="0" w:line="240" w:lineRule="auto"/>
              <w:rPr>
                <w:rFonts w:cs="Arial"/>
                <w:iCs/>
                <w:sz w:val="18"/>
                <w:szCs w:val="18"/>
              </w:rPr>
            </w:pPr>
            <w:r w:rsidRPr="0077654C">
              <w:rPr>
                <w:rFonts w:cs="Arial"/>
                <w:iCs/>
                <w:sz w:val="18"/>
                <w:szCs w:val="18"/>
              </w:rPr>
              <w:t>Brazil; Colombia; Ecuador; Peru</w:t>
            </w:r>
          </w:p>
        </w:tc>
      </w:tr>
      <w:tr w:rsidR="0077654C" w:rsidRPr="00126D0F" w14:paraId="48187BF7" w14:textId="77777777" w:rsidTr="009304E1">
        <w:trPr>
          <w:trHeight w:val="20"/>
        </w:trPr>
        <w:tc>
          <w:tcPr>
            <w:tcW w:w="1792" w:type="dxa"/>
          </w:tcPr>
          <w:p w14:paraId="53CFF560" w14:textId="77777777" w:rsidR="009304E1" w:rsidRPr="0077654C" w:rsidRDefault="009304E1" w:rsidP="009304E1">
            <w:pPr>
              <w:spacing w:after="0" w:line="240" w:lineRule="auto"/>
              <w:rPr>
                <w:rFonts w:cs="Arial"/>
                <w:iCs/>
                <w:sz w:val="18"/>
                <w:szCs w:val="18"/>
              </w:rPr>
            </w:pPr>
            <w:r w:rsidRPr="0077654C">
              <w:rPr>
                <w:rFonts w:cs="Arial"/>
                <w:iCs/>
                <w:sz w:val="18"/>
                <w:szCs w:val="18"/>
              </w:rPr>
              <w:t>Potamotrygon hystrix</w:t>
            </w:r>
          </w:p>
        </w:tc>
        <w:tc>
          <w:tcPr>
            <w:tcW w:w="1839" w:type="dxa"/>
          </w:tcPr>
          <w:p w14:paraId="6C05553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Potamotrygonidae</w:t>
            </w:r>
            <w:proofErr w:type="spellEnd"/>
            <w:r w:rsidRPr="0077654C">
              <w:rPr>
                <w:rFonts w:cs="Arial"/>
                <w:iCs/>
                <w:sz w:val="18"/>
                <w:szCs w:val="18"/>
              </w:rPr>
              <w:t xml:space="preserve"> / </w:t>
            </w:r>
            <w:proofErr w:type="spellStart"/>
            <w:r w:rsidRPr="0077654C">
              <w:rPr>
                <w:rFonts w:cs="Arial"/>
                <w:iCs/>
                <w:sz w:val="18"/>
                <w:szCs w:val="18"/>
              </w:rPr>
              <w:t>Myliobatiformes</w:t>
            </w:r>
            <w:proofErr w:type="spellEnd"/>
          </w:p>
        </w:tc>
        <w:tc>
          <w:tcPr>
            <w:tcW w:w="1337" w:type="dxa"/>
          </w:tcPr>
          <w:p w14:paraId="23A3FE8C"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6568FE39"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Amazon; La Plata; Maroni; </w:t>
            </w:r>
            <w:proofErr w:type="spellStart"/>
            <w:r w:rsidRPr="0077654C">
              <w:rPr>
                <w:rFonts w:cs="Arial"/>
                <w:iCs/>
                <w:sz w:val="18"/>
                <w:szCs w:val="18"/>
                <w:lang w:val="es-ES"/>
              </w:rPr>
              <w:t>Oyapock</w:t>
            </w:r>
            <w:proofErr w:type="spellEnd"/>
          </w:p>
        </w:tc>
        <w:tc>
          <w:tcPr>
            <w:tcW w:w="4717" w:type="dxa"/>
          </w:tcPr>
          <w:p w14:paraId="07EDC7D9"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Argentina; Brazil; Colombia; Ecuador;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Guyana; Paraguay; </w:t>
            </w:r>
            <w:proofErr w:type="spellStart"/>
            <w:r w:rsidRPr="0077654C">
              <w:rPr>
                <w:rFonts w:cs="Arial"/>
                <w:iCs/>
                <w:sz w:val="18"/>
                <w:szCs w:val="18"/>
                <w:lang w:val="es-ES"/>
              </w:rPr>
              <w:t>Suriname</w:t>
            </w:r>
            <w:proofErr w:type="spellEnd"/>
          </w:p>
        </w:tc>
      </w:tr>
      <w:tr w:rsidR="0077654C" w:rsidRPr="0077654C" w14:paraId="324DCC07" w14:textId="77777777" w:rsidTr="009304E1">
        <w:trPr>
          <w:trHeight w:val="20"/>
        </w:trPr>
        <w:tc>
          <w:tcPr>
            <w:tcW w:w="1792" w:type="dxa"/>
          </w:tcPr>
          <w:p w14:paraId="6E588C0B"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Potamotrygon </w:t>
            </w:r>
            <w:proofErr w:type="spellStart"/>
            <w:r w:rsidRPr="0077654C">
              <w:rPr>
                <w:rFonts w:cs="Arial"/>
                <w:iCs/>
                <w:sz w:val="18"/>
                <w:szCs w:val="18"/>
              </w:rPr>
              <w:t>motoro</w:t>
            </w:r>
            <w:proofErr w:type="spellEnd"/>
          </w:p>
        </w:tc>
        <w:tc>
          <w:tcPr>
            <w:tcW w:w="1839" w:type="dxa"/>
          </w:tcPr>
          <w:p w14:paraId="56016F9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Potamotrygonidae</w:t>
            </w:r>
            <w:proofErr w:type="spellEnd"/>
            <w:r w:rsidRPr="0077654C">
              <w:rPr>
                <w:rFonts w:cs="Arial"/>
                <w:iCs/>
                <w:sz w:val="18"/>
                <w:szCs w:val="18"/>
              </w:rPr>
              <w:t xml:space="preserve"> / </w:t>
            </w:r>
            <w:proofErr w:type="spellStart"/>
            <w:r w:rsidRPr="0077654C">
              <w:rPr>
                <w:rFonts w:cs="Arial"/>
                <w:iCs/>
                <w:sz w:val="18"/>
                <w:szCs w:val="18"/>
              </w:rPr>
              <w:t>Myliobatiformes</w:t>
            </w:r>
            <w:proofErr w:type="spellEnd"/>
          </w:p>
        </w:tc>
        <w:tc>
          <w:tcPr>
            <w:tcW w:w="1337" w:type="dxa"/>
          </w:tcPr>
          <w:p w14:paraId="1023D05A"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8FCB8E7"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224E5634"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Bolivia; Paraguay</w:t>
            </w:r>
          </w:p>
        </w:tc>
      </w:tr>
      <w:tr w:rsidR="0077654C" w:rsidRPr="0077654C" w14:paraId="7F3DADC7" w14:textId="77777777" w:rsidTr="009304E1">
        <w:trPr>
          <w:trHeight w:val="20"/>
        </w:trPr>
        <w:tc>
          <w:tcPr>
            <w:tcW w:w="1792" w:type="dxa"/>
          </w:tcPr>
          <w:p w14:paraId="6D98F8C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Potamotrygon </w:t>
            </w:r>
            <w:proofErr w:type="spellStart"/>
            <w:r w:rsidRPr="0077654C">
              <w:rPr>
                <w:rFonts w:cs="Arial"/>
                <w:iCs/>
                <w:sz w:val="18"/>
                <w:szCs w:val="18"/>
              </w:rPr>
              <w:t>scobina</w:t>
            </w:r>
            <w:proofErr w:type="spellEnd"/>
          </w:p>
        </w:tc>
        <w:tc>
          <w:tcPr>
            <w:tcW w:w="1839" w:type="dxa"/>
          </w:tcPr>
          <w:p w14:paraId="208D4BD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Potamotrygonidae</w:t>
            </w:r>
            <w:proofErr w:type="spellEnd"/>
            <w:r w:rsidRPr="0077654C">
              <w:rPr>
                <w:rFonts w:cs="Arial"/>
                <w:iCs/>
                <w:sz w:val="18"/>
                <w:szCs w:val="18"/>
              </w:rPr>
              <w:t xml:space="preserve"> / </w:t>
            </w:r>
            <w:proofErr w:type="spellStart"/>
            <w:r w:rsidRPr="0077654C">
              <w:rPr>
                <w:rFonts w:cs="Arial"/>
                <w:iCs/>
                <w:sz w:val="18"/>
                <w:szCs w:val="18"/>
              </w:rPr>
              <w:t>Myliobatiformes</w:t>
            </w:r>
            <w:proofErr w:type="spellEnd"/>
          </w:p>
        </w:tc>
        <w:tc>
          <w:tcPr>
            <w:tcW w:w="1337" w:type="dxa"/>
          </w:tcPr>
          <w:p w14:paraId="67A2D3D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CA4BD8F" w14:textId="77777777" w:rsidR="009304E1" w:rsidRPr="0077654C" w:rsidRDefault="009304E1" w:rsidP="009304E1">
            <w:pPr>
              <w:spacing w:after="0" w:line="240" w:lineRule="auto"/>
              <w:rPr>
                <w:rFonts w:cs="Arial"/>
                <w:iCs/>
                <w:sz w:val="18"/>
                <w:szCs w:val="18"/>
              </w:rPr>
            </w:pPr>
            <w:r w:rsidRPr="0077654C">
              <w:rPr>
                <w:rFonts w:cs="Arial"/>
                <w:iCs/>
                <w:sz w:val="18"/>
                <w:szCs w:val="18"/>
              </w:rPr>
              <w:t>Amazon; Orinoco</w:t>
            </w:r>
          </w:p>
        </w:tc>
        <w:tc>
          <w:tcPr>
            <w:tcW w:w="4717" w:type="dxa"/>
          </w:tcPr>
          <w:p w14:paraId="0708FF7A" w14:textId="77777777" w:rsidR="009304E1" w:rsidRPr="0077654C" w:rsidRDefault="009304E1" w:rsidP="009304E1">
            <w:pPr>
              <w:spacing w:after="0" w:line="240" w:lineRule="auto"/>
              <w:rPr>
                <w:rFonts w:cs="Arial"/>
                <w:iCs/>
                <w:sz w:val="18"/>
                <w:szCs w:val="18"/>
              </w:rPr>
            </w:pPr>
            <w:r w:rsidRPr="0077654C">
              <w:rPr>
                <w:rFonts w:cs="Arial"/>
                <w:iCs/>
                <w:sz w:val="18"/>
                <w:szCs w:val="18"/>
              </w:rPr>
              <w:t>Brazil; Colombia; Guyana; Venezuela</w:t>
            </w:r>
          </w:p>
        </w:tc>
      </w:tr>
      <w:tr w:rsidR="0077654C" w:rsidRPr="0077654C" w14:paraId="655BB942" w14:textId="77777777" w:rsidTr="009304E1">
        <w:trPr>
          <w:trHeight w:val="20"/>
        </w:trPr>
        <w:tc>
          <w:tcPr>
            <w:tcW w:w="1792" w:type="dxa"/>
          </w:tcPr>
          <w:p w14:paraId="7C40AFE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Probarbus</w:t>
            </w:r>
            <w:proofErr w:type="spellEnd"/>
            <w:r w:rsidRPr="0077654C">
              <w:rPr>
                <w:rFonts w:cs="Arial"/>
                <w:iCs/>
                <w:sz w:val="18"/>
                <w:szCs w:val="18"/>
              </w:rPr>
              <w:t xml:space="preserve"> </w:t>
            </w:r>
            <w:proofErr w:type="spellStart"/>
            <w:r w:rsidRPr="0077654C">
              <w:rPr>
                <w:rFonts w:cs="Arial"/>
                <w:iCs/>
                <w:sz w:val="18"/>
                <w:szCs w:val="18"/>
              </w:rPr>
              <w:t>jullieni</w:t>
            </w:r>
            <w:proofErr w:type="spellEnd"/>
          </w:p>
        </w:tc>
        <w:tc>
          <w:tcPr>
            <w:tcW w:w="1839" w:type="dxa"/>
          </w:tcPr>
          <w:p w14:paraId="58A9912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C335E36"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59B228E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2D8770C"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A1063E7" w14:textId="77777777" w:rsidTr="009304E1">
        <w:trPr>
          <w:trHeight w:val="20"/>
        </w:trPr>
        <w:tc>
          <w:tcPr>
            <w:tcW w:w="1792" w:type="dxa"/>
          </w:tcPr>
          <w:p w14:paraId="0ADF182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Probarbus</w:t>
            </w:r>
            <w:proofErr w:type="spellEnd"/>
            <w:r w:rsidRPr="0077654C">
              <w:rPr>
                <w:rFonts w:cs="Arial"/>
                <w:iCs/>
                <w:sz w:val="18"/>
                <w:szCs w:val="18"/>
              </w:rPr>
              <w:t xml:space="preserve"> </w:t>
            </w:r>
            <w:proofErr w:type="spellStart"/>
            <w:r w:rsidRPr="0077654C">
              <w:rPr>
                <w:rFonts w:cs="Arial"/>
                <w:iCs/>
                <w:sz w:val="18"/>
                <w:szCs w:val="18"/>
              </w:rPr>
              <w:t>labeamajor</w:t>
            </w:r>
            <w:proofErr w:type="spellEnd"/>
          </w:p>
        </w:tc>
        <w:tc>
          <w:tcPr>
            <w:tcW w:w="1839" w:type="dxa"/>
          </w:tcPr>
          <w:p w14:paraId="2BAD8D3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C0E7D86"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12F246A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738D9815"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2F56EADD" w14:textId="77777777" w:rsidTr="009304E1">
        <w:trPr>
          <w:trHeight w:val="20"/>
        </w:trPr>
        <w:tc>
          <w:tcPr>
            <w:tcW w:w="1792" w:type="dxa"/>
          </w:tcPr>
          <w:p w14:paraId="01D55B9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Probarbus</w:t>
            </w:r>
            <w:proofErr w:type="spellEnd"/>
            <w:r w:rsidRPr="0077654C">
              <w:rPr>
                <w:rFonts w:cs="Arial"/>
                <w:iCs/>
                <w:sz w:val="18"/>
                <w:szCs w:val="18"/>
              </w:rPr>
              <w:t xml:space="preserve"> </w:t>
            </w:r>
            <w:proofErr w:type="spellStart"/>
            <w:r w:rsidRPr="0077654C">
              <w:rPr>
                <w:rFonts w:cs="Arial"/>
                <w:iCs/>
                <w:sz w:val="18"/>
                <w:szCs w:val="18"/>
              </w:rPr>
              <w:t>labeaminor</w:t>
            </w:r>
            <w:proofErr w:type="spellEnd"/>
          </w:p>
        </w:tc>
        <w:tc>
          <w:tcPr>
            <w:tcW w:w="1839" w:type="dxa"/>
          </w:tcPr>
          <w:p w14:paraId="7126FB4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F81D92F"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375D87C"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4AFEE2FD"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w:t>
            </w:r>
          </w:p>
        </w:tc>
      </w:tr>
      <w:tr w:rsidR="0077654C" w:rsidRPr="0077654C" w14:paraId="376A0B07" w14:textId="77777777" w:rsidTr="009304E1">
        <w:trPr>
          <w:trHeight w:val="20"/>
        </w:trPr>
        <w:tc>
          <w:tcPr>
            <w:tcW w:w="1792" w:type="dxa"/>
          </w:tcPr>
          <w:p w14:paraId="347CE9C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Prochilodus</w:t>
            </w:r>
            <w:proofErr w:type="spellEnd"/>
            <w:r w:rsidRPr="0077654C">
              <w:rPr>
                <w:rFonts w:cs="Arial"/>
                <w:iCs/>
                <w:sz w:val="18"/>
                <w:szCs w:val="18"/>
              </w:rPr>
              <w:t xml:space="preserve"> </w:t>
            </w:r>
            <w:proofErr w:type="spellStart"/>
            <w:r w:rsidRPr="0077654C">
              <w:rPr>
                <w:rFonts w:cs="Arial"/>
                <w:iCs/>
                <w:sz w:val="18"/>
                <w:szCs w:val="18"/>
              </w:rPr>
              <w:t>mariae</w:t>
            </w:r>
            <w:proofErr w:type="spellEnd"/>
          </w:p>
        </w:tc>
        <w:tc>
          <w:tcPr>
            <w:tcW w:w="1839" w:type="dxa"/>
          </w:tcPr>
          <w:p w14:paraId="3721CB7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Prochilodontidae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268863D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96AD205"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7207FC61"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126D0F" w14:paraId="1054E4A7" w14:textId="77777777" w:rsidTr="009304E1">
        <w:trPr>
          <w:trHeight w:val="20"/>
        </w:trPr>
        <w:tc>
          <w:tcPr>
            <w:tcW w:w="1792" w:type="dxa"/>
          </w:tcPr>
          <w:p w14:paraId="7A35D3B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Prochilodus</w:t>
            </w:r>
            <w:proofErr w:type="spellEnd"/>
            <w:r w:rsidRPr="0077654C">
              <w:rPr>
                <w:rFonts w:cs="Arial"/>
                <w:iCs/>
                <w:sz w:val="18"/>
                <w:szCs w:val="18"/>
              </w:rPr>
              <w:t xml:space="preserve"> reticulatus</w:t>
            </w:r>
          </w:p>
        </w:tc>
        <w:tc>
          <w:tcPr>
            <w:tcW w:w="1839" w:type="dxa"/>
          </w:tcPr>
          <w:p w14:paraId="7E0750C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Prochilodontidae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79B3629F"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71DB56BC" w14:textId="77777777" w:rsidR="009304E1" w:rsidRPr="0077654C" w:rsidRDefault="009304E1" w:rsidP="009304E1">
            <w:pPr>
              <w:spacing w:after="0" w:line="240" w:lineRule="auto"/>
              <w:rPr>
                <w:rFonts w:cs="Arial"/>
                <w:iCs/>
                <w:sz w:val="18"/>
                <w:szCs w:val="18"/>
              </w:rPr>
            </w:pPr>
            <w:r w:rsidRPr="0077654C">
              <w:rPr>
                <w:rFonts w:cs="Arial"/>
                <w:iCs/>
                <w:sz w:val="18"/>
                <w:szCs w:val="18"/>
              </w:rPr>
              <w:t>Catatumbo; La Plata; Maroni</w:t>
            </w:r>
          </w:p>
        </w:tc>
        <w:tc>
          <w:tcPr>
            <w:tcW w:w="4717" w:type="dxa"/>
          </w:tcPr>
          <w:p w14:paraId="069B5692"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Argentina; Brazil; Colombia;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Paraguay; </w:t>
            </w:r>
            <w:proofErr w:type="spellStart"/>
            <w:r w:rsidRPr="0077654C">
              <w:rPr>
                <w:rFonts w:cs="Arial"/>
                <w:iCs/>
                <w:sz w:val="18"/>
                <w:szCs w:val="18"/>
                <w:lang w:val="es-ES"/>
              </w:rPr>
              <w:t>Suriname</w:t>
            </w:r>
            <w:proofErr w:type="spellEnd"/>
            <w:r w:rsidRPr="0077654C">
              <w:rPr>
                <w:rFonts w:cs="Arial"/>
                <w:iCs/>
                <w:sz w:val="18"/>
                <w:szCs w:val="18"/>
                <w:lang w:val="es-ES"/>
              </w:rPr>
              <w:t>; Venezuela</w:t>
            </w:r>
          </w:p>
        </w:tc>
      </w:tr>
      <w:tr w:rsidR="0077654C" w:rsidRPr="0077654C" w14:paraId="17587C85" w14:textId="77777777" w:rsidTr="009304E1">
        <w:trPr>
          <w:trHeight w:val="20"/>
        </w:trPr>
        <w:tc>
          <w:tcPr>
            <w:tcW w:w="1792" w:type="dxa"/>
          </w:tcPr>
          <w:p w14:paraId="23D4845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Procypris</w:t>
            </w:r>
            <w:proofErr w:type="spellEnd"/>
            <w:r w:rsidRPr="0077654C">
              <w:rPr>
                <w:rFonts w:cs="Arial"/>
                <w:iCs/>
                <w:sz w:val="18"/>
                <w:szCs w:val="18"/>
              </w:rPr>
              <w:t xml:space="preserve"> </w:t>
            </w:r>
            <w:proofErr w:type="spellStart"/>
            <w:r w:rsidRPr="0077654C">
              <w:rPr>
                <w:rFonts w:cs="Arial"/>
                <w:iCs/>
                <w:sz w:val="18"/>
                <w:szCs w:val="18"/>
              </w:rPr>
              <w:t>mera</w:t>
            </w:r>
            <w:proofErr w:type="spellEnd"/>
          </w:p>
        </w:tc>
        <w:tc>
          <w:tcPr>
            <w:tcW w:w="1839" w:type="dxa"/>
          </w:tcPr>
          <w:p w14:paraId="2AE5640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3D3C494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CD2DFC3" w14:textId="77777777" w:rsidR="009304E1" w:rsidRPr="0077654C" w:rsidRDefault="009304E1" w:rsidP="009304E1">
            <w:pPr>
              <w:spacing w:after="0" w:line="240" w:lineRule="auto"/>
              <w:rPr>
                <w:rFonts w:cs="Arial"/>
                <w:iCs/>
                <w:sz w:val="18"/>
                <w:szCs w:val="18"/>
              </w:rPr>
            </w:pPr>
            <w:r w:rsidRPr="0077654C">
              <w:rPr>
                <w:rFonts w:cs="Arial"/>
                <w:iCs/>
                <w:sz w:val="18"/>
                <w:szCs w:val="18"/>
              </w:rPr>
              <w:t>Pearl</w:t>
            </w:r>
          </w:p>
        </w:tc>
        <w:tc>
          <w:tcPr>
            <w:tcW w:w="4717" w:type="dxa"/>
          </w:tcPr>
          <w:p w14:paraId="50DF0891"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77654C" w14:paraId="39367123" w14:textId="77777777" w:rsidTr="009304E1">
        <w:trPr>
          <w:trHeight w:val="20"/>
        </w:trPr>
        <w:tc>
          <w:tcPr>
            <w:tcW w:w="1792" w:type="dxa"/>
          </w:tcPr>
          <w:p w14:paraId="38ADA5A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Protosalanx</w:t>
            </w:r>
            <w:proofErr w:type="spellEnd"/>
            <w:r w:rsidRPr="0077654C">
              <w:rPr>
                <w:rFonts w:cs="Arial"/>
                <w:iCs/>
                <w:sz w:val="18"/>
                <w:szCs w:val="18"/>
              </w:rPr>
              <w:t xml:space="preserve"> chinensis</w:t>
            </w:r>
          </w:p>
        </w:tc>
        <w:tc>
          <w:tcPr>
            <w:tcW w:w="1839" w:type="dxa"/>
          </w:tcPr>
          <w:p w14:paraId="78B7C48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Salangidae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3CFACA2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C2B127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Han; Yalu</w:t>
            </w:r>
          </w:p>
        </w:tc>
        <w:tc>
          <w:tcPr>
            <w:tcW w:w="4717" w:type="dxa"/>
          </w:tcPr>
          <w:p w14:paraId="1B702B36"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 South Korea; Vietnam</w:t>
            </w:r>
          </w:p>
        </w:tc>
      </w:tr>
      <w:tr w:rsidR="0077654C" w:rsidRPr="0077654C" w14:paraId="6BB9C34F" w14:textId="77777777" w:rsidTr="009304E1">
        <w:trPr>
          <w:trHeight w:val="20"/>
        </w:trPr>
        <w:tc>
          <w:tcPr>
            <w:tcW w:w="1792" w:type="dxa"/>
          </w:tcPr>
          <w:p w14:paraId="789F203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Pseudocurimata</w:t>
            </w:r>
            <w:proofErr w:type="spellEnd"/>
            <w:r w:rsidRPr="0077654C">
              <w:rPr>
                <w:rFonts w:cs="Arial"/>
                <w:iCs/>
                <w:sz w:val="18"/>
                <w:szCs w:val="18"/>
              </w:rPr>
              <w:t xml:space="preserve"> </w:t>
            </w:r>
            <w:proofErr w:type="spellStart"/>
            <w:r w:rsidRPr="0077654C">
              <w:rPr>
                <w:rFonts w:cs="Arial"/>
                <w:iCs/>
                <w:sz w:val="18"/>
                <w:szCs w:val="18"/>
              </w:rPr>
              <w:t>boulengeri</w:t>
            </w:r>
            <w:proofErr w:type="spellEnd"/>
          </w:p>
        </w:tc>
        <w:tc>
          <w:tcPr>
            <w:tcW w:w="1839" w:type="dxa"/>
          </w:tcPr>
          <w:p w14:paraId="0BA4737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Curimatidae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3EED8134"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88288D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Zarumilla</w:t>
            </w:r>
            <w:proofErr w:type="spellEnd"/>
          </w:p>
        </w:tc>
        <w:tc>
          <w:tcPr>
            <w:tcW w:w="4717" w:type="dxa"/>
          </w:tcPr>
          <w:p w14:paraId="02C8C853" w14:textId="77777777" w:rsidR="009304E1" w:rsidRPr="0077654C" w:rsidRDefault="009304E1" w:rsidP="009304E1">
            <w:pPr>
              <w:spacing w:after="0" w:line="240" w:lineRule="auto"/>
              <w:rPr>
                <w:rFonts w:cs="Arial"/>
                <w:iCs/>
                <w:sz w:val="18"/>
                <w:szCs w:val="18"/>
              </w:rPr>
            </w:pPr>
            <w:r w:rsidRPr="0077654C">
              <w:rPr>
                <w:rFonts w:cs="Arial"/>
                <w:iCs/>
                <w:sz w:val="18"/>
                <w:szCs w:val="18"/>
              </w:rPr>
              <w:t>Ecuador; Peru</w:t>
            </w:r>
          </w:p>
        </w:tc>
      </w:tr>
      <w:tr w:rsidR="0077654C" w:rsidRPr="0077654C" w14:paraId="51F2B01B" w14:textId="77777777" w:rsidTr="009304E1">
        <w:trPr>
          <w:trHeight w:val="20"/>
        </w:trPr>
        <w:tc>
          <w:tcPr>
            <w:tcW w:w="1792" w:type="dxa"/>
          </w:tcPr>
          <w:p w14:paraId="50869F8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Pseudocurimata</w:t>
            </w:r>
            <w:proofErr w:type="spellEnd"/>
            <w:r w:rsidRPr="0077654C">
              <w:rPr>
                <w:rFonts w:cs="Arial"/>
                <w:iCs/>
                <w:sz w:val="18"/>
                <w:szCs w:val="18"/>
              </w:rPr>
              <w:t xml:space="preserve"> peruana</w:t>
            </w:r>
          </w:p>
        </w:tc>
        <w:tc>
          <w:tcPr>
            <w:tcW w:w="1839" w:type="dxa"/>
          </w:tcPr>
          <w:p w14:paraId="57A2786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Curimatidae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0EF2AF8A"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0F44EE9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Chira; Tumbes; </w:t>
            </w:r>
            <w:proofErr w:type="spellStart"/>
            <w:r w:rsidRPr="0077654C">
              <w:rPr>
                <w:rFonts w:cs="Arial"/>
                <w:iCs/>
                <w:sz w:val="18"/>
                <w:szCs w:val="18"/>
              </w:rPr>
              <w:t>Zarumilla</w:t>
            </w:r>
            <w:proofErr w:type="spellEnd"/>
          </w:p>
        </w:tc>
        <w:tc>
          <w:tcPr>
            <w:tcW w:w="4717" w:type="dxa"/>
          </w:tcPr>
          <w:p w14:paraId="6282E0B0" w14:textId="77777777" w:rsidR="009304E1" w:rsidRPr="0077654C" w:rsidRDefault="009304E1" w:rsidP="009304E1">
            <w:pPr>
              <w:spacing w:after="0" w:line="240" w:lineRule="auto"/>
              <w:rPr>
                <w:rFonts w:cs="Arial"/>
                <w:iCs/>
                <w:sz w:val="18"/>
                <w:szCs w:val="18"/>
              </w:rPr>
            </w:pPr>
            <w:r w:rsidRPr="0077654C">
              <w:rPr>
                <w:rFonts w:cs="Arial"/>
                <w:iCs/>
                <w:sz w:val="18"/>
                <w:szCs w:val="18"/>
              </w:rPr>
              <w:t>Ecuador; Peru</w:t>
            </w:r>
          </w:p>
        </w:tc>
      </w:tr>
      <w:tr w:rsidR="0077654C" w:rsidRPr="0077654C" w14:paraId="08006AB6" w14:textId="77777777" w:rsidTr="009304E1">
        <w:trPr>
          <w:trHeight w:val="20"/>
        </w:trPr>
        <w:tc>
          <w:tcPr>
            <w:tcW w:w="1792" w:type="dxa"/>
          </w:tcPr>
          <w:p w14:paraId="665AD26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Pseudohemiculter</w:t>
            </w:r>
            <w:proofErr w:type="spellEnd"/>
            <w:r w:rsidRPr="0077654C">
              <w:rPr>
                <w:rFonts w:cs="Arial"/>
                <w:iCs/>
                <w:sz w:val="18"/>
                <w:szCs w:val="18"/>
              </w:rPr>
              <w:t xml:space="preserve"> dispar</w:t>
            </w:r>
          </w:p>
        </w:tc>
        <w:tc>
          <w:tcPr>
            <w:tcW w:w="1839" w:type="dxa"/>
          </w:tcPr>
          <w:p w14:paraId="4547788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1E810E9"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1EDD9F2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Ca/Lam/Song-Koi; Ma; Mekong; Pearl; Red/Song Hong</w:t>
            </w:r>
          </w:p>
        </w:tc>
        <w:tc>
          <w:tcPr>
            <w:tcW w:w="4717" w:type="dxa"/>
          </w:tcPr>
          <w:p w14:paraId="372E585B"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126D0F" w14:paraId="73513DB3" w14:textId="77777777" w:rsidTr="009304E1">
        <w:trPr>
          <w:trHeight w:val="20"/>
        </w:trPr>
        <w:tc>
          <w:tcPr>
            <w:tcW w:w="1792" w:type="dxa"/>
          </w:tcPr>
          <w:p w14:paraId="130A7ED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Pseudoplatystoma</w:t>
            </w:r>
            <w:proofErr w:type="spellEnd"/>
            <w:r w:rsidRPr="0077654C">
              <w:rPr>
                <w:rFonts w:cs="Arial"/>
                <w:iCs/>
                <w:sz w:val="18"/>
                <w:szCs w:val="18"/>
              </w:rPr>
              <w:t xml:space="preserve"> </w:t>
            </w:r>
            <w:proofErr w:type="spellStart"/>
            <w:r w:rsidRPr="0077654C">
              <w:rPr>
                <w:rFonts w:cs="Arial"/>
                <w:iCs/>
                <w:sz w:val="18"/>
                <w:szCs w:val="18"/>
              </w:rPr>
              <w:t>corruscans</w:t>
            </w:r>
            <w:proofErr w:type="spellEnd"/>
          </w:p>
        </w:tc>
        <w:tc>
          <w:tcPr>
            <w:tcW w:w="1839" w:type="dxa"/>
          </w:tcPr>
          <w:p w14:paraId="14AFE25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A8A9884"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7209DE49"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 Lagoon Mirim</w:t>
            </w:r>
          </w:p>
        </w:tc>
        <w:tc>
          <w:tcPr>
            <w:tcW w:w="4717" w:type="dxa"/>
          </w:tcPr>
          <w:p w14:paraId="7FA18AA8"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Argentina; Bolivia; Brazil; Paraguay; Uruguay</w:t>
            </w:r>
          </w:p>
        </w:tc>
      </w:tr>
      <w:tr w:rsidR="0077654C" w:rsidRPr="00126D0F" w14:paraId="475FFB3D" w14:textId="77777777" w:rsidTr="009304E1">
        <w:trPr>
          <w:trHeight w:val="20"/>
        </w:trPr>
        <w:tc>
          <w:tcPr>
            <w:tcW w:w="1792" w:type="dxa"/>
          </w:tcPr>
          <w:p w14:paraId="0EB8E0C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Pseudoplatystoma</w:t>
            </w:r>
            <w:proofErr w:type="spellEnd"/>
            <w:r w:rsidRPr="0077654C">
              <w:rPr>
                <w:rFonts w:cs="Arial"/>
                <w:iCs/>
                <w:sz w:val="18"/>
                <w:szCs w:val="18"/>
              </w:rPr>
              <w:t xml:space="preserve"> fasciatum</w:t>
            </w:r>
          </w:p>
        </w:tc>
        <w:tc>
          <w:tcPr>
            <w:tcW w:w="1839" w:type="dxa"/>
          </w:tcPr>
          <w:p w14:paraId="6595248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25A6A217"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04A5006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Courantyne; Maroni; </w:t>
            </w:r>
            <w:proofErr w:type="spellStart"/>
            <w:r w:rsidRPr="0077654C">
              <w:rPr>
                <w:rFonts w:cs="Arial"/>
                <w:iCs/>
                <w:sz w:val="18"/>
                <w:szCs w:val="18"/>
              </w:rPr>
              <w:t>Oyapock</w:t>
            </w:r>
            <w:proofErr w:type="spellEnd"/>
          </w:p>
        </w:tc>
        <w:tc>
          <w:tcPr>
            <w:tcW w:w="4717" w:type="dxa"/>
          </w:tcPr>
          <w:p w14:paraId="490E5F04"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Brazil; French </w:t>
            </w:r>
            <w:proofErr w:type="spellStart"/>
            <w:r w:rsidRPr="0077654C">
              <w:rPr>
                <w:rFonts w:cs="Arial"/>
                <w:iCs/>
                <w:sz w:val="18"/>
                <w:szCs w:val="18"/>
                <w:lang w:val="es-ES"/>
              </w:rPr>
              <w:t>Guiana</w:t>
            </w:r>
            <w:proofErr w:type="spellEnd"/>
            <w:r w:rsidRPr="0077654C">
              <w:rPr>
                <w:rFonts w:cs="Arial"/>
                <w:iCs/>
                <w:sz w:val="18"/>
                <w:szCs w:val="18"/>
                <w:lang w:val="es-ES"/>
              </w:rPr>
              <w:t xml:space="preserve">; Guyana; </w:t>
            </w:r>
            <w:proofErr w:type="spellStart"/>
            <w:r w:rsidRPr="0077654C">
              <w:rPr>
                <w:rFonts w:cs="Arial"/>
                <w:iCs/>
                <w:sz w:val="18"/>
                <w:szCs w:val="18"/>
                <w:lang w:val="es-ES"/>
              </w:rPr>
              <w:t>Suriname</w:t>
            </w:r>
            <w:proofErr w:type="spellEnd"/>
          </w:p>
        </w:tc>
      </w:tr>
      <w:tr w:rsidR="0077654C" w:rsidRPr="0077654C" w14:paraId="109F8FC4" w14:textId="77777777" w:rsidTr="009304E1">
        <w:trPr>
          <w:trHeight w:val="20"/>
        </w:trPr>
        <w:tc>
          <w:tcPr>
            <w:tcW w:w="1792" w:type="dxa"/>
          </w:tcPr>
          <w:p w14:paraId="483624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Pseudoplatystoma</w:t>
            </w:r>
            <w:proofErr w:type="spellEnd"/>
            <w:r w:rsidRPr="0077654C">
              <w:rPr>
                <w:rFonts w:cs="Arial"/>
                <w:iCs/>
                <w:sz w:val="18"/>
                <w:szCs w:val="18"/>
              </w:rPr>
              <w:t xml:space="preserve"> </w:t>
            </w:r>
            <w:proofErr w:type="spellStart"/>
            <w:r w:rsidRPr="0077654C">
              <w:rPr>
                <w:rFonts w:cs="Arial"/>
                <w:iCs/>
                <w:sz w:val="18"/>
                <w:szCs w:val="18"/>
              </w:rPr>
              <w:t>metaense</w:t>
            </w:r>
            <w:proofErr w:type="spellEnd"/>
          </w:p>
        </w:tc>
        <w:tc>
          <w:tcPr>
            <w:tcW w:w="1839" w:type="dxa"/>
          </w:tcPr>
          <w:p w14:paraId="601E998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10F55073"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2E1C1549"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06694C44"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244E0CDE" w14:textId="77777777" w:rsidTr="009304E1">
        <w:trPr>
          <w:trHeight w:val="20"/>
        </w:trPr>
        <w:tc>
          <w:tcPr>
            <w:tcW w:w="1792" w:type="dxa"/>
          </w:tcPr>
          <w:p w14:paraId="545B1B7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Pseudoplatystoma</w:t>
            </w:r>
            <w:proofErr w:type="spellEnd"/>
            <w:r w:rsidRPr="0077654C">
              <w:rPr>
                <w:rFonts w:cs="Arial"/>
                <w:iCs/>
                <w:sz w:val="18"/>
                <w:szCs w:val="18"/>
              </w:rPr>
              <w:t xml:space="preserve"> </w:t>
            </w:r>
            <w:proofErr w:type="spellStart"/>
            <w:r w:rsidRPr="0077654C">
              <w:rPr>
                <w:rFonts w:cs="Arial"/>
                <w:iCs/>
                <w:sz w:val="18"/>
                <w:szCs w:val="18"/>
              </w:rPr>
              <w:t>orinocoense</w:t>
            </w:r>
            <w:proofErr w:type="spellEnd"/>
          </w:p>
        </w:tc>
        <w:tc>
          <w:tcPr>
            <w:tcW w:w="1839" w:type="dxa"/>
          </w:tcPr>
          <w:p w14:paraId="463A304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159D6AD"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2E8D7301" w14:textId="77777777" w:rsidR="009304E1" w:rsidRPr="0077654C" w:rsidRDefault="009304E1" w:rsidP="009304E1">
            <w:pPr>
              <w:spacing w:after="0" w:line="240" w:lineRule="auto"/>
              <w:rPr>
                <w:rFonts w:cs="Arial"/>
                <w:iCs/>
                <w:sz w:val="18"/>
                <w:szCs w:val="18"/>
              </w:rPr>
            </w:pPr>
            <w:r w:rsidRPr="0077654C">
              <w:rPr>
                <w:rFonts w:cs="Arial"/>
                <w:iCs/>
                <w:sz w:val="18"/>
                <w:szCs w:val="18"/>
              </w:rPr>
              <w:t>Orinoco</w:t>
            </w:r>
          </w:p>
        </w:tc>
        <w:tc>
          <w:tcPr>
            <w:tcW w:w="4717" w:type="dxa"/>
          </w:tcPr>
          <w:p w14:paraId="0381C422" w14:textId="77777777" w:rsidR="009304E1" w:rsidRPr="0077654C" w:rsidRDefault="009304E1" w:rsidP="009304E1">
            <w:pPr>
              <w:spacing w:after="0" w:line="240" w:lineRule="auto"/>
              <w:rPr>
                <w:rFonts w:cs="Arial"/>
                <w:iCs/>
                <w:sz w:val="18"/>
                <w:szCs w:val="18"/>
              </w:rPr>
            </w:pPr>
            <w:r w:rsidRPr="0077654C">
              <w:rPr>
                <w:rFonts w:cs="Arial"/>
                <w:iCs/>
                <w:sz w:val="18"/>
                <w:szCs w:val="18"/>
              </w:rPr>
              <w:t>Colombia; Venezuela</w:t>
            </w:r>
          </w:p>
        </w:tc>
      </w:tr>
      <w:tr w:rsidR="0077654C" w:rsidRPr="0077654C" w14:paraId="188BDED4" w14:textId="77777777" w:rsidTr="009304E1">
        <w:trPr>
          <w:trHeight w:val="20"/>
        </w:trPr>
        <w:tc>
          <w:tcPr>
            <w:tcW w:w="1792" w:type="dxa"/>
          </w:tcPr>
          <w:p w14:paraId="6150632F"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Rasbora </w:t>
            </w:r>
            <w:proofErr w:type="spellStart"/>
            <w:r w:rsidRPr="0077654C">
              <w:rPr>
                <w:rFonts w:cs="Arial"/>
                <w:iCs/>
                <w:sz w:val="18"/>
                <w:szCs w:val="18"/>
              </w:rPr>
              <w:t>hobelmani</w:t>
            </w:r>
            <w:proofErr w:type="spellEnd"/>
          </w:p>
        </w:tc>
        <w:tc>
          <w:tcPr>
            <w:tcW w:w="1839" w:type="dxa"/>
          </w:tcPr>
          <w:p w14:paraId="63F9E7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Danionidae</w:t>
            </w:r>
            <w:proofErr w:type="spellEnd"/>
            <w:r w:rsidRPr="0077654C">
              <w:rPr>
                <w:rFonts w:cs="Arial"/>
                <w:iCs/>
                <w:sz w:val="18"/>
                <w:szCs w:val="18"/>
              </w:rPr>
              <w:t xml:space="preserve"> / Cypriniformes</w:t>
            </w:r>
          </w:p>
        </w:tc>
        <w:tc>
          <w:tcPr>
            <w:tcW w:w="1337" w:type="dxa"/>
          </w:tcPr>
          <w:p w14:paraId="052B5E07"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6BC2D8FB"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D0AF5F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w:t>
            </w:r>
          </w:p>
        </w:tc>
      </w:tr>
      <w:tr w:rsidR="0077654C" w:rsidRPr="0077654C" w14:paraId="294A74C0" w14:textId="77777777" w:rsidTr="009304E1">
        <w:trPr>
          <w:trHeight w:val="20"/>
        </w:trPr>
        <w:tc>
          <w:tcPr>
            <w:tcW w:w="1792" w:type="dxa"/>
          </w:tcPr>
          <w:p w14:paraId="48F01E6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Rhinelepis</w:t>
            </w:r>
            <w:proofErr w:type="spellEnd"/>
            <w:r w:rsidRPr="0077654C">
              <w:rPr>
                <w:rFonts w:cs="Arial"/>
                <w:iCs/>
                <w:sz w:val="18"/>
                <w:szCs w:val="18"/>
              </w:rPr>
              <w:t xml:space="preserve"> aspera</w:t>
            </w:r>
          </w:p>
        </w:tc>
        <w:tc>
          <w:tcPr>
            <w:tcW w:w="1839" w:type="dxa"/>
          </w:tcPr>
          <w:p w14:paraId="3ECBB99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Loricariidae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289B19EA"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613DF3DB"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20C10E33"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Brazil; Paraguay</w:t>
            </w:r>
          </w:p>
        </w:tc>
      </w:tr>
      <w:tr w:rsidR="0077654C" w:rsidRPr="00126D0F" w14:paraId="6549243E" w14:textId="77777777" w:rsidTr="009304E1">
        <w:trPr>
          <w:trHeight w:val="20"/>
        </w:trPr>
        <w:tc>
          <w:tcPr>
            <w:tcW w:w="1792" w:type="dxa"/>
          </w:tcPr>
          <w:p w14:paraId="286DA26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Rhonciscus</w:t>
            </w:r>
            <w:proofErr w:type="spellEnd"/>
            <w:r w:rsidRPr="0077654C">
              <w:rPr>
                <w:rFonts w:cs="Arial"/>
                <w:iCs/>
                <w:sz w:val="18"/>
                <w:szCs w:val="18"/>
              </w:rPr>
              <w:t xml:space="preserve"> </w:t>
            </w:r>
            <w:proofErr w:type="spellStart"/>
            <w:r w:rsidRPr="0077654C">
              <w:rPr>
                <w:rFonts w:cs="Arial"/>
                <w:iCs/>
                <w:sz w:val="18"/>
                <w:szCs w:val="18"/>
              </w:rPr>
              <w:t>crocro</w:t>
            </w:r>
            <w:proofErr w:type="spellEnd"/>
          </w:p>
        </w:tc>
        <w:tc>
          <w:tcPr>
            <w:tcW w:w="1839" w:type="dxa"/>
          </w:tcPr>
          <w:p w14:paraId="10FBE2D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Haemulidae</w:t>
            </w:r>
            <w:proofErr w:type="spellEnd"/>
            <w:r w:rsidRPr="0077654C">
              <w:rPr>
                <w:rFonts w:cs="Arial"/>
                <w:iCs/>
                <w:sz w:val="18"/>
                <w:szCs w:val="18"/>
              </w:rPr>
              <w:t xml:space="preserve"> / </w:t>
            </w:r>
            <w:proofErr w:type="spellStart"/>
            <w:r w:rsidRPr="0077654C">
              <w:rPr>
                <w:rFonts w:cs="Arial"/>
                <w:iCs/>
                <w:sz w:val="18"/>
                <w:szCs w:val="18"/>
              </w:rPr>
              <w:t>Eupercaria</w:t>
            </w:r>
            <w:proofErr w:type="spellEnd"/>
            <w:r w:rsidRPr="0077654C">
              <w:rPr>
                <w:rFonts w:cs="Arial"/>
                <w:iCs/>
                <w:sz w:val="18"/>
                <w:szCs w:val="18"/>
              </w:rPr>
              <w:t xml:space="preserve"> </w:t>
            </w:r>
            <w:proofErr w:type="spellStart"/>
            <w:r w:rsidRPr="0077654C">
              <w:rPr>
                <w:rFonts w:cs="Arial"/>
                <w:iCs/>
                <w:sz w:val="18"/>
                <w:szCs w:val="18"/>
              </w:rPr>
              <w:t>incertae</w:t>
            </w:r>
            <w:proofErr w:type="spellEnd"/>
            <w:r w:rsidRPr="0077654C">
              <w:rPr>
                <w:rFonts w:cs="Arial"/>
                <w:iCs/>
                <w:sz w:val="18"/>
                <w:szCs w:val="18"/>
              </w:rPr>
              <w:t xml:space="preserve"> sedis</w:t>
            </w:r>
          </w:p>
        </w:tc>
        <w:tc>
          <w:tcPr>
            <w:tcW w:w="1337" w:type="dxa"/>
          </w:tcPr>
          <w:p w14:paraId="2A395BD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5863BB9"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Coco; Motagua; </w:t>
            </w:r>
            <w:proofErr w:type="spellStart"/>
            <w:r w:rsidRPr="0077654C">
              <w:rPr>
                <w:rFonts w:cs="Arial"/>
                <w:iCs/>
                <w:sz w:val="18"/>
                <w:szCs w:val="18"/>
                <w:lang w:val="es-ES"/>
              </w:rPr>
              <w:t>Oyapock</w:t>
            </w:r>
            <w:proofErr w:type="spellEnd"/>
            <w:r w:rsidRPr="0077654C">
              <w:rPr>
                <w:rFonts w:cs="Arial"/>
                <w:iCs/>
                <w:sz w:val="18"/>
                <w:szCs w:val="18"/>
                <w:lang w:val="es-ES"/>
              </w:rPr>
              <w:t xml:space="preserve">; Rio Grande (North America); San Juan; </w:t>
            </w:r>
            <w:proofErr w:type="spellStart"/>
            <w:r w:rsidRPr="0077654C">
              <w:rPr>
                <w:rFonts w:cs="Arial"/>
                <w:iCs/>
                <w:sz w:val="18"/>
                <w:szCs w:val="18"/>
                <w:lang w:val="es-ES"/>
              </w:rPr>
              <w:t>Sarstoon</w:t>
            </w:r>
            <w:proofErr w:type="spellEnd"/>
            <w:r w:rsidRPr="0077654C">
              <w:rPr>
                <w:rFonts w:cs="Arial"/>
                <w:iCs/>
                <w:sz w:val="18"/>
                <w:szCs w:val="18"/>
                <w:lang w:val="es-ES"/>
              </w:rPr>
              <w:t>; Sixaola</w:t>
            </w:r>
          </w:p>
        </w:tc>
        <w:tc>
          <w:tcPr>
            <w:tcW w:w="4717" w:type="dxa"/>
          </w:tcPr>
          <w:p w14:paraId="39AE0D83"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Belize; Brazil; Costa Rica; French </w:t>
            </w:r>
            <w:proofErr w:type="spellStart"/>
            <w:r w:rsidRPr="0077654C">
              <w:rPr>
                <w:rFonts w:cs="Arial"/>
                <w:iCs/>
                <w:sz w:val="18"/>
                <w:szCs w:val="18"/>
                <w:lang w:val="es-ES"/>
              </w:rPr>
              <w:t>Guiana</w:t>
            </w:r>
            <w:proofErr w:type="spellEnd"/>
            <w:r w:rsidRPr="0077654C">
              <w:rPr>
                <w:rFonts w:cs="Arial"/>
                <w:iCs/>
                <w:sz w:val="18"/>
                <w:szCs w:val="18"/>
                <w:lang w:val="es-ES"/>
              </w:rPr>
              <w:t>; Guatemala; Honduras; Mexico; Nicaragua; Panama; United States of America</w:t>
            </w:r>
          </w:p>
        </w:tc>
      </w:tr>
      <w:tr w:rsidR="0077654C" w:rsidRPr="0077654C" w14:paraId="163665A1" w14:textId="77777777" w:rsidTr="009304E1">
        <w:trPr>
          <w:trHeight w:val="20"/>
        </w:trPr>
        <w:tc>
          <w:tcPr>
            <w:tcW w:w="1792" w:type="dxa"/>
          </w:tcPr>
          <w:p w14:paraId="42004D91"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Rutilus </w:t>
            </w:r>
            <w:proofErr w:type="spellStart"/>
            <w:r w:rsidRPr="0077654C">
              <w:rPr>
                <w:rFonts w:cs="Arial"/>
                <w:iCs/>
                <w:sz w:val="18"/>
                <w:szCs w:val="18"/>
              </w:rPr>
              <w:t>meidingeri</w:t>
            </w:r>
            <w:proofErr w:type="spellEnd"/>
          </w:p>
        </w:tc>
        <w:tc>
          <w:tcPr>
            <w:tcW w:w="1839" w:type="dxa"/>
          </w:tcPr>
          <w:p w14:paraId="20AC94D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17D785F4"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23AA6CD" w14:textId="77777777" w:rsidR="009304E1" w:rsidRPr="0077654C" w:rsidRDefault="009304E1" w:rsidP="009304E1">
            <w:pPr>
              <w:spacing w:after="0" w:line="240" w:lineRule="auto"/>
              <w:rPr>
                <w:rFonts w:cs="Arial"/>
                <w:iCs/>
                <w:sz w:val="18"/>
                <w:szCs w:val="18"/>
              </w:rPr>
            </w:pPr>
            <w:r w:rsidRPr="0077654C">
              <w:rPr>
                <w:rFonts w:cs="Arial"/>
                <w:iCs/>
                <w:sz w:val="18"/>
                <w:szCs w:val="18"/>
              </w:rPr>
              <w:t>Danube</w:t>
            </w:r>
          </w:p>
        </w:tc>
        <w:tc>
          <w:tcPr>
            <w:tcW w:w="4717" w:type="dxa"/>
          </w:tcPr>
          <w:p w14:paraId="5F1DD30C" w14:textId="77777777" w:rsidR="009304E1" w:rsidRPr="0077654C" w:rsidRDefault="009304E1" w:rsidP="009304E1">
            <w:pPr>
              <w:spacing w:after="0" w:line="240" w:lineRule="auto"/>
              <w:rPr>
                <w:rFonts w:cs="Arial"/>
                <w:iCs/>
                <w:sz w:val="18"/>
                <w:szCs w:val="18"/>
              </w:rPr>
            </w:pPr>
            <w:r w:rsidRPr="0077654C">
              <w:rPr>
                <w:rFonts w:cs="Arial"/>
                <w:iCs/>
                <w:sz w:val="18"/>
                <w:szCs w:val="18"/>
              </w:rPr>
              <w:t>Austria; Germany</w:t>
            </w:r>
          </w:p>
        </w:tc>
      </w:tr>
      <w:tr w:rsidR="0077654C" w:rsidRPr="0077654C" w14:paraId="71C5B494" w14:textId="77777777" w:rsidTr="009304E1">
        <w:trPr>
          <w:trHeight w:val="20"/>
        </w:trPr>
        <w:tc>
          <w:tcPr>
            <w:tcW w:w="1792" w:type="dxa"/>
          </w:tcPr>
          <w:p w14:paraId="3FE5850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Salanx</w:t>
            </w:r>
            <w:proofErr w:type="spellEnd"/>
            <w:r w:rsidRPr="0077654C">
              <w:rPr>
                <w:rFonts w:cs="Arial"/>
                <w:iCs/>
                <w:sz w:val="18"/>
                <w:szCs w:val="18"/>
              </w:rPr>
              <w:t xml:space="preserve"> chinensis</w:t>
            </w:r>
          </w:p>
        </w:tc>
        <w:tc>
          <w:tcPr>
            <w:tcW w:w="1839" w:type="dxa"/>
          </w:tcPr>
          <w:p w14:paraId="632DA94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Salangidae</w:t>
            </w:r>
            <w:proofErr w:type="spellEnd"/>
            <w:r w:rsidRPr="0077654C">
              <w:rPr>
                <w:rFonts w:cs="Arial"/>
                <w:iCs/>
                <w:sz w:val="18"/>
                <w:szCs w:val="18"/>
              </w:rPr>
              <w:t xml:space="preserve"> / </w:t>
            </w:r>
            <w:proofErr w:type="spellStart"/>
            <w:r w:rsidRPr="0077654C">
              <w:rPr>
                <w:rFonts w:cs="Arial"/>
                <w:iCs/>
                <w:sz w:val="18"/>
                <w:szCs w:val="18"/>
              </w:rPr>
              <w:t>Osmeriformes</w:t>
            </w:r>
            <w:proofErr w:type="spellEnd"/>
          </w:p>
        </w:tc>
        <w:tc>
          <w:tcPr>
            <w:tcW w:w="1337" w:type="dxa"/>
          </w:tcPr>
          <w:p w14:paraId="69C3B7B2"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46B1CA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p>
        </w:tc>
        <w:tc>
          <w:tcPr>
            <w:tcW w:w="4717" w:type="dxa"/>
          </w:tcPr>
          <w:p w14:paraId="6C3614B7"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126D0F" w14:paraId="75DB7B83" w14:textId="77777777" w:rsidTr="009304E1">
        <w:trPr>
          <w:trHeight w:val="20"/>
        </w:trPr>
        <w:tc>
          <w:tcPr>
            <w:tcW w:w="1792" w:type="dxa"/>
          </w:tcPr>
          <w:p w14:paraId="48AD749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 </w:t>
            </w:r>
            <w:proofErr w:type="spellStart"/>
            <w:r w:rsidRPr="0077654C">
              <w:rPr>
                <w:rFonts w:cs="Arial"/>
                <w:iCs/>
                <w:sz w:val="18"/>
                <w:szCs w:val="18"/>
              </w:rPr>
              <w:t>labrax</w:t>
            </w:r>
            <w:proofErr w:type="spellEnd"/>
          </w:p>
        </w:tc>
        <w:tc>
          <w:tcPr>
            <w:tcW w:w="1839" w:type="dxa"/>
          </w:tcPr>
          <w:p w14:paraId="415EDB8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6F18FB52"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C6E6FD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Danube; Dnieper; </w:t>
            </w:r>
            <w:proofErr w:type="spellStart"/>
            <w:r w:rsidRPr="0077654C">
              <w:rPr>
                <w:rFonts w:cs="Arial"/>
                <w:iCs/>
                <w:sz w:val="18"/>
                <w:szCs w:val="18"/>
              </w:rPr>
              <w:t>Dniestr</w:t>
            </w:r>
            <w:proofErr w:type="spellEnd"/>
            <w:r w:rsidRPr="0077654C">
              <w:rPr>
                <w:rFonts w:cs="Arial"/>
                <w:iCs/>
                <w:sz w:val="18"/>
                <w:szCs w:val="18"/>
              </w:rPr>
              <w:t xml:space="preserve">; Don; </w:t>
            </w:r>
            <w:proofErr w:type="spellStart"/>
            <w:r w:rsidRPr="0077654C">
              <w:rPr>
                <w:rFonts w:cs="Arial"/>
                <w:iCs/>
                <w:sz w:val="18"/>
                <w:szCs w:val="18"/>
              </w:rPr>
              <w:t>Mius</w:t>
            </w:r>
            <w:proofErr w:type="spellEnd"/>
          </w:p>
        </w:tc>
        <w:tc>
          <w:tcPr>
            <w:tcW w:w="4717" w:type="dxa"/>
          </w:tcPr>
          <w:p w14:paraId="23C5C9CD"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 xml:space="preserve">Kosovo; Moldova; Montenegro; Romania; Russia; Serbia; </w:t>
            </w:r>
            <w:proofErr w:type="spellStart"/>
            <w:r w:rsidRPr="0077654C">
              <w:rPr>
                <w:rFonts w:cs="Arial"/>
                <w:iCs/>
                <w:sz w:val="18"/>
                <w:szCs w:val="18"/>
                <w:lang w:val="es-ES"/>
              </w:rPr>
              <w:t>Slovakia</w:t>
            </w:r>
            <w:proofErr w:type="spellEnd"/>
            <w:r w:rsidRPr="0077654C">
              <w:rPr>
                <w:rFonts w:cs="Arial"/>
                <w:iCs/>
                <w:sz w:val="18"/>
                <w:szCs w:val="18"/>
                <w:lang w:val="es-ES"/>
              </w:rPr>
              <w:t xml:space="preserve">; </w:t>
            </w:r>
            <w:proofErr w:type="spellStart"/>
            <w:r w:rsidRPr="0077654C">
              <w:rPr>
                <w:rFonts w:cs="Arial"/>
                <w:iCs/>
                <w:sz w:val="18"/>
                <w:szCs w:val="18"/>
                <w:lang w:val="es-ES"/>
              </w:rPr>
              <w:t>Slovenia</w:t>
            </w:r>
            <w:proofErr w:type="spellEnd"/>
            <w:r w:rsidRPr="0077654C">
              <w:rPr>
                <w:rFonts w:cs="Arial"/>
                <w:iCs/>
                <w:sz w:val="18"/>
                <w:szCs w:val="18"/>
                <w:lang w:val="es-ES"/>
              </w:rPr>
              <w:t>; Ukraine</w:t>
            </w:r>
          </w:p>
        </w:tc>
      </w:tr>
      <w:tr w:rsidR="0077654C" w:rsidRPr="0077654C" w14:paraId="52239821" w14:textId="77777777" w:rsidTr="009304E1">
        <w:trPr>
          <w:trHeight w:val="20"/>
        </w:trPr>
        <w:tc>
          <w:tcPr>
            <w:tcW w:w="1792" w:type="dxa"/>
          </w:tcPr>
          <w:p w14:paraId="001E39B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 </w:t>
            </w:r>
            <w:proofErr w:type="spellStart"/>
            <w:r w:rsidRPr="0077654C">
              <w:rPr>
                <w:rFonts w:cs="Arial"/>
                <w:iCs/>
                <w:sz w:val="18"/>
                <w:szCs w:val="18"/>
              </w:rPr>
              <w:t>macrostigma</w:t>
            </w:r>
            <w:proofErr w:type="spellEnd"/>
          </w:p>
        </w:tc>
        <w:tc>
          <w:tcPr>
            <w:tcW w:w="1839" w:type="dxa"/>
          </w:tcPr>
          <w:p w14:paraId="2298F55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610854CF"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7AA616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Medjerda</w:t>
            </w:r>
            <w:proofErr w:type="spellEnd"/>
            <w:r w:rsidRPr="0077654C">
              <w:rPr>
                <w:rFonts w:cs="Arial"/>
                <w:iCs/>
                <w:sz w:val="18"/>
                <w:szCs w:val="18"/>
              </w:rPr>
              <w:t xml:space="preserve">; </w:t>
            </w:r>
            <w:proofErr w:type="spellStart"/>
            <w:r w:rsidRPr="0077654C">
              <w:rPr>
                <w:rFonts w:cs="Arial"/>
                <w:iCs/>
                <w:sz w:val="18"/>
                <w:szCs w:val="18"/>
              </w:rPr>
              <w:t>Moulouya</w:t>
            </w:r>
            <w:proofErr w:type="spellEnd"/>
          </w:p>
        </w:tc>
        <w:tc>
          <w:tcPr>
            <w:tcW w:w="4717" w:type="dxa"/>
          </w:tcPr>
          <w:p w14:paraId="7E670B25" w14:textId="77777777" w:rsidR="009304E1" w:rsidRPr="0077654C" w:rsidRDefault="009304E1" w:rsidP="009304E1">
            <w:pPr>
              <w:spacing w:after="0" w:line="240" w:lineRule="auto"/>
              <w:rPr>
                <w:rFonts w:cs="Arial"/>
                <w:iCs/>
                <w:sz w:val="18"/>
                <w:szCs w:val="18"/>
              </w:rPr>
            </w:pPr>
            <w:r w:rsidRPr="0077654C">
              <w:rPr>
                <w:rFonts w:cs="Arial"/>
                <w:iCs/>
                <w:sz w:val="18"/>
                <w:szCs w:val="18"/>
              </w:rPr>
              <w:t>Algeria; Morocco; Tunisia</w:t>
            </w:r>
          </w:p>
        </w:tc>
      </w:tr>
      <w:tr w:rsidR="0077654C" w:rsidRPr="0077654C" w14:paraId="68A80111" w14:textId="77777777" w:rsidTr="009304E1">
        <w:trPr>
          <w:trHeight w:val="20"/>
        </w:trPr>
        <w:tc>
          <w:tcPr>
            <w:tcW w:w="1792" w:type="dxa"/>
          </w:tcPr>
          <w:p w14:paraId="3A901669" w14:textId="77777777" w:rsidR="009304E1" w:rsidRPr="0077654C" w:rsidRDefault="009304E1" w:rsidP="009304E1">
            <w:pPr>
              <w:spacing w:after="0" w:line="240" w:lineRule="auto"/>
              <w:rPr>
                <w:rFonts w:cs="Arial"/>
                <w:iCs/>
                <w:sz w:val="18"/>
                <w:szCs w:val="18"/>
              </w:rPr>
            </w:pPr>
            <w:r w:rsidRPr="0077654C">
              <w:rPr>
                <w:rFonts w:cs="Arial"/>
                <w:iCs/>
                <w:sz w:val="18"/>
                <w:szCs w:val="18"/>
              </w:rPr>
              <w:t>Salmo marmoratus</w:t>
            </w:r>
          </w:p>
        </w:tc>
        <w:tc>
          <w:tcPr>
            <w:tcW w:w="1839" w:type="dxa"/>
          </w:tcPr>
          <w:p w14:paraId="44B88D9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771DA735"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7A4A107" w14:textId="77777777" w:rsidR="009304E1" w:rsidRPr="0077654C" w:rsidRDefault="009304E1" w:rsidP="009304E1">
            <w:pPr>
              <w:spacing w:after="0" w:line="240" w:lineRule="auto"/>
              <w:rPr>
                <w:rFonts w:cs="Arial"/>
                <w:iCs/>
                <w:sz w:val="18"/>
                <w:szCs w:val="18"/>
              </w:rPr>
            </w:pPr>
            <w:r w:rsidRPr="0077654C">
              <w:rPr>
                <w:rFonts w:cs="Arial"/>
                <w:iCs/>
                <w:sz w:val="18"/>
                <w:szCs w:val="18"/>
              </w:rPr>
              <w:t>Buna; Neretva; Po; Soca</w:t>
            </w:r>
          </w:p>
        </w:tc>
        <w:tc>
          <w:tcPr>
            <w:tcW w:w="4717" w:type="dxa"/>
          </w:tcPr>
          <w:p w14:paraId="11C25E4A" w14:textId="77777777" w:rsidR="009304E1" w:rsidRPr="0077654C" w:rsidRDefault="009304E1" w:rsidP="009304E1">
            <w:pPr>
              <w:spacing w:after="0" w:line="240" w:lineRule="auto"/>
              <w:rPr>
                <w:rFonts w:cs="Arial"/>
                <w:iCs/>
                <w:sz w:val="18"/>
                <w:szCs w:val="18"/>
              </w:rPr>
            </w:pPr>
            <w:r w:rsidRPr="0077654C">
              <w:rPr>
                <w:rFonts w:cs="Arial"/>
                <w:iCs/>
                <w:sz w:val="18"/>
                <w:szCs w:val="18"/>
              </w:rPr>
              <w:t>Albania; Bosnia and Herzegovina; Croatia; Italy; Montenegro; Slovenia; Switzerland</w:t>
            </w:r>
          </w:p>
        </w:tc>
      </w:tr>
      <w:tr w:rsidR="0077654C" w:rsidRPr="0077654C" w14:paraId="3E63A3AD" w14:textId="77777777" w:rsidTr="009304E1">
        <w:trPr>
          <w:trHeight w:val="20"/>
        </w:trPr>
        <w:tc>
          <w:tcPr>
            <w:tcW w:w="1792" w:type="dxa"/>
          </w:tcPr>
          <w:p w14:paraId="103DCE4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 </w:t>
            </w:r>
            <w:proofErr w:type="spellStart"/>
            <w:r w:rsidRPr="0077654C">
              <w:rPr>
                <w:rFonts w:cs="Arial"/>
                <w:iCs/>
                <w:sz w:val="18"/>
                <w:szCs w:val="18"/>
              </w:rPr>
              <w:t>salar</w:t>
            </w:r>
            <w:proofErr w:type="spellEnd"/>
          </w:p>
        </w:tc>
        <w:tc>
          <w:tcPr>
            <w:tcW w:w="1839" w:type="dxa"/>
          </w:tcPr>
          <w:p w14:paraId="2E1E6EB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608AAA9D"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2C0291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Barta; Daugava; Erne; Foyle; Gauja;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IJsselmeer</w:t>
            </w:r>
            <w:proofErr w:type="spellEnd"/>
            <w:r w:rsidRPr="0077654C">
              <w:rPr>
                <w:rFonts w:cs="Arial"/>
                <w:iCs/>
                <w:sz w:val="18"/>
                <w:szCs w:val="18"/>
              </w:rPr>
              <w:t xml:space="preserve">; </w:t>
            </w:r>
            <w:proofErr w:type="spellStart"/>
            <w:r w:rsidRPr="0077654C">
              <w:rPr>
                <w:rFonts w:cs="Arial"/>
                <w:iCs/>
                <w:sz w:val="18"/>
                <w:szCs w:val="18"/>
              </w:rPr>
              <w:t>Lielupe</w:t>
            </w:r>
            <w:proofErr w:type="spellEnd"/>
            <w:r w:rsidRPr="0077654C">
              <w:rPr>
                <w:rFonts w:cs="Arial"/>
                <w:iCs/>
                <w:sz w:val="18"/>
                <w:szCs w:val="18"/>
              </w:rPr>
              <w:t xml:space="preserve">; Minho; </w:t>
            </w:r>
            <w:proofErr w:type="spellStart"/>
            <w:r w:rsidRPr="0077654C">
              <w:rPr>
                <w:rFonts w:cs="Arial"/>
                <w:iCs/>
                <w:sz w:val="18"/>
                <w:szCs w:val="18"/>
              </w:rPr>
              <w:t>Naatamo</w:t>
            </w:r>
            <w:proofErr w:type="spellEnd"/>
            <w:r w:rsidRPr="0077654C">
              <w:rPr>
                <w:rFonts w:cs="Arial"/>
                <w:iCs/>
                <w:sz w:val="18"/>
                <w:szCs w:val="18"/>
              </w:rPr>
              <w:t xml:space="preserve">; Narva; Neman; Newry; </w:t>
            </w:r>
            <w:proofErr w:type="spellStart"/>
            <w:r w:rsidRPr="0077654C">
              <w:rPr>
                <w:rFonts w:cs="Arial"/>
                <w:iCs/>
                <w:sz w:val="18"/>
                <w:szCs w:val="18"/>
              </w:rPr>
              <w:t>Paatsjoki</w:t>
            </w:r>
            <w:proofErr w:type="spellEnd"/>
            <w:r w:rsidRPr="0077654C">
              <w:rPr>
                <w:rFonts w:cs="Arial"/>
                <w:iCs/>
                <w:sz w:val="18"/>
                <w:szCs w:val="18"/>
              </w:rPr>
              <w:t xml:space="preserve">; </w:t>
            </w:r>
            <w:proofErr w:type="spellStart"/>
            <w:r w:rsidRPr="0077654C">
              <w:rPr>
                <w:rFonts w:cs="Arial"/>
                <w:iCs/>
                <w:sz w:val="18"/>
                <w:szCs w:val="18"/>
              </w:rPr>
              <w:t>Peschanaya</w:t>
            </w:r>
            <w:proofErr w:type="spellEnd"/>
            <w:r w:rsidRPr="0077654C">
              <w:rPr>
                <w:rFonts w:cs="Arial"/>
                <w:iCs/>
                <w:sz w:val="18"/>
                <w:szCs w:val="18"/>
              </w:rPr>
              <w:t>; Rhine; Saint Croix; Tana; Torne; Venta; Vida</w:t>
            </w:r>
          </w:p>
        </w:tc>
        <w:tc>
          <w:tcPr>
            <w:tcW w:w="4717" w:type="dxa"/>
          </w:tcPr>
          <w:p w14:paraId="60F55250" w14:textId="77777777" w:rsidR="009304E1" w:rsidRPr="0077654C" w:rsidRDefault="009304E1" w:rsidP="009304E1">
            <w:pPr>
              <w:spacing w:after="0" w:line="240" w:lineRule="auto"/>
              <w:rPr>
                <w:rFonts w:cs="Arial"/>
                <w:iCs/>
                <w:sz w:val="18"/>
                <w:szCs w:val="18"/>
              </w:rPr>
            </w:pPr>
            <w:r w:rsidRPr="0077654C">
              <w:rPr>
                <w:rFonts w:cs="Arial"/>
                <w:iCs/>
                <w:sz w:val="18"/>
                <w:szCs w:val="18"/>
              </w:rPr>
              <w:t>Belarus; Canada; Denmark; Estonia; Finland; France; Germany; Ireland; Latvia; Lithuania; Luxembourg; Netherlands; Norway; Portugal; Russia; Russia (Kaliningrad); Spain; Sweden; United Kingdom; United States of America</w:t>
            </w:r>
          </w:p>
        </w:tc>
      </w:tr>
      <w:tr w:rsidR="0077654C" w:rsidRPr="0077654C" w14:paraId="2C4C3485" w14:textId="77777777" w:rsidTr="009304E1">
        <w:trPr>
          <w:trHeight w:val="20"/>
        </w:trPr>
        <w:tc>
          <w:tcPr>
            <w:tcW w:w="1792" w:type="dxa"/>
          </w:tcPr>
          <w:p w14:paraId="0F8AEACF" w14:textId="77777777" w:rsidR="009304E1" w:rsidRPr="0077654C" w:rsidRDefault="009304E1" w:rsidP="009304E1">
            <w:pPr>
              <w:spacing w:after="0" w:line="240" w:lineRule="auto"/>
              <w:rPr>
                <w:rFonts w:cs="Arial"/>
                <w:iCs/>
                <w:sz w:val="18"/>
                <w:szCs w:val="18"/>
              </w:rPr>
            </w:pPr>
            <w:r w:rsidRPr="0077654C">
              <w:rPr>
                <w:rFonts w:cs="Arial"/>
                <w:iCs/>
                <w:sz w:val="18"/>
                <w:szCs w:val="18"/>
              </w:rPr>
              <w:t>Salvelinus alpinus</w:t>
            </w:r>
          </w:p>
        </w:tc>
        <w:tc>
          <w:tcPr>
            <w:tcW w:w="1839" w:type="dxa"/>
          </w:tcPr>
          <w:p w14:paraId="5F5EBB33"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50406F9D"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306BCF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Altaelva</w:t>
            </w:r>
            <w:proofErr w:type="spellEnd"/>
            <w:r w:rsidRPr="0077654C">
              <w:rPr>
                <w:rFonts w:cs="Arial"/>
                <w:iCs/>
                <w:sz w:val="18"/>
                <w:szCs w:val="18"/>
              </w:rPr>
              <w:t xml:space="preserve">; Angerman; Danube; Erne; Firth; Foyle; </w:t>
            </w:r>
            <w:proofErr w:type="spellStart"/>
            <w:r w:rsidRPr="0077654C">
              <w:rPr>
                <w:rFonts w:cs="Arial"/>
                <w:iCs/>
                <w:sz w:val="18"/>
                <w:szCs w:val="18"/>
              </w:rPr>
              <w:t>Naatamo</w:t>
            </w:r>
            <w:proofErr w:type="spellEnd"/>
            <w:r w:rsidRPr="0077654C">
              <w:rPr>
                <w:rFonts w:cs="Arial"/>
                <w:iCs/>
                <w:sz w:val="18"/>
                <w:szCs w:val="18"/>
              </w:rPr>
              <w:t xml:space="preserve">; </w:t>
            </w:r>
            <w:proofErr w:type="spellStart"/>
            <w:r w:rsidRPr="0077654C">
              <w:rPr>
                <w:rFonts w:cs="Arial"/>
                <w:iCs/>
                <w:sz w:val="18"/>
                <w:szCs w:val="18"/>
              </w:rPr>
              <w:t>Paatsjoki</w:t>
            </w:r>
            <w:proofErr w:type="spellEnd"/>
            <w:r w:rsidRPr="0077654C">
              <w:rPr>
                <w:rFonts w:cs="Arial"/>
                <w:iCs/>
                <w:sz w:val="18"/>
                <w:szCs w:val="18"/>
              </w:rPr>
              <w:t>; Rhine; Rhone; Saint John (North America); Tana; Torne; Tuloma; Ume; Yukon</w:t>
            </w:r>
          </w:p>
        </w:tc>
        <w:tc>
          <w:tcPr>
            <w:tcW w:w="4717" w:type="dxa"/>
          </w:tcPr>
          <w:p w14:paraId="448B3A66" w14:textId="77777777" w:rsidR="009304E1" w:rsidRPr="0077654C" w:rsidRDefault="009304E1" w:rsidP="009304E1">
            <w:pPr>
              <w:spacing w:after="0" w:line="240" w:lineRule="auto"/>
              <w:rPr>
                <w:rFonts w:cs="Arial"/>
                <w:iCs/>
                <w:sz w:val="18"/>
                <w:szCs w:val="18"/>
              </w:rPr>
            </w:pPr>
            <w:r w:rsidRPr="0077654C">
              <w:rPr>
                <w:rFonts w:cs="Arial"/>
                <w:iCs/>
                <w:sz w:val="18"/>
                <w:szCs w:val="18"/>
              </w:rPr>
              <w:t>Austria; Canada; Finland; France; Germany; Ireland; Liechtenstein; Norway; Russia; Sweden; Switzerland; United Kingdom; United States of America; United States of America (Alaska)</w:t>
            </w:r>
          </w:p>
        </w:tc>
      </w:tr>
      <w:tr w:rsidR="0077654C" w:rsidRPr="0077654C" w14:paraId="384089BC" w14:textId="77777777" w:rsidTr="009304E1">
        <w:trPr>
          <w:trHeight w:val="20"/>
        </w:trPr>
        <w:tc>
          <w:tcPr>
            <w:tcW w:w="1792" w:type="dxa"/>
          </w:tcPr>
          <w:p w14:paraId="0287A78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Salvelinus </w:t>
            </w:r>
            <w:proofErr w:type="spellStart"/>
            <w:r w:rsidRPr="0077654C">
              <w:rPr>
                <w:rFonts w:cs="Arial"/>
                <w:iCs/>
                <w:sz w:val="18"/>
                <w:szCs w:val="18"/>
              </w:rPr>
              <w:t>confluentus</w:t>
            </w:r>
            <w:proofErr w:type="spellEnd"/>
          </w:p>
        </w:tc>
        <w:tc>
          <w:tcPr>
            <w:tcW w:w="1839" w:type="dxa"/>
          </w:tcPr>
          <w:p w14:paraId="29321439"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013E9B11"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9CF82D0" w14:textId="77777777" w:rsidR="009304E1" w:rsidRPr="0077654C" w:rsidRDefault="009304E1" w:rsidP="009304E1">
            <w:pPr>
              <w:spacing w:after="0" w:line="240" w:lineRule="auto"/>
              <w:rPr>
                <w:rFonts w:cs="Arial"/>
                <w:iCs/>
                <w:sz w:val="18"/>
                <w:szCs w:val="18"/>
              </w:rPr>
            </w:pPr>
            <w:r w:rsidRPr="0077654C">
              <w:rPr>
                <w:rFonts w:cs="Arial"/>
                <w:iCs/>
                <w:sz w:val="18"/>
                <w:szCs w:val="18"/>
              </w:rPr>
              <w:t>Alsek; Chilkat; Columbia; Skagit; Stikine; Taku; Unuk; Whiting</w:t>
            </w:r>
          </w:p>
        </w:tc>
        <w:tc>
          <w:tcPr>
            <w:tcW w:w="4717" w:type="dxa"/>
          </w:tcPr>
          <w:p w14:paraId="08DA42C7"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 United States of America (Alaska)</w:t>
            </w:r>
          </w:p>
        </w:tc>
      </w:tr>
      <w:tr w:rsidR="0077654C" w:rsidRPr="0077654C" w14:paraId="61106706" w14:textId="77777777" w:rsidTr="009304E1">
        <w:trPr>
          <w:trHeight w:val="20"/>
        </w:trPr>
        <w:tc>
          <w:tcPr>
            <w:tcW w:w="1792" w:type="dxa"/>
          </w:tcPr>
          <w:p w14:paraId="1EF0C90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Scaphirhynchus</w:t>
            </w:r>
            <w:proofErr w:type="spellEnd"/>
            <w:r w:rsidRPr="0077654C">
              <w:rPr>
                <w:rFonts w:cs="Arial"/>
                <w:iCs/>
                <w:sz w:val="18"/>
                <w:szCs w:val="18"/>
              </w:rPr>
              <w:t xml:space="preserve"> albus</w:t>
            </w:r>
          </w:p>
        </w:tc>
        <w:tc>
          <w:tcPr>
            <w:tcW w:w="1839" w:type="dxa"/>
          </w:tcPr>
          <w:p w14:paraId="165D530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Acipenseridae</w:t>
            </w:r>
            <w:proofErr w:type="spellEnd"/>
            <w:r w:rsidRPr="0077654C">
              <w:rPr>
                <w:rFonts w:cs="Arial"/>
                <w:iCs/>
                <w:sz w:val="18"/>
                <w:szCs w:val="18"/>
              </w:rPr>
              <w:t xml:space="preserve"> / </w:t>
            </w:r>
            <w:proofErr w:type="spellStart"/>
            <w:r w:rsidRPr="0077654C">
              <w:rPr>
                <w:rFonts w:cs="Arial"/>
                <w:iCs/>
                <w:sz w:val="18"/>
                <w:szCs w:val="18"/>
              </w:rPr>
              <w:t>Acipenseriformes</w:t>
            </w:r>
            <w:proofErr w:type="spellEnd"/>
          </w:p>
        </w:tc>
        <w:tc>
          <w:tcPr>
            <w:tcW w:w="1337" w:type="dxa"/>
          </w:tcPr>
          <w:p w14:paraId="15464D6B"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4514C59B" w14:textId="77777777" w:rsidR="009304E1" w:rsidRPr="0077654C" w:rsidRDefault="009304E1" w:rsidP="009304E1">
            <w:pPr>
              <w:spacing w:after="0" w:line="240" w:lineRule="auto"/>
              <w:rPr>
                <w:rFonts w:cs="Arial"/>
                <w:iCs/>
                <w:sz w:val="18"/>
                <w:szCs w:val="18"/>
              </w:rPr>
            </w:pPr>
            <w:r w:rsidRPr="0077654C">
              <w:rPr>
                <w:rFonts w:cs="Arial"/>
                <w:iCs/>
                <w:sz w:val="18"/>
                <w:szCs w:val="18"/>
              </w:rPr>
              <w:t>Mississippi</w:t>
            </w:r>
          </w:p>
        </w:tc>
        <w:tc>
          <w:tcPr>
            <w:tcW w:w="4717" w:type="dxa"/>
          </w:tcPr>
          <w:p w14:paraId="48EDACF1" w14:textId="77777777" w:rsidR="009304E1" w:rsidRPr="0077654C" w:rsidRDefault="009304E1" w:rsidP="009304E1">
            <w:pPr>
              <w:spacing w:after="0" w:line="240" w:lineRule="auto"/>
              <w:rPr>
                <w:rFonts w:cs="Arial"/>
                <w:iCs/>
                <w:sz w:val="18"/>
                <w:szCs w:val="18"/>
              </w:rPr>
            </w:pPr>
            <w:r w:rsidRPr="0077654C">
              <w:rPr>
                <w:rFonts w:cs="Arial"/>
                <w:iCs/>
                <w:sz w:val="18"/>
                <w:szCs w:val="18"/>
              </w:rPr>
              <w:t>Canada; United States of America</w:t>
            </w:r>
          </w:p>
        </w:tc>
      </w:tr>
      <w:tr w:rsidR="0077654C" w:rsidRPr="0077654C" w14:paraId="52C3B386" w14:textId="77777777" w:rsidTr="009304E1">
        <w:trPr>
          <w:trHeight w:val="20"/>
        </w:trPr>
        <w:tc>
          <w:tcPr>
            <w:tcW w:w="1792" w:type="dxa"/>
          </w:tcPr>
          <w:p w14:paraId="4D4D4A5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Scaphognathops</w:t>
            </w:r>
            <w:proofErr w:type="spellEnd"/>
            <w:r w:rsidRPr="0077654C">
              <w:rPr>
                <w:rFonts w:cs="Arial"/>
                <w:iCs/>
                <w:sz w:val="18"/>
                <w:szCs w:val="18"/>
              </w:rPr>
              <w:t xml:space="preserve"> </w:t>
            </w:r>
            <w:proofErr w:type="spellStart"/>
            <w:r w:rsidRPr="0077654C">
              <w:rPr>
                <w:rFonts w:cs="Arial"/>
                <w:iCs/>
                <w:sz w:val="18"/>
                <w:szCs w:val="18"/>
              </w:rPr>
              <w:t>bandanensis</w:t>
            </w:r>
            <w:proofErr w:type="spellEnd"/>
          </w:p>
        </w:tc>
        <w:tc>
          <w:tcPr>
            <w:tcW w:w="1839" w:type="dxa"/>
          </w:tcPr>
          <w:p w14:paraId="2929BA6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0E1EB19"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604EF75"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76631904"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 Vietnam</w:t>
            </w:r>
          </w:p>
        </w:tc>
      </w:tr>
      <w:tr w:rsidR="0077654C" w:rsidRPr="0077654C" w14:paraId="1C6460B2" w14:textId="77777777" w:rsidTr="009304E1">
        <w:trPr>
          <w:trHeight w:val="20"/>
        </w:trPr>
        <w:tc>
          <w:tcPr>
            <w:tcW w:w="1792" w:type="dxa"/>
          </w:tcPr>
          <w:p w14:paraId="38CB0C4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Schizocypris</w:t>
            </w:r>
            <w:proofErr w:type="spellEnd"/>
            <w:r w:rsidRPr="0077654C">
              <w:rPr>
                <w:rFonts w:cs="Arial"/>
                <w:iCs/>
                <w:sz w:val="18"/>
                <w:szCs w:val="18"/>
              </w:rPr>
              <w:t xml:space="preserve"> brucei</w:t>
            </w:r>
          </w:p>
        </w:tc>
        <w:tc>
          <w:tcPr>
            <w:tcW w:w="1839" w:type="dxa"/>
          </w:tcPr>
          <w:p w14:paraId="60A399A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F4B420F"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05322CD8" w14:textId="77777777" w:rsidR="009304E1" w:rsidRPr="0077654C" w:rsidRDefault="009304E1" w:rsidP="009304E1">
            <w:pPr>
              <w:spacing w:after="0" w:line="240" w:lineRule="auto"/>
              <w:rPr>
                <w:rFonts w:cs="Arial"/>
                <w:iCs/>
                <w:sz w:val="18"/>
                <w:szCs w:val="18"/>
              </w:rPr>
            </w:pPr>
            <w:r w:rsidRPr="0077654C">
              <w:rPr>
                <w:rFonts w:cs="Arial"/>
                <w:iCs/>
                <w:sz w:val="18"/>
                <w:szCs w:val="18"/>
              </w:rPr>
              <w:t>Helmand</w:t>
            </w:r>
          </w:p>
        </w:tc>
        <w:tc>
          <w:tcPr>
            <w:tcW w:w="4717" w:type="dxa"/>
          </w:tcPr>
          <w:p w14:paraId="70EF0374" w14:textId="77777777" w:rsidR="009304E1" w:rsidRPr="0077654C" w:rsidRDefault="009304E1" w:rsidP="009304E1">
            <w:pPr>
              <w:spacing w:after="0" w:line="240" w:lineRule="auto"/>
              <w:rPr>
                <w:rFonts w:cs="Arial"/>
                <w:iCs/>
                <w:sz w:val="18"/>
                <w:szCs w:val="18"/>
              </w:rPr>
            </w:pPr>
            <w:r w:rsidRPr="0077654C">
              <w:rPr>
                <w:rFonts w:cs="Arial"/>
                <w:iCs/>
                <w:sz w:val="18"/>
                <w:szCs w:val="18"/>
              </w:rPr>
              <w:t>Afghanistan; Iran</w:t>
            </w:r>
          </w:p>
        </w:tc>
      </w:tr>
      <w:tr w:rsidR="0077654C" w:rsidRPr="0077654C" w14:paraId="11476F07" w14:textId="77777777" w:rsidTr="009304E1">
        <w:trPr>
          <w:trHeight w:val="20"/>
        </w:trPr>
        <w:tc>
          <w:tcPr>
            <w:tcW w:w="1792" w:type="dxa"/>
          </w:tcPr>
          <w:p w14:paraId="51DE413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Schizothorax</w:t>
            </w:r>
            <w:proofErr w:type="spellEnd"/>
            <w:r w:rsidRPr="0077654C">
              <w:rPr>
                <w:rFonts w:cs="Arial"/>
                <w:iCs/>
                <w:sz w:val="18"/>
                <w:szCs w:val="18"/>
              </w:rPr>
              <w:t xml:space="preserve"> </w:t>
            </w:r>
            <w:proofErr w:type="spellStart"/>
            <w:r w:rsidRPr="0077654C">
              <w:rPr>
                <w:rFonts w:cs="Arial"/>
                <w:iCs/>
                <w:sz w:val="18"/>
                <w:szCs w:val="18"/>
              </w:rPr>
              <w:t>esocinus</w:t>
            </w:r>
            <w:proofErr w:type="spellEnd"/>
          </w:p>
        </w:tc>
        <w:tc>
          <w:tcPr>
            <w:tcW w:w="1839" w:type="dxa"/>
          </w:tcPr>
          <w:p w14:paraId="5677B4F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965479C"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D78FF24" w14:textId="77777777" w:rsidR="009304E1" w:rsidRPr="0077654C" w:rsidRDefault="009304E1" w:rsidP="009304E1">
            <w:pPr>
              <w:spacing w:after="0" w:line="240" w:lineRule="auto"/>
              <w:rPr>
                <w:rFonts w:cs="Arial"/>
                <w:iCs/>
                <w:sz w:val="18"/>
                <w:szCs w:val="18"/>
              </w:rPr>
            </w:pPr>
            <w:r w:rsidRPr="0077654C">
              <w:rPr>
                <w:rFonts w:cs="Arial"/>
                <w:iCs/>
                <w:sz w:val="18"/>
                <w:szCs w:val="18"/>
              </w:rPr>
              <w:t>Indus</w:t>
            </w:r>
          </w:p>
        </w:tc>
        <w:tc>
          <w:tcPr>
            <w:tcW w:w="4717" w:type="dxa"/>
          </w:tcPr>
          <w:p w14:paraId="35E0EF41" w14:textId="77777777" w:rsidR="009304E1" w:rsidRPr="0077654C" w:rsidRDefault="009304E1" w:rsidP="009304E1">
            <w:pPr>
              <w:spacing w:after="0" w:line="240" w:lineRule="auto"/>
              <w:rPr>
                <w:rFonts w:cs="Arial"/>
                <w:iCs/>
                <w:sz w:val="18"/>
                <w:szCs w:val="18"/>
              </w:rPr>
            </w:pPr>
            <w:r w:rsidRPr="0077654C">
              <w:rPr>
                <w:rFonts w:cs="Arial"/>
                <w:iCs/>
                <w:sz w:val="18"/>
                <w:szCs w:val="18"/>
              </w:rPr>
              <w:t>Afghanistan; India; Pakistan</w:t>
            </w:r>
          </w:p>
        </w:tc>
      </w:tr>
      <w:tr w:rsidR="0077654C" w:rsidRPr="0077654C" w14:paraId="74807711" w14:textId="77777777" w:rsidTr="009304E1">
        <w:trPr>
          <w:trHeight w:val="20"/>
        </w:trPr>
        <w:tc>
          <w:tcPr>
            <w:tcW w:w="1792" w:type="dxa"/>
          </w:tcPr>
          <w:p w14:paraId="7C7B0DE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Schizothorax</w:t>
            </w:r>
            <w:proofErr w:type="spellEnd"/>
            <w:r w:rsidRPr="0077654C">
              <w:rPr>
                <w:rFonts w:cs="Arial"/>
                <w:iCs/>
                <w:sz w:val="18"/>
                <w:szCs w:val="18"/>
              </w:rPr>
              <w:t xml:space="preserve"> </w:t>
            </w:r>
            <w:proofErr w:type="spellStart"/>
            <w:r w:rsidRPr="0077654C">
              <w:rPr>
                <w:rFonts w:cs="Arial"/>
                <w:iCs/>
                <w:sz w:val="18"/>
                <w:szCs w:val="18"/>
              </w:rPr>
              <w:t>lantsangensis</w:t>
            </w:r>
            <w:proofErr w:type="spellEnd"/>
          </w:p>
        </w:tc>
        <w:tc>
          <w:tcPr>
            <w:tcW w:w="1839" w:type="dxa"/>
          </w:tcPr>
          <w:p w14:paraId="17D2014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6E880C3B"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744A34E8"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DDCA3B0" w14:textId="77777777" w:rsidR="009304E1" w:rsidRPr="0077654C" w:rsidRDefault="009304E1" w:rsidP="009304E1">
            <w:pPr>
              <w:spacing w:after="0" w:line="240" w:lineRule="auto"/>
              <w:rPr>
                <w:rFonts w:cs="Arial"/>
                <w:iCs/>
                <w:sz w:val="18"/>
                <w:szCs w:val="18"/>
              </w:rPr>
            </w:pPr>
            <w:r w:rsidRPr="0077654C">
              <w:rPr>
                <w:rFonts w:cs="Arial"/>
                <w:iCs/>
                <w:sz w:val="18"/>
                <w:szCs w:val="18"/>
              </w:rPr>
              <w:t>China; Myanmar</w:t>
            </w:r>
          </w:p>
        </w:tc>
      </w:tr>
      <w:tr w:rsidR="0077654C" w:rsidRPr="00126D0F" w14:paraId="797E18DA" w14:textId="77777777" w:rsidTr="009304E1">
        <w:trPr>
          <w:trHeight w:val="20"/>
        </w:trPr>
        <w:tc>
          <w:tcPr>
            <w:tcW w:w="1792" w:type="dxa"/>
          </w:tcPr>
          <w:p w14:paraId="7F64C91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Schizothorax</w:t>
            </w:r>
            <w:proofErr w:type="spellEnd"/>
            <w:r w:rsidRPr="0077654C">
              <w:rPr>
                <w:rFonts w:cs="Arial"/>
                <w:iCs/>
                <w:sz w:val="18"/>
                <w:szCs w:val="18"/>
              </w:rPr>
              <w:t xml:space="preserve"> </w:t>
            </w:r>
            <w:proofErr w:type="spellStart"/>
            <w:r w:rsidRPr="0077654C">
              <w:rPr>
                <w:rFonts w:cs="Arial"/>
                <w:iCs/>
                <w:sz w:val="18"/>
                <w:szCs w:val="18"/>
              </w:rPr>
              <w:t>plagiostomus</w:t>
            </w:r>
            <w:proofErr w:type="spellEnd"/>
          </w:p>
        </w:tc>
        <w:tc>
          <w:tcPr>
            <w:tcW w:w="1839" w:type="dxa"/>
          </w:tcPr>
          <w:p w14:paraId="5883C2E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1DA389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3BB9FD0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Amu Darya; </w:t>
            </w:r>
            <w:proofErr w:type="spellStart"/>
            <w:r w:rsidRPr="0077654C">
              <w:rPr>
                <w:rFonts w:cs="Arial"/>
                <w:iCs/>
                <w:sz w:val="18"/>
                <w:szCs w:val="18"/>
              </w:rPr>
              <w:t>Dakatia</w:t>
            </w:r>
            <w:proofErr w:type="spellEnd"/>
            <w:r w:rsidRPr="0077654C">
              <w:rPr>
                <w:rFonts w:cs="Arial"/>
                <w:iCs/>
                <w:sz w:val="18"/>
                <w:szCs w:val="18"/>
              </w:rPr>
              <w:t xml:space="preserve">; </w:t>
            </w:r>
            <w:proofErr w:type="spellStart"/>
            <w:r w:rsidRPr="0077654C">
              <w:rPr>
                <w:rFonts w:cs="Arial"/>
                <w:iCs/>
                <w:sz w:val="18"/>
                <w:szCs w:val="18"/>
              </w:rPr>
              <w:t>Dasht</w:t>
            </w:r>
            <w:proofErr w:type="spellEnd"/>
            <w:r w:rsidRPr="0077654C">
              <w:rPr>
                <w:rFonts w:cs="Arial"/>
                <w:iCs/>
                <w:sz w:val="18"/>
                <w:szCs w:val="18"/>
              </w:rPr>
              <w:t>; Feni; Ganges-Brahmaputra-Meghna; Hari/Harirud-Murgab; Helmand; Indus; Irrawaddy; Kaladan; Karnaphuli; Rann of Kutch; Tarim</w:t>
            </w:r>
          </w:p>
        </w:tc>
        <w:tc>
          <w:tcPr>
            <w:tcW w:w="4717" w:type="dxa"/>
          </w:tcPr>
          <w:p w14:paraId="692CDF44"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Afghanistan</w:t>
            </w:r>
            <w:proofErr w:type="spellEnd"/>
            <w:r w:rsidRPr="0077654C">
              <w:rPr>
                <w:rFonts w:cs="Arial"/>
                <w:iCs/>
                <w:sz w:val="18"/>
                <w:szCs w:val="18"/>
                <w:lang w:val="es-ES"/>
              </w:rPr>
              <w:t xml:space="preserve">; Bangladesh; </w:t>
            </w:r>
            <w:proofErr w:type="spellStart"/>
            <w:r w:rsidRPr="0077654C">
              <w:rPr>
                <w:rFonts w:cs="Arial"/>
                <w:iCs/>
                <w:sz w:val="18"/>
                <w:szCs w:val="18"/>
                <w:lang w:val="es-ES"/>
              </w:rPr>
              <w:t>Bhutan</w:t>
            </w:r>
            <w:proofErr w:type="spellEnd"/>
            <w:r w:rsidRPr="0077654C">
              <w:rPr>
                <w:rFonts w:cs="Arial"/>
                <w:iCs/>
                <w:sz w:val="18"/>
                <w:szCs w:val="18"/>
                <w:lang w:val="es-ES"/>
              </w:rPr>
              <w:t xml:space="preserve">; China; India; </w:t>
            </w:r>
            <w:proofErr w:type="spellStart"/>
            <w:r w:rsidRPr="0077654C">
              <w:rPr>
                <w:rFonts w:cs="Arial"/>
                <w:iCs/>
                <w:sz w:val="18"/>
                <w:szCs w:val="18"/>
                <w:lang w:val="es-ES"/>
              </w:rPr>
              <w:t>Iran</w:t>
            </w:r>
            <w:proofErr w:type="spellEnd"/>
            <w:r w:rsidRPr="0077654C">
              <w:rPr>
                <w:rFonts w:cs="Arial"/>
                <w:iCs/>
                <w:sz w:val="18"/>
                <w:szCs w:val="18"/>
                <w:lang w:val="es-ES"/>
              </w:rPr>
              <w:t xml:space="preserve">; Myanmar; Nepal; </w:t>
            </w:r>
            <w:proofErr w:type="spellStart"/>
            <w:r w:rsidRPr="0077654C">
              <w:rPr>
                <w:rFonts w:cs="Arial"/>
                <w:iCs/>
                <w:sz w:val="18"/>
                <w:szCs w:val="18"/>
                <w:lang w:val="es-ES"/>
              </w:rPr>
              <w:t>Pakistan</w:t>
            </w:r>
            <w:proofErr w:type="spellEnd"/>
            <w:r w:rsidRPr="0077654C">
              <w:rPr>
                <w:rFonts w:cs="Arial"/>
                <w:iCs/>
                <w:sz w:val="18"/>
                <w:szCs w:val="18"/>
                <w:lang w:val="es-ES"/>
              </w:rPr>
              <w:t xml:space="preserve">; </w:t>
            </w:r>
            <w:proofErr w:type="spellStart"/>
            <w:r w:rsidRPr="0077654C">
              <w:rPr>
                <w:rFonts w:cs="Arial"/>
                <w:iCs/>
                <w:sz w:val="18"/>
                <w:szCs w:val="18"/>
                <w:lang w:val="es-ES"/>
              </w:rPr>
              <w:t>Tajikistan</w:t>
            </w:r>
            <w:proofErr w:type="spellEnd"/>
            <w:r w:rsidRPr="0077654C">
              <w:rPr>
                <w:rFonts w:cs="Arial"/>
                <w:iCs/>
                <w:sz w:val="18"/>
                <w:szCs w:val="18"/>
                <w:lang w:val="es-ES"/>
              </w:rPr>
              <w:t xml:space="preserve">; </w:t>
            </w:r>
            <w:proofErr w:type="spellStart"/>
            <w:r w:rsidRPr="0077654C">
              <w:rPr>
                <w:rFonts w:cs="Arial"/>
                <w:iCs/>
                <w:sz w:val="18"/>
                <w:szCs w:val="18"/>
                <w:lang w:val="es-ES"/>
              </w:rPr>
              <w:t>Turkmenistan</w:t>
            </w:r>
            <w:proofErr w:type="spellEnd"/>
            <w:r w:rsidRPr="0077654C">
              <w:rPr>
                <w:rFonts w:cs="Arial"/>
                <w:iCs/>
                <w:sz w:val="18"/>
                <w:szCs w:val="18"/>
                <w:lang w:val="es-ES"/>
              </w:rPr>
              <w:t>; Uzbekistan</w:t>
            </w:r>
          </w:p>
        </w:tc>
      </w:tr>
      <w:tr w:rsidR="0077654C" w:rsidRPr="0077654C" w14:paraId="6484C9B6" w14:textId="77777777" w:rsidTr="009304E1">
        <w:trPr>
          <w:trHeight w:val="20"/>
        </w:trPr>
        <w:tc>
          <w:tcPr>
            <w:tcW w:w="1792" w:type="dxa"/>
          </w:tcPr>
          <w:p w14:paraId="758C6BA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Schizothorax</w:t>
            </w:r>
            <w:proofErr w:type="spellEnd"/>
            <w:r w:rsidRPr="0077654C">
              <w:rPr>
                <w:rFonts w:cs="Arial"/>
                <w:iCs/>
                <w:sz w:val="18"/>
                <w:szCs w:val="18"/>
              </w:rPr>
              <w:t xml:space="preserve"> </w:t>
            </w:r>
            <w:proofErr w:type="spellStart"/>
            <w:r w:rsidRPr="0077654C">
              <w:rPr>
                <w:rFonts w:cs="Arial"/>
                <w:iCs/>
                <w:sz w:val="18"/>
                <w:szCs w:val="18"/>
              </w:rPr>
              <w:t>richardsonii</w:t>
            </w:r>
            <w:proofErr w:type="spellEnd"/>
          </w:p>
        </w:tc>
        <w:tc>
          <w:tcPr>
            <w:tcW w:w="1839" w:type="dxa"/>
          </w:tcPr>
          <w:p w14:paraId="270A439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FCF45E1"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5DB89CA8"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0E5EC3A8" w14:textId="77777777" w:rsidR="009304E1" w:rsidRPr="0077654C" w:rsidRDefault="009304E1" w:rsidP="009304E1">
            <w:pPr>
              <w:spacing w:after="0" w:line="240" w:lineRule="auto"/>
              <w:rPr>
                <w:rFonts w:cs="Arial"/>
                <w:iCs/>
                <w:sz w:val="18"/>
                <w:szCs w:val="18"/>
              </w:rPr>
            </w:pPr>
            <w:r w:rsidRPr="0077654C">
              <w:rPr>
                <w:rFonts w:cs="Arial"/>
                <w:iCs/>
                <w:sz w:val="18"/>
                <w:szCs w:val="18"/>
              </w:rPr>
              <w:t>Bhutan; China; India; Nepal</w:t>
            </w:r>
          </w:p>
        </w:tc>
      </w:tr>
      <w:tr w:rsidR="0077654C" w:rsidRPr="0077654C" w14:paraId="151EF97A" w14:textId="77777777" w:rsidTr="009304E1">
        <w:trPr>
          <w:trHeight w:val="20"/>
        </w:trPr>
        <w:tc>
          <w:tcPr>
            <w:tcW w:w="1792" w:type="dxa"/>
          </w:tcPr>
          <w:p w14:paraId="553B4879" w14:textId="77777777" w:rsidR="009304E1" w:rsidRPr="0077654C" w:rsidRDefault="009304E1" w:rsidP="009304E1">
            <w:pPr>
              <w:spacing w:after="0" w:line="240" w:lineRule="auto"/>
              <w:rPr>
                <w:rFonts w:cs="Arial"/>
                <w:iCs/>
                <w:sz w:val="18"/>
                <w:szCs w:val="18"/>
              </w:rPr>
            </w:pPr>
            <w:r w:rsidRPr="0077654C">
              <w:rPr>
                <w:rFonts w:cs="Arial"/>
                <w:iCs/>
                <w:sz w:val="18"/>
                <w:szCs w:val="18"/>
              </w:rPr>
              <w:t>Scomberomorus sinensis</w:t>
            </w:r>
          </w:p>
        </w:tc>
        <w:tc>
          <w:tcPr>
            <w:tcW w:w="1839" w:type="dxa"/>
          </w:tcPr>
          <w:p w14:paraId="5E581F6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Scombridae / </w:t>
            </w:r>
            <w:proofErr w:type="spellStart"/>
            <w:r w:rsidRPr="0077654C">
              <w:rPr>
                <w:rFonts w:cs="Arial"/>
                <w:iCs/>
                <w:sz w:val="18"/>
                <w:szCs w:val="18"/>
              </w:rPr>
              <w:t>Scombriformes</w:t>
            </w:r>
            <w:proofErr w:type="spellEnd"/>
          </w:p>
        </w:tc>
        <w:tc>
          <w:tcPr>
            <w:tcW w:w="1337" w:type="dxa"/>
          </w:tcPr>
          <w:p w14:paraId="75B88269"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426FDC7F"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86AD29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Vietnam</w:t>
            </w:r>
          </w:p>
        </w:tc>
      </w:tr>
      <w:tr w:rsidR="0077654C" w:rsidRPr="0077654C" w14:paraId="450F1A25" w14:textId="77777777" w:rsidTr="009304E1">
        <w:trPr>
          <w:trHeight w:val="20"/>
        </w:trPr>
        <w:tc>
          <w:tcPr>
            <w:tcW w:w="1792" w:type="dxa"/>
          </w:tcPr>
          <w:p w14:paraId="60557D6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Semaprochilodus</w:t>
            </w:r>
            <w:proofErr w:type="spellEnd"/>
            <w:r w:rsidRPr="0077654C">
              <w:rPr>
                <w:rFonts w:cs="Arial"/>
                <w:iCs/>
                <w:sz w:val="18"/>
                <w:szCs w:val="18"/>
              </w:rPr>
              <w:t xml:space="preserve"> </w:t>
            </w:r>
            <w:proofErr w:type="spellStart"/>
            <w:r w:rsidRPr="0077654C">
              <w:rPr>
                <w:rFonts w:cs="Arial"/>
                <w:iCs/>
                <w:sz w:val="18"/>
                <w:szCs w:val="18"/>
              </w:rPr>
              <w:t>varii</w:t>
            </w:r>
            <w:proofErr w:type="spellEnd"/>
          </w:p>
        </w:tc>
        <w:tc>
          <w:tcPr>
            <w:tcW w:w="1839" w:type="dxa"/>
          </w:tcPr>
          <w:p w14:paraId="4AB7FE0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Prochilodontidae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0F9A36AE"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A3071A7" w14:textId="77777777" w:rsidR="009304E1" w:rsidRPr="0077654C" w:rsidRDefault="009304E1" w:rsidP="009304E1">
            <w:pPr>
              <w:spacing w:after="0" w:line="240" w:lineRule="auto"/>
              <w:rPr>
                <w:rFonts w:cs="Arial"/>
                <w:iCs/>
                <w:sz w:val="18"/>
                <w:szCs w:val="18"/>
              </w:rPr>
            </w:pPr>
            <w:r w:rsidRPr="0077654C">
              <w:rPr>
                <w:rFonts w:cs="Arial"/>
                <w:iCs/>
                <w:sz w:val="18"/>
                <w:szCs w:val="18"/>
              </w:rPr>
              <w:t>Maroni</w:t>
            </w:r>
          </w:p>
        </w:tc>
        <w:tc>
          <w:tcPr>
            <w:tcW w:w="4717" w:type="dxa"/>
          </w:tcPr>
          <w:p w14:paraId="1F84CF3D" w14:textId="77777777" w:rsidR="009304E1" w:rsidRPr="0077654C" w:rsidRDefault="009304E1" w:rsidP="009304E1">
            <w:pPr>
              <w:spacing w:after="0" w:line="240" w:lineRule="auto"/>
              <w:rPr>
                <w:rFonts w:cs="Arial"/>
                <w:iCs/>
                <w:sz w:val="18"/>
                <w:szCs w:val="18"/>
              </w:rPr>
            </w:pPr>
            <w:r w:rsidRPr="0077654C">
              <w:rPr>
                <w:rFonts w:cs="Arial"/>
                <w:iCs/>
                <w:sz w:val="18"/>
                <w:szCs w:val="18"/>
              </w:rPr>
              <w:t>French Guiana; Suriname</w:t>
            </w:r>
          </w:p>
        </w:tc>
      </w:tr>
      <w:tr w:rsidR="0077654C" w:rsidRPr="0077654C" w14:paraId="01AC6309" w14:textId="77777777" w:rsidTr="009304E1">
        <w:trPr>
          <w:trHeight w:val="20"/>
        </w:trPr>
        <w:tc>
          <w:tcPr>
            <w:tcW w:w="1792" w:type="dxa"/>
          </w:tcPr>
          <w:p w14:paraId="6F6AE61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Semiplotus</w:t>
            </w:r>
            <w:proofErr w:type="spellEnd"/>
            <w:r w:rsidRPr="0077654C">
              <w:rPr>
                <w:rFonts w:cs="Arial"/>
                <w:iCs/>
                <w:sz w:val="18"/>
                <w:szCs w:val="18"/>
              </w:rPr>
              <w:t xml:space="preserve"> </w:t>
            </w:r>
            <w:proofErr w:type="spellStart"/>
            <w:r w:rsidRPr="0077654C">
              <w:rPr>
                <w:rFonts w:cs="Arial"/>
                <w:iCs/>
                <w:sz w:val="18"/>
                <w:szCs w:val="18"/>
              </w:rPr>
              <w:t>manipurensis</w:t>
            </w:r>
            <w:proofErr w:type="spellEnd"/>
          </w:p>
        </w:tc>
        <w:tc>
          <w:tcPr>
            <w:tcW w:w="1839" w:type="dxa"/>
          </w:tcPr>
          <w:p w14:paraId="730ADD38"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2D5A2C3"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8D1B83A" w14:textId="77777777" w:rsidR="009304E1" w:rsidRPr="0077654C" w:rsidRDefault="009304E1" w:rsidP="009304E1">
            <w:pPr>
              <w:spacing w:after="0" w:line="240" w:lineRule="auto"/>
              <w:rPr>
                <w:rFonts w:cs="Arial"/>
                <w:iCs/>
                <w:sz w:val="18"/>
                <w:szCs w:val="18"/>
              </w:rPr>
            </w:pPr>
            <w:r w:rsidRPr="0077654C">
              <w:rPr>
                <w:rFonts w:cs="Arial"/>
                <w:iCs/>
                <w:sz w:val="18"/>
                <w:szCs w:val="18"/>
              </w:rPr>
              <w:t>Irrawaddy</w:t>
            </w:r>
          </w:p>
        </w:tc>
        <w:tc>
          <w:tcPr>
            <w:tcW w:w="4717" w:type="dxa"/>
          </w:tcPr>
          <w:p w14:paraId="00957B6B" w14:textId="77777777" w:rsidR="009304E1" w:rsidRPr="0077654C" w:rsidRDefault="009304E1" w:rsidP="009304E1">
            <w:pPr>
              <w:spacing w:after="0" w:line="240" w:lineRule="auto"/>
              <w:rPr>
                <w:rFonts w:cs="Arial"/>
                <w:iCs/>
                <w:sz w:val="18"/>
                <w:szCs w:val="18"/>
              </w:rPr>
            </w:pPr>
            <w:r w:rsidRPr="0077654C">
              <w:rPr>
                <w:rFonts w:cs="Arial"/>
                <w:iCs/>
                <w:sz w:val="18"/>
                <w:szCs w:val="18"/>
              </w:rPr>
              <w:t>India; Myanmar</w:t>
            </w:r>
          </w:p>
        </w:tc>
      </w:tr>
      <w:tr w:rsidR="0077654C" w:rsidRPr="0077654C" w14:paraId="06B29FCA" w14:textId="77777777" w:rsidTr="009304E1">
        <w:trPr>
          <w:trHeight w:val="20"/>
        </w:trPr>
        <w:tc>
          <w:tcPr>
            <w:tcW w:w="1792" w:type="dxa"/>
          </w:tcPr>
          <w:p w14:paraId="4D5FF55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Serranochromis</w:t>
            </w:r>
            <w:proofErr w:type="spellEnd"/>
            <w:r w:rsidRPr="0077654C">
              <w:rPr>
                <w:rFonts w:cs="Arial"/>
                <w:iCs/>
                <w:sz w:val="18"/>
                <w:szCs w:val="18"/>
              </w:rPr>
              <w:t xml:space="preserve"> </w:t>
            </w:r>
            <w:proofErr w:type="spellStart"/>
            <w:r w:rsidRPr="0077654C">
              <w:rPr>
                <w:rFonts w:cs="Arial"/>
                <w:iCs/>
                <w:sz w:val="18"/>
                <w:szCs w:val="18"/>
              </w:rPr>
              <w:t>meridianus</w:t>
            </w:r>
            <w:proofErr w:type="spellEnd"/>
          </w:p>
        </w:tc>
        <w:tc>
          <w:tcPr>
            <w:tcW w:w="1839" w:type="dxa"/>
          </w:tcPr>
          <w:p w14:paraId="7554AC6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Cichlidae</w:t>
            </w:r>
            <w:proofErr w:type="spellEnd"/>
            <w:r w:rsidRPr="0077654C">
              <w:rPr>
                <w:rFonts w:cs="Arial"/>
                <w:iCs/>
                <w:sz w:val="18"/>
                <w:szCs w:val="18"/>
              </w:rPr>
              <w:t xml:space="preserve"> / </w:t>
            </w:r>
            <w:proofErr w:type="spellStart"/>
            <w:r w:rsidRPr="0077654C">
              <w:rPr>
                <w:rFonts w:cs="Arial"/>
                <w:iCs/>
                <w:sz w:val="18"/>
                <w:szCs w:val="18"/>
              </w:rPr>
              <w:t>Cichliformes</w:t>
            </w:r>
            <w:proofErr w:type="spellEnd"/>
          </w:p>
        </w:tc>
        <w:tc>
          <w:tcPr>
            <w:tcW w:w="1337" w:type="dxa"/>
          </w:tcPr>
          <w:p w14:paraId="4C663B04"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08F2D54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Incomati</w:t>
            </w:r>
            <w:proofErr w:type="spellEnd"/>
            <w:r w:rsidRPr="0077654C">
              <w:rPr>
                <w:rFonts w:cs="Arial"/>
                <w:iCs/>
                <w:sz w:val="18"/>
                <w:szCs w:val="18"/>
              </w:rPr>
              <w:t xml:space="preserve">; Limpopo; </w:t>
            </w:r>
            <w:proofErr w:type="spellStart"/>
            <w:r w:rsidRPr="0077654C">
              <w:rPr>
                <w:rFonts w:cs="Arial"/>
                <w:iCs/>
                <w:sz w:val="18"/>
                <w:szCs w:val="18"/>
              </w:rPr>
              <w:t>Umbeluzi</w:t>
            </w:r>
            <w:proofErr w:type="spellEnd"/>
          </w:p>
        </w:tc>
        <w:tc>
          <w:tcPr>
            <w:tcW w:w="4717" w:type="dxa"/>
          </w:tcPr>
          <w:p w14:paraId="66EBFF6B"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Mozambique; South Africa</w:t>
            </w:r>
          </w:p>
        </w:tc>
      </w:tr>
      <w:tr w:rsidR="0077654C" w:rsidRPr="0077654C" w14:paraId="2FA92CC5" w14:textId="77777777" w:rsidTr="009304E1">
        <w:trPr>
          <w:trHeight w:val="20"/>
        </w:trPr>
        <w:tc>
          <w:tcPr>
            <w:tcW w:w="1792" w:type="dxa"/>
          </w:tcPr>
          <w:p w14:paraId="0DA8BBC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Setipinna</w:t>
            </w:r>
            <w:proofErr w:type="spellEnd"/>
            <w:r w:rsidRPr="0077654C">
              <w:rPr>
                <w:rFonts w:cs="Arial"/>
                <w:iCs/>
                <w:sz w:val="18"/>
                <w:szCs w:val="18"/>
              </w:rPr>
              <w:t xml:space="preserve"> </w:t>
            </w:r>
            <w:proofErr w:type="spellStart"/>
            <w:r w:rsidRPr="0077654C">
              <w:rPr>
                <w:rFonts w:cs="Arial"/>
                <w:iCs/>
                <w:sz w:val="18"/>
                <w:szCs w:val="18"/>
              </w:rPr>
              <w:t>brevifilis</w:t>
            </w:r>
            <w:proofErr w:type="spellEnd"/>
          </w:p>
        </w:tc>
        <w:tc>
          <w:tcPr>
            <w:tcW w:w="1839" w:type="dxa"/>
          </w:tcPr>
          <w:p w14:paraId="1D38D8B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28DF0EB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04476B3"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2D8A59F1"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India; Nepal</w:t>
            </w:r>
          </w:p>
        </w:tc>
      </w:tr>
      <w:tr w:rsidR="0077654C" w:rsidRPr="0077654C" w14:paraId="5D2BFCD4" w14:textId="77777777" w:rsidTr="009304E1">
        <w:trPr>
          <w:trHeight w:val="20"/>
        </w:trPr>
        <w:tc>
          <w:tcPr>
            <w:tcW w:w="1792" w:type="dxa"/>
          </w:tcPr>
          <w:p w14:paraId="0827609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Setipinna</w:t>
            </w:r>
            <w:proofErr w:type="spellEnd"/>
            <w:r w:rsidRPr="0077654C">
              <w:rPr>
                <w:rFonts w:cs="Arial"/>
                <w:iCs/>
                <w:sz w:val="18"/>
                <w:szCs w:val="18"/>
              </w:rPr>
              <w:t xml:space="preserve"> </w:t>
            </w:r>
            <w:proofErr w:type="spellStart"/>
            <w:r w:rsidRPr="0077654C">
              <w:rPr>
                <w:rFonts w:cs="Arial"/>
                <w:iCs/>
                <w:sz w:val="18"/>
                <w:szCs w:val="18"/>
              </w:rPr>
              <w:t>tenuifilis</w:t>
            </w:r>
            <w:proofErr w:type="spellEnd"/>
          </w:p>
        </w:tc>
        <w:tc>
          <w:tcPr>
            <w:tcW w:w="1839" w:type="dxa"/>
          </w:tcPr>
          <w:p w14:paraId="69B0CD8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3EC9A3FC"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8A4E29F" w14:textId="77777777" w:rsidR="009304E1" w:rsidRPr="0077654C" w:rsidRDefault="009304E1" w:rsidP="009304E1">
            <w:pPr>
              <w:spacing w:after="0" w:line="240" w:lineRule="auto"/>
              <w:rPr>
                <w:rFonts w:cs="Arial"/>
                <w:iCs/>
                <w:sz w:val="18"/>
                <w:szCs w:val="18"/>
              </w:rPr>
            </w:pPr>
            <w:r w:rsidRPr="0077654C">
              <w:rPr>
                <w:rFonts w:cs="Arial"/>
                <w:iCs/>
                <w:sz w:val="18"/>
                <w:szCs w:val="18"/>
              </w:rPr>
              <w:t>Han; Naf</w:t>
            </w:r>
          </w:p>
        </w:tc>
        <w:tc>
          <w:tcPr>
            <w:tcW w:w="4717" w:type="dxa"/>
          </w:tcPr>
          <w:p w14:paraId="4896D311"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 North Korea; South Korea</w:t>
            </w:r>
          </w:p>
        </w:tc>
      </w:tr>
      <w:tr w:rsidR="0077654C" w:rsidRPr="0077654C" w14:paraId="2C91BC7A" w14:textId="77777777" w:rsidTr="009304E1">
        <w:trPr>
          <w:trHeight w:val="20"/>
        </w:trPr>
        <w:tc>
          <w:tcPr>
            <w:tcW w:w="1792" w:type="dxa"/>
          </w:tcPr>
          <w:p w14:paraId="7B8F400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Sicydium</w:t>
            </w:r>
            <w:proofErr w:type="spellEnd"/>
            <w:r w:rsidRPr="0077654C">
              <w:rPr>
                <w:rFonts w:cs="Arial"/>
                <w:iCs/>
                <w:sz w:val="18"/>
                <w:szCs w:val="18"/>
              </w:rPr>
              <w:t xml:space="preserve"> </w:t>
            </w:r>
            <w:proofErr w:type="spellStart"/>
            <w:r w:rsidRPr="0077654C">
              <w:rPr>
                <w:rFonts w:cs="Arial"/>
                <w:iCs/>
                <w:sz w:val="18"/>
                <w:szCs w:val="18"/>
              </w:rPr>
              <w:t>adelum</w:t>
            </w:r>
            <w:proofErr w:type="spellEnd"/>
          </w:p>
        </w:tc>
        <w:tc>
          <w:tcPr>
            <w:tcW w:w="1839" w:type="dxa"/>
          </w:tcPr>
          <w:p w14:paraId="419960A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Gobiidae</w:t>
            </w:r>
            <w:proofErr w:type="spellEnd"/>
            <w:r w:rsidRPr="0077654C">
              <w:rPr>
                <w:rFonts w:cs="Arial"/>
                <w:iCs/>
                <w:sz w:val="18"/>
                <w:szCs w:val="18"/>
              </w:rPr>
              <w:t xml:space="preserve"> / </w:t>
            </w:r>
            <w:proofErr w:type="spellStart"/>
            <w:r w:rsidRPr="0077654C">
              <w:rPr>
                <w:rFonts w:cs="Arial"/>
                <w:iCs/>
                <w:sz w:val="18"/>
                <w:szCs w:val="18"/>
              </w:rPr>
              <w:t>Gobiiformes</w:t>
            </w:r>
            <w:proofErr w:type="spellEnd"/>
          </w:p>
        </w:tc>
        <w:tc>
          <w:tcPr>
            <w:tcW w:w="1337" w:type="dxa"/>
          </w:tcPr>
          <w:p w14:paraId="341CF0F5"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5554B32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Sixaola</w:t>
            </w:r>
            <w:proofErr w:type="spellEnd"/>
          </w:p>
        </w:tc>
        <w:tc>
          <w:tcPr>
            <w:tcW w:w="4717" w:type="dxa"/>
          </w:tcPr>
          <w:p w14:paraId="2D68E7CF" w14:textId="77777777" w:rsidR="009304E1" w:rsidRPr="0077654C" w:rsidRDefault="009304E1" w:rsidP="009304E1">
            <w:pPr>
              <w:spacing w:after="0" w:line="240" w:lineRule="auto"/>
              <w:rPr>
                <w:rFonts w:cs="Arial"/>
                <w:iCs/>
                <w:sz w:val="18"/>
                <w:szCs w:val="18"/>
              </w:rPr>
            </w:pPr>
            <w:r w:rsidRPr="0077654C">
              <w:rPr>
                <w:rFonts w:cs="Arial"/>
                <w:iCs/>
                <w:sz w:val="18"/>
                <w:szCs w:val="18"/>
              </w:rPr>
              <w:t>Costa Rica; Panama</w:t>
            </w:r>
          </w:p>
        </w:tc>
      </w:tr>
      <w:tr w:rsidR="0077654C" w:rsidRPr="0077654C" w14:paraId="52047128" w14:textId="77777777" w:rsidTr="009304E1">
        <w:trPr>
          <w:trHeight w:val="20"/>
        </w:trPr>
        <w:tc>
          <w:tcPr>
            <w:tcW w:w="1792" w:type="dxa"/>
          </w:tcPr>
          <w:p w14:paraId="6DF86AB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Sikukia</w:t>
            </w:r>
            <w:proofErr w:type="spellEnd"/>
            <w:r w:rsidRPr="0077654C">
              <w:rPr>
                <w:rFonts w:cs="Arial"/>
                <w:iCs/>
                <w:sz w:val="18"/>
                <w:szCs w:val="18"/>
              </w:rPr>
              <w:t xml:space="preserve"> </w:t>
            </w:r>
            <w:proofErr w:type="spellStart"/>
            <w:r w:rsidRPr="0077654C">
              <w:rPr>
                <w:rFonts w:cs="Arial"/>
                <w:iCs/>
                <w:sz w:val="18"/>
                <w:szCs w:val="18"/>
              </w:rPr>
              <w:t>gudgeri</w:t>
            </w:r>
            <w:proofErr w:type="spellEnd"/>
          </w:p>
        </w:tc>
        <w:tc>
          <w:tcPr>
            <w:tcW w:w="1839" w:type="dxa"/>
          </w:tcPr>
          <w:p w14:paraId="6E22B28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4274918"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322C0126"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5D34EA11"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24BC037B" w14:textId="77777777" w:rsidTr="009304E1">
        <w:trPr>
          <w:trHeight w:val="20"/>
        </w:trPr>
        <w:tc>
          <w:tcPr>
            <w:tcW w:w="1792" w:type="dxa"/>
          </w:tcPr>
          <w:p w14:paraId="0F75E35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Silhouettea</w:t>
            </w:r>
            <w:proofErr w:type="spellEnd"/>
            <w:r w:rsidRPr="0077654C">
              <w:rPr>
                <w:rFonts w:cs="Arial"/>
                <w:iCs/>
                <w:sz w:val="18"/>
                <w:szCs w:val="18"/>
              </w:rPr>
              <w:t xml:space="preserve"> </w:t>
            </w:r>
            <w:proofErr w:type="spellStart"/>
            <w:r w:rsidRPr="0077654C">
              <w:rPr>
                <w:rFonts w:cs="Arial"/>
                <w:iCs/>
                <w:sz w:val="18"/>
                <w:szCs w:val="18"/>
              </w:rPr>
              <w:t>sibayi</w:t>
            </w:r>
            <w:proofErr w:type="spellEnd"/>
          </w:p>
        </w:tc>
        <w:tc>
          <w:tcPr>
            <w:tcW w:w="1839" w:type="dxa"/>
          </w:tcPr>
          <w:p w14:paraId="389FA2A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Gobiidae</w:t>
            </w:r>
            <w:proofErr w:type="spellEnd"/>
            <w:r w:rsidRPr="0077654C">
              <w:rPr>
                <w:rFonts w:cs="Arial"/>
                <w:iCs/>
                <w:sz w:val="18"/>
                <w:szCs w:val="18"/>
              </w:rPr>
              <w:t xml:space="preserve"> / </w:t>
            </w:r>
            <w:proofErr w:type="spellStart"/>
            <w:r w:rsidRPr="0077654C">
              <w:rPr>
                <w:rFonts w:cs="Arial"/>
                <w:iCs/>
                <w:sz w:val="18"/>
                <w:szCs w:val="18"/>
              </w:rPr>
              <w:t>Gobiiformes</w:t>
            </w:r>
            <w:proofErr w:type="spellEnd"/>
          </w:p>
        </w:tc>
        <w:tc>
          <w:tcPr>
            <w:tcW w:w="1337" w:type="dxa"/>
          </w:tcPr>
          <w:p w14:paraId="5F309C6A"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66ED78F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Umbeluzi</w:t>
            </w:r>
            <w:proofErr w:type="spellEnd"/>
          </w:p>
        </w:tc>
        <w:tc>
          <w:tcPr>
            <w:tcW w:w="4717" w:type="dxa"/>
          </w:tcPr>
          <w:p w14:paraId="3F47134B" w14:textId="77777777" w:rsidR="009304E1" w:rsidRPr="0077654C" w:rsidRDefault="009304E1" w:rsidP="009304E1">
            <w:pPr>
              <w:spacing w:after="0" w:line="240" w:lineRule="auto"/>
              <w:rPr>
                <w:rFonts w:cs="Arial"/>
                <w:iCs/>
                <w:sz w:val="18"/>
                <w:szCs w:val="18"/>
              </w:rPr>
            </w:pPr>
            <w:r w:rsidRPr="0077654C">
              <w:rPr>
                <w:rFonts w:cs="Arial"/>
                <w:iCs/>
                <w:sz w:val="18"/>
                <w:szCs w:val="18"/>
              </w:rPr>
              <w:t>Eswatini; Mozambique</w:t>
            </w:r>
          </w:p>
        </w:tc>
      </w:tr>
      <w:tr w:rsidR="0077654C" w:rsidRPr="0077654C" w14:paraId="27E4C384" w14:textId="77777777" w:rsidTr="009304E1">
        <w:trPr>
          <w:trHeight w:val="20"/>
        </w:trPr>
        <w:tc>
          <w:tcPr>
            <w:tcW w:w="1792" w:type="dxa"/>
          </w:tcPr>
          <w:p w14:paraId="5BDE5A5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Silurus</w:t>
            </w:r>
            <w:proofErr w:type="spellEnd"/>
            <w:r w:rsidRPr="0077654C">
              <w:rPr>
                <w:rFonts w:cs="Arial"/>
                <w:iCs/>
                <w:sz w:val="18"/>
                <w:szCs w:val="18"/>
              </w:rPr>
              <w:t xml:space="preserve"> </w:t>
            </w:r>
            <w:proofErr w:type="spellStart"/>
            <w:r w:rsidRPr="0077654C">
              <w:rPr>
                <w:rFonts w:cs="Arial"/>
                <w:iCs/>
                <w:sz w:val="18"/>
                <w:szCs w:val="18"/>
              </w:rPr>
              <w:t>soldatovi</w:t>
            </w:r>
            <w:proofErr w:type="spellEnd"/>
          </w:p>
        </w:tc>
        <w:tc>
          <w:tcPr>
            <w:tcW w:w="1839" w:type="dxa"/>
          </w:tcPr>
          <w:p w14:paraId="7C3D124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4DF2F0A1"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C062B39" w14:textId="77777777" w:rsidR="009304E1" w:rsidRPr="0077654C" w:rsidRDefault="009304E1" w:rsidP="009304E1">
            <w:pPr>
              <w:spacing w:after="0" w:line="240" w:lineRule="auto"/>
              <w:rPr>
                <w:rFonts w:cs="Arial"/>
                <w:iCs/>
                <w:sz w:val="18"/>
                <w:szCs w:val="18"/>
              </w:rPr>
            </w:pPr>
            <w:r w:rsidRPr="0077654C">
              <w:rPr>
                <w:rFonts w:cs="Arial"/>
                <w:iCs/>
                <w:sz w:val="18"/>
                <w:szCs w:val="18"/>
              </w:rPr>
              <w:t>Amur</w:t>
            </w:r>
          </w:p>
        </w:tc>
        <w:tc>
          <w:tcPr>
            <w:tcW w:w="4717" w:type="dxa"/>
          </w:tcPr>
          <w:p w14:paraId="13B528A3" w14:textId="77777777" w:rsidR="009304E1" w:rsidRPr="0077654C" w:rsidRDefault="009304E1" w:rsidP="009304E1">
            <w:pPr>
              <w:spacing w:after="0" w:line="240" w:lineRule="auto"/>
              <w:rPr>
                <w:rFonts w:cs="Arial"/>
                <w:iCs/>
                <w:sz w:val="18"/>
                <w:szCs w:val="18"/>
              </w:rPr>
            </w:pPr>
            <w:r w:rsidRPr="0077654C">
              <w:rPr>
                <w:rFonts w:cs="Arial"/>
                <w:iCs/>
                <w:sz w:val="18"/>
                <w:szCs w:val="18"/>
              </w:rPr>
              <w:t>China; Russia</w:t>
            </w:r>
          </w:p>
        </w:tc>
      </w:tr>
      <w:tr w:rsidR="0077654C" w:rsidRPr="0077654C" w14:paraId="2AEA4504" w14:textId="77777777" w:rsidTr="009304E1">
        <w:trPr>
          <w:trHeight w:val="20"/>
        </w:trPr>
        <w:tc>
          <w:tcPr>
            <w:tcW w:w="1792" w:type="dxa"/>
          </w:tcPr>
          <w:p w14:paraId="0E2D71A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Steindachneridion</w:t>
            </w:r>
            <w:proofErr w:type="spellEnd"/>
            <w:r w:rsidRPr="0077654C">
              <w:rPr>
                <w:rFonts w:cs="Arial"/>
                <w:iCs/>
                <w:sz w:val="18"/>
                <w:szCs w:val="18"/>
              </w:rPr>
              <w:t xml:space="preserve"> scriptum</w:t>
            </w:r>
          </w:p>
        </w:tc>
        <w:tc>
          <w:tcPr>
            <w:tcW w:w="1839" w:type="dxa"/>
          </w:tcPr>
          <w:p w14:paraId="006EC1B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3409F7A6"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7D6E6C4D"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103DB8E1" w14:textId="77777777" w:rsidR="009304E1" w:rsidRPr="0077654C" w:rsidRDefault="009304E1" w:rsidP="009304E1">
            <w:pPr>
              <w:spacing w:after="0" w:line="240" w:lineRule="auto"/>
              <w:rPr>
                <w:rFonts w:cs="Arial"/>
                <w:iCs/>
                <w:sz w:val="18"/>
                <w:szCs w:val="18"/>
              </w:rPr>
            </w:pPr>
            <w:r w:rsidRPr="0077654C">
              <w:rPr>
                <w:rFonts w:cs="Arial"/>
                <w:iCs/>
                <w:sz w:val="18"/>
                <w:szCs w:val="18"/>
              </w:rPr>
              <w:t>Argentina; Brazil; Paraguay; Uruguay</w:t>
            </w:r>
          </w:p>
        </w:tc>
      </w:tr>
      <w:tr w:rsidR="0077654C" w:rsidRPr="0077654C" w14:paraId="00219C88" w14:textId="77777777" w:rsidTr="009304E1">
        <w:trPr>
          <w:trHeight w:val="20"/>
        </w:trPr>
        <w:tc>
          <w:tcPr>
            <w:tcW w:w="1792" w:type="dxa"/>
          </w:tcPr>
          <w:p w14:paraId="7866638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Stenodus</w:t>
            </w:r>
            <w:proofErr w:type="spellEnd"/>
            <w:r w:rsidRPr="0077654C">
              <w:rPr>
                <w:rFonts w:cs="Arial"/>
                <w:iCs/>
                <w:sz w:val="18"/>
                <w:szCs w:val="18"/>
              </w:rPr>
              <w:t xml:space="preserve"> </w:t>
            </w:r>
            <w:proofErr w:type="spellStart"/>
            <w:r w:rsidRPr="0077654C">
              <w:rPr>
                <w:rFonts w:cs="Arial"/>
                <w:iCs/>
                <w:sz w:val="18"/>
                <w:szCs w:val="18"/>
              </w:rPr>
              <w:t>leucichthys</w:t>
            </w:r>
            <w:proofErr w:type="spellEnd"/>
          </w:p>
        </w:tc>
        <w:tc>
          <w:tcPr>
            <w:tcW w:w="1839" w:type="dxa"/>
          </w:tcPr>
          <w:p w14:paraId="0B05DB7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Salmonidae / </w:t>
            </w:r>
            <w:proofErr w:type="spellStart"/>
            <w:r w:rsidRPr="0077654C">
              <w:rPr>
                <w:rFonts w:cs="Arial"/>
                <w:iCs/>
                <w:sz w:val="18"/>
                <w:szCs w:val="18"/>
              </w:rPr>
              <w:t>Salmoniformes</w:t>
            </w:r>
            <w:proofErr w:type="spellEnd"/>
          </w:p>
        </w:tc>
        <w:tc>
          <w:tcPr>
            <w:tcW w:w="1337" w:type="dxa"/>
          </w:tcPr>
          <w:p w14:paraId="7AC0089D"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34176054" w14:textId="77777777" w:rsidR="009304E1" w:rsidRPr="0077654C" w:rsidRDefault="009304E1" w:rsidP="009304E1">
            <w:pPr>
              <w:spacing w:after="0" w:line="240" w:lineRule="auto"/>
              <w:rPr>
                <w:rFonts w:cs="Arial"/>
                <w:iCs/>
                <w:sz w:val="18"/>
                <w:szCs w:val="18"/>
              </w:rPr>
            </w:pPr>
            <w:r w:rsidRPr="0077654C">
              <w:rPr>
                <w:rFonts w:cs="Arial"/>
                <w:iCs/>
                <w:sz w:val="18"/>
                <w:szCs w:val="18"/>
              </w:rPr>
              <w:t>Volga</w:t>
            </w:r>
          </w:p>
        </w:tc>
        <w:tc>
          <w:tcPr>
            <w:tcW w:w="4717" w:type="dxa"/>
          </w:tcPr>
          <w:p w14:paraId="7FD74290" w14:textId="77777777" w:rsidR="009304E1" w:rsidRPr="0077654C" w:rsidRDefault="009304E1" w:rsidP="009304E1">
            <w:pPr>
              <w:spacing w:after="0" w:line="240" w:lineRule="auto"/>
              <w:rPr>
                <w:rFonts w:cs="Arial"/>
                <w:iCs/>
                <w:sz w:val="18"/>
                <w:szCs w:val="18"/>
              </w:rPr>
            </w:pPr>
            <w:r w:rsidRPr="0077654C">
              <w:rPr>
                <w:rFonts w:cs="Arial"/>
                <w:iCs/>
                <w:sz w:val="18"/>
                <w:szCs w:val="18"/>
              </w:rPr>
              <w:t>Kazakhstan; Russia</w:t>
            </w:r>
          </w:p>
        </w:tc>
      </w:tr>
      <w:tr w:rsidR="0077654C" w:rsidRPr="0077654C" w14:paraId="0EDDB6F4" w14:textId="77777777" w:rsidTr="009304E1">
        <w:trPr>
          <w:trHeight w:val="20"/>
        </w:trPr>
        <w:tc>
          <w:tcPr>
            <w:tcW w:w="1792" w:type="dxa"/>
          </w:tcPr>
          <w:p w14:paraId="247EB77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Syncrossus</w:t>
            </w:r>
            <w:proofErr w:type="spellEnd"/>
            <w:r w:rsidRPr="0077654C">
              <w:rPr>
                <w:rFonts w:cs="Arial"/>
                <w:iCs/>
                <w:sz w:val="18"/>
                <w:szCs w:val="18"/>
              </w:rPr>
              <w:t xml:space="preserve"> </w:t>
            </w:r>
            <w:proofErr w:type="spellStart"/>
            <w:r w:rsidRPr="0077654C">
              <w:rPr>
                <w:rFonts w:cs="Arial"/>
                <w:iCs/>
                <w:sz w:val="18"/>
                <w:szCs w:val="18"/>
              </w:rPr>
              <w:t>beauforti</w:t>
            </w:r>
            <w:proofErr w:type="spellEnd"/>
          </w:p>
        </w:tc>
        <w:tc>
          <w:tcPr>
            <w:tcW w:w="1839" w:type="dxa"/>
          </w:tcPr>
          <w:p w14:paraId="2C50401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Botiidae</w:t>
            </w:r>
            <w:proofErr w:type="spellEnd"/>
            <w:r w:rsidRPr="0077654C">
              <w:rPr>
                <w:rFonts w:cs="Arial"/>
                <w:iCs/>
                <w:sz w:val="18"/>
                <w:szCs w:val="18"/>
              </w:rPr>
              <w:t xml:space="preserve"> / Cypriniformes</w:t>
            </w:r>
          </w:p>
        </w:tc>
        <w:tc>
          <w:tcPr>
            <w:tcW w:w="1337" w:type="dxa"/>
          </w:tcPr>
          <w:p w14:paraId="1DB6C87C"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0835FDA4" w14:textId="77777777" w:rsidR="009304E1" w:rsidRPr="0077654C" w:rsidRDefault="009304E1" w:rsidP="009304E1">
            <w:pPr>
              <w:spacing w:after="0" w:line="240" w:lineRule="auto"/>
              <w:rPr>
                <w:rFonts w:cs="Arial"/>
                <w:iCs/>
                <w:sz w:val="18"/>
                <w:szCs w:val="18"/>
              </w:rPr>
            </w:pPr>
            <w:r w:rsidRPr="0077654C">
              <w:rPr>
                <w:rFonts w:cs="Arial"/>
                <w:iCs/>
                <w:sz w:val="18"/>
                <w:szCs w:val="18"/>
              </w:rPr>
              <w:t>Golok; Mekong</w:t>
            </w:r>
          </w:p>
        </w:tc>
        <w:tc>
          <w:tcPr>
            <w:tcW w:w="4717" w:type="dxa"/>
          </w:tcPr>
          <w:p w14:paraId="1A501FB9"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Malaysia; Thailand</w:t>
            </w:r>
          </w:p>
        </w:tc>
      </w:tr>
      <w:tr w:rsidR="0077654C" w:rsidRPr="0077654C" w14:paraId="09459936" w14:textId="77777777" w:rsidTr="009304E1">
        <w:trPr>
          <w:trHeight w:val="20"/>
        </w:trPr>
        <w:tc>
          <w:tcPr>
            <w:tcW w:w="1792" w:type="dxa"/>
          </w:tcPr>
          <w:p w14:paraId="6AC071B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Systomus</w:t>
            </w:r>
            <w:proofErr w:type="spellEnd"/>
            <w:r w:rsidRPr="0077654C">
              <w:rPr>
                <w:rFonts w:cs="Arial"/>
                <w:iCs/>
                <w:sz w:val="18"/>
                <w:szCs w:val="18"/>
              </w:rPr>
              <w:t xml:space="preserve"> </w:t>
            </w:r>
            <w:proofErr w:type="spellStart"/>
            <w:r w:rsidRPr="0077654C">
              <w:rPr>
                <w:rFonts w:cs="Arial"/>
                <w:iCs/>
                <w:sz w:val="18"/>
                <w:szCs w:val="18"/>
              </w:rPr>
              <w:t>rubripinnis</w:t>
            </w:r>
            <w:proofErr w:type="spellEnd"/>
          </w:p>
        </w:tc>
        <w:tc>
          <w:tcPr>
            <w:tcW w:w="1839" w:type="dxa"/>
          </w:tcPr>
          <w:p w14:paraId="73D6CFA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2E9C5B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D51C070"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Salween</w:t>
            </w:r>
          </w:p>
        </w:tc>
        <w:tc>
          <w:tcPr>
            <w:tcW w:w="4717" w:type="dxa"/>
          </w:tcPr>
          <w:p w14:paraId="345057D0"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Myanmar; Thailand</w:t>
            </w:r>
          </w:p>
        </w:tc>
      </w:tr>
      <w:tr w:rsidR="0077654C" w:rsidRPr="0077654C" w14:paraId="67AE5379" w14:textId="77777777" w:rsidTr="009304E1">
        <w:trPr>
          <w:trHeight w:val="20"/>
        </w:trPr>
        <w:tc>
          <w:tcPr>
            <w:tcW w:w="1792" w:type="dxa"/>
          </w:tcPr>
          <w:p w14:paraId="4E136D8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Tenualosa</w:t>
            </w:r>
            <w:proofErr w:type="spellEnd"/>
            <w:r w:rsidRPr="0077654C">
              <w:rPr>
                <w:rFonts w:cs="Arial"/>
                <w:iCs/>
                <w:sz w:val="18"/>
                <w:szCs w:val="18"/>
              </w:rPr>
              <w:t xml:space="preserve"> </w:t>
            </w:r>
            <w:proofErr w:type="spellStart"/>
            <w:r w:rsidRPr="0077654C">
              <w:rPr>
                <w:rFonts w:cs="Arial"/>
                <w:iCs/>
                <w:sz w:val="18"/>
                <w:szCs w:val="18"/>
              </w:rPr>
              <w:t>ilisha</w:t>
            </w:r>
            <w:proofErr w:type="spellEnd"/>
          </w:p>
        </w:tc>
        <w:tc>
          <w:tcPr>
            <w:tcW w:w="1839" w:type="dxa"/>
          </w:tcPr>
          <w:p w14:paraId="5A5CD33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3620C22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21C4F05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Dakatia</w:t>
            </w:r>
            <w:proofErr w:type="spellEnd"/>
            <w:r w:rsidRPr="0077654C">
              <w:rPr>
                <w:rFonts w:cs="Arial"/>
                <w:iCs/>
                <w:sz w:val="18"/>
                <w:szCs w:val="18"/>
              </w:rPr>
              <w:t xml:space="preserve">; Feni; Ganges-Brahmaputra-Meghna; Kaladan; Karnaphuli; </w:t>
            </w:r>
            <w:proofErr w:type="spellStart"/>
            <w:r w:rsidRPr="0077654C">
              <w:rPr>
                <w:rFonts w:cs="Arial"/>
                <w:iCs/>
                <w:sz w:val="18"/>
                <w:szCs w:val="18"/>
              </w:rPr>
              <w:t>Matamuhuri</w:t>
            </w:r>
            <w:proofErr w:type="spellEnd"/>
            <w:r w:rsidRPr="0077654C">
              <w:rPr>
                <w:rFonts w:cs="Arial"/>
                <w:iCs/>
                <w:sz w:val="18"/>
                <w:szCs w:val="18"/>
              </w:rPr>
              <w:t xml:space="preserve">; Naf; </w:t>
            </w:r>
            <w:proofErr w:type="spellStart"/>
            <w:r w:rsidRPr="0077654C">
              <w:rPr>
                <w:rFonts w:cs="Arial"/>
                <w:iCs/>
                <w:sz w:val="18"/>
                <w:szCs w:val="18"/>
              </w:rPr>
              <w:t>Pakchan</w:t>
            </w:r>
            <w:proofErr w:type="spellEnd"/>
            <w:r w:rsidRPr="0077654C">
              <w:rPr>
                <w:rFonts w:cs="Arial"/>
                <w:iCs/>
                <w:sz w:val="18"/>
                <w:szCs w:val="18"/>
              </w:rPr>
              <w:t>; Rann of Kutch; Salween</w:t>
            </w:r>
          </w:p>
        </w:tc>
        <w:tc>
          <w:tcPr>
            <w:tcW w:w="4717" w:type="dxa"/>
          </w:tcPr>
          <w:p w14:paraId="1B460158"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India; Myanmar; Nepal; Pakistan; Thailand</w:t>
            </w:r>
          </w:p>
        </w:tc>
      </w:tr>
      <w:tr w:rsidR="0077654C" w:rsidRPr="0077654C" w14:paraId="52049A9C" w14:textId="77777777" w:rsidTr="009304E1">
        <w:trPr>
          <w:trHeight w:val="20"/>
        </w:trPr>
        <w:tc>
          <w:tcPr>
            <w:tcW w:w="1792" w:type="dxa"/>
          </w:tcPr>
          <w:p w14:paraId="25C5463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Tenualosa</w:t>
            </w:r>
            <w:proofErr w:type="spellEnd"/>
            <w:r w:rsidRPr="0077654C">
              <w:rPr>
                <w:rFonts w:cs="Arial"/>
                <w:iCs/>
                <w:sz w:val="18"/>
                <w:szCs w:val="18"/>
              </w:rPr>
              <w:t xml:space="preserve"> </w:t>
            </w:r>
            <w:proofErr w:type="spellStart"/>
            <w:r w:rsidRPr="0077654C">
              <w:rPr>
                <w:rFonts w:cs="Arial"/>
                <w:iCs/>
                <w:sz w:val="18"/>
                <w:szCs w:val="18"/>
              </w:rPr>
              <w:t>reevesii</w:t>
            </w:r>
            <w:proofErr w:type="spellEnd"/>
          </w:p>
        </w:tc>
        <w:tc>
          <w:tcPr>
            <w:tcW w:w="1839" w:type="dxa"/>
          </w:tcPr>
          <w:p w14:paraId="1C24609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3A9B2154"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C5A797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Beilun</w:t>
            </w:r>
            <w:proofErr w:type="spellEnd"/>
            <w:r w:rsidRPr="0077654C">
              <w:rPr>
                <w:rFonts w:cs="Arial"/>
                <w:iCs/>
                <w:sz w:val="18"/>
                <w:szCs w:val="18"/>
              </w:rPr>
              <w:t>; Pearl; Red/Song Hong</w:t>
            </w:r>
          </w:p>
        </w:tc>
        <w:tc>
          <w:tcPr>
            <w:tcW w:w="4717" w:type="dxa"/>
          </w:tcPr>
          <w:p w14:paraId="65F3B8C7" w14:textId="77777777" w:rsidR="009304E1" w:rsidRPr="0077654C" w:rsidRDefault="009304E1" w:rsidP="009304E1">
            <w:pPr>
              <w:spacing w:after="0" w:line="240" w:lineRule="auto"/>
              <w:rPr>
                <w:rFonts w:cs="Arial"/>
                <w:iCs/>
                <w:sz w:val="18"/>
                <w:szCs w:val="18"/>
              </w:rPr>
            </w:pPr>
            <w:r w:rsidRPr="0077654C">
              <w:rPr>
                <w:rFonts w:cs="Arial"/>
                <w:iCs/>
                <w:sz w:val="18"/>
                <w:szCs w:val="18"/>
              </w:rPr>
              <w:t>China; Vietnam</w:t>
            </w:r>
          </w:p>
        </w:tc>
      </w:tr>
      <w:tr w:rsidR="0077654C" w:rsidRPr="0077654C" w14:paraId="539ABDE7" w14:textId="77777777" w:rsidTr="009304E1">
        <w:trPr>
          <w:trHeight w:val="20"/>
        </w:trPr>
        <w:tc>
          <w:tcPr>
            <w:tcW w:w="1792" w:type="dxa"/>
          </w:tcPr>
          <w:p w14:paraId="15AC373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Tenualosa</w:t>
            </w:r>
            <w:proofErr w:type="spellEnd"/>
            <w:r w:rsidRPr="0077654C">
              <w:rPr>
                <w:rFonts w:cs="Arial"/>
                <w:iCs/>
                <w:sz w:val="18"/>
                <w:szCs w:val="18"/>
              </w:rPr>
              <w:t xml:space="preserve"> </w:t>
            </w:r>
            <w:proofErr w:type="spellStart"/>
            <w:r w:rsidRPr="0077654C">
              <w:rPr>
                <w:rFonts w:cs="Arial"/>
                <w:iCs/>
                <w:sz w:val="18"/>
                <w:szCs w:val="18"/>
              </w:rPr>
              <w:t>thibaudeaui</w:t>
            </w:r>
            <w:proofErr w:type="spellEnd"/>
          </w:p>
        </w:tc>
        <w:tc>
          <w:tcPr>
            <w:tcW w:w="1839" w:type="dxa"/>
          </w:tcPr>
          <w:p w14:paraId="0ACF7CC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Clupeidae / </w:t>
            </w:r>
            <w:proofErr w:type="spellStart"/>
            <w:r w:rsidRPr="0077654C">
              <w:rPr>
                <w:rFonts w:cs="Arial"/>
                <w:iCs/>
                <w:sz w:val="18"/>
                <w:szCs w:val="18"/>
              </w:rPr>
              <w:t>Clupeiformes</w:t>
            </w:r>
            <w:proofErr w:type="spellEnd"/>
          </w:p>
        </w:tc>
        <w:tc>
          <w:tcPr>
            <w:tcW w:w="1337" w:type="dxa"/>
          </w:tcPr>
          <w:p w14:paraId="54F25D18"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70EA3F27"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6585A869"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1C4FB1C0" w14:textId="77777777" w:rsidTr="009304E1">
        <w:trPr>
          <w:trHeight w:val="20"/>
        </w:trPr>
        <w:tc>
          <w:tcPr>
            <w:tcW w:w="1792" w:type="dxa"/>
          </w:tcPr>
          <w:p w14:paraId="7274272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Terapon</w:t>
            </w:r>
            <w:proofErr w:type="spellEnd"/>
            <w:r w:rsidRPr="0077654C">
              <w:rPr>
                <w:rFonts w:cs="Arial"/>
                <w:iCs/>
                <w:sz w:val="18"/>
                <w:szCs w:val="18"/>
              </w:rPr>
              <w:t xml:space="preserve"> puta</w:t>
            </w:r>
          </w:p>
        </w:tc>
        <w:tc>
          <w:tcPr>
            <w:tcW w:w="1839" w:type="dxa"/>
          </w:tcPr>
          <w:p w14:paraId="6D0DD927"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Terapontidae</w:t>
            </w:r>
            <w:proofErr w:type="spellEnd"/>
            <w:r w:rsidRPr="0077654C">
              <w:rPr>
                <w:rFonts w:cs="Arial"/>
                <w:iCs/>
                <w:sz w:val="18"/>
                <w:szCs w:val="18"/>
              </w:rPr>
              <w:t xml:space="preserve"> / Perciformes</w:t>
            </w:r>
          </w:p>
        </w:tc>
        <w:tc>
          <w:tcPr>
            <w:tcW w:w="1337" w:type="dxa"/>
          </w:tcPr>
          <w:p w14:paraId="4750A7FA"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7C48F091" w14:textId="77777777" w:rsidR="009304E1" w:rsidRPr="0077654C" w:rsidRDefault="009304E1" w:rsidP="009304E1">
            <w:pPr>
              <w:spacing w:after="0" w:line="240" w:lineRule="auto"/>
              <w:rPr>
                <w:rFonts w:cs="Arial"/>
                <w:iCs/>
                <w:sz w:val="18"/>
                <w:szCs w:val="18"/>
              </w:rPr>
            </w:pPr>
            <w:r w:rsidRPr="0077654C">
              <w:rPr>
                <w:rFonts w:cs="Arial"/>
                <w:iCs/>
                <w:sz w:val="18"/>
                <w:szCs w:val="18"/>
              </w:rPr>
              <w:t>Besor; Giang Thanh; Tigris-Euphrates/Shatt al Arab</w:t>
            </w:r>
          </w:p>
        </w:tc>
        <w:tc>
          <w:tcPr>
            <w:tcW w:w="4717" w:type="dxa"/>
          </w:tcPr>
          <w:p w14:paraId="1541E736"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Iran; Iraq; Israel; State of Palestine; Vietnam</w:t>
            </w:r>
          </w:p>
        </w:tc>
      </w:tr>
      <w:tr w:rsidR="0077654C" w:rsidRPr="0077654C" w14:paraId="0B53C7A2" w14:textId="77777777" w:rsidTr="009304E1">
        <w:trPr>
          <w:trHeight w:val="20"/>
        </w:trPr>
        <w:tc>
          <w:tcPr>
            <w:tcW w:w="1792" w:type="dxa"/>
          </w:tcPr>
          <w:p w14:paraId="3862CFE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Thryssa</w:t>
            </w:r>
            <w:proofErr w:type="spellEnd"/>
            <w:r w:rsidRPr="0077654C">
              <w:rPr>
                <w:rFonts w:cs="Arial"/>
                <w:iCs/>
                <w:sz w:val="18"/>
                <w:szCs w:val="18"/>
              </w:rPr>
              <w:t xml:space="preserve"> </w:t>
            </w:r>
            <w:proofErr w:type="spellStart"/>
            <w:r w:rsidRPr="0077654C">
              <w:rPr>
                <w:rFonts w:cs="Arial"/>
                <w:iCs/>
                <w:sz w:val="18"/>
                <w:szCs w:val="18"/>
              </w:rPr>
              <w:t>scratchleyi</w:t>
            </w:r>
            <w:proofErr w:type="spellEnd"/>
          </w:p>
        </w:tc>
        <w:tc>
          <w:tcPr>
            <w:tcW w:w="1839" w:type="dxa"/>
          </w:tcPr>
          <w:p w14:paraId="41CE400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207C5E5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E3AD4E3" w14:textId="77777777" w:rsidR="009304E1" w:rsidRPr="0077654C" w:rsidRDefault="009304E1" w:rsidP="009304E1">
            <w:pPr>
              <w:spacing w:after="0" w:line="240" w:lineRule="auto"/>
              <w:rPr>
                <w:rFonts w:cs="Arial"/>
                <w:iCs/>
                <w:sz w:val="18"/>
                <w:szCs w:val="18"/>
              </w:rPr>
            </w:pPr>
            <w:r w:rsidRPr="0077654C">
              <w:rPr>
                <w:rFonts w:cs="Arial"/>
                <w:iCs/>
                <w:sz w:val="18"/>
                <w:szCs w:val="18"/>
              </w:rPr>
              <w:t>Fly; Merauke</w:t>
            </w:r>
          </w:p>
        </w:tc>
        <w:tc>
          <w:tcPr>
            <w:tcW w:w="4717" w:type="dxa"/>
          </w:tcPr>
          <w:p w14:paraId="120600A7" w14:textId="77777777" w:rsidR="009304E1" w:rsidRPr="0077654C" w:rsidRDefault="009304E1" w:rsidP="009304E1">
            <w:pPr>
              <w:spacing w:after="0" w:line="240" w:lineRule="auto"/>
              <w:rPr>
                <w:rFonts w:cs="Arial"/>
                <w:iCs/>
                <w:sz w:val="18"/>
                <w:szCs w:val="18"/>
              </w:rPr>
            </w:pPr>
            <w:r w:rsidRPr="0077654C">
              <w:rPr>
                <w:rFonts w:cs="Arial"/>
                <w:iCs/>
                <w:sz w:val="18"/>
                <w:szCs w:val="18"/>
              </w:rPr>
              <w:t>Indonesia; Papua New Guinea</w:t>
            </w:r>
          </w:p>
        </w:tc>
      </w:tr>
      <w:tr w:rsidR="0077654C" w:rsidRPr="0077654C" w14:paraId="0A114189" w14:textId="77777777" w:rsidTr="009304E1">
        <w:trPr>
          <w:trHeight w:val="20"/>
        </w:trPr>
        <w:tc>
          <w:tcPr>
            <w:tcW w:w="1792" w:type="dxa"/>
          </w:tcPr>
          <w:p w14:paraId="281E57D6"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Thryssa</w:t>
            </w:r>
            <w:proofErr w:type="spellEnd"/>
            <w:r w:rsidRPr="0077654C">
              <w:rPr>
                <w:rFonts w:cs="Arial"/>
                <w:iCs/>
                <w:sz w:val="18"/>
                <w:szCs w:val="18"/>
              </w:rPr>
              <w:t xml:space="preserve"> </w:t>
            </w:r>
            <w:proofErr w:type="spellStart"/>
            <w:r w:rsidRPr="0077654C">
              <w:rPr>
                <w:rFonts w:cs="Arial"/>
                <w:iCs/>
                <w:sz w:val="18"/>
                <w:szCs w:val="18"/>
              </w:rPr>
              <w:t>stenosoma</w:t>
            </w:r>
            <w:proofErr w:type="spellEnd"/>
          </w:p>
        </w:tc>
        <w:tc>
          <w:tcPr>
            <w:tcW w:w="1839" w:type="dxa"/>
          </w:tcPr>
          <w:p w14:paraId="2F1C793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Engraulidae</w:t>
            </w:r>
            <w:proofErr w:type="spellEnd"/>
            <w:r w:rsidRPr="0077654C">
              <w:rPr>
                <w:rFonts w:cs="Arial"/>
                <w:iCs/>
                <w:sz w:val="18"/>
                <w:szCs w:val="18"/>
              </w:rPr>
              <w:t xml:space="preserve"> / </w:t>
            </w:r>
            <w:proofErr w:type="spellStart"/>
            <w:r w:rsidRPr="0077654C">
              <w:rPr>
                <w:rFonts w:cs="Arial"/>
                <w:iCs/>
                <w:sz w:val="18"/>
                <w:szCs w:val="18"/>
              </w:rPr>
              <w:t>Clupeiformes</w:t>
            </w:r>
            <w:proofErr w:type="spellEnd"/>
          </w:p>
        </w:tc>
        <w:tc>
          <w:tcPr>
            <w:tcW w:w="1337" w:type="dxa"/>
          </w:tcPr>
          <w:p w14:paraId="72642AD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7CB9854" w14:textId="77777777" w:rsidR="009304E1" w:rsidRPr="0077654C" w:rsidRDefault="009304E1" w:rsidP="009304E1">
            <w:pPr>
              <w:spacing w:after="0" w:line="240" w:lineRule="auto"/>
              <w:rPr>
                <w:rFonts w:cs="Arial"/>
                <w:iCs/>
                <w:sz w:val="18"/>
                <w:szCs w:val="18"/>
              </w:rPr>
            </w:pPr>
            <w:r w:rsidRPr="0077654C">
              <w:rPr>
                <w:rFonts w:cs="Arial"/>
                <w:iCs/>
                <w:sz w:val="18"/>
                <w:szCs w:val="18"/>
              </w:rPr>
              <w:t>Naf</w:t>
            </w:r>
          </w:p>
        </w:tc>
        <w:tc>
          <w:tcPr>
            <w:tcW w:w="4717" w:type="dxa"/>
          </w:tcPr>
          <w:p w14:paraId="289F807F"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Myanmar</w:t>
            </w:r>
          </w:p>
        </w:tc>
      </w:tr>
      <w:tr w:rsidR="0077654C" w:rsidRPr="0077654C" w14:paraId="37E9CDC9" w14:textId="77777777" w:rsidTr="009304E1">
        <w:trPr>
          <w:trHeight w:val="20"/>
        </w:trPr>
        <w:tc>
          <w:tcPr>
            <w:tcW w:w="1792" w:type="dxa"/>
          </w:tcPr>
          <w:p w14:paraId="530BDD7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laterivittatus</w:t>
            </w:r>
            <w:proofErr w:type="spellEnd"/>
          </w:p>
        </w:tc>
        <w:tc>
          <w:tcPr>
            <w:tcW w:w="1839" w:type="dxa"/>
          </w:tcPr>
          <w:p w14:paraId="093CF18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0209CDB0"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4D249B06" w14:textId="77777777" w:rsidR="009304E1" w:rsidRPr="0077654C" w:rsidRDefault="009304E1" w:rsidP="009304E1">
            <w:pPr>
              <w:spacing w:after="0" w:line="240" w:lineRule="auto"/>
              <w:rPr>
                <w:rFonts w:cs="Arial"/>
                <w:iCs/>
                <w:sz w:val="18"/>
                <w:szCs w:val="18"/>
              </w:rPr>
            </w:pPr>
            <w:r w:rsidRPr="0077654C">
              <w:rPr>
                <w:rFonts w:cs="Arial"/>
                <w:iCs/>
                <w:sz w:val="18"/>
                <w:szCs w:val="18"/>
              </w:rPr>
              <w:t>Mekong; Red/Song Hong</w:t>
            </w:r>
          </w:p>
        </w:tc>
        <w:tc>
          <w:tcPr>
            <w:tcW w:w="4717" w:type="dxa"/>
          </w:tcPr>
          <w:p w14:paraId="105C16F7"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Myanmar; Thailand; Vietnam</w:t>
            </w:r>
          </w:p>
        </w:tc>
      </w:tr>
      <w:tr w:rsidR="0077654C" w:rsidRPr="0077654C" w14:paraId="17FFFD16" w14:textId="77777777" w:rsidTr="009304E1">
        <w:trPr>
          <w:trHeight w:val="20"/>
        </w:trPr>
        <w:tc>
          <w:tcPr>
            <w:tcW w:w="1792" w:type="dxa"/>
          </w:tcPr>
          <w:p w14:paraId="1F885982"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polylepis</w:t>
            </w:r>
            <w:proofErr w:type="spellEnd"/>
          </w:p>
        </w:tc>
        <w:tc>
          <w:tcPr>
            <w:tcW w:w="1839" w:type="dxa"/>
          </w:tcPr>
          <w:p w14:paraId="4CDEA0A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13C4F025"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53D8300"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3D75C63" w14:textId="77777777" w:rsidR="009304E1" w:rsidRPr="0077654C" w:rsidRDefault="009304E1" w:rsidP="009304E1">
            <w:pPr>
              <w:spacing w:after="0" w:line="240" w:lineRule="auto"/>
              <w:rPr>
                <w:rFonts w:cs="Arial"/>
                <w:iCs/>
                <w:sz w:val="18"/>
                <w:szCs w:val="18"/>
              </w:rPr>
            </w:pPr>
            <w:r w:rsidRPr="0077654C">
              <w:rPr>
                <w:rFonts w:cs="Arial"/>
                <w:iCs/>
                <w:sz w:val="18"/>
                <w:szCs w:val="18"/>
              </w:rPr>
              <w:t>China; Laos; Myanmar</w:t>
            </w:r>
          </w:p>
        </w:tc>
      </w:tr>
      <w:tr w:rsidR="0077654C" w:rsidRPr="00126D0F" w14:paraId="1537600A" w14:textId="77777777" w:rsidTr="009304E1">
        <w:trPr>
          <w:trHeight w:val="20"/>
        </w:trPr>
        <w:tc>
          <w:tcPr>
            <w:tcW w:w="1792" w:type="dxa"/>
          </w:tcPr>
          <w:p w14:paraId="529CF48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putitora</w:t>
            </w:r>
            <w:proofErr w:type="spellEnd"/>
          </w:p>
        </w:tc>
        <w:tc>
          <w:tcPr>
            <w:tcW w:w="1839" w:type="dxa"/>
          </w:tcPr>
          <w:p w14:paraId="6A5DE07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E78437E"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56C1F697"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 Indus; Irrawaddy</w:t>
            </w:r>
          </w:p>
        </w:tc>
        <w:tc>
          <w:tcPr>
            <w:tcW w:w="4717" w:type="dxa"/>
          </w:tcPr>
          <w:p w14:paraId="6A1DD313" w14:textId="77777777" w:rsidR="009304E1" w:rsidRPr="0077654C" w:rsidRDefault="009304E1" w:rsidP="009304E1">
            <w:pPr>
              <w:spacing w:after="0" w:line="240" w:lineRule="auto"/>
              <w:rPr>
                <w:rFonts w:cs="Arial"/>
                <w:iCs/>
                <w:sz w:val="18"/>
                <w:szCs w:val="18"/>
                <w:lang w:val="es-ES"/>
              </w:rPr>
            </w:pPr>
            <w:proofErr w:type="spellStart"/>
            <w:r w:rsidRPr="0077654C">
              <w:rPr>
                <w:rFonts w:cs="Arial"/>
                <w:iCs/>
                <w:sz w:val="18"/>
                <w:szCs w:val="18"/>
                <w:lang w:val="es-ES"/>
              </w:rPr>
              <w:t>Afghanistan</w:t>
            </w:r>
            <w:proofErr w:type="spellEnd"/>
            <w:r w:rsidRPr="0077654C">
              <w:rPr>
                <w:rFonts w:cs="Arial"/>
                <w:iCs/>
                <w:sz w:val="18"/>
                <w:szCs w:val="18"/>
                <w:lang w:val="es-ES"/>
              </w:rPr>
              <w:t xml:space="preserve">; Bangladesh; </w:t>
            </w:r>
            <w:proofErr w:type="spellStart"/>
            <w:r w:rsidRPr="0077654C">
              <w:rPr>
                <w:rFonts w:cs="Arial"/>
                <w:iCs/>
                <w:sz w:val="18"/>
                <w:szCs w:val="18"/>
                <w:lang w:val="es-ES"/>
              </w:rPr>
              <w:t>Bhutan</w:t>
            </w:r>
            <w:proofErr w:type="spellEnd"/>
            <w:r w:rsidRPr="0077654C">
              <w:rPr>
                <w:rFonts w:cs="Arial"/>
                <w:iCs/>
                <w:sz w:val="18"/>
                <w:szCs w:val="18"/>
                <w:lang w:val="es-ES"/>
              </w:rPr>
              <w:t xml:space="preserve">; China; India; Myanmar; Nepal; </w:t>
            </w:r>
            <w:proofErr w:type="spellStart"/>
            <w:r w:rsidRPr="0077654C">
              <w:rPr>
                <w:rFonts w:cs="Arial"/>
                <w:iCs/>
                <w:sz w:val="18"/>
                <w:szCs w:val="18"/>
                <w:lang w:val="es-ES"/>
              </w:rPr>
              <w:t>Pakistan</w:t>
            </w:r>
            <w:proofErr w:type="spellEnd"/>
          </w:p>
        </w:tc>
      </w:tr>
      <w:tr w:rsidR="0077654C" w:rsidRPr="0077654C" w14:paraId="21AD18A6" w14:textId="77777777" w:rsidTr="009304E1">
        <w:trPr>
          <w:trHeight w:val="20"/>
        </w:trPr>
        <w:tc>
          <w:tcPr>
            <w:tcW w:w="1792" w:type="dxa"/>
          </w:tcPr>
          <w:p w14:paraId="086C14D6" w14:textId="77777777" w:rsidR="009304E1" w:rsidRPr="0077654C" w:rsidRDefault="009304E1" w:rsidP="009304E1">
            <w:pPr>
              <w:spacing w:after="0" w:line="240" w:lineRule="auto"/>
              <w:rPr>
                <w:rFonts w:cs="Arial"/>
                <w:iCs/>
                <w:sz w:val="18"/>
                <w:szCs w:val="18"/>
              </w:rPr>
            </w:pPr>
            <w:r w:rsidRPr="0077654C">
              <w:rPr>
                <w:rFonts w:cs="Arial"/>
                <w:iCs/>
                <w:sz w:val="18"/>
                <w:szCs w:val="18"/>
              </w:rPr>
              <w:t>Tor sinensis</w:t>
            </w:r>
          </w:p>
        </w:tc>
        <w:tc>
          <w:tcPr>
            <w:tcW w:w="1839" w:type="dxa"/>
          </w:tcPr>
          <w:p w14:paraId="356807DF"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7302BD57"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4B26AFCF"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2633861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77654C" w14:paraId="0FC2A59F" w14:textId="77777777" w:rsidTr="009304E1">
        <w:trPr>
          <w:trHeight w:val="20"/>
        </w:trPr>
        <w:tc>
          <w:tcPr>
            <w:tcW w:w="1792" w:type="dxa"/>
          </w:tcPr>
          <w:p w14:paraId="0897536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tambra</w:t>
            </w:r>
            <w:proofErr w:type="spellEnd"/>
          </w:p>
        </w:tc>
        <w:tc>
          <w:tcPr>
            <w:tcW w:w="1839" w:type="dxa"/>
          </w:tcPr>
          <w:p w14:paraId="30683C2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29D7E5C1"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5A95EB30"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Ca/Lam/Song-Koi; Giang Thanh; Golok; Ma; Mekong; </w:t>
            </w:r>
            <w:proofErr w:type="spellStart"/>
            <w:r w:rsidRPr="0077654C">
              <w:rPr>
                <w:rFonts w:cs="Arial"/>
                <w:iCs/>
                <w:sz w:val="18"/>
                <w:szCs w:val="18"/>
              </w:rPr>
              <w:t>Pakchan</w:t>
            </w:r>
            <w:proofErr w:type="spellEnd"/>
            <w:r w:rsidRPr="0077654C">
              <w:rPr>
                <w:rFonts w:cs="Arial"/>
                <w:iCs/>
                <w:sz w:val="18"/>
                <w:szCs w:val="18"/>
              </w:rPr>
              <w:t xml:space="preserve">; Red/Song Hong; Saigon/Song Nha Be; Salween; Sambas; </w:t>
            </w:r>
            <w:proofErr w:type="spellStart"/>
            <w:r w:rsidRPr="0077654C">
              <w:rPr>
                <w:rFonts w:cs="Arial"/>
                <w:iCs/>
                <w:sz w:val="18"/>
                <w:szCs w:val="18"/>
              </w:rPr>
              <w:t>Sembakung</w:t>
            </w:r>
            <w:proofErr w:type="spellEnd"/>
            <w:r w:rsidRPr="0077654C">
              <w:rPr>
                <w:rFonts w:cs="Arial"/>
                <w:iCs/>
                <w:sz w:val="18"/>
                <w:szCs w:val="18"/>
              </w:rPr>
              <w:t>; Song Vam Co Dong</w:t>
            </w:r>
          </w:p>
        </w:tc>
        <w:tc>
          <w:tcPr>
            <w:tcW w:w="4717" w:type="dxa"/>
          </w:tcPr>
          <w:p w14:paraId="446C749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Indonesia; Laos; Malaysia; Myanmar; Thailand; Vietnam</w:t>
            </w:r>
          </w:p>
        </w:tc>
      </w:tr>
      <w:tr w:rsidR="0077654C" w:rsidRPr="0077654C" w14:paraId="6494059E" w14:textId="77777777" w:rsidTr="009304E1">
        <w:trPr>
          <w:trHeight w:val="20"/>
        </w:trPr>
        <w:tc>
          <w:tcPr>
            <w:tcW w:w="1792" w:type="dxa"/>
          </w:tcPr>
          <w:p w14:paraId="39587E8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tambroides</w:t>
            </w:r>
            <w:proofErr w:type="spellEnd"/>
          </w:p>
        </w:tc>
        <w:tc>
          <w:tcPr>
            <w:tcW w:w="1839" w:type="dxa"/>
          </w:tcPr>
          <w:p w14:paraId="12FB02F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42ADBC96"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E288DD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Ca/Lam/Song-Koi; Giang Thanh; Golok; Ma; Mekong; </w:t>
            </w:r>
            <w:proofErr w:type="spellStart"/>
            <w:r w:rsidRPr="0077654C">
              <w:rPr>
                <w:rFonts w:cs="Arial"/>
                <w:iCs/>
                <w:sz w:val="18"/>
                <w:szCs w:val="18"/>
              </w:rPr>
              <w:t>Pakchan</w:t>
            </w:r>
            <w:proofErr w:type="spellEnd"/>
            <w:r w:rsidRPr="0077654C">
              <w:rPr>
                <w:rFonts w:cs="Arial"/>
                <w:iCs/>
                <w:sz w:val="18"/>
                <w:szCs w:val="18"/>
              </w:rPr>
              <w:t xml:space="preserve">; Red/Song Hong; Saigon/Song Nha Be; Salween; Sambas; </w:t>
            </w:r>
            <w:proofErr w:type="spellStart"/>
            <w:r w:rsidRPr="0077654C">
              <w:rPr>
                <w:rFonts w:cs="Arial"/>
                <w:iCs/>
                <w:sz w:val="18"/>
                <w:szCs w:val="18"/>
              </w:rPr>
              <w:t>Sembakung</w:t>
            </w:r>
            <w:proofErr w:type="spellEnd"/>
            <w:r w:rsidRPr="0077654C">
              <w:rPr>
                <w:rFonts w:cs="Arial"/>
                <w:iCs/>
                <w:sz w:val="18"/>
                <w:szCs w:val="18"/>
              </w:rPr>
              <w:t>; Song Vam Co Dong</w:t>
            </w:r>
          </w:p>
        </w:tc>
        <w:tc>
          <w:tcPr>
            <w:tcW w:w="4717" w:type="dxa"/>
          </w:tcPr>
          <w:p w14:paraId="14D5AE7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Indonesia; Laos; Malaysia; Myanmar; Thailand; Vietnam</w:t>
            </w:r>
          </w:p>
        </w:tc>
      </w:tr>
      <w:tr w:rsidR="0077654C" w:rsidRPr="0077654C" w14:paraId="33CA99D2" w14:textId="77777777" w:rsidTr="009304E1">
        <w:trPr>
          <w:trHeight w:val="20"/>
        </w:trPr>
        <w:tc>
          <w:tcPr>
            <w:tcW w:w="1792" w:type="dxa"/>
          </w:tcPr>
          <w:p w14:paraId="1DA8632E"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Tor </w:t>
            </w:r>
            <w:proofErr w:type="spellStart"/>
            <w:r w:rsidRPr="0077654C">
              <w:rPr>
                <w:rFonts w:cs="Arial"/>
                <w:iCs/>
                <w:sz w:val="18"/>
                <w:szCs w:val="18"/>
              </w:rPr>
              <w:t>tor</w:t>
            </w:r>
            <w:proofErr w:type="spellEnd"/>
          </w:p>
        </w:tc>
        <w:tc>
          <w:tcPr>
            <w:tcW w:w="1839" w:type="dxa"/>
          </w:tcPr>
          <w:p w14:paraId="5FF19AF3"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Cyprinidae</w:t>
            </w:r>
            <w:proofErr w:type="spellEnd"/>
            <w:r w:rsidRPr="0077654C">
              <w:rPr>
                <w:rFonts w:cs="Arial"/>
                <w:iCs/>
                <w:sz w:val="18"/>
                <w:szCs w:val="18"/>
              </w:rPr>
              <w:t xml:space="preserve"> / Cypriniformes</w:t>
            </w:r>
          </w:p>
        </w:tc>
        <w:tc>
          <w:tcPr>
            <w:tcW w:w="1337" w:type="dxa"/>
          </w:tcPr>
          <w:p w14:paraId="52D241CE"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67335A65" w14:textId="77777777" w:rsidR="009304E1" w:rsidRPr="0077654C" w:rsidRDefault="009304E1" w:rsidP="009304E1">
            <w:pPr>
              <w:spacing w:after="0" w:line="240" w:lineRule="auto"/>
              <w:rPr>
                <w:rFonts w:cs="Arial"/>
                <w:iCs/>
                <w:sz w:val="18"/>
                <w:szCs w:val="18"/>
              </w:rPr>
            </w:pPr>
            <w:r w:rsidRPr="0077654C">
              <w:rPr>
                <w:rFonts w:cs="Arial"/>
                <w:iCs/>
                <w:sz w:val="18"/>
                <w:szCs w:val="18"/>
              </w:rPr>
              <w:t>Ganges-Brahmaputra-Meghna</w:t>
            </w:r>
          </w:p>
        </w:tc>
        <w:tc>
          <w:tcPr>
            <w:tcW w:w="4717" w:type="dxa"/>
          </w:tcPr>
          <w:p w14:paraId="381FB75F" w14:textId="77777777" w:rsidR="009304E1" w:rsidRPr="0077654C" w:rsidRDefault="009304E1" w:rsidP="009304E1">
            <w:pPr>
              <w:spacing w:after="0" w:line="240" w:lineRule="auto"/>
              <w:rPr>
                <w:rFonts w:cs="Arial"/>
                <w:iCs/>
                <w:sz w:val="18"/>
                <w:szCs w:val="18"/>
              </w:rPr>
            </w:pPr>
            <w:r w:rsidRPr="0077654C">
              <w:rPr>
                <w:rFonts w:cs="Arial"/>
                <w:iCs/>
                <w:sz w:val="18"/>
                <w:szCs w:val="18"/>
              </w:rPr>
              <w:t>India; Nepal</w:t>
            </w:r>
          </w:p>
        </w:tc>
      </w:tr>
      <w:tr w:rsidR="0077654C" w:rsidRPr="0077654C" w14:paraId="4EE59561" w14:textId="77777777" w:rsidTr="009304E1">
        <w:trPr>
          <w:trHeight w:val="20"/>
        </w:trPr>
        <w:tc>
          <w:tcPr>
            <w:tcW w:w="1792" w:type="dxa"/>
          </w:tcPr>
          <w:p w14:paraId="7E7BCCC0"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Toxotes</w:t>
            </w:r>
            <w:proofErr w:type="spellEnd"/>
            <w:r w:rsidRPr="0077654C">
              <w:rPr>
                <w:rFonts w:cs="Arial"/>
                <w:iCs/>
                <w:sz w:val="18"/>
                <w:szCs w:val="18"/>
              </w:rPr>
              <w:t xml:space="preserve"> </w:t>
            </w:r>
            <w:proofErr w:type="spellStart"/>
            <w:r w:rsidRPr="0077654C">
              <w:rPr>
                <w:rFonts w:cs="Arial"/>
                <w:iCs/>
                <w:sz w:val="18"/>
                <w:szCs w:val="18"/>
              </w:rPr>
              <w:t>blythii</w:t>
            </w:r>
            <w:proofErr w:type="spellEnd"/>
          </w:p>
        </w:tc>
        <w:tc>
          <w:tcPr>
            <w:tcW w:w="1839" w:type="dxa"/>
          </w:tcPr>
          <w:p w14:paraId="6E6ADC2E"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Toxotidae</w:t>
            </w:r>
            <w:proofErr w:type="spellEnd"/>
            <w:r w:rsidRPr="0077654C">
              <w:rPr>
                <w:rFonts w:cs="Arial"/>
                <w:iCs/>
                <w:sz w:val="18"/>
                <w:szCs w:val="18"/>
              </w:rPr>
              <w:t xml:space="preserve"> / </w:t>
            </w:r>
            <w:proofErr w:type="spellStart"/>
            <w:r w:rsidRPr="0077654C">
              <w:rPr>
                <w:rFonts w:cs="Arial"/>
                <w:iCs/>
                <w:sz w:val="18"/>
                <w:szCs w:val="18"/>
              </w:rPr>
              <w:t>Carangaria</w:t>
            </w:r>
            <w:proofErr w:type="spellEnd"/>
            <w:r w:rsidRPr="0077654C">
              <w:rPr>
                <w:rFonts w:cs="Arial"/>
                <w:iCs/>
                <w:sz w:val="18"/>
                <w:szCs w:val="18"/>
              </w:rPr>
              <w:t xml:space="preserve"> </w:t>
            </w:r>
            <w:proofErr w:type="spellStart"/>
            <w:r w:rsidRPr="0077654C">
              <w:rPr>
                <w:rFonts w:cs="Arial"/>
                <w:iCs/>
                <w:sz w:val="18"/>
                <w:szCs w:val="18"/>
              </w:rPr>
              <w:t>incertae</w:t>
            </w:r>
            <w:proofErr w:type="spellEnd"/>
            <w:r w:rsidRPr="0077654C">
              <w:rPr>
                <w:rFonts w:cs="Arial"/>
                <w:iCs/>
                <w:sz w:val="18"/>
                <w:szCs w:val="18"/>
              </w:rPr>
              <w:t xml:space="preserve"> sedis</w:t>
            </w:r>
          </w:p>
        </w:tc>
        <w:tc>
          <w:tcPr>
            <w:tcW w:w="1337" w:type="dxa"/>
          </w:tcPr>
          <w:p w14:paraId="148DC946"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1E6F3FF3" w14:textId="77777777" w:rsidR="009304E1" w:rsidRPr="0077654C" w:rsidRDefault="009304E1" w:rsidP="009304E1">
            <w:pPr>
              <w:spacing w:after="0" w:line="240" w:lineRule="auto"/>
              <w:rPr>
                <w:rFonts w:cs="Arial"/>
                <w:iCs/>
                <w:sz w:val="18"/>
                <w:szCs w:val="18"/>
              </w:rPr>
            </w:pPr>
            <w:r w:rsidRPr="0077654C">
              <w:rPr>
                <w:rFonts w:cs="Arial"/>
                <w:iCs/>
                <w:sz w:val="18"/>
                <w:szCs w:val="18"/>
              </w:rPr>
              <w:t>Salween</w:t>
            </w:r>
          </w:p>
        </w:tc>
        <w:tc>
          <w:tcPr>
            <w:tcW w:w="4717" w:type="dxa"/>
          </w:tcPr>
          <w:p w14:paraId="2CF505A0" w14:textId="77777777" w:rsidR="009304E1" w:rsidRPr="0077654C" w:rsidRDefault="009304E1" w:rsidP="009304E1">
            <w:pPr>
              <w:spacing w:after="0" w:line="240" w:lineRule="auto"/>
              <w:rPr>
                <w:rFonts w:cs="Arial"/>
                <w:iCs/>
                <w:sz w:val="18"/>
                <w:szCs w:val="18"/>
              </w:rPr>
            </w:pPr>
            <w:r w:rsidRPr="0077654C">
              <w:rPr>
                <w:rFonts w:cs="Arial"/>
                <w:iCs/>
                <w:sz w:val="18"/>
                <w:szCs w:val="18"/>
              </w:rPr>
              <w:t>China; Myanmar; Thailand</w:t>
            </w:r>
          </w:p>
        </w:tc>
      </w:tr>
      <w:tr w:rsidR="0077654C" w:rsidRPr="0077654C" w14:paraId="7DBFB43C" w14:textId="77777777" w:rsidTr="009304E1">
        <w:trPr>
          <w:trHeight w:val="20"/>
        </w:trPr>
        <w:tc>
          <w:tcPr>
            <w:tcW w:w="1792" w:type="dxa"/>
          </w:tcPr>
          <w:p w14:paraId="58A0844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Trachidermus</w:t>
            </w:r>
            <w:proofErr w:type="spellEnd"/>
            <w:r w:rsidRPr="0077654C">
              <w:rPr>
                <w:rFonts w:cs="Arial"/>
                <w:iCs/>
                <w:sz w:val="18"/>
                <w:szCs w:val="18"/>
              </w:rPr>
              <w:t xml:space="preserve"> fasciatus</w:t>
            </w:r>
          </w:p>
        </w:tc>
        <w:tc>
          <w:tcPr>
            <w:tcW w:w="1839" w:type="dxa"/>
          </w:tcPr>
          <w:p w14:paraId="2100648D" w14:textId="77777777" w:rsidR="009304E1" w:rsidRPr="0077654C" w:rsidRDefault="009304E1" w:rsidP="009304E1">
            <w:pPr>
              <w:spacing w:after="0" w:line="240" w:lineRule="auto"/>
              <w:rPr>
                <w:rFonts w:cs="Arial"/>
                <w:iCs/>
                <w:sz w:val="18"/>
                <w:szCs w:val="18"/>
              </w:rPr>
            </w:pPr>
            <w:r w:rsidRPr="0077654C">
              <w:rPr>
                <w:rFonts w:cs="Arial"/>
                <w:iCs/>
                <w:sz w:val="18"/>
                <w:szCs w:val="18"/>
              </w:rPr>
              <w:t>Cottidae / Scorpaeniformes</w:t>
            </w:r>
          </w:p>
        </w:tc>
        <w:tc>
          <w:tcPr>
            <w:tcW w:w="1337" w:type="dxa"/>
          </w:tcPr>
          <w:p w14:paraId="271E4240"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4EE06099" w14:textId="77777777" w:rsidR="009304E1" w:rsidRPr="0077654C" w:rsidRDefault="009304E1" w:rsidP="009304E1">
            <w:pPr>
              <w:spacing w:after="0" w:line="240" w:lineRule="auto"/>
              <w:rPr>
                <w:rFonts w:cs="Arial"/>
                <w:iCs/>
                <w:sz w:val="18"/>
                <w:szCs w:val="18"/>
              </w:rPr>
            </w:pPr>
            <w:r w:rsidRPr="0077654C">
              <w:rPr>
                <w:rFonts w:cs="Arial"/>
                <w:iCs/>
                <w:sz w:val="18"/>
                <w:szCs w:val="18"/>
              </w:rPr>
              <w:t>Yalu</w:t>
            </w:r>
          </w:p>
        </w:tc>
        <w:tc>
          <w:tcPr>
            <w:tcW w:w="4717" w:type="dxa"/>
          </w:tcPr>
          <w:p w14:paraId="10E6B523" w14:textId="77777777" w:rsidR="009304E1" w:rsidRPr="0077654C" w:rsidRDefault="009304E1" w:rsidP="009304E1">
            <w:pPr>
              <w:spacing w:after="0" w:line="240" w:lineRule="auto"/>
              <w:rPr>
                <w:rFonts w:cs="Arial"/>
                <w:iCs/>
                <w:sz w:val="18"/>
                <w:szCs w:val="18"/>
              </w:rPr>
            </w:pPr>
            <w:r w:rsidRPr="0077654C">
              <w:rPr>
                <w:rFonts w:cs="Arial"/>
                <w:iCs/>
                <w:sz w:val="18"/>
                <w:szCs w:val="18"/>
              </w:rPr>
              <w:t>China; North Korea</w:t>
            </w:r>
          </w:p>
        </w:tc>
      </w:tr>
      <w:tr w:rsidR="0077654C" w:rsidRPr="0077654C" w14:paraId="14BADA32" w14:textId="77777777" w:rsidTr="009304E1">
        <w:trPr>
          <w:trHeight w:val="20"/>
        </w:trPr>
        <w:tc>
          <w:tcPr>
            <w:tcW w:w="1792" w:type="dxa"/>
          </w:tcPr>
          <w:p w14:paraId="3E726EA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Trichopodus</w:t>
            </w:r>
            <w:proofErr w:type="spellEnd"/>
            <w:r w:rsidRPr="0077654C">
              <w:rPr>
                <w:rFonts w:cs="Arial"/>
                <w:iCs/>
                <w:sz w:val="18"/>
                <w:szCs w:val="18"/>
              </w:rPr>
              <w:t xml:space="preserve"> pectoralis</w:t>
            </w:r>
          </w:p>
        </w:tc>
        <w:tc>
          <w:tcPr>
            <w:tcW w:w="1839" w:type="dxa"/>
          </w:tcPr>
          <w:p w14:paraId="470C35D1"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Osphronemidae</w:t>
            </w:r>
            <w:proofErr w:type="spellEnd"/>
            <w:r w:rsidRPr="0077654C">
              <w:rPr>
                <w:rFonts w:cs="Arial"/>
                <w:iCs/>
                <w:sz w:val="18"/>
                <w:szCs w:val="18"/>
              </w:rPr>
              <w:t xml:space="preserve"> / </w:t>
            </w:r>
            <w:proofErr w:type="spellStart"/>
            <w:r w:rsidRPr="0077654C">
              <w:rPr>
                <w:rFonts w:cs="Arial"/>
                <w:iCs/>
                <w:sz w:val="18"/>
                <w:szCs w:val="18"/>
              </w:rPr>
              <w:t>Anabantiformes</w:t>
            </w:r>
            <w:proofErr w:type="spellEnd"/>
          </w:p>
        </w:tc>
        <w:tc>
          <w:tcPr>
            <w:tcW w:w="1337" w:type="dxa"/>
          </w:tcPr>
          <w:p w14:paraId="3A796666"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5E5A17DE" w14:textId="77777777" w:rsidR="009304E1" w:rsidRPr="0077654C" w:rsidRDefault="009304E1" w:rsidP="009304E1">
            <w:pPr>
              <w:spacing w:after="0" w:line="240" w:lineRule="auto"/>
              <w:rPr>
                <w:rFonts w:cs="Arial"/>
                <w:iCs/>
                <w:sz w:val="18"/>
                <w:szCs w:val="18"/>
              </w:rPr>
            </w:pPr>
            <w:r w:rsidRPr="0077654C">
              <w:rPr>
                <w:rFonts w:cs="Arial"/>
                <w:iCs/>
                <w:sz w:val="18"/>
                <w:szCs w:val="18"/>
              </w:rPr>
              <w:t>Ma; Mekong; Red/Song Hong; Saigon/Song Nha Be; Salween</w:t>
            </w:r>
          </w:p>
        </w:tc>
        <w:tc>
          <w:tcPr>
            <w:tcW w:w="4717" w:type="dxa"/>
          </w:tcPr>
          <w:p w14:paraId="41527E0F"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China; Laos; Myanmar; Thailand; Vietnam</w:t>
            </w:r>
          </w:p>
        </w:tc>
      </w:tr>
      <w:tr w:rsidR="0077654C" w:rsidRPr="00126D0F" w14:paraId="4F6DEBF8" w14:textId="77777777" w:rsidTr="009304E1">
        <w:trPr>
          <w:trHeight w:val="20"/>
        </w:trPr>
        <w:tc>
          <w:tcPr>
            <w:tcW w:w="1792" w:type="dxa"/>
          </w:tcPr>
          <w:p w14:paraId="5F51745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Triportheus</w:t>
            </w:r>
            <w:proofErr w:type="spellEnd"/>
            <w:r w:rsidRPr="0077654C">
              <w:rPr>
                <w:rFonts w:cs="Arial"/>
                <w:iCs/>
                <w:sz w:val="18"/>
                <w:szCs w:val="18"/>
              </w:rPr>
              <w:t xml:space="preserve"> elongatus</w:t>
            </w:r>
          </w:p>
        </w:tc>
        <w:tc>
          <w:tcPr>
            <w:tcW w:w="1839" w:type="dxa"/>
          </w:tcPr>
          <w:p w14:paraId="52E95F6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Triportheidae</w:t>
            </w:r>
            <w:proofErr w:type="spellEnd"/>
            <w:r w:rsidRPr="0077654C">
              <w:rPr>
                <w:rFonts w:cs="Arial"/>
                <w:iCs/>
                <w:sz w:val="18"/>
                <w:szCs w:val="18"/>
              </w:rPr>
              <w:t xml:space="preserve"> / </w:t>
            </w:r>
            <w:proofErr w:type="spellStart"/>
            <w:r w:rsidRPr="0077654C">
              <w:rPr>
                <w:rFonts w:cs="Arial"/>
                <w:iCs/>
                <w:sz w:val="18"/>
                <w:szCs w:val="18"/>
              </w:rPr>
              <w:t>Characiformes</w:t>
            </w:r>
            <w:proofErr w:type="spellEnd"/>
          </w:p>
        </w:tc>
        <w:tc>
          <w:tcPr>
            <w:tcW w:w="1337" w:type="dxa"/>
          </w:tcPr>
          <w:p w14:paraId="5DFE1A41" w14:textId="77777777" w:rsidR="009304E1" w:rsidRPr="0077654C" w:rsidRDefault="009304E1" w:rsidP="009304E1">
            <w:pPr>
              <w:spacing w:after="0" w:line="240" w:lineRule="auto"/>
              <w:rPr>
                <w:rFonts w:cs="Arial"/>
                <w:iCs/>
                <w:sz w:val="18"/>
                <w:szCs w:val="18"/>
              </w:rPr>
            </w:pPr>
            <w:r w:rsidRPr="0077654C">
              <w:rPr>
                <w:rFonts w:cs="Arial"/>
                <w:iCs/>
                <w:sz w:val="18"/>
                <w:szCs w:val="18"/>
              </w:rPr>
              <w:t>NE</w:t>
            </w:r>
          </w:p>
        </w:tc>
        <w:tc>
          <w:tcPr>
            <w:tcW w:w="4867" w:type="dxa"/>
          </w:tcPr>
          <w:p w14:paraId="78422B04" w14:textId="77777777" w:rsidR="009304E1" w:rsidRPr="0077654C" w:rsidRDefault="009304E1" w:rsidP="009304E1">
            <w:pPr>
              <w:spacing w:after="0" w:line="240" w:lineRule="auto"/>
              <w:rPr>
                <w:rFonts w:cs="Arial"/>
                <w:iCs/>
                <w:sz w:val="18"/>
                <w:szCs w:val="18"/>
              </w:rPr>
            </w:pPr>
            <w:r w:rsidRPr="0077654C">
              <w:rPr>
                <w:rFonts w:cs="Arial"/>
                <w:iCs/>
                <w:sz w:val="18"/>
                <w:szCs w:val="18"/>
              </w:rPr>
              <w:t>Amazon</w:t>
            </w:r>
          </w:p>
        </w:tc>
        <w:tc>
          <w:tcPr>
            <w:tcW w:w="4717" w:type="dxa"/>
          </w:tcPr>
          <w:p w14:paraId="1D793EE0"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Bolivia; Brazil; Colombia; Ecuador; Peru</w:t>
            </w:r>
          </w:p>
        </w:tc>
      </w:tr>
      <w:tr w:rsidR="0077654C" w:rsidRPr="0077654C" w14:paraId="3F72BBCE" w14:textId="77777777" w:rsidTr="009304E1">
        <w:trPr>
          <w:trHeight w:val="20"/>
        </w:trPr>
        <w:tc>
          <w:tcPr>
            <w:tcW w:w="1792" w:type="dxa"/>
          </w:tcPr>
          <w:p w14:paraId="470265B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lastRenderedPageBreak/>
              <w:t>Urogymnus</w:t>
            </w:r>
            <w:proofErr w:type="spellEnd"/>
            <w:r w:rsidRPr="0077654C">
              <w:rPr>
                <w:rFonts w:cs="Arial"/>
                <w:iCs/>
                <w:sz w:val="18"/>
                <w:szCs w:val="18"/>
              </w:rPr>
              <w:t xml:space="preserve"> </w:t>
            </w:r>
            <w:proofErr w:type="spellStart"/>
            <w:r w:rsidRPr="0077654C">
              <w:rPr>
                <w:rFonts w:cs="Arial"/>
                <w:iCs/>
                <w:sz w:val="18"/>
                <w:szCs w:val="18"/>
              </w:rPr>
              <w:t>polylepis</w:t>
            </w:r>
            <w:proofErr w:type="spellEnd"/>
          </w:p>
        </w:tc>
        <w:tc>
          <w:tcPr>
            <w:tcW w:w="1839" w:type="dxa"/>
          </w:tcPr>
          <w:p w14:paraId="420497B6"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Dasyatidae / </w:t>
            </w:r>
            <w:proofErr w:type="spellStart"/>
            <w:r w:rsidRPr="0077654C">
              <w:rPr>
                <w:rFonts w:cs="Arial"/>
                <w:iCs/>
                <w:sz w:val="18"/>
                <w:szCs w:val="18"/>
              </w:rPr>
              <w:t>Myliobatiformes</w:t>
            </w:r>
            <w:proofErr w:type="spellEnd"/>
          </w:p>
        </w:tc>
        <w:tc>
          <w:tcPr>
            <w:tcW w:w="1337" w:type="dxa"/>
          </w:tcPr>
          <w:p w14:paraId="453CFB7B" w14:textId="77777777" w:rsidR="009304E1" w:rsidRPr="0077654C" w:rsidRDefault="009304E1" w:rsidP="009304E1">
            <w:pPr>
              <w:spacing w:after="0" w:line="240" w:lineRule="auto"/>
              <w:rPr>
                <w:rFonts w:cs="Arial"/>
                <w:iCs/>
                <w:sz w:val="18"/>
                <w:szCs w:val="18"/>
              </w:rPr>
            </w:pPr>
            <w:r w:rsidRPr="0077654C">
              <w:rPr>
                <w:rFonts w:cs="Arial"/>
                <w:iCs/>
                <w:sz w:val="18"/>
                <w:szCs w:val="18"/>
              </w:rPr>
              <w:t>EN</w:t>
            </w:r>
          </w:p>
        </w:tc>
        <w:tc>
          <w:tcPr>
            <w:tcW w:w="4867" w:type="dxa"/>
          </w:tcPr>
          <w:p w14:paraId="4F8879C5"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Dakatia</w:t>
            </w:r>
            <w:proofErr w:type="spellEnd"/>
            <w:r w:rsidRPr="0077654C">
              <w:rPr>
                <w:rFonts w:cs="Arial"/>
                <w:iCs/>
                <w:sz w:val="18"/>
                <w:szCs w:val="18"/>
              </w:rPr>
              <w:t xml:space="preserve">; Feni; Ganges-Brahmaputra-Meghna; Karnaphuli; </w:t>
            </w:r>
            <w:proofErr w:type="spellStart"/>
            <w:r w:rsidRPr="0077654C">
              <w:rPr>
                <w:rFonts w:cs="Arial"/>
                <w:iCs/>
                <w:sz w:val="18"/>
                <w:szCs w:val="18"/>
              </w:rPr>
              <w:t>Matamuhuri</w:t>
            </w:r>
            <w:proofErr w:type="spellEnd"/>
            <w:r w:rsidRPr="0077654C">
              <w:rPr>
                <w:rFonts w:cs="Arial"/>
                <w:iCs/>
                <w:sz w:val="18"/>
                <w:szCs w:val="18"/>
              </w:rPr>
              <w:t>; Mekong; Naf; Sambas</w:t>
            </w:r>
          </w:p>
        </w:tc>
        <w:tc>
          <w:tcPr>
            <w:tcW w:w="4717" w:type="dxa"/>
          </w:tcPr>
          <w:p w14:paraId="41B45D79"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Cambodia; India; Indonesia; Laos; Malaysia; Myanmar; Thailand; Vietnam</w:t>
            </w:r>
          </w:p>
        </w:tc>
      </w:tr>
      <w:tr w:rsidR="0077654C" w:rsidRPr="0077654C" w14:paraId="3BE7B9D9" w14:textId="77777777" w:rsidTr="009304E1">
        <w:trPr>
          <w:trHeight w:val="20"/>
        </w:trPr>
        <w:tc>
          <w:tcPr>
            <w:tcW w:w="1792" w:type="dxa"/>
          </w:tcPr>
          <w:p w14:paraId="2F9BA74D"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Vimba </w:t>
            </w:r>
            <w:proofErr w:type="spellStart"/>
            <w:r w:rsidRPr="0077654C">
              <w:rPr>
                <w:rFonts w:cs="Arial"/>
                <w:iCs/>
                <w:sz w:val="18"/>
                <w:szCs w:val="18"/>
              </w:rPr>
              <w:t>vimba</w:t>
            </w:r>
            <w:proofErr w:type="spellEnd"/>
          </w:p>
        </w:tc>
        <w:tc>
          <w:tcPr>
            <w:tcW w:w="1839" w:type="dxa"/>
          </w:tcPr>
          <w:p w14:paraId="016E0A2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Leuciscidae</w:t>
            </w:r>
            <w:proofErr w:type="spellEnd"/>
            <w:r w:rsidRPr="0077654C">
              <w:rPr>
                <w:rFonts w:cs="Arial"/>
                <w:iCs/>
                <w:sz w:val="18"/>
                <w:szCs w:val="18"/>
              </w:rPr>
              <w:t xml:space="preserve"> / Cypriniformes</w:t>
            </w:r>
          </w:p>
        </w:tc>
        <w:tc>
          <w:tcPr>
            <w:tcW w:w="1337" w:type="dxa"/>
          </w:tcPr>
          <w:p w14:paraId="7588DB40"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1E5018F8"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Barta; Danube; Daugava; Dnieper; </w:t>
            </w:r>
            <w:proofErr w:type="spellStart"/>
            <w:r w:rsidRPr="0077654C">
              <w:rPr>
                <w:rFonts w:cs="Arial"/>
                <w:iCs/>
                <w:sz w:val="18"/>
                <w:szCs w:val="18"/>
              </w:rPr>
              <w:t>Dniestr</w:t>
            </w:r>
            <w:proofErr w:type="spellEnd"/>
            <w:r w:rsidRPr="0077654C">
              <w:rPr>
                <w:rFonts w:cs="Arial"/>
                <w:iCs/>
                <w:sz w:val="18"/>
                <w:szCs w:val="18"/>
              </w:rPr>
              <w:t xml:space="preserve">; Don; Elbe; Gauja; Gota </w:t>
            </w:r>
            <w:proofErr w:type="spellStart"/>
            <w:r w:rsidRPr="0077654C">
              <w:rPr>
                <w:rFonts w:cs="Arial"/>
                <w:iCs/>
                <w:sz w:val="18"/>
                <w:szCs w:val="18"/>
              </w:rPr>
              <w:t>alv</w:t>
            </w:r>
            <w:proofErr w:type="spellEnd"/>
            <w:r w:rsidRPr="0077654C">
              <w:rPr>
                <w:rFonts w:cs="Arial"/>
                <w:iCs/>
                <w:sz w:val="18"/>
                <w:szCs w:val="18"/>
              </w:rPr>
              <w:t xml:space="preserve">; </w:t>
            </w:r>
            <w:proofErr w:type="spellStart"/>
            <w:r w:rsidRPr="0077654C">
              <w:rPr>
                <w:rFonts w:cs="Arial"/>
                <w:iCs/>
                <w:sz w:val="18"/>
                <w:szCs w:val="18"/>
              </w:rPr>
              <w:t>Iddefjord</w:t>
            </w:r>
            <w:proofErr w:type="spellEnd"/>
            <w:r w:rsidRPr="0077654C">
              <w:rPr>
                <w:rFonts w:cs="Arial"/>
                <w:iCs/>
                <w:sz w:val="18"/>
                <w:szCs w:val="18"/>
              </w:rPr>
              <w:t xml:space="preserve">; </w:t>
            </w:r>
            <w:proofErr w:type="spellStart"/>
            <w:r w:rsidRPr="0077654C">
              <w:rPr>
                <w:rFonts w:cs="Arial"/>
                <w:iCs/>
                <w:sz w:val="18"/>
                <w:szCs w:val="18"/>
              </w:rPr>
              <w:t>Lielupe</w:t>
            </w:r>
            <w:proofErr w:type="spellEnd"/>
            <w:r w:rsidRPr="0077654C">
              <w:rPr>
                <w:rFonts w:cs="Arial"/>
                <w:iCs/>
                <w:sz w:val="18"/>
                <w:szCs w:val="18"/>
              </w:rPr>
              <w:t xml:space="preserve">; </w:t>
            </w:r>
            <w:proofErr w:type="spellStart"/>
            <w:r w:rsidRPr="0077654C">
              <w:rPr>
                <w:rFonts w:cs="Arial"/>
                <w:iCs/>
                <w:sz w:val="18"/>
                <w:szCs w:val="18"/>
              </w:rPr>
              <w:t>Mius</w:t>
            </w:r>
            <w:proofErr w:type="spellEnd"/>
            <w:r w:rsidRPr="0077654C">
              <w:rPr>
                <w:rFonts w:cs="Arial"/>
                <w:iCs/>
                <w:sz w:val="18"/>
                <w:szCs w:val="18"/>
              </w:rPr>
              <w:t xml:space="preserve">; Narva; Neman; Oder; </w:t>
            </w:r>
            <w:proofErr w:type="spellStart"/>
            <w:r w:rsidRPr="0077654C">
              <w:rPr>
                <w:rFonts w:cs="Arial"/>
                <w:iCs/>
                <w:sz w:val="18"/>
                <w:szCs w:val="18"/>
              </w:rPr>
              <w:t>Peschanaya</w:t>
            </w:r>
            <w:proofErr w:type="spellEnd"/>
            <w:r w:rsidRPr="0077654C">
              <w:rPr>
                <w:rFonts w:cs="Arial"/>
                <w:iCs/>
                <w:sz w:val="18"/>
                <w:szCs w:val="18"/>
              </w:rPr>
              <w:t xml:space="preserve">; </w:t>
            </w:r>
            <w:proofErr w:type="spellStart"/>
            <w:r w:rsidRPr="0077654C">
              <w:rPr>
                <w:rFonts w:cs="Arial"/>
                <w:iCs/>
                <w:sz w:val="18"/>
                <w:szCs w:val="18"/>
              </w:rPr>
              <w:t>Pregolya</w:t>
            </w:r>
            <w:proofErr w:type="spellEnd"/>
            <w:r w:rsidRPr="0077654C">
              <w:rPr>
                <w:rFonts w:cs="Arial"/>
                <w:iCs/>
                <w:sz w:val="18"/>
                <w:szCs w:val="18"/>
              </w:rPr>
              <w:t>; Venta; Vistula</w:t>
            </w:r>
          </w:p>
        </w:tc>
        <w:tc>
          <w:tcPr>
            <w:tcW w:w="4717" w:type="dxa"/>
          </w:tcPr>
          <w:p w14:paraId="01DAA48F" w14:textId="77777777" w:rsidR="009304E1" w:rsidRPr="0077654C" w:rsidRDefault="009304E1" w:rsidP="009304E1">
            <w:pPr>
              <w:spacing w:after="0" w:line="240" w:lineRule="auto"/>
              <w:rPr>
                <w:rFonts w:cs="Arial"/>
                <w:iCs/>
                <w:sz w:val="18"/>
                <w:szCs w:val="18"/>
              </w:rPr>
            </w:pPr>
            <w:r w:rsidRPr="0077654C">
              <w:rPr>
                <w:rFonts w:cs="Arial"/>
                <w:iCs/>
                <w:sz w:val="18"/>
                <w:szCs w:val="18"/>
              </w:rPr>
              <w:t>Kosovo; Latvia; Lithuania; Moldova; Montenegro; Norway; Poland; Romania; Russia; Russia (Kaliningrad); Serbia; Slovakia; Slovenia; Sweden; Switzerland; Ukraine</w:t>
            </w:r>
          </w:p>
        </w:tc>
      </w:tr>
      <w:tr w:rsidR="0077654C" w:rsidRPr="0077654C" w14:paraId="372ABF28" w14:textId="77777777" w:rsidTr="009304E1">
        <w:trPr>
          <w:trHeight w:val="20"/>
        </w:trPr>
        <w:tc>
          <w:tcPr>
            <w:tcW w:w="1792" w:type="dxa"/>
          </w:tcPr>
          <w:p w14:paraId="43D180A4"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Wallago </w:t>
            </w:r>
            <w:proofErr w:type="spellStart"/>
            <w:r w:rsidRPr="0077654C">
              <w:rPr>
                <w:rFonts w:cs="Arial"/>
                <w:iCs/>
                <w:sz w:val="18"/>
                <w:szCs w:val="18"/>
              </w:rPr>
              <w:t>attu</w:t>
            </w:r>
            <w:proofErr w:type="spellEnd"/>
          </w:p>
        </w:tc>
        <w:tc>
          <w:tcPr>
            <w:tcW w:w="1839" w:type="dxa"/>
          </w:tcPr>
          <w:p w14:paraId="5740F702"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7250E2FD" w14:textId="77777777" w:rsidR="009304E1" w:rsidRPr="0077654C" w:rsidRDefault="009304E1" w:rsidP="009304E1">
            <w:pPr>
              <w:spacing w:after="0" w:line="240" w:lineRule="auto"/>
              <w:rPr>
                <w:rFonts w:cs="Arial"/>
                <w:iCs/>
                <w:sz w:val="18"/>
                <w:szCs w:val="18"/>
              </w:rPr>
            </w:pPr>
            <w:r w:rsidRPr="0077654C">
              <w:rPr>
                <w:rFonts w:cs="Arial"/>
                <w:iCs/>
                <w:sz w:val="18"/>
                <w:szCs w:val="18"/>
              </w:rPr>
              <w:t>VU</w:t>
            </w:r>
          </w:p>
        </w:tc>
        <w:tc>
          <w:tcPr>
            <w:tcW w:w="4867" w:type="dxa"/>
          </w:tcPr>
          <w:p w14:paraId="2420E6E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Dakatia</w:t>
            </w:r>
            <w:proofErr w:type="spellEnd"/>
            <w:r w:rsidRPr="0077654C">
              <w:rPr>
                <w:rFonts w:cs="Arial"/>
                <w:iCs/>
                <w:sz w:val="18"/>
                <w:szCs w:val="18"/>
              </w:rPr>
              <w:t xml:space="preserve">; Feni; Ganges-Brahmaputra-Meghna; Indus; Irrawaddy; Kaladan; Karnaphuli; </w:t>
            </w:r>
            <w:proofErr w:type="spellStart"/>
            <w:r w:rsidRPr="0077654C">
              <w:rPr>
                <w:rFonts w:cs="Arial"/>
                <w:iCs/>
                <w:sz w:val="18"/>
                <w:szCs w:val="18"/>
              </w:rPr>
              <w:t>Matamuhuri</w:t>
            </w:r>
            <w:proofErr w:type="spellEnd"/>
            <w:r w:rsidRPr="0077654C">
              <w:rPr>
                <w:rFonts w:cs="Arial"/>
                <w:iCs/>
                <w:sz w:val="18"/>
                <w:szCs w:val="18"/>
              </w:rPr>
              <w:t>; Mekong; Naf; Rann of Kutch; Salween; Song Vam Co Dong</w:t>
            </w:r>
          </w:p>
        </w:tc>
        <w:tc>
          <w:tcPr>
            <w:tcW w:w="4717" w:type="dxa"/>
          </w:tcPr>
          <w:p w14:paraId="1D4690B9" w14:textId="77777777" w:rsidR="009304E1" w:rsidRPr="0077654C" w:rsidRDefault="009304E1" w:rsidP="009304E1">
            <w:pPr>
              <w:spacing w:after="0" w:line="240" w:lineRule="auto"/>
              <w:rPr>
                <w:rFonts w:cs="Arial"/>
                <w:iCs/>
                <w:sz w:val="18"/>
                <w:szCs w:val="18"/>
              </w:rPr>
            </w:pPr>
            <w:r w:rsidRPr="0077654C">
              <w:rPr>
                <w:rFonts w:cs="Arial"/>
                <w:iCs/>
                <w:sz w:val="18"/>
                <w:szCs w:val="18"/>
              </w:rPr>
              <w:t>Bangladesh; Bhutan; Cambodia; China; India; Laos; Myanmar; Nepal; Pakistan; Thailand; Vietnam</w:t>
            </w:r>
          </w:p>
        </w:tc>
      </w:tr>
      <w:tr w:rsidR="0077654C" w:rsidRPr="0077654C" w14:paraId="20E56A6F" w14:textId="77777777" w:rsidTr="009304E1">
        <w:trPr>
          <w:trHeight w:val="20"/>
        </w:trPr>
        <w:tc>
          <w:tcPr>
            <w:tcW w:w="1792" w:type="dxa"/>
          </w:tcPr>
          <w:p w14:paraId="7DF432FA" w14:textId="77777777" w:rsidR="009304E1" w:rsidRPr="0077654C" w:rsidRDefault="009304E1" w:rsidP="009304E1">
            <w:pPr>
              <w:spacing w:after="0" w:line="240" w:lineRule="auto"/>
              <w:rPr>
                <w:rFonts w:cs="Arial"/>
                <w:iCs/>
                <w:sz w:val="18"/>
                <w:szCs w:val="18"/>
              </w:rPr>
            </w:pPr>
            <w:r w:rsidRPr="0077654C">
              <w:rPr>
                <w:rFonts w:cs="Arial"/>
                <w:iCs/>
                <w:sz w:val="18"/>
                <w:szCs w:val="18"/>
              </w:rPr>
              <w:t xml:space="preserve">Wallago </w:t>
            </w:r>
            <w:proofErr w:type="spellStart"/>
            <w:r w:rsidRPr="0077654C">
              <w:rPr>
                <w:rFonts w:cs="Arial"/>
                <w:iCs/>
                <w:sz w:val="18"/>
                <w:szCs w:val="18"/>
              </w:rPr>
              <w:t>micropogon</w:t>
            </w:r>
            <w:proofErr w:type="spellEnd"/>
          </w:p>
        </w:tc>
        <w:tc>
          <w:tcPr>
            <w:tcW w:w="1839" w:type="dxa"/>
          </w:tcPr>
          <w:p w14:paraId="1C548BA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Siluridae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727EF9B5"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0C3E85C0" w14:textId="77777777" w:rsidR="009304E1" w:rsidRPr="0077654C" w:rsidRDefault="009304E1" w:rsidP="009304E1">
            <w:pPr>
              <w:spacing w:after="0" w:line="240" w:lineRule="auto"/>
              <w:rPr>
                <w:rFonts w:cs="Arial"/>
                <w:iCs/>
                <w:sz w:val="18"/>
                <w:szCs w:val="18"/>
              </w:rPr>
            </w:pPr>
            <w:r w:rsidRPr="0077654C">
              <w:rPr>
                <w:rFonts w:cs="Arial"/>
                <w:iCs/>
                <w:sz w:val="18"/>
                <w:szCs w:val="18"/>
              </w:rPr>
              <w:t>Mekong; Saigon/Song Nha Be; Song Vam Co Dong</w:t>
            </w:r>
          </w:p>
        </w:tc>
        <w:tc>
          <w:tcPr>
            <w:tcW w:w="4717" w:type="dxa"/>
          </w:tcPr>
          <w:p w14:paraId="559DC6EE"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1197F18D" w14:textId="77777777" w:rsidTr="009304E1">
        <w:trPr>
          <w:trHeight w:val="20"/>
        </w:trPr>
        <w:tc>
          <w:tcPr>
            <w:tcW w:w="1792" w:type="dxa"/>
          </w:tcPr>
          <w:p w14:paraId="1C30F33A"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Xyrauchen</w:t>
            </w:r>
            <w:proofErr w:type="spellEnd"/>
            <w:r w:rsidRPr="0077654C">
              <w:rPr>
                <w:rFonts w:cs="Arial"/>
                <w:iCs/>
                <w:sz w:val="18"/>
                <w:szCs w:val="18"/>
              </w:rPr>
              <w:t xml:space="preserve"> </w:t>
            </w:r>
            <w:proofErr w:type="spellStart"/>
            <w:r w:rsidRPr="0077654C">
              <w:rPr>
                <w:rFonts w:cs="Arial"/>
                <w:iCs/>
                <w:sz w:val="18"/>
                <w:szCs w:val="18"/>
              </w:rPr>
              <w:t>texanus</w:t>
            </w:r>
            <w:proofErr w:type="spellEnd"/>
          </w:p>
        </w:tc>
        <w:tc>
          <w:tcPr>
            <w:tcW w:w="1839" w:type="dxa"/>
          </w:tcPr>
          <w:p w14:paraId="1CEFB5D0" w14:textId="77777777" w:rsidR="009304E1" w:rsidRPr="0077654C" w:rsidRDefault="009304E1" w:rsidP="009304E1">
            <w:pPr>
              <w:spacing w:after="0" w:line="240" w:lineRule="auto"/>
              <w:rPr>
                <w:rFonts w:cs="Arial"/>
                <w:iCs/>
                <w:sz w:val="18"/>
                <w:szCs w:val="18"/>
              </w:rPr>
            </w:pPr>
            <w:r w:rsidRPr="0077654C">
              <w:rPr>
                <w:rFonts w:cs="Arial"/>
                <w:iCs/>
                <w:sz w:val="18"/>
                <w:szCs w:val="18"/>
              </w:rPr>
              <w:t>Catostomidae / Cypriniformes</w:t>
            </w:r>
          </w:p>
        </w:tc>
        <w:tc>
          <w:tcPr>
            <w:tcW w:w="1337" w:type="dxa"/>
          </w:tcPr>
          <w:p w14:paraId="331EB9D1" w14:textId="77777777" w:rsidR="009304E1" w:rsidRPr="0077654C" w:rsidRDefault="009304E1" w:rsidP="009304E1">
            <w:pPr>
              <w:spacing w:after="0" w:line="240" w:lineRule="auto"/>
              <w:rPr>
                <w:rFonts w:cs="Arial"/>
                <w:iCs/>
                <w:sz w:val="18"/>
                <w:szCs w:val="18"/>
              </w:rPr>
            </w:pPr>
            <w:r w:rsidRPr="0077654C">
              <w:rPr>
                <w:rFonts w:cs="Arial"/>
                <w:iCs/>
                <w:sz w:val="18"/>
                <w:szCs w:val="18"/>
              </w:rPr>
              <w:t>CR</w:t>
            </w:r>
          </w:p>
        </w:tc>
        <w:tc>
          <w:tcPr>
            <w:tcW w:w="4867" w:type="dxa"/>
          </w:tcPr>
          <w:p w14:paraId="3CCB44D1" w14:textId="77777777" w:rsidR="009304E1" w:rsidRPr="0077654C" w:rsidRDefault="009304E1" w:rsidP="009304E1">
            <w:pPr>
              <w:spacing w:after="0" w:line="240" w:lineRule="auto"/>
              <w:rPr>
                <w:rFonts w:cs="Arial"/>
                <w:iCs/>
                <w:sz w:val="18"/>
                <w:szCs w:val="18"/>
              </w:rPr>
            </w:pPr>
            <w:r w:rsidRPr="0077654C">
              <w:rPr>
                <w:rFonts w:cs="Arial"/>
                <w:iCs/>
                <w:sz w:val="18"/>
                <w:szCs w:val="18"/>
              </w:rPr>
              <w:t>Colorado</w:t>
            </w:r>
          </w:p>
        </w:tc>
        <w:tc>
          <w:tcPr>
            <w:tcW w:w="4717" w:type="dxa"/>
          </w:tcPr>
          <w:p w14:paraId="5D1BE11D" w14:textId="77777777" w:rsidR="009304E1" w:rsidRPr="0077654C" w:rsidRDefault="009304E1" w:rsidP="009304E1">
            <w:pPr>
              <w:spacing w:after="0" w:line="240" w:lineRule="auto"/>
              <w:rPr>
                <w:rFonts w:cs="Arial"/>
                <w:iCs/>
                <w:sz w:val="18"/>
                <w:szCs w:val="18"/>
              </w:rPr>
            </w:pPr>
            <w:r w:rsidRPr="0077654C">
              <w:rPr>
                <w:rFonts w:cs="Arial"/>
                <w:iCs/>
                <w:sz w:val="18"/>
                <w:szCs w:val="18"/>
              </w:rPr>
              <w:t>Mexico; United States of America</w:t>
            </w:r>
          </w:p>
        </w:tc>
      </w:tr>
      <w:tr w:rsidR="0077654C" w:rsidRPr="0077654C" w14:paraId="24612D2D" w14:textId="77777777" w:rsidTr="009304E1">
        <w:trPr>
          <w:trHeight w:val="20"/>
        </w:trPr>
        <w:tc>
          <w:tcPr>
            <w:tcW w:w="1792" w:type="dxa"/>
          </w:tcPr>
          <w:p w14:paraId="0D1A63CD"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Yasuhikotakia</w:t>
            </w:r>
            <w:proofErr w:type="spellEnd"/>
            <w:r w:rsidRPr="0077654C">
              <w:rPr>
                <w:rFonts w:cs="Arial"/>
                <w:iCs/>
                <w:sz w:val="18"/>
                <w:szCs w:val="18"/>
              </w:rPr>
              <w:t xml:space="preserve"> </w:t>
            </w:r>
            <w:proofErr w:type="spellStart"/>
            <w:r w:rsidRPr="0077654C">
              <w:rPr>
                <w:rFonts w:cs="Arial"/>
                <w:iCs/>
                <w:sz w:val="18"/>
                <w:szCs w:val="18"/>
              </w:rPr>
              <w:t>eos</w:t>
            </w:r>
            <w:proofErr w:type="spellEnd"/>
          </w:p>
        </w:tc>
        <w:tc>
          <w:tcPr>
            <w:tcW w:w="1839" w:type="dxa"/>
          </w:tcPr>
          <w:p w14:paraId="48735E1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Botiidae</w:t>
            </w:r>
            <w:proofErr w:type="spellEnd"/>
            <w:r w:rsidRPr="0077654C">
              <w:rPr>
                <w:rFonts w:cs="Arial"/>
                <w:iCs/>
                <w:sz w:val="18"/>
                <w:szCs w:val="18"/>
              </w:rPr>
              <w:t xml:space="preserve"> / Cypriniformes</w:t>
            </w:r>
          </w:p>
        </w:tc>
        <w:tc>
          <w:tcPr>
            <w:tcW w:w="1337" w:type="dxa"/>
          </w:tcPr>
          <w:p w14:paraId="0CECFE5C" w14:textId="77777777" w:rsidR="009304E1" w:rsidRPr="0077654C" w:rsidRDefault="009304E1" w:rsidP="009304E1">
            <w:pPr>
              <w:spacing w:after="0" w:line="240" w:lineRule="auto"/>
              <w:rPr>
                <w:rFonts w:cs="Arial"/>
                <w:iCs/>
                <w:sz w:val="18"/>
                <w:szCs w:val="18"/>
              </w:rPr>
            </w:pPr>
            <w:r w:rsidRPr="0077654C">
              <w:rPr>
                <w:rFonts w:cs="Arial"/>
                <w:iCs/>
                <w:sz w:val="18"/>
                <w:szCs w:val="18"/>
              </w:rPr>
              <w:t>LC</w:t>
            </w:r>
          </w:p>
        </w:tc>
        <w:tc>
          <w:tcPr>
            <w:tcW w:w="4867" w:type="dxa"/>
          </w:tcPr>
          <w:p w14:paraId="7AE6C1C5" w14:textId="77777777" w:rsidR="009304E1" w:rsidRPr="0077654C" w:rsidRDefault="009304E1" w:rsidP="009304E1">
            <w:pPr>
              <w:spacing w:after="0" w:line="240" w:lineRule="auto"/>
              <w:rPr>
                <w:rFonts w:cs="Arial"/>
                <w:iCs/>
                <w:sz w:val="18"/>
                <w:szCs w:val="18"/>
              </w:rPr>
            </w:pPr>
            <w:r w:rsidRPr="0077654C">
              <w:rPr>
                <w:rFonts w:cs="Arial"/>
                <w:iCs/>
                <w:sz w:val="18"/>
                <w:szCs w:val="18"/>
              </w:rPr>
              <w:t>Ca/Lam/Song-Koi; Mekong; Saigon/Song Nha Be; Song Vam Co Dong</w:t>
            </w:r>
          </w:p>
        </w:tc>
        <w:tc>
          <w:tcPr>
            <w:tcW w:w="4717" w:type="dxa"/>
          </w:tcPr>
          <w:p w14:paraId="01A4A52C" w14:textId="77777777" w:rsidR="009304E1" w:rsidRPr="0077654C" w:rsidRDefault="009304E1" w:rsidP="009304E1">
            <w:pPr>
              <w:spacing w:after="0" w:line="240" w:lineRule="auto"/>
              <w:rPr>
                <w:rFonts w:cs="Arial"/>
                <w:iCs/>
                <w:sz w:val="18"/>
                <w:szCs w:val="18"/>
              </w:rPr>
            </w:pPr>
            <w:r w:rsidRPr="0077654C">
              <w:rPr>
                <w:rFonts w:cs="Arial"/>
                <w:iCs/>
                <w:sz w:val="18"/>
                <w:szCs w:val="18"/>
              </w:rPr>
              <w:t>Cambodia; Laos; Thailand; Vietnam</w:t>
            </w:r>
          </w:p>
        </w:tc>
      </w:tr>
      <w:tr w:rsidR="0077654C" w:rsidRPr="0077654C" w14:paraId="524DFB80" w14:textId="77777777" w:rsidTr="009304E1">
        <w:trPr>
          <w:trHeight w:val="20"/>
        </w:trPr>
        <w:tc>
          <w:tcPr>
            <w:tcW w:w="1792" w:type="dxa"/>
          </w:tcPr>
          <w:p w14:paraId="3F0EE6EC"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Yasuhikotakia</w:t>
            </w:r>
            <w:proofErr w:type="spellEnd"/>
            <w:r w:rsidRPr="0077654C">
              <w:rPr>
                <w:rFonts w:cs="Arial"/>
                <w:iCs/>
                <w:sz w:val="18"/>
                <w:szCs w:val="18"/>
              </w:rPr>
              <w:t xml:space="preserve"> </w:t>
            </w:r>
            <w:proofErr w:type="spellStart"/>
            <w:r w:rsidRPr="0077654C">
              <w:rPr>
                <w:rFonts w:cs="Arial"/>
                <w:iCs/>
                <w:sz w:val="18"/>
                <w:szCs w:val="18"/>
              </w:rPr>
              <w:t>longidorsalis</w:t>
            </w:r>
            <w:proofErr w:type="spellEnd"/>
          </w:p>
        </w:tc>
        <w:tc>
          <w:tcPr>
            <w:tcW w:w="1839" w:type="dxa"/>
          </w:tcPr>
          <w:p w14:paraId="39BDCD54"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Botiidae</w:t>
            </w:r>
            <w:proofErr w:type="spellEnd"/>
            <w:r w:rsidRPr="0077654C">
              <w:rPr>
                <w:rFonts w:cs="Arial"/>
                <w:iCs/>
                <w:sz w:val="18"/>
                <w:szCs w:val="18"/>
              </w:rPr>
              <w:t xml:space="preserve"> / Cypriniformes</w:t>
            </w:r>
          </w:p>
        </w:tc>
        <w:tc>
          <w:tcPr>
            <w:tcW w:w="1337" w:type="dxa"/>
          </w:tcPr>
          <w:p w14:paraId="417AECBA" w14:textId="77777777" w:rsidR="009304E1" w:rsidRPr="0077654C" w:rsidRDefault="009304E1" w:rsidP="009304E1">
            <w:pPr>
              <w:spacing w:after="0" w:line="240" w:lineRule="auto"/>
              <w:rPr>
                <w:rFonts w:cs="Arial"/>
                <w:iCs/>
                <w:sz w:val="18"/>
                <w:szCs w:val="18"/>
              </w:rPr>
            </w:pPr>
            <w:r w:rsidRPr="0077654C">
              <w:rPr>
                <w:rFonts w:cs="Arial"/>
                <w:iCs/>
                <w:sz w:val="18"/>
                <w:szCs w:val="18"/>
              </w:rPr>
              <w:t>DD</w:t>
            </w:r>
          </w:p>
        </w:tc>
        <w:tc>
          <w:tcPr>
            <w:tcW w:w="4867" w:type="dxa"/>
          </w:tcPr>
          <w:p w14:paraId="23D873EA" w14:textId="77777777" w:rsidR="009304E1" w:rsidRPr="0077654C" w:rsidRDefault="009304E1" w:rsidP="009304E1">
            <w:pPr>
              <w:spacing w:after="0" w:line="240" w:lineRule="auto"/>
              <w:rPr>
                <w:rFonts w:cs="Arial"/>
                <w:iCs/>
                <w:sz w:val="18"/>
                <w:szCs w:val="18"/>
              </w:rPr>
            </w:pPr>
            <w:r w:rsidRPr="0077654C">
              <w:rPr>
                <w:rFonts w:cs="Arial"/>
                <w:iCs/>
                <w:sz w:val="18"/>
                <w:szCs w:val="18"/>
              </w:rPr>
              <w:t>Mekong</w:t>
            </w:r>
          </w:p>
        </w:tc>
        <w:tc>
          <w:tcPr>
            <w:tcW w:w="4717" w:type="dxa"/>
          </w:tcPr>
          <w:p w14:paraId="41E39167" w14:textId="77777777" w:rsidR="009304E1" w:rsidRPr="0077654C" w:rsidRDefault="009304E1" w:rsidP="009304E1">
            <w:pPr>
              <w:spacing w:after="0" w:line="240" w:lineRule="auto"/>
              <w:rPr>
                <w:rFonts w:cs="Arial"/>
                <w:iCs/>
                <w:sz w:val="18"/>
                <w:szCs w:val="18"/>
              </w:rPr>
            </w:pPr>
            <w:r w:rsidRPr="0077654C">
              <w:rPr>
                <w:rFonts w:cs="Arial"/>
                <w:iCs/>
                <w:sz w:val="18"/>
                <w:szCs w:val="18"/>
              </w:rPr>
              <w:t>Laos; Myanmar; Thailand</w:t>
            </w:r>
          </w:p>
        </w:tc>
      </w:tr>
      <w:tr w:rsidR="0077654C" w:rsidRPr="00126D0F" w14:paraId="3D7C3F81" w14:textId="77777777" w:rsidTr="009304E1">
        <w:trPr>
          <w:trHeight w:val="20"/>
        </w:trPr>
        <w:tc>
          <w:tcPr>
            <w:tcW w:w="1792" w:type="dxa"/>
          </w:tcPr>
          <w:p w14:paraId="14B64A99"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Zungaro</w:t>
            </w:r>
            <w:proofErr w:type="spellEnd"/>
            <w:r w:rsidRPr="0077654C">
              <w:rPr>
                <w:rFonts w:cs="Arial"/>
                <w:iCs/>
                <w:sz w:val="18"/>
                <w:szCs w:val="18"/>
              </w:rPr>
              <w:t xml:space="preserve"> </w:t>
            </w:r>
            <w:proofErr w:type="spellStart"/>
            <w:r w:rsidRPr="0077654C">
              <w:rPr>
                <w:rFonts w:cs="Arial"/>
                <w:iCs/>
                <w:sz w:val="18"/>
                <w:szCs w:val="18"/>
              </w:rPr>
              <w:t>jahu</w:t>
            </w:r>
            <w:proofErr w:type="spellEnd"/>
          </w:p>
        </w:tc>
        <w:tc>
          <w:tcPr>
            <w:tcW w:w="1839" w:type="dxa"/>
          </w:tcPr>
          <w:p w14:paraId="3058950B" w14:textId="77777777" w:rsidR="009304E1" w:rsidRPr="0077654C" w:rsidRDefault="009304E1" w:rsidP="009304E1">
            <w:pPr>
              <w:spacing w:after="0" w:line="240" w:lineRule="auto"/>
              <w:rPr>
                <w:rFonts w:cs="Arial"/>
                <w:iCs/>
                <w:sz w:val="18"/>
                <w:szCs w:val="18"/>
              </w:rPr>
            </w:pPr>
            <w:proofErr w:type="spellStart"/>
            <w:r w:rsidRPr="0077654C">
              <w:rPr>
                <w:rFonts w:cs="Arial"/>
                <w:iCs/>
                <w:sz w:val="18"/>
                <w:szCs w:val="18"/>
              </w:rPr>
              <w:t>Pimelodidae</w:t>
            </w:r>
            <w:proofErr w:type="spellEnd"/>
            <w:r w:rsidRPr="0077654C">
              <w:rPr>
                <w:rFonts w:cs="Arial"/>
                <w:iCs/>
                <w:sz w:val="18"/>
                <w:szCs w:val="18"/>
              </w:rPr>
              <w:t xml:space="preserve"> / </w:t>
            </w:r>
            <w:proofErr w:type="spellStart"/>
            <w:r w:rsidRPr="0077654C">
              <w:rPr>
                <w:rFonts w:cs="Arial"/>
                <w:iCs/>
                <w:sz w:val="18"/>
                <w:szCs w:val="18"/>
              </w:rPr>
              <w:t>Siluriformes</w:t>
            </w:r>
            <w:proofErr w:type="spellEnd"/>
          </w:p>
        </w:tc>
        <w:tc>
          <w:tcPr>
            <w:tcW w:w="1337" w:type="dxa"/>
          </w:tcPr>
          <w:p w14:paraId="515A8915" w14:textId="77777777" w:rsidR="009304E1" w:rsidRPr="0077654C" w:rsidRDefault="009304E1" w:rsidP="009304E1">
            <w:pPr>
              <w:spacing w:after="0" w:line="240" w:lineRule="auto"/>
              <w:rPr>
                <w:rFonts w:cs="Arial"/>
                <w:iCs/>
                <w:sz w:val="18"/>
                <w:szCs w:val="18"/>
              </w:rPr>
            </w:pPr>
            <w:r w:rsidRPr="0077654C">
              <w:rPr>
                <w:rFonts w:cs="Arial"/>
                <w:iCs/>
                <w:sz w:val="18"/>
                <w:szCs w:val="18"/>
              </w:rPr>
              <w:t>NT</w:t>
            </w:r>
          </w:p>
        </w:tc>
        <w:tc>
          <w:tcPr>
            <w:tcW w:w="4867" w:type="dxa"/>
          </w:tcPr>
          <w:p w14:paraId="1949CC6A" w14:textId="77777777" w:rsidR="009304E1" w:rsidRPr="0077654C" w:rsidRDefault="009304E1" w:rsidP="009304E1">
            <w:pPr>
              <w:spacing w:after="0" w:line="240" w:lineRule="auto"/>
              <w:rPr>
                <w:rFonts w:cs="Arial"/>
                <w:iCs/>
                <w:sz w:val="18"/>
                <w:szCs w:val="18"/>
              </w:rPr>
            </w:pPr>
            <w:r w:rsidRPr="0077654C">
              <w:rPr>
                <w:rFonts w:cs="Arial"/>
                <w:iCs/>
                <w:sz w:val="18"/>
                <w:szCs w:val="18"/>
              </w:rPr>
              <w:t>La Plata</w:t>
            </w:r>
          </w:p>
        </w:tc>
        <w:tc>
          <w:tcPr>
            <w:tcW w:w="4717" w:type="dxa"/>
          </w:tcPr>
          <w:p w14:paraId="3F33B38F" w14:textId="77777777" w:rsidR="009304E1" w:rsidRPr="0077654C" w:rsidRDefault="009304E1" w:rsidP="009304E1">
            <w:pPr>
              <w:spacing w:after="0" w:line="240" w:lineRule="auto"/>
              <w:rPr>
                <w:rFonts w:cs="Arial"/>
                <w:iCs/>
                <w:sz w:val="18"/>
                <w:szCs w:val="18"/>
                <w:lang w:val="es-ES"/>
              </w:rPr>
            </w:pPr>
            <w:r w:rsidRPr="0077654C">
              <w:rPr>
                <w:rFonts w:cs="Arial"/>
                <w:iCs/>
                <w:sz w:val="18"/>
                <w:szCs w:val="18"/>
                <w:lang w:val="es-ES"/>
              </w:rPr>
              <w:t>Argentina; Bolivia; Brazil; Paraguay; Uruguay</w:t>
            </w:r>
          </w:p>
        </w:tc>
      </w:tr>
    </w:tbl>
    <w:p w14:paraId="57DFE0E1" w14:textId="77777777" w:rsidR="00823ADB" w:rsidRPr="0077654C" w:rsidRDefault="00823ADB" w:rsidP="004F0A9E">
      <w:pPr>
        <w:pStyle w:val="Secondnumbering"/>
        <w:numPr>
          <w:ilvl w:val="0"/>
          <w:numId w:val="0"/>
        </w:numPr>
        <w:rPr>
          <w:rFonts w:cs="Arial"/>
          <w:b/>
          <w:caps/>
          <w:lang w:val="es-ES"/>
        </w:rPr>
      </w:pPr>
    </w:p>
    <w:p w14:paraId="6D511BB5" w14:textId="77777777" w:rsidR="005651C6" w:rsidRPr="0077654C" w:rsidRDefault="005651C6" w:rsidP="004E1CCF">
      <w:pPr>
        <w:pStyle w:val="Secondnumbering"/>
        <w:numPr>
          <w:ilvl w:val="0"/>
          <w:numId w:val="0"/>
        </w:numPr>
        <w:rPr>
          <w:rFonts w:cs="Arial"/>
          <w:b/>
          <w:caps/>
          <w:lang w:val="es-ES"/>
        </w:rPr>
        <w:sectPr w:rsidR="005651C6" w:rsidRPr="0077654C" w:rsidSect="00FA2263">
          <w:headerReference w:type="even" r:id="rId33"/>
          <w:headerReference w:type="default" r:id="rId34"/>
          <w:headerReference w:type="first" r:id="rId35"/>
          <w:pgSz w:w="16838" w:h="11906" w:orient="landscape" w:code="9"/>
          <w:pgMar w:top="1440" w:right="1440" w:bottom="1440" w:left="1440" w:header="720" w:footer="720" w:gutter="0"/>
          <w:cols w:space="720"/>
          <w:titlePg/>
          <w:docGrid w:linePitch="360"/>
        </w:sectPr>
      </w:pPr>
    </w:p>
    <w:p w14:paraId="371628D4" w14:textId="6C521C14" w:rsidR="00831DC2" w:rsidRPr="0077654C" w:rsidRDefault="00831DC2" w:rsidP="00AF2E98">
      <w:pPr>
        <w:pStyle w:val="Secondnumbering"/>
        <w:numPr>
          <w:ilvl w:val="0"/>
          <w:numId w:val="0"/>
        </w:numPr>
        <w:jc w:val="right"/>
      </w:pPr>
      <w:r w:rsidRPr="0077654C">
        <w:rPr>
          <w:rFonts w:cs="Arial"/>
          <w:b/>
          <w:caps/>
        </w:rPr>
        <w:lastRenderedPageBreak/>
        <w:t xml:space="preserve">Annex </w:t>
      </w:r>
      <w:r w:rsidR="0044233B" w:rsidRPr="0077654C">
        <w:rPr>
          <w:rFonts w:cs="Arial"/>
          <w:b/>
          <w:caps/>
        </w:rPr>
        <w:t>4</w:t>
      </w:r>
    </w:p>
    <w:p w14:paraId="6829208F" w14:textId="77777777" w:rsidR="00831DC2" w:rsidRDefault="00831DC2" w:rsidP="00AF2E98">
      <w:pPr>
        <w:pStyle w:val="Secondnumbering"/>
        <w:numPr>
          <w:ilvl w:val="0"/>
          <w:numId w:val="0"/>
        </w:numPr>
      </w:pPr>
    </w:p>
    <w:p w14:paraId="408A6CDD" w14:textId="77777777" w:rsidR="00AF2E98" w:rsidRPr="0077654C" w:rsidRDefault="00AF2E98" w:rsidP="00AF2E98">
      <w:pPr>
        <w:pStyle w:val="Secondnumbering"/>
        <w:numPr>
          <w:ilvl w:val="0"/>
          <w:numId w:val="0"/>
        </w:numPr>
      </w:pPr>
    </w:p>
    <w:p w14:paraId="3A6A63D6" w14:textId="1A8BA93F" w:rsidR="00BE4E2D" w:rsidRPr="0077654C" w:rsidRDefault="00BE4E2D" w:rsidP="00AF2E98">
      <w:pPr>
        <w:widowControl w:val="0"/>
        <w:autoSpaceDE w:val="0"/>
        <w:autoSpaceDN w:val="0"/>
        <w:adjustRightInd w:val="0"/>
        <w:spacing w:after="0" w:line="240" w:lineRule="auto"/>
        <w:jc w:val="center"/>
        <w:rPr>
          <w:rFonts w:eastAsia="MS Mincho" w:cs="Arial"/>
          <w:i/>
          <w:iCs/>
          <w:lang w:val="en-US"/>
        </w:rPr>
      </w:pPr>
      <w:r w:rsidRPr="0077654C">
        <w:rPr>
          <w:rFonts w:eastAsia="MS Mincho" w:cs="Arial"/>
          <w:lang w:val="en-US"/>
        </w:rPr>
        <w:t>PROPOSED AMENDMENTS TO RESOLUTION 1</w:t>
      </w:r>
      <w:r w:rsidR="007A2144" w:rsidRPr="0077654C">
        <w:rPr>
          <w:rFonts w:eastAsia="MS Mincho" w:cs="Arial"/>
          <w:lang w:val="en-US"/>
        </w:rPr>
        <w:t>0</w:t>
      </w:r>
      <w:r w:rsidRPr="0077654C">
        <w:rPr>
          <w:rFonts w:eastAsia="MS Mincho" w:cs="Arial"/>
          <w:lang w:val="en-US"/>
        </w:rPr>
        <w:t>.</w:t>
      </w:r>
      <w:r w:rsidR="007A2144" w:rsidRPr="0077654C">
        <w:rPr>
          <w:rFonts w:eastAsia="MS Mincho" w:cs="Arial"/>
          <w:lang w:val="en-US"/>
        </w:rPr>
        <w:t>1</w:t>
      </w:r>
      <w:r w:rsidRPr="0077654C">
        <w:rPr>
          <w:rFonts w:eastAsia="MS Mincho" w:cs="Arial"/>
          <w:lang w:val="en-US"/>
        </w:rPr>
        <w:t xml:space="preserve">2 </w:t>
      </w:r>
    </w:p>
    <w:p w14:paraId="1739E72D" w14:textId="77777777" w:rsidR="00E11E8E" w:rsidRPr="0077654C" w:rsidRDefault="00E11E8E" w:rsidP="00AF2E98">
      <w:pPr>
        <w:widowControl w:val="0"/>
        <w:autoSpaceDE w:val="0"/>
        <w:autoSpaceDN w:val="0"/>
        <w:adjustRightInd w:val="0"/>
        <w:spacing w:after="0" w:line="240" w:lineRule="auto"/>
        <w:rPr>
          <w:rFonts w:eastAsia="Times New Roman" w:cs="Arial"/>
          <w:i/>
        </w:rPr>
      </w:pPr>
    </w:p>
    <w:p w14:paraId="201A896B" w14:textId="4F692546" w:rsidR="00E11E8E" w:rsidRPr="0077654C" w:rsidRDefault="00E11E8E" w:rsidP="00AF2E98">
      <w:pPr>
        <w:widowControl w:val="0"/>
        <w:autoSpaceDE w:val="0"/>
        <w:autoSpaceDN w:val="0"/>
        <w:adjustRightInd w:val="0"/>
        <w:spacing w:after="0" w:line="240" w:lineRule="auto"/>
        <w:jc w:val="center"/>
        <w:rPr>
          <w:rFonts w:eastAsia="Times New Roman" w:cs="Arial"/>
          <w:b/>
          <w:bCs/>
          <w:iCs/>
          <w:u w:val="single"/>
        </w:rPr>
      </w:pPr>
      <w:r w:rsidRPr="0077654C">
        <w:rPr>
          <w:rFonts w:eastAsia="Times New Roman" w:cs="Arial"/>
          <w:b/>
          <w:bCs/>
          <w:iCs/>
        </w:rPr>
        <w:t>MIGRATORY FRESHWATER FISH</w:t>
      </w:r>
    </w:p>
    <w:p w14:paraId="2F285E59" w14:textId="77777777" w:rsidR="00E2536B" w:rsidRPr="0077654C" w:rsidRDefault="00E2536B" w:rsidP="00AF2E98">
      <w:pPr>
        <w:widowControl w:val="0"/>
        <w:autoSpaceDE w:val="0"/>
        <w:autoSpaceDN w:val="0"/>
        <w:adjustRightInd w:val="0"/>
        <w:spacing w:after="0" w:line="240" w:lineRule="auto"/>
        <w:jc w:val="center"/>
        <w:rPr>
          <w:rFonts w:eastAsia="Times New Roman" w:cs="Arial"/>
          <w:b/>
          <w:bCs/>
          <w:iCs/>
          <w:u w:val="single"/>
        </w:rPr>
      </w:pPr>
    </w:p>
    <w:p w14:paraId="24AB4BE6" w14:textId="77777777" w:rsidR="00E2536B" w:rsidRPr="0077654C" w:rsidRDefault="00E2536B" w:rsidP="00AF2E98">
      <w:pPr>
        <w:widowControl w:val="0"/>
        <w:autoSpaceDE w:val="0"/>
        <w:autoSpaceDN w:val="0"/>
        <w:adjustRightInd w:val="0"/>
        <w:spacing w:after="0" w:line="240" w:lineRule="auto"/>
        <w:jc w:val="center"/>
        <w:rPr>
          <w:rFonts w:eastAsia="Times New Roman" w:cs="Arial"/>
          <w:i/>
        </w:rPr>
      </w:pPr>
      <w:r w:rsidRPr="0077654C">
        <w:rPr>
          <w:rFonts w:eastAsia="Times New Roman" w:cs="Arial"/>
          <w:i/>
        </w:rPr>
        <w:t xml:space="preserve">NB. Proposed new text is </w:t>
      </w:r>
      <w:r w:rsidRPr="0077654C">
        <w:rPr>
          <w:rFonts w:eastAsia="Times New Roman" w:cs="Arial"/>
          <w:i/>
          <w:u w:val="single"/>
        </w:rPr>
        <w:t>underlined</w:t>
      </w:r>
      <w:r w:rsidRPr="0077654C">
        <w:rPr>
          <w:rFonts w:eastAsia="Times New Roman" w:cs="Arial"/>
          <w:i/>
        </w:rPr>
        <w:t xml:space="preserve">. Text to be deleted is </w:t>
      </w:r>
      <w:r w:rsidRPr="0077654C">
        <w:rPr>
          <w:rFonts w:eastAsia="Times New Roman" w:cs="Arial"/>
          <w:i/>
          <w:strike/>
        </w:rPr>
        <w:t>crossed out</w:t>
      </w:r>
      <w:r w:rsidRPr="0077654C">
        <w:rPr>
          <w:rFonts w:eastAsia="Times New Roman" w:cs="Arial"/>
          <w:i/>
        </w:rPr>
        <w:t>.</w:t>
      </w:r>
    </w:p>
    <w:p w14:paraId="441EE337" w14:textId="77777777" w:rsidR="00EB4BB7" w:rsidRDefault="00EB4BB7" w:rsidP="00AF2E98">
      <w:pPr>
        <w:spacing w:after="0" w:line="240" w:lineRule="auto"/>
        <w:rPr>
          <w:rFonts w:eastAsia="Arial" w:cs="Arial"/>
          <w:b/>
          <w:bCs/>
          <w:lang w:val="en-US"/>
        </w:rPr>
      </w:pPr>
    </w:p>
    <w:p w14:paraId="40FC8CEB" w14:textId="77777777" w:rsidR="00AF2E98" w:rsidRPr="0077654C" w:rsidRDefault="00AF2E98" w:rsidP="00AF2E98">
      <w:pPr>
        <w:spacing w:after="0" w:line="240" w:lineRule="auto"/>
        <w:rPr>
          <w:rFonts w:eastAsia="Arial" w:cs="Arial"/>
          <w:b/>
          <w:bCs/>
          <w:lang w:val="en-US"/>
        </w:rPr>
      </w:pPr>
    </w:p>
    <w:p w14:paraId="6FFF829B" w14:textId="375F53B8" w:rsidR="00EB4BB7" w:rsidRDefault="00EB4BB7" w:rsidP="00AF2E98">
      <w:pPr>
        <w:spacing w:after="0" w:line="240" w:lineRule="auto"/>
        <w:jc w:val="both"/>
        <w:rPr>
          <w:rFonts w:eastAsia="Arial" w:cs="Arial"/>
          <w:u w:val="single"/>
        </w:rPr>
      </w:pPr>
      <w:r w:rsidRPr="0077654C">
        <w:rPr>
          <w:rFonts w:eastAsia="Arial" w:cs="Arial"/>
          <w:i/>
          <w:iCs/>
          <w:u w:val="single"/>
        </w:rPr>
        <w:t xml:space="preserve">Considering </w:t>
      </w:r>
      <w:r w:rsidRPr="0077654C">
        <w:rPr>
          <w:rFonts w:eastAsia="Arial" w:cs="Arial"/>
          <w:u w:val="single"/>
        </w:rPr>
        <w:t>that the CMS Samarkand Strategic Plan for Migratory Species 2024-2032 foresees under Goal 1 that the conservation status of migratory species is improved, including that by 2029 all species with an unfavourable status are listed and regularly reviewed (Targets 1.1 and 1.2), and by 2032 their conservation status has improved (Target 1.3),</w:t>
      </w:r>
    </w:p>
    <w:p w14:paraId="3E2A22F6" w14:textId="77777777" w:rsidR="00E75A35" w:rsidRPr="0077654C" w:rsidRDefault="00E75A35" w:rsidP="00AF2E98">
      <w:pPr>
        <w:spacing w:after="0" w:line="240" w:lineRule="auto"/>
        <w:jc w:val="both"/>
        <w:rPr>
          <w:rFonts w:eastAsia="Arial" w:cs="Arial"/>
          <w:u w:val="single"/>
        </w:rPr>
      </w:pPr>
    </w:p>
    <w:p w14:paraId="3842550B" w14:textId="21717185" w:rsidR="00EB4BB7" w:rsidRDefault="00EB4BB7" w:rsidP="00AF2E98">
      <w:pPr>
        <w:spacing w:after="0" w:line="240" w:lineRule="auto"/>
        <w:jc w:val="both"/>
        <w:rPr>
          <w:rFonts w:eastAsia="Arial" w:cs="Arial"/>
          <w:u w:val="single"/>
        </w:rPr>
      </w:pPr>
      <w:r w:rsidRPr="0077654C">
        <w:rPr>
          <w:rFonts w:eastAsia="Arial" w:cs="Arial"/>
          <w:i/>
          <w:iCs/>
          <w:u w:val="single"/>
        </w:rPr>
        <w:t>Further considering</w:t>
      </w:r>
      <w:r w:rsidRPr="0077654C">
        <w:rPr>
          <w:rFonts w:eastAsia="Arial" w:cs="Arial"/>
          <w:u w:val="single"/>
        </w:rPr>
        <w:t xml:space="preserve"> that the CMS Samarkand Strategic Plan for Migratory Species 2024-2032 foresees under Goal 2 that the habitats and ranges of migratory species are maintained and restored, supporting their connectivity, including that by 2029 all important habitats are identified, assessed and monitored (Target 2.1), and by 2032 these habitats are protected, effectively conserved and restored while habitat loss, degradation and fragmentation are reduced (Targets 2.2 and 2.3),</w:t>
      </w:r>
      <w:r w:rsidR="002E6CA8">
        <w:rPr>
          <w:rFonts w:eastAsia="Arial" w:cs="Arial"/>
          <w:u w:val="single"/>
        </w:rPr>
        <w:t xml:space="preserve"> </w:t>
      </w:r>
      <w:r w:rsidR="002E6CA8" w:rsidRPr="003F2F3D">
        <w:rPr>
          <w:rFonts w:eastAsia="Arial" w:cs="Arial"/>
          <w:u w:val="single"/>
        </w:rPr>
        <w:t>and additionally under Goal 3 illegal and unsustainable take and overexploitation (Target 3.1), direct mortality caused from human</w:t>
      </w:r>
      <w:r w:rsidR="007B00EE" w:rsidRPr="003F2F3D">
        <w:rPr>
          <w:rFonts w:eastAsia="Arial" w:cs="Arial"/>
          <w:u w:val="single"/>
        </w:rPr>
        <w:t>-</w:t>
      </w:r>
      <w:r w:rsidR="002E6CA8" w:rsidRPr="003F2F3D">
        <w:rPr>
          <w:rFonts w:eastAsia="Arial" w:cs="Arial"/>
          <w:u w:val="single"/>
        </w:rPr>
        <w:t>made infrastructure (Target 3.2), pollution and poisoning affecting migratory species and their habitats (Target 3.3), impacts of climate change on migratory species and their habitats (Target 3.4), and the negative impacts of invasive alien species (Target 3.5).</w:t>
      </w:r>
    </w:p>
    <w:p w14:paraId="269C62FF" w14:textId="77777777" w:rsidR="00E75A35" w:rsidRPr="0077654C" w:rsidRDefault="00E75A35" w:rsidP="00AF2E98">
      <w:pPr>
        <w:spacing w:after="0" w:line="240" w:lineRule="auto"/>
        <w:jc w:val="both"/>
        <w:rPr>
          <w:rFonts w:eastAsia="Arial" w:cs="Arial"/>
          <w:u w:val="single"/>
        </w:rPr>
      </w:pPr>
    </w:p>
    <w:p w14:paraId="30777E3E" w14:textId="5D3D1D4B" w:rsidR="006E6AA4" w:rsidRDefault="006E6AA4" w:rsidP="00AF2E98">
      <w:pPr>
        <w:spacing w:after="0" w:line="240" w:lineRule="auto"/>
        <w:jc w:val="both"/>
        <w:rPr>
          <w:rFonts w:eastAsiaTheme="minorEastAsia" w:cs="Arial"/>
          <w:u w:val="single"/>
        </w:rPr>
      </w:pPr>
      <w:r w:rsidRPr="0077654C">
        <w:rPr>
          <w:rFonts w:eastAsiaTheme="minorEastAsia" w:cs="Arial"/>
          <w:i/>
          <w:iCs/>
          <w:u w:val="single"/>
        </w:rPr>
        <w:t>Recognizing</w:t>
      </w:r>
      <w:r w:rsidRPr="0077654C">
        <w:rPr>
          <w:rFonts w:eastAsiaTheme="minorEastAsia" w:cs="Arial"/>
          <w:u w:val="single"/>
        </w:rPr>
        <w:t xml:space="preserve"> that bycatch </w:t>
      </w:r>
      <w:r w:rsidR="003F2F3D" w:rsidRPr="003F2F3D">
        <w:rPr>
          <w:rFonts w:eastAsiaTheme="minorEastAsia" w:cs="Arial"/>
          <w:u w:val="single"/>
        </w:rPr>
        <w:t>and hydropower dam construction</w:t>
      </w:r>
      <w:r w:rsidR="003F2F3D">
        <w:rPr>
          <w:rFonts w:eastAsiaTheme="minorEastAsia" w:cs="Arial"/>
          <w:u w:val="single"/>
        </w:rPr>
        <w:t xml:space="preserve"> </w:t>
      </w:r>
      <w:r w:rsidRPr="0077654C">
        <w:rPr>
          <w:rFonts w:eastAsiaTheme="minorEastAsia" w:cs="Arial"/>
          <w:u w:val="single"/>
        </w:rPr>
        <w:t>constitutes a significant threat to many migratory freshwater fish species, and that targeted action is required to address this issue,</w:t>
      </w:r>
    </w:p>
    <w:p w14:paraId="6FDF0DA7" w14:textId="77777777" w:rsidR="00E75A35" w:rsidRPr="0077654C" w:rsidRDefault="00E75A35" w:rsidP="00AF2E98">
      <w:pPr>
        <w:spacing w:after="0" w:line="240" w:lineRule="auto"/>
        <w:jc w:val="both"/>
        <w:rPr>
          <w:rFonts w:eastAsiaTheme="minorEastAsia" w:cs="Arial"/>
          <w:u w:val="single"/>
        </w:rPr>
      </w:pPr>
    </w:p>
    <w:p w14:paraId="63C54DA7" w14:textId="39C6BEB1" w:rsidR="00EB4BB7" w:rsidRDefault="006E6AA4" w:rsidP="00AF2E98">
      <w:pPr>
        <w:spacing w:after="0" w:line="240" w:lineRule="auto"/>
        <w:jc w:val="both"/>
        <w:rPr>
          <w:rFonts w:eastAsia="Arial" w:cs="Arial"/>
        </w:rPr>
      </w:pPr>
      <w:r w:rsidRPr="0077654C">
        <w:rPr>
          <w:rFonts w:eastAsia="Arial" w:cs="Arial"/>
          <w:i/>
          <w:iCs/>
          <w:u w:val="single"/>
        </w:rPr>
        <w:t xml:space="preserve">Further </w:t>
      </w:r>
      <w:proofErr w:type="spellStart"/>
      <w:r w:rsidRPr="0077654C">
        <w:rPr>
          <w:rFonts w:eastAsia="Arial" w:cs="Arial"/>
          <w:i/>
          <w:iCs/>
          <w:u w:val="single"/>
        </w:rPr>
        <w:t>r</w:t>
      </w:r>
      <w:r w:rsidR="00EB4BB7" w:rsidRPr="0077654C">
        <w:rPr>
          <w:rFonts w:eastAsia="Arial" w:cs="Arial"/>
          <w:i/>
          <w:iCs/>
          <w:strike/>
        </w:rPr>
        <w:t>R</w:t>
      </w:r>
      <w:r w:rsidR="00EB4BB7" w:rsidRPr="0077654C">
        <w:rPr>
          <w:rFonts w:eastAsia="Arial" w:cs="Arial"/>
          <w:i/>
          <w:iCs/>
        </w:rPr>
        <w:t>ecognizing</w:t>
      </w:r>
      <w:proofErr w:type="spellEnd"/>
      <w:r w:rsidR="00EB4BB7" w:rsidRPr="0077654C">
        <w:rPr>
          <w:rFonts w:eastAsia="Arial" w:cs="Arial"/>
          <w:i/>
          <w:iCs/>
        </w:rPr>
        <w:t xml:space="preserve"> </w:t>
      </w:r>
      <w:r w:rsidR="00EB4BB7" w:rsidRPr="0077654C">
        <w:rPr>
          <w:rFonts w:eastAsia="Arial" w:cs="Arial"/>
        </w:rPr>
        <w:t>the obligations of the international community to conserve, protect and manage migratory freshwater fish as underpinned by, inter alia:</w:t>
      </w:r>
    </w:p>
    <w:p w14:paraId="4E3B9232" w14:textId="77777777" w:rsidR="00E75A35" w:rsidRPr="0077654C" w:rsidRDefault="00E75A35" w:rsidP="00AF2E98">
      <w:pPr>
        <w:spacing w:after="0" w:line="240" w:lineRule="auto"/>
        <w:jc w:val="both"/>
        <w:rPr>
          <w:rFonts w:cs="Arial"/>
        </w:rPr>
      </w:pPr>
    </w:p>
    <w:p w14:paraId="38B0C6C9" w14:textId="3052217B" w:rsidR="007052CF" w:rsidRPr="00E75A35" w:rsidRDefault="007052CF" w:rsidP="00AF2E98">
      <w:pPr>
        <w:pStyle w:val="ListParagraph"/>
        <w:numPr>
          <w:ilvl w:val="0"/>
          <w:numId w:val="13"/>
        </w:numPr>
        <w:spacing w:after="0" w:line="240" w:lineRule="auto"/>
        <w:jc w:val="both"/>
        <w:rPr>
          <w:rFonts w:cs="Arial"/>
        </w:rPr>
      </w:pPr>
      <w:r w:rsidRPr="0077654C">
        <w:rPr>
          <w:rFonts w:eastAsia="Arial" w:cs="Arial"/>
          <w:u w:val="single"/>
        </w:rPr>
        <w:t xml:space="preserve">CBD Decision 15/4 </w:t>
      </w:r>
      <w:r w:rsidR="00E23FDA" w:rsidRPr="0077654C">
        <w:rPr>
          <w:rFonts w:eastAsia="Arial" w:cs="Arial"/>
          <w:u w:val="single"/>
        </w:rPr>
        <w:t>on</w:t>
      </w:r>
      <w:r w:rsidRPr="0077654C">
        <w:rPr>
          <w:rFonts w:eastAsia="Arial" w:cs="Arial"/>
          <w:u w:val="single"/>
        </w:rPr>
        <w:t xml:space="preserve"> the Kunming-Montreal Global Biodiversity Framework, in particular Target 2 to ensure that at least 30 per cent of areas of degraded terrestrial, inland water, and marine and coastal ecosystems are under effective restoration and Target 3 to conserve at least 30 per cent of terrestrial and inland water areas, and of marine and coastal areas, as well as</w:t>
      </w:r>
      <w:r w:rsidRPr="0077654C">
        <w:rPr>
          <w:rFonts w:eastAsia="Arial" w:cs="Arial"/>
        </w:rPr>
        <w:t xml:space="preserve"> </w:t>
      </w:r>
      <w:r w:rsidRPr="0077654C">
        <w:rPr>
          <w:rFonts w:cs="Arial"/>
        </w:rPr>
        <w:t>CBD Decision VII/4 on the revised programme of work of biological diversity of inland water ecosystems, and in particular goal 1.3 to enhance the conservation status of inland water biological diversity through rehabilitation and restoration of degraded ecosystems and the recovery of threatened species</w:t>
      </w:r>
      <w:r w:rsidRPr="0077654C">
        <w:rPr>
          <w:rFonts w:cs="Arial"/>
          <w:strike/>
        </w:rPr>
        <w:t>;</w:t>
      </w:r>
      <w:r w:rsidRPr="0077654C">
        <w:rPr>
          <w:rFonts w:cs="Arial"/>
          <w:u w:val="single"/>
        </w:rPr>
        <w:t>,</w:t>
      </w:r>
    </w:p>
    <w:p w14:paraId="4C6F6DC4" w14:textId="77777777" w:rsidR="00E75A35" w:rsidRPr="0077654C" w:rsidRDefault="00E75A35" w:rsidP="00E75A35">
      <w:pPr>
        <w:pStyle w:val="ListParagraph"/>
        <w:spacing w:after="0" w:line="240" w:lineRule="auto"/>
        <w:jc w:val="both"/>
        <w:rPr>
          <w:rFonts w:cs="Arial"/>
        </w:rPr>
      </w:pPr>
    </w:p>
    <w:p w14:paraId="4E5126A1" w14:textId="17C68064" w:rsidR="007052CF" w:rsidRDefault="007052CF" w:rsidP="00AF2E98">
      <w:pPr>
        <w:pStyle w:val="ListParagraph"/>
        <w:numPr>
          <w:ilvl w:val="0"/>
          <w:numId w:val="13"/>
        </w:numPr>
        <w:spacing w:after="0" w:line="240" w:lineRule="auto"/>
        <w:jc w:val="both"/>
        <w:rPr>
          <w:rFonts w:cs="Arial"/>
        </w:rPr>
      </w:pPr>
      <w:r w:rsidRPr="0077654C">
        <w:rPr>
          <w:rFonts w:cs="Arial"/>
        </w:rPr>
        <w:t>CITES Resolution</w:t>
      </w:r>
      <w:r w:rsidRPr="0077654C">
        <w:rPr>
          <w:rFonts w:cs="Arial"/>
          <w:strike/>
        </w:rPr>
        <w:t xml:space="preserve">s Conf. 10.12 (Rev.) on the conservation of sturgeons, Conf. 11.13 on the introduction of a universal caviar labelling system, and </w:t>
      </w:r>
      <w:r w:rsidRPr="0077654C">
        <w:rPr>
          <w:rFonts w:cs="Arial"/>
        </w:rPr>
        <w:t xml:space="preserve">Conf. 12.7 (Rev. </w:t>
      </w:r>
      <w:r w:rsidRPr="0077654C">
        <w:rPr>
          <w:rFonts w:cs="Arial"/>
          <w:u w:val="single"/>
        </w:rPr>
        <w:t>COP17</w:t>
      </w:r>
      <w:r w:rsidRPr="0077654C">
        <w:rPr>
          <w:rFonts w:cs="Arial"/>
          <w:strike/>
        </w:rPr>
        <w:t>CoP13</w:t>
      </w:r>
      <w:r w:rsidRPr="0077654C">
        <w:rPr>
          <w:rFonts w:cs="Arial"/>
        </w:rPr>
        <w:t xml:space="preserve">) </w:t>
      </w:r>
      <w:proofErr w:type="spellStart"/>
      <w:r w:rsidRPr="0077654C">
        <w:rPr>
          <w:rFonts w:cs="Arial"/>
        </w:rPr>
        <w:t>set</w:t>
      </w:r>
      <w:r w:rsidR="00254E9F" w:rsidRPr="00317350">
        <w:rPr>
          <w:rFonts w:cs="Arial"/>
          <w:u w:val="single"/>
        </w:rPr>
        <w:t>s</w:t>
      </w:r>
      <w:r w:rsidRPr="001A282A">
        <w:rPr>
          <w:rFonts w:cs="Arial"/>
          <w:strike/>
        </w:rPr>
        <w:t>ting</w:t>
      </w:r>
      <w:proofErr w:type="spellEnd"/>
      <w:r w:rsidRPr="0077654C">
        <w:rPr>
          <w:rFonts w:cs="Arial"/>
        </w:rPr>
        <w:t xml:space="preserve"> out a number of conservation management measures </w:t>
      </w:r>
      <w:r w:rsidRPr="0077654C">
        <w:rPr>
          <w:rFonts w:eastAsia="Arial" w:cs="Arial"/>
          <w:u w:val="single"/>
        </w:rPr>
        <w:t>for sturgeon and paddlefish</w:t>
      </w:r>
      <w:r w:rsidRPr="0077654C">
        <w:rPr>
          <w:rFonts w:cs="Arial"/>
        </w:rPr>
        <w:t xml:space="preserve">, including fishery management programmes, improving legislation, promoting regional agreements, development of marking systems, aquaculture, </w:t>
      </w:r>
      <w:r w:rsidRPr="0077654C">
        <w:rPr>
          <w:rFonts w:eastAsia="Arial" w:cs="Arial"/>
          <w:u w:val="single"/>
        </w:rPr>
        <w:t>a universal caviar labelling system,</w:t>
      </w:r>
      <w:r w:rsidRPr="0077654C">
        <w:rPr>
          <w:rFonts w:cs="Arial"/>
        </w:rPr>
        <w:t xml:space="preserve"> and the control of illicit trade, </w:t>
      </w:r>
      <w:r w:rsidRPr="0077654C">
        <w:rPr>
          <w:rFonts w:eastAsia="Arial" w:cs="Arial"/>
          <w:u w:val="single"/>
        </w:rPr>
        <w:t xml:space="preserve">as well as all species listed on CITES Appendix I-III, including the COP19 listing of seven new freshwater stingray species on Appendix II, </w:t>
      </w:r>
      <w:r w:rsidRPr="0077654C">
        <w:rPr>
          <w:rFonts w:cs="Arial"/>
          <w:strike/>
        </w:rPr>
        <w:t>;</w:t>
      </w:r>
      <w:r w:rsidRPr="0077654C">
        <w:rPr>
          <w:rFonts w:cs="Arial"/>
        </w:rPr>
        <w:t xml:space="preserve"> and</w:t>
      </w:r>
    </w:p>
    <w:p w14:paraId="5A5D444F" w14:textId="77777777" w:rsidR="00E75A35" w:rsidRPr="00E75A35" w:rsidRDefault="00E75A35" w:rsidP="00E75A35">
      <w:pPr>
        <w:spacing w:after="0" w:line="240" w:lineRule="auto"/>
        <w:jc w:val="both"/>
        <w:rPr>
          <w:rFonts w:cs="Arial"/>
        </w:rPr>
      </w:pPr>
    </w:p>
    <w:p w14:paraId="735718F1" w14:textId="35BF8FF6" w:rsidR="00EB4BB7" w:rsidRPr="0077654C" w:rsidRDefault="007052CF" w:rsidP="00AF2E98">
      <w:pPr>
        <w:pStyle w:val="ListParagraph"/>
        <w:numPr>
          <w:ilvl w:val="0"/>
          <w:numId w:val="13"/>
        </w:numPr>
        <w:spacing w:after="0" w:line="240" w:lineRule="auto"/>
        <w:jc w:val="both"/>
        <w:rPr>
          <w:rFonts w:cs="Arial"/>
        </w:rPr>
      </w:pPr>
      <w:r w:rsidRPr="0077654C">
        <w:rPr>
          <w:rFonts w:cs="Arial"/>
        </w:rPr>
        <w:t xml:space="preserve">the FAO Code of Conduct for Responsible Fisheries, dealing mainly with good practice and policy development for freshwater and marine fisheries as outlined in its General </w:t>
      </w:r>
      <w:r w:rsidRPr="0077654C">
        <w:rPr>
          <w:rFonts w:cs="Arial"/>
        </w:rPr>
        <w:lastRenderedPageBreak/>
        <w:t xml:space="preserve">Principles in Article 6, also giving recommendations for transboundary cooperation, inter alia, in Article 6.12 and Article </w:t>
      </w:r>
      <w:proofErr w:type="gramStart"/>
      <w:r w:rsidRPr="0077654C">
        <w:rPr>
          <w:rFonts w:cs="Arial"/>
        </w:rPr>
        <w:t>7.1.3</w:t>
      </w:r>
      <w:r w:rsidRPr="0077654C">
        <w:rPr>
          <w:rFonts w:cs="Arial"/>
          <w:u w:val="single"/>
        </w:rPr>
        <w:t>,</w:t>
      </w:r>
      <w:r w:rsidRPr="0077654C">
        <w:rPr>
          <w:rFonts w:cs="Arial"/>
          <w:strike/>
        </w:rPr>
        <w:t>;</w:t>
      </w:r>
      <w:proofErr w:type="gramEnd"/>
    </w:p>
    <w:p w14:paraId="55D37942" w14:textId="77777777" w:rsidR="002E63DB" w:rsidRPr="0077654C" w:rsidRDefault="002E63DB" w:rsidP="00AF2E98">
      <w:pPr>
        <w:spacing w:after="0" w:line="240" w:lineRule="auto"/>
        <w:rPr>
          <w:rFonts w:cs="Arial"/>
          <w:i/>
          <w:iCs/>
          <w:strike/>
        </w:rPr>
      </w:pPr>
    </w:p>
    <w:p w14:paraId="08071500" w14:textId="7E567500" w:rsidR="007052CF" w:rsidRPr="0077654C" w:rsidRDefault="002E63DB" w:rsidP="00AF2E98">
      <w:pPr>
        <w:spacing w:after="0" w:line="240" w:lineRule="auto"/>
        <w:jc w:val="both"/>
        <w:rPr>
          <w:rFonts w:cs="Arial"/>
          <w:strike/>
        </w:rPr>
      </w:pPr>
      <w:r w:rsidRPr="0077654C">
        <w:rPr>
          <w:rFonts w:cs="Arial"/>
          <w:i/>
          <w:iCs/>
          <w:strike/>
        </w:rPr>
        <w:t xml:space="preserve">Recalling </w:t>
      </w:r>
      <w:r w:rsidRPr="0077654C">
        <w:rPr>
          <w:rFonts w:cs="Arial"/>
          <w:strike/>
        </w:rPr>
        <w:t xml:space="preserve">that CMS currently includes twenty-one species of freshwater fish on Appendices I and </w:t>
      </w:r>
      <w:proofErr w:type="gramStart"/>
      <w:r w:rsidRPr="0077654C">
        <w:rPr>
          <w:rFonts w:cs="Arial"/>
          <w:strike/>
        </w:rPr>
        <w:t>II;</w:t>
      </w:r>
      <w:proofErr w:type="gramEnd"/>
    </w:p>
    <w:p w14:paraId="4DF39649" w14:textId="77777777" w:rsidR="002E63DB" w:rsidRPr="0077654C" w:rsidRDefault="002E63DB" w:rsidP="00AF2E98">
      <w:pPr>
        <w:spacing w:after="0" w:line="240" w:lineRule="auto"/>
        <w:jc w:val="both"/>
        <w:rPr>
          <w:rFonts w:cs="Arial"/>
          <w:strike/>
        </w:rPr>
      </w:pPr>
    </w:p>
    <w:p w14:paraId="4C672174" w14:textId="4FB1DF1B" w:rsidR="002E63DB" w:rsidRPr="0077654C" w:rsidRDefault="00F31D88" w:rsidP="00AF2E98">
      <w:pPr>
        <w:spacing w:after="0" w:line="240" w:lineRule="auto"/>
        <w:jc w:val="both"/>
        <w:rPr>
          <w:rFonts w:cs="Arial"/>
          <w:strike/>
        </w:rPr>
      </w:pPr>
      <w:r w:rsidRPr="0077654C">
        <w:rPr>
          <w:rFonts w:cs="Arial"/>
          <w:i/>
          <w:iCs/>
          <w:strike/>
        </w:rPr>
        <w:t xml:space="preserve">Considering </w:t>
      </w:r>
      <w:r w:rsidRPr="0077654C">
        <w:rPr>
          <w:rFonts w:cs="Arial"/>
          <w:strike/>
        </w:rPr>
        <w:t xml:space="preserve">that the CMS Strategic Plan 2006-2011 and its updated version for the period 2012-2014 foresee under Objective 1 that reviews of status and conservation actions for Appendix I and Appendix II species are to be published at regular </w:t>
      </w:r>
      <w:proofErr w:type="gramStart"/>
      <w:r w:rsidRPr="0077654C">
        <w:rPr>
          <w:rFonts w:cs="Arial"/>
          <w:strike/>
        </w:rPr>
        <w:t>intervals;</w:t>
      </w:r>
      <w:proofErr w:type="gramEnd"/>
    </w:p>
    <w:p w14:paraId="53311EFE" w14:textId="77777777" w:rsidR="00F31D88" w:rsidRPr="0077654C" w:rsidRDefault="00F31D88" w:rsidP="00AF2E98">
      <w:pPr>
        <w:spacing w:after="0" w:line="240" w:lineRule="auto"/>
        <w:jc w:val="both"/>
        <w:rPr>
          <w:rFonts w:cs="Arial"/>
          <w:strike/>
        </w:rPr>
      </w:pPr>
    </w:p>
    <w:p w14:paraId="428C73B8" w14:textId="340E0094" w:rsidR="00F31D88" w:rsidRPr="0077654C" w:rsidRDefault="00931CE1" w:rsidP="00AF2E98">
      <w:pPr>
        <w:spacing w:after="0" w:line="240" w:lineRule="auto"/>
        <w:jc w:val="both"/>
        <w:rPr>
          <w:rFonts w:cs="Arial"/>
          <w:strike/>
        </w:rPr>
      </w:pPr>
      <w:r w:rsidRPr="0077654C">
        <w:rPr>
          <w:rFonts w:cs="Arial"/>
          <w:i/>
          <w:iCs/>
          <w:strike/>
        </w:rPr>
        <w:t xml:space="preserve">Taking note </w:t>
      </w:r>
      <w:r w:rsidRPr="0077654C">
        <w:rPr>
          <w:rFonts w:cs="Arial"/>
          <w:strike/>
        </w:rPr>
        <w:t>of</w:t>
      </w:r>
      <w:r w:rsidRPr="0077654C">
        <w:rPr>
          <w:rFonts w:cs="Arial"/>
          <w:i/>
          <w:iCs/>
          <w:strike/>
        </w:rPr>
        <w:t xml:space="preserve"> </w:t>
      </w:r>
      <w:r w:rsidRPr="0077654C">
        <w:rPr>
          <w:rFonts w:cs="Arial"/>
          <w:strike/>
        </w:rPr>
        <w:t xml:space="preserve">the preliminary discussion on freshwater fish at the 16th Meeting of the Scientific Council (Bonn, 28-30 June 2010) which recognized that these species were underrepresented on the CMS Appendices and where the Council welcomed the preparation of the review to be presented to its 17th </w:t>
      </w:r>
      <w:proofErr w:type="gramStart"/>
      <w:r w:rsidRPr="0077654C">
        <w:rPr>
          <w:rFonts w:cs="Arial"/>
          <w:strike/>
        </w:rPr>
        <w:t>Meeting;</w:t>
      </w:r>
      <w:proofErr w:type="gramEnd"/>
    </w:p>
    <w:p w14:paraId="5D4139FA" w14:textId="77777777" w:rsidR="00F31D88" w:rsidRPr="0077654C" w:rsidRDefault="00F31D88" w:rsidP="00AF2E98">
      <w:pPr>
        <w:spacing w:after="0" w:line="240" w:lineRule="auto"/>
        <w:rPr>
          <w:rFonts w:cs="Arial"/>
        </w:rPr>
      </w:pPr>
    </w:p>
    <w:p w14:paraId="12A443F7" w14:textId="663FC64B" w:rsidR="004F29A7" w:rsidRDefault="004F29A7" w:rsidP="00AF2E98">
      <w:pPr>
        <w:spacing w:after="0" w:line="240" w:lineRule="auto"/>
        <w:jc w:val="both"/>
        <w:rPr>
          <w:rFonts w:eastAsia="Arial" w:cs="Arial"/>
          <w:u w:val="single"/>
        </w:rPr>
      </w:pPr>
      <w:r w:rsidRPr="0077654C">
        <w:rPr>
          <w:rFonts w:eastAsia="Arial" w:cs="Arial"/>
          <w:i/>
          <w:iCs/>
          <w:u w:val="single"/>
        </w:rPr>
        <w:t xml:space="preserve">Recalling </w:t>
      </w:r>
      <w:r w:rsidRPr="0077654C">
        <w:rPr>
          <w:rFonts w:eastAsia="Arial" w:cs="Arial"/>
          <w:u w:val="single"/>
        </w:rPr>
        <w:t xml:space="preserve">the previous work undertaken under CMS on plastic pollution in Asian river systems, including the assessment of risks to migratory species in the Mekong and Ganga </w:t>
      </w:r>
      <w:r w:rsidR="00314B29" w:rsidRPr="0077654C">
        <w:rPr>
          <w:rFonts w:eastAsia="Arial" w:cs="Arial"/>
          <w:u w:val="single"/>
        </w:rPr>
        <w:t>R</w:t>
      </w:r>
      <w:r w:rsidRPr="0077654C">
        <w:rPr>
          <w:rFonts w:eastAsia="Arial" w:cs="Arial"/>
          <w:u w:val="single"/>
        </w:rPr>
        <w:t>ivers (UNEP/CMS/Inf.13.11/Rev.1), and recognizing its relevance for migratory freshwater fish,</w:t>
      </w:r>
    </w:p>
    <w:p w14:paraId="561CAF4C" w14:textId="77777777" w:rsidR="00E75A35" w:rsidRPr="0077654C" w:rsidRDefault="00E75A35" w:rsidP="00AF2E98">
      <w:pPr>
        <w:spacing w:after="0" w:line="240" w:lineRule="auto"/>
        <w:jc w:val="both"/>
        <w:rPr>
          <w:rFonts w:eastAsia="Arial" w:cs="Arial"/>
          <w:i/>
          <w:iCs/>
          <w:u w:val="single"/>
        </w:rPr>
      </w:pPr>
    </w:p>
    <w:p w14:paraId="69B0123C" w14:textId="3F7C0F44" w:rsidR="00BB3037" w:rsidRDefault="00BB3037" w:rsidP="00AF2E98">
      <w:pPr>
        <w:spacing w:after="0" w:line="240" w:lineRule="auto"/>
        <w:jc w:val="both"/>
        <w:rPr>
          <w:rFonts w:cs="Arial"/>
          <w:strike/>
        </w:rPr>
      </w:pPr>
      <w:r w:rsidRPr="0077654C">
        <w:rPr>
          <w:rFonts w:cs="Arial"/>
          <w:i/>
          <w:iCs/>
        </w:rPr>
        <w:t>Acknowledging</w:t>
      </w:r>
      <w:r w:rsidRPr="0077654C">
        <w:rPr>
          <w:rFonts w:cs="Arial"/>
        </w:rPr>
        <w:t xml:space="preserve"> </w:t>
      </w:r>
      <w:r w:rsidRPr="0077654C">
        <w:rPr>
          <w:rFonts w:cs="Arial"/>
          <w:strike/>
        </w:rPr>
        <w:t>the review of migratory freshwater fish prepared by the COP- Appointed Scientific Councillor (UNEP/CMS/Conf.10.31 and UNEP/CMS/Inf.10.33),</w:t>
      </w:r>
      <w:r w:rsidRPr="0077654C">
        <w:rPr>
          <w:rFonts w:cs="Arial"/>
        </w:rPr>
        <w:t xml:space="preserve"> the work of IUCN in assessing the status of freshwater fish, including </w:t>
      </w:r>
      <w:r w:rsidRPr="0077654C">
        <w:rPr>
          <w:rFonts w:cs="Arial"/>
          <w:u w:val="single"/>
        </w:rPr>
        <w:t>the identification of Key Biodiversity Areas (KB</w:t>
      </w:r>
      <w:r w:rsidR="00666489" w:rsidRPr="0077654C">
        <w:rPr>
          <w:rFonts w:cs="Arial"/>
          <w:u w:val="single"/>
        </w:rPr>
        <w:t>A</w:t>
      </w:r>
      <w:r w:rsidRPr="0077654C">
        <w:rPr>
          <w:rFonts w:cs="Arial"/>
          <w:u w:val="single"/>
        </w:rPr>
        <w:t>s),</w:t>
      </w:r>
      <w:r w:rsidRPr="0077654C">
        <w:rPr>
          <w:rFonts w:cs="Arial"/>
        </w:rPr>
        <w:t xml:space="preserve"> </w:t>
      </w:r>
      <w:r w:rsidRPr="0077654C">
        <w:rPr>
          <w:rFonts w:cs="Arial"/>
          <w:strike/>
        </w:rPr>
        <w:t>maps of their distribution, and the contributions of Paraguay during the 16th meeting of the Scientific Council to identify and prioritize threatened migratory species in the La Plata basin to be listed on the Appendices of the Convention (UNEP/CMS/ScC16/Doc.7);</w:t>
      </w:r>
    </w:p>
    <w:p w14:paraId="65AA2958" w14:textId="77777777" w:rsidR="00E75A35" w:rsidRPr="0077654C" w:rsidRDefault="00E75A35" w:rsidP="00AF2E98">
      <w:pPr>
        <w:spacing w:after="0" w:line="240" w:lineRule="auto"/>
        <w:jc w:val="both"/>
        <w:rPr>
          <w:rFonts w:cs="Arial"/>
          <w:strike/>
        </w:rPr>
      </w:pPr>
    </w:p>
    <w:p w14:paraId="1455D5CB" w14:textId="23C70D2D" w:rsidR="00241682" w:rsidRDefault="0025695A" w:rsidP="00AF2E98">
      <w:pPr>
        <w:spacing w:after="0" w:line="240" w:lineRule="auto"/>
        <w:jc w:val="both"/>
        <w:rPr>
          <w:rFonts w:cs="Arial"/>
          <w:u w:val="single"/>
        </w:rPr>
      </w:pPr>
      <w:r w:rsidRPr="0077654C">
        <w:rPr>
          <w:rFonts w:cs="Arial"/>
          <w:i/>
          <w:u w:val="single"/>
        </w:rPr>
        <w:t>Recognizing</w:t>
      </w:r>
      <w:r w:rsidRPr="0077654C">
        <w:rPr>
          <w:rFonts w:cs="Arial"/>
          <w:u w:val="single"/>
        </w:rPr>
        <w:t xml:space="preserve"> that migratory strategies of inland fishes are diverse</w:t>
      </w:r>
      <w:r w:rsidR="00A418D2" w:rsidRPr="0077654C">
        <w:rPr>
          <w:rFonts w:cs="Arial"/>
          <w:u w:val="single"/>
        </w:rPr>
        <w:t>,</w:t>
      </w:r>
      <w:r w:rsidRPr="0077654C">
        <w:rPr>
          <w:rFonts w:cs="Arial"/>
          <w:u w:val="single"/>
        </w:rPr>
        <w:t xml:space="preserve"> with some species migrating wholly within freshwater, others moving between freshwater and marine </w:t>
      </w:r>
      <w:r w:rsidR="00241682" w:rsidRPr="0077654C">
        <w:rPr>
          <w:rFonts w:cs="Arial"/>
          <w:u w:val="single"/>
        </w:rPr>
        <w:t>eco</w:t>
      </w:r>
      <w:r w:rsidRPr="0077654C">
        <w:rPr>
          <w:rFonts w:cs="Arial"/>
          <w:u w:val="single"/>
        </w:rPr>
        <w:t xml:space="preserve">systems, and many </w:t>
      </w:r>
      <w:r w:rsidR="00241682" w:rsidRPr="0077654C">
        <w:rPr>
          <w:rFonts w:cs="Arial"/>
          <w:u w:val="single"/>
        </w:rPr>
        <w:t xml:space="preserve">species </w:t>
      </w:r>
      <w:r w:rsidRPr="0077654C">
        <w:rPr>
          <w:rFonts w:cs="Arial"/>
          <w:u w:val="single"/>
        </w:rPr>
        <w:t>exhibit</w:t>
      </w:r>
      <w:r w:rsidR="0006320D" w:rsidRPr="0077654C">
        <w:rPr>
          <w:rFonts w:cs="Arial"/>
          <w:u w:val="single"/>
        </w:rPr>
        <w:t>ing</w:t>
      </w:r>
      <w:r w:rsidRPr="0077654C">
        <w:rPr>
          <w:rFonts w:cs="Arial"/>
          <w:u w:val="single"/>
        </w:rPr>
        <w:t xml:space="preserve"> multiple strategies whereby sub-populations in different river</w:t>
      </w:r>
      <w:r w:rsidR="00265867" w:rsidRPr="0077654C">
        <w:rPr>
          <w:rFonts w:cs="Arial"/>
          <w:u w:val="single"/>
        </w:rPr>
        <w:t>-</w:t>
      </w:r>
      <w:r w:rsidRPr="0077654C">
        <w:rPr>
          <w:rFonts w:cs="Arial"/>
          <w:u w:val="single"/>
        </w:rPr>
        <w:t>reaches undertake distinct longitudinal or lateral movements</w:t>
      </w:r>
      <w:r w:rsidR="0006320D" w:rsidRPr="0077654C">
        <w:rPr>
          <w:rFonts w:cs="Arial"/>
          <w:u w:val="single"/>
        </w:rPr>
        <w:t>,</w:t>
      </w:r>
    </w:p>
    <w:p w14:paraId="5FD85331" w14:textId="77777777" w:rsidR="00E75A35" w:rsidRPr="0077654C" w:rsidRDefault="00E75A35" w:rsidP="00AF2E98">
      <w:pPr>
        <w:spacing w:after="0" w:line="240" w:lineRule="auto"/>
        <w:jc w:val="both"/>
        <w:rPr>
          <w:rFonts w:cs="Arial"/>
          <w:u w:val="single"/>
        </w:rPr>
      </w:pPr>
    </w:p>
    <w:p w14:paraId="5BA3F812" w14:textId="20F2EB4B" w:rsidR="00931CE1" w:rsidRDefault="00241682" w:rsidP="00AF2E98">
      <w:pPr>
        <w:spacing w:after="0" w:line="240" w:lineRule="auto"/>
        <w:jc w:val="both"/>
        <w:rPr>
          <w:rFonts w:cs="Arial"/>
          <w:u w:val="single"/>
        </w:rPr>
      </w:pPr>
      <w:r w:rsidRPr="0077654C">
        <w:rPr>
          <w:rFonts w:cs="Arial"/>
          <w:i/>
          <w:u w:val="single"/>
        </w:rPr>
        <w:t>Appreciating</w:t>
      </w:r>
      <w:r w:rsidRPr="0077654C">
        <w:rPr>
          <w:rFonts w:cs="Arial"/>
          <w:u w:val="single"/>
        </w:rPr>
        <w:t xml:space="preserve"> t</w:t>
      </w:r>
      <w:r w:rsidR="0025695A" w:rsidRPr="0077654C">
        <w:rPr>
          <w:rFonts w:cs="Arial"/>
          <w:u w:val="single"/>
        </w:rPr>
        <w:t xml:space="preserve">hat </w:t>
      </w:r>
      <w:r w:rsidRPr="0077654C">
        <w:rPr>
          <w:rFonts w:cs="Arial"/>
          <w:u w:val="single"/>
        </w:rPr>
        <w:t xml:space="preserve">while </w:t>
      </w:r>
      <w:r w:rsidR="0025695A" w:rsidRPr="0077654C">
        <w:rPr>
          <w:rFonts w:cs="Arial"/>
          <w:u w:val="single"/>
        </w:rPr>
        <w:t xml:space="preserve">current efforts focus primarily on longitudinal migration, in </w:t>
      </w:r>
      <w:r w:rsidRPr="0077654C">
        <w:rPr>
          <w:rFonts w:cs="Arial"/>
          <w:u w:val="single"/>
        </w:rPr>
        <w:t xml:space="preserve">many </w:t>
      </w:r>
      <w:r w:rsidR="0025695A" w:rsidRPr="0077654C">
        <w:rPr>
          <w:rFonts w:cs="Arial"/>
          <w:u w:val="single"/>
        </w:rPr>
        <w:t xml:space="preserve">rivers long-distance downstream larval </w:t>
      </w:r>
      <w:r w:rsidR="002D541E" w:rsidRPr="0077654C">
        <w:rPr>
          <w:rFonts w:cs="Arial"/>
          <w:u w:val="single"/>
        </w:rPr>
        <w:t>‘</w:t>
      </w:r>
      <w:r w:rsidR="0025695A" w:rsidRPr="0077654C">
        <w:rPr>
          <w:rFonts w:cs="Arial"/>
          <w:u w:val="single"/>
        </w:rPr>
        <w:t>drift</w:t>
      </w:r>
      <w:r w:rsidR="002D541E" w:rsidRPr="0077654C">
        <w:rPr>
          <w:rFonts w:cs="Arial"/>
          <w:u w:val="single"/>
        </w:rPr>
        <w:t>’</w:t>
      </w:r>
      <w:r w:rsidR="0025695A" w:rsidRPr="0077654C">
        <w:rPr>
          <w:rFonts w:cs="Arial"/>
          <w:u w:val="single"/>
        </w:rPr>
        <w:t xml:space="preserve"> and short</w:t>
      </w:r>
      <w:r w:rsidRPr="0077654C">
        <w:rPr>
          <w:rFonts w:cs="Arial"/>
          <w:u w:val="single"/>
        </w:rPr>
        <w:t>er</w:t>
      </w:r>
      <w:r w:rsidR="0025695A" w:rsidRPr="0077654C">
        <w:rPr>
          <w:rFonts w:cs="Arial"/>
          <w:u w:val="single"/>
        </w:rPr>
        <w:t>-distance lateral movements</w:t>
      </w:r>
      <w:r w:rsidRPr="0077654C">
        <w:rPr>
          <w:rFonts w:cs="Arial"/>
          <w:u w:val="single"/>
        </w:rPr>
        <w:t xml:space="preserve"> are also essential to </w:t>
      </w:r>
      <w:proofErr w:type="spellStart"/>
      <w:r w:rsidRPr="0077654C">
        <w:rPr>
          <w:rFonts w:cs="Arial"/>
          <w:u w:val="single"/>
        </w:rPr>
        <w:t>surivial</w:t>
      </w:r>
      <w:proofErr w:type="spellEnd"/>
      <w:r w:rsidR="00B0255C" w:rsidRPr="0077654C">
        <w:rPr>
          <w:rFonts w:cs="Arial"/>
          <w:u w:val="single"/>
        </w:rPr>
        <w:t>,</w:t>
      </w:r>
    </w:p>
    <w:p w14:paraId="54545813" w14:textId="77777777" w:rsidR="00E75A35" w:rsidRPr="0077654C" w:rsidRDefault="00E75A35" w:rsidP="00AF2E98">
      <w:pPr>
        <w:spacing w:after="0" w:line="240" w:lineRule="auto"/>
        <w:jc w:val="both"/>
        <w:rPr>
          <w:rFonts w:cs="Arial"/>
          <w:u w:val="single"/>
        </w:rPr>
      </w:pPr>
    </w:p>
    <w:p w14:paraId="0B35359B" w14:textId="787C8269" w:rsidR="00EB4BB7" w:rsidRDefault="00EB4BB7" w:rsidP="00AF2E98">
      <w:pPr>
        <w:spacing w:after="0" w:line="240" w:lineRule="auto"/>
        <w:jc w:val="both"/>
        <w:rPr>
          <w:rFonts w:eastAsia="Arial" w:cs="Arial"/>
        </w:rPr>
      </w:pPr>
      <w:r w:rsidRPr="0077654C">
        <w:rPr>
          <w:rFonts w:eastAsia="Arial" w:cs="Arial"/>
          <w:i/>
          <w:iCs/>
        </w:rPr>
        <w:t xml:space="preserve">Recalling </w:t>
      </w:r>
      <w:r w:rsidRPr="0077654C">
        <w:rPr>
          <w:rFonts w:eastAsia="Arial" w:cs="Arial"/>
        </w:rPr>
        <w:t xml:space="preserve">that in line with Article II of the Convention, Range States should </w:t>
      </w:r>
      <w:proofErr w:type="gramStart"/>
      <w:r w:rsidRPr="0077654C">
        <w:rPr>
          <w:rFonts w:eastAsia="Arial" w:cs="Arial"/>
        </w:rPr>
        <w:t>take action</w:t>
      </w:r>
      <w:proofErr w:type="gramEnd"/>
      <w:r w:rsidRPr="0077654C">
        <w:rPr>
          <w:rFonts w:eastAsia="Arial" w:cs="Arial"/>
        </w:rPr>
        <w:t xml:space="preserve"> to conserve, protect and manage migratory species, and should endeavour to conclude Agreements to promote the conservation and management of migratory species,</w:t>
      </w:r>
    </w:p>
    <w:p w14:paraId="6B739EE9" w14:textId="77777777" w:rsidR="00E75A35" w:rsidRPr="0077654C" w:rsidRDefault="00E75A35" w:rsidP="00AF2E98">
      <w:pPr>
        <w:spacing w:after="0" w:line="240" w:lineRule="auto"/>
        <w:jc w:val="both"/>
        <w:rPr>
          <w:rFonts w:eastAsia="Arial" w:cs="Arial"/>
        </w:rPr>
      </w:pPr>
    </w:p>
    <w:p w14:paraId="13563CB9" w14:textId="6DBADEB1" w:rsidR="00EB4BB7" w:rsidRDefault="00EB4BB7" w:rsidP="00AF2E98">
      <w:pPr>
        <w:spacing w:after="0" w:line="240" w:lineRule="auto"/>
        <w:jc w:val="both"/>
        <w:rPr>
          <w:rFonts w:eastAsia="Arial" w:cs="Arial"/>
        </w:rPr>
      </w:pPr>
      <w:r w:rsidRPr="0077654C">
        <w:rPr>
          <w:rFonts w:eastAsia="Arial" w:cs="Arial"/>
          <w:i/>
          <w:iCs/>
        </w:rPr>
        <w:t>Aware of</w:t>
      </w:r>
      <w:r w:rsidRPr="0077654C">
        <w:rPr>
          <w:rFonts w:eastAsia="Arial" w:cs="Arial"/>
        </w:rPr>
        <w:t xml:space="preserve"> the significant and continuing decline of freshwater fish populations through a wide range of threats, including overfishing, habitat destruction, invasive </w:t>
      </w:r>
      <w:r w:rsidR="00B001BC">
        <w:rPr>
          <w:rFonts w:eastAsia="Arial" w:cs="Arial"/>
          <w:u w:val="single"/>
        </w:rPr>
        <w:t xml:space="preserve">alien </w:t>
      </w:r>
      <w:r w:rsidRPr="0077654C">
        <w:rPr>
          <w:rFonts w:eastAsia="Arial" w:cs="Arial"/>
        </w:rPr>
        <w:t>species, pollution and barriers to migration resulting in the loss of connectivity between critical habitats,</w:t>
      </w:r>
    </w:p>
    <w:p w14:paraId="3384E92B" w14:textId="77777777" w:rsidR="00E75A35" w:rsidRPr="0077654C" w:rsidRDefault="00E75A35" w:rsidP="00AF2E98">
      <w:pPr>
        <w:spacing w:after="0" w:line="240" w:lineRule="auto"/>
        <w:jc w:val="both"/>
        <w:rPr>
          <w:rFonts w:cs="Arial"/>
        </w:rPr>
      </w:pPr>
    </w:p>
    <w:p w14:paraId="3FF06680" w14:textId="77777777" w:rsidR="007F4FE2" w:rsidRDefault="007F4FE2" w:rsidP="00AF2E98">
      <w:pPr>
        <w:spacing w:after="0" w:line="240" w:lineRule="auto"/>
        <w:jc w:val="both"/>
        <w:rPr>
          <w:rFonts w:eastAsia="Arial" w:cs="Arial"/>
        </w:rPr>
      </w:pPr>
      <w:r w:rsidRPr="0077654C">
        <w:rPr>
          <w:rFonts w:eastAsia="Arial" w:cs="Arial"/>
          <w:i/>
        </w:rPr>
        <w:t>Taking note</w:t>
      </w:r>
      <w:r w:rsidRPr="0077654C">
        <w:rPr>
          <w:rFonts w:eastAsia="Arial" w:cs="Arial"/>
        </w:rPr>
        <w:t xml:space="preserve"> of the deficient information on the conservation status, migratory behaviour and ecology of freshwater fish and the need for further research, and</w:t>
      </w:r>
    </w:p>
    <w:p w14:paraId="34B77DAD" w14:textId="77777777" w:rsidR="00E75A35" w:rsidRPr="0077654C" w:rsidRDefault="00E75A35" w:rsidP="00AF2E98">
      <w:pPr>
        <w:spacing w:after="0" w:line="240" w:lineRule="auto"/>
        <w:jc w:val="both"/>
        <w:rPr>
          <w:rFonts w:cs="Arial"/>
        </w:rPr>
      </w:pPr>
    </w:p>
    <w:p w14:paraId="19299D5B" w14:textId="08548D8B" w:rsidR="00EB4BB7" w:rsidRDefault="00EB4BB7" w:rsidP="00AF2E98">
      <w:pPr>
        <w:spacing w:after="0" w:line="240" w:lineRule="auto"/>
        <w:jc w:val="both"/>
        <w:rPr>
          <w:rFonts w:eastAsia="Arial" w:cs="Arial"/>
        </w:rPr>
      </w:pPr>
      <w:r w:rsidRPr="0077654C">
        <w:rPr>
          <w:rFonts w:eastAsia="Arial" w:cs="Arial"/>
          <w:i/>
          <w:iCs/>
        </w:rPr>
        <w:t xml:space="preserve">Noting further </w:t>
      </w:r>
      <w:r w:rsidRPr="0077654C">
        <w:rPr>
          <w:rFonts w:eastAsia="Arial" w:cs="Arial"/>
        </w:rPr>
        <w:t>the importance of cooperation between Range States in furthering research, awareness raising and transboundary management of migratory freshwater fish, and that these activities could greatly strengthen conservation outcomes for this group of species,</w:t>
      </w:r>
    </w:p>
    <w:p w14:paraId="54FBC723" w14:textId="77777777" w:rsidR="00E75A35" w:rsidRDefault="00E75A35" w:rsidP="00AF2E98">
      <w:pPr>
        <w:spacing w:after="0" w:line="240" w:lineRule="auto"/>
        <w:jc w:val="both"/>
        <w:rPr>
          <w:rFonts w:eastAsia="Arial" w:cs="Arial"/>
        </w:rPr>
      </w:pPr>
    </w:p>
    <w:p w14:paraId="38BBE3C5" w14:textId="4E8D10B4" w:rsidR="00E75A35" w:rsidRDefault="00E75A35">
      <w:pPr>
        <w:rPr>
          <w:rFonts w:eastAsia="Arial" w:cs="Arial"/>
        </w:rPr>
      </w:pPr>
      <w:r>
        <w:rPr>
          <w:rFonts w:eastAsia="Arial" w:cs="Arial"/>
        </w:rPr>
        <w:br w:type="page"/>
      </w:r>
    </w:p>
    <w:p w14:paraId="6C867350" w14:textId="512C4AC8" w:rsidR="00EB4BB7" w:rsidRDefault="00EB4BB7" w:rsidP="00AF2E98">
      <w:pPr>
        <w:spacing w:after="0" w:line="240" w:lineRule="auto"/>
        <w:jc w:val="center"/>
        <w:rPr>
          <w:rFonts w:eastAsia="Arial" w:cs="Arial"/>
          <w:i/>
          <w:iCs/>
        </w:rPr>
      </w:pPr>
      <w:r w:rsidRPr="0077654C">
        <w:rPr>
          <w:rFonts w:eastAsia="Arial" w:cs="Arial"/>
          <w:i/>
          <w:iCs/>
        </w:rPr>
        <w:lastRenderedPageBreak/>
        <w:t>The Conference of the Parties to the</w:t>
      </w:r>
      <w:r w:rsidRPr="0077654C">
        <w:rPr>
          <w:rFonts w:cs="Arial"/>
        </w:rPr>
        <w:br/>
      </w:r>
      <w:r w:rsidRPr="0077654C">
        <w:rPr>
          <w:rFonts w:eastAsia="Arial" w:cs="Arial"/>
          <w:i/>
          <w:iCs/>
        </w:rPr>
        <w:t>Convention on the Conservation of Migratory Species of Wild Animals</w:t>
      </w:r>
    </w:p>
    <w:p w14:paraId="62EAE320" w14:textId="77777777" w:rsidR="00E75A35" w:rsidRDefault="00E75A35" w:rsidP="00AF2E98">
      <w:pPr>
        <w:spacing w:after="0" w:line="240" w:lineRule="auto"/>
        <w:jc w:val="center"/>
        <w:rPr>
          <w:rFonts w:eastAsia="Arial" w:cs="Arial"/>
          <w:i/>
          <w:iCs/>
        </w:rPr>
      </w:pPr>
    </w:p>
    <w:p w14:paraId="00594F49" w14:textId="77777777" w:rsidR="00E75A35" w:rsidRPr="0077654C" w:rsidRDefault="00E75A35" w:rsidP="00AF2E98">
      <w:pPr>
        <w:spacing w:after="0" w:line="240" w:lineRule="auto"/>
        <w:jc w:val="center"/>
        <w:rPr>
          <w:rFonts w:cs="Arial"/>
        </w:rPr>
      </w:pPr>
    </w:p>
    <w:p w14:paraId="19759BD5" w14:textId="056D6A09"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 xml:space="preserve">Takes note </w:t>
      </w:r>
      <w:r w:rsidRPr="0077654C">
        <w:rPr>
          <w:rFonts w:eastAsia="Arial" w:cs="Arial"/>
        </w:rPr>
        <w:t xml:space="preserve">of the </w:t>
      </w:r>
      <w:r w:rsidR="00F261AF" w:rsidRPr="0077654C">
        <w:rPr>
          <w:rFonts w:cs="Arial"/>
          <w:i/>
          <w:iCs/>
          <w:u w:val="single"/>
        </w:rPr>
        <w:t xml:space="preserve">Global </w:t>
      </w:r>
      <w:r w:rsidR="00444B2B" w:rsidRPr="0077654C">
        <w:rPr>
          <w:rFonts w:cs="Arial"/>
          <w:i/>
          <w:iCs/>
          <w:u w:val="single"/>
        </w:rPr>
        <w:t>Assessment</w:t>
      </w:r>
      <w:r w:rsidR="00F261AF" w:rsidRPr="0077654C">
        <w:rPr>
          <w:rFonts w:cs="Arial"/>
          <w:i/>
          <w:iCs/>
          <w:u w:val="single"/>
        </w:rPr>
        <w:t xml:space="preserve"> of Migratory Freshwater Fishes</w:t>
      </w:r>
      <w:r w:rsidR="00F261AF" w:rsidRPr="0077654C">
        <w:rPr>
          <w:rFonts w:cs="Arial"/>
          <w:u w:val="single"/>
        </w:rPr>
        <w:t xml:space="preserve"> </w:t>
      </w:r>
      <w:r w:rsidR="003E2842" w:rsidRPr="0077654C">
        <w:rPr>
          <w:rFonts w:cs="Arial"/>
          <w:u w:val="single"/>
        </w:rPr>
        <w:t xml:space="preserve">which can be found as Annex 1 to UNEP/CMS/COP15/Doc.25.6.1 </w:t>
      </w:r>
      <w:r w:rsidR="00F261AF" w:rsidRPr="0077654C">
        <w:rPr>
          <w:rFonts w:cs="Arial"/>
          <w:u w:val="single"/>
        </w:rPr>
        <w:t xml:space="preserve">and </w:t>
      </w:r>
      <w:r w:rsidR="00D25F6E" w:rsidRPr="0077654C">
        <w:rPr>
          <w:rFonts w:cs="Arial"/>
          <w:u w:val="single"/>
        </w:rPr>
        <w:t xml:space="preserve">under </w:t>
      </w:r>
      <w:hyperlink r:id="rId36" w:tgtFrame="_blank" w:tooltip="Original URL: https://www.cms.int/document/freshwater-fish. Click or tap if you trust this link." w:history="1">
        <w:r w:rsidR="00F261AF" w:rsidRPr="0077654C">
          <w:rPr>
            <w:rStyle w:val="Hyperlink"/>
            <w:rFonts w:eastAsia="Arial" w:cs="Arial"/>
            <w:color w:val="auto"/>
          </w:rPr>
          <w:t>www.cms.int/document/freshwater-fish</w:t>
        </w:r>
      </w:hyperlink>
      <w:r w:rsidR="00D25F6E" w:rsidRPr="0077654C">
        <w:rPr>
          <w:u w:val="single"/>
        </w:rPr>
        <w:t xml:space="preserve"> </w:t>
      </w:r>
      <w:r w:rsidR="00F261AF" w:rsidRPr="0077654C">
        <w:rPr>
          <w:rFonts w:cs="Arial"/>
          <w:u w:val="single"/>
        </w:rPr>
        <w:t xml:space="preserve">and the </w:t>
      </w:r>
      <w:r w:rsidR="00F261AF" w:rsidRPr="0077654C">
        <w:rPr>
          <w:rFonts w:cs="Arial"/>
          <w:i/>
          <w:iCs/>
          <w:u w:val="single"/>
        </w:rPr>
        <w:t xml:space="preserve">Assessment of </w:t>
      </w:r>
      <w:r w:rsidR="00B536AC" w:rsidRPr="0077654C">
        <w:rPr>
          <w:rFonts w:cs="Arial"/>
          <w:i/>
          <w:iCs/>
          <w:u w:val="single"/>
        </w:rPr>
        <w:t>Potential Candidate</w:t>
      </w:r>
      <w:r w:rsidR="00F261AF" w:rsidRPr="0077654C">
        <w:rPr>
          <w:rFonts w:cs="Arial"/>
          <w:i/>
          <w:iCs/>
          <w:u w:val="single"/>
        </w:rPr>
        <w:t xml:space="preserve"> Freshwater Fish </w:t>
      </w:r>
      <w:r w:rsidR="00B536AC" w:rsidRPr="0077654C">
        <w:rPr>
          <w:rFonts w:cs="Arial"/>
          <w:i/>
          <w:iCs/>
          <w:u w:val="single"/>
        </w:rPr>
        <w:t>S</w:t>
      </w:r>
      <w:r w:rsidR="00F261AF" w:rsidRPr="0077654C">
        <w:rPr>
          <w:rFonts w:cs="Arial"/>
          <w:i/>
          <w:iCs/>
          <w:u w:val="single"/>
        </w:rPr>
        <w:t>pecies of the Amazon Basin for Listing on the Convention of Migratory Species Appendix II</w:t>
      </w:r>
      <w:r w:rsidR="00F261AF" w:rsidRPr="0077654C">
        <w:rPr>
          <w:rFonts w:cs="Arial"/>
          <w:u w:val="single"/>
        </w:rPr>
        <w:t xml:space="preserve"> </w:t>
      </w:r>
      <w:r w:rsidR="00313D59" w:rsidRPr="0077654C">
        <w:rPr>
          <w:rFonts w:eastAsia="Arial" w:cs="Arial"/>
          <w:u w:val="single"/>
        </w:rPr>
        <w:t>which can be found unde</w:t>
      </w:r>
      <w:r w:rsidR="00F10DB8" w:rsidRPr="0077654C">
        <w:rPr>
          <w:rFonts w:eastAsia="Arial" w:cs="Arial"/>
          <w:u w:val="single"/>
        </w:rPr>
        <w:t xml:space="preserve">r the same website above </w:t>
      </w:r>
      <w:r w:rsidR="003719DE" w:rsidRPr="0077654C">
        <w:rPr>
          <w:rFonts w:cs="Arial"/>
          <w:strike/>
        </w:rPr>
        <w:t>review of freshwater fish contained in documents UNEP/CMS/Conf. 10.31 and UNEP/CMS/Inf.10.33</w:t>
      </w:r>
      <w:r w:rsidRPr="0077654C">
        <w:rPr>
          <w:rFonts w:eastAsia="Arial" w:cs="Arial"/>
          <w:u w:val="single"/>
        </w:rPr>
        <w:t>;</w:t>
      </w:r>
    </w:p>
    <w:p w14:paraId="0E9FC79D" w14:textId="77777777" w:rsidR="00872EEF" w:rsidRPr="0077654C" w:rsidRDefault="00872EEF" w:rsidP="00E75A35">
      <w:pPr>
        <w:pStyle w:val="ListParagraph"/>
        <w:spacing w:after="0" w:line="240" w:lineRule="auto"/>
        <w:ind w:left="540" w:hanging="540"/>
        <w:jc w:val="both"/>
        <w:rPr>
          <w:rFonts w:eastAsia="Arial" w:cs="Arial"/>
        </w:rPr>
      </w:pPr>
    </w:p>
    <w:p w14:paraId="44102D44" w14:textId="7A19776A"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Requests</w:t>
      </w:r>
      <w:r w:rsidRPr="0077654C">
        <w:rPr>
          <w:rFonts w:eastAsia="Arial" w:cs="Arial"/>
        </w:rPr>
        <w:t xml:space="preserve"> Parties and </w:t>
      </w:r>
      <w:r w:rsidRPr="0077654C">
        <w:rPr>
          <w:rFonts w:eastAsia="Arial" w:cs="Arial"/>
          <w:i/>
          <w:iCs/>
        </w:rPr>
        <w:t>invites</w:t>
      </w:r>
      <w:r w:rsidRPr="0077654C">
        <w:rPr>
          <w:rFonts w:eastAsia="Arial" w:cs="Arial"/>
        </w:rPr>
        <w:t xml:space="preserve"> non-Parties to strengthen measures to protect migratory freshwater fish species against threats, including habitat destruction, habitat fragmentation, overfishing, bycatch, invasive species, pollution and barriers to migration, </w:t>
      </w:r>
      <w:r w:rsidRPr="0077654C">
        <w:rPr>
          <w:rFonts w:eastAsia="Arial" w:cs="Arial"/>
          <w:u w:val="single"/>
        </w:rPr>
        <w:t xml:space="preserve">such as the creation of protected areas and other effective area-based conservation measures in the upper </w:t>
      </w:r>
      <w:r w:rsidR="00B001BC">
        <w:rPr>
          <w:rFonts w:eastAsia="Arial" w:cs="Arial"/>
          <w:u w:val="single"/>
        </w:rPr>
        <w:t xml:space="preserve">reaches </w:t>
      </w:r>
      <w:r w:rsidRPr="0077654C">
        <w:rPr>
          <w:rFonts w:eastAsia="Arial" w:cs="Arial"/>
          <w:u w:val="single"/>
        </w:rPr>
        <w:t>and lower floodplains that are important for the feeding and spawning cycles of wild migratory fish populations</w:t>
      </w:r>
      <w:r w:rsidRPr="0077654C">
        <w:rPr>
          <w:rFonts w:eastAsia="Arial" w:cs="Arial"/>
        </w:rPr>
        <w:t>;</w:t>
      </w:r>
    </w:p>
    <w:p w14:paraId="5494E9E6" w14:textId="77777777" w:rsidR="00872EEF" w:rsidRPr="0077654C" w:rsidRDefault="00872EEF" w:rsidP="00E75A35">
      <w:pPr>
        <w:pStyle w:val="ListParagraph"/>
        <w:spacing w:after="0" w:line="240" w:lineRule="auto"/>
        <w:ind w:left="540" w:hanging="540"/>
        <w:jc w:val="both"/>
        <w:rPr>
          <w:rFonts w:eastAsia="Arial" w:cs="Arial"/>
        </w:rPr>
      </w:pPr>
    </w:p>
    <w:p w14:paraId="0DB2D57D" w14:textId="5CCEF4A1"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Further requests</w:t>
      </w:r>
      <w:r w:rsidRPr="0077654C">
        <w:rPr>
          <w:rFonts w:eastAsia="Arial" w:cs="Arial"/>
        </w:rPr>
        <w:t xml:space="preserve"> Parties to improve the monitoring of freshwater fish </w:t>
      </w:r>
      <w:proofErr w:type="gramStart"/>
      <w:r w:rsidRPr="0077654C">
        <w:rPr>
          <w:rFonts w:eastAsia="Arial" w:cs="Arial"/>
        </w:rPr>
        <w:t>in order to</w:t>
      </w:r>
      <w:proofErr w:type="gramEnd"/>
      <w:r w:rsidRPr="0077654C">
        <w:rPr>
          <w:rFonts w:eastAsia="Arial" w:cs="Arial"/>
        </w:rPr>
        <w:t xml:space="preserve"> assess the level of vulnerability of each population according to IUCN Red List criteria and to work collaboratively to improve knowledge of transboundary migratory fish in order better to identify species that would benefit from international </w:t>
      </w:r>
      <w:proofErr w:type="gramStart"/>
      <w:r w:rsidRPr="0077654C">
        <w:rPr>
          <w:rFonts w:eastAsia="Arial" w:cs="Arial"/>
        </w:rPr>
        <w:t>cooperation;</w:t>
      </w:r>
      <w:proofErr w:type="gramEnd"/>
    </w:p>
    <w:p w14:paraId="51E5FCAA" w14:textId="77777777" w:rsidR="00872EEF" w:rsidRPr="0077654C" w:rsidRDefault="00872EEF" w:rsidP="00E75A35">
      <w:pPr>
        <w:pStyle w:val="ListParagraph"/>
        <w:spacing w:after="0" w:line="240" w:lineRule="auto"/>
        <w:ind w:left="540" w:hanging="540"/>
        <w:jc w:val="both"/>
        <w:rPr>
          <w:rFonts w:eastAsia="Arial" w:cs="Arial"/>
        </w:rPr>
      </w:pPr>
    </w:p>
    <w:p w14:paraId="45BC6092" w14:textId="74026E11" w:rsidR="00872EEF"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Urges</w:t>
      </w:r>
      <w:r w:rsidRPr="0077654C">
        <w:rPr>
          <w:rFonts w:eastAsia="Arial" w:cs="Arial"/>
        </w:rPr>
        <w:t xml:space="preserve"> </w:t>
      </w:r>
      <w:r w:rsidR="008129C3" w:rsidRPr="0077654C">
        <w:rPr>
          <w:rFonts w:eastAsia="Aptos" w:cs="Arial"/>
          <w:kern w:val="2"/>
          <w14:ligatures w14:val="standardContextual"/>
        </w:rPr>
        <w:t xml:space="preserve">Parties to </w:t>
      </w:r>
      <w:r w:rsidR="008129C3" w:rsidRPr="0077654C">
        <w:rPr>
          <w:rFonts w:eastAsia="Aptos" w:cs="Arial"/>
          <w:kern w:val="2"/>
          <w:u w:val="single"/>
          <w14:ligatures w14:val="standardContextual"/>
        </w:rPr>
        <w:t>consider proposing</w:t>
      </w:r>
      <w:r w:rsidR="00B001BC">
        <w:rPr>
          <w:rFonts w:eastAsia="Aptos" w:cs="Arial"/>
          <w:kern w:val="2"/>
          <w:u w:val="single"/>
          <w14:ligatures w14:val="standardContextual"/>
        </w:rPr>
        <w:t xml:space="preserve"> for listing</w:t>
      </w:r>
      <w:r w:rsidR="008129C3" w:rsidRPr="0077654C">
        <w:rPr>
          <w:rFonts w:eastAsia="Aptos" w:cs="Arial"/>
          <w:kern w:val="2"/>
          <w14:ligatures w14:val="standardContextual"/>
        </w:rPr>
        <w:t xml:space="preserve"> </w:t>
      </w:r>
      <w:r w:rsidR="008129C3" w:rsidRPr="0077654C">
        <w:rPr>
          <w:rFonts w:eastAsia="Aptos" w:cs="Arial"/>
          <w:strike/>
          <w:kern w:val="2"/>
          <w14:ligatures w14:val="standardContextual"/>
        </w:rPr>
        <w:t>submit listing proposals</w:t>
      </w:r>
      <w:r w:rsidR="008129C3" w:rsidRPr="0077654C">
        <w:rPr>
          <w:rFonts w:eastAsia="Aptos" w:cs="Arial"/>
          <w:kern w:val="2"/>
          <w14:ligatures w14:val="standardContextual"/>
        </w:rPr>
        <w:t xml:space="preserve"> </w:t>
      </w:r>
      <w:r w:rsidR="008129C3" w:rsidRPr="0077654C">
        <w:rPr>
          <w:rFonts w:eastAsia="Aptos" w:cs="Arial"/>
          <w:strike/>
          <w:kern w:val="2"/>
          <w14:ligatures w14:val="standardContextual"/>
        </w:rPr>
        <w:t>for</w:t>
      </w:r>
      <w:r w:rsidR="008129C3" w:rsidRPr="0077654C">
        <w:rPr>
          <w:rFonts w:eastAsia="Aptos" w:cs="Arial"/>
          <w:kern w:val="2"/>
          <w14:ligatures w14:val="standardContextual"/>
        </w:rPr>
        <w:t xml:space="preserve"> those species highlighted in the review as threatened, as well as other species that would benefit from international </w:t>
      </w:r>
      <w:proofErr w:type="gramStart"/>
      <w:r w:rsidR="008129C3" w:rsidRPr="0077654C">
        <w:rPr>
          <w:rFonts w:eastAsia="Aptos" w:cs="Arial"/>
          <w:kern w:val="2"/>
          <w14:ligatures w14:val="standardContextual"/>
        </w:rPr>
        <w:t>cooperation;</w:t>
      </w:r>
      <w:proofErr w:type="gramEnd"/>
    </w:p>
    <w:p w14:paraId="22764C70" w14:textId="77777777" w:rsidR="00872EEF" w:rsidRPr="0077654C" w:rsidRDefault="00872EEF" w:rsidP="00E75A35">
      <w:pPr>
        <w:pStyle w:val="ListParagraph"/>
        <w:spacing w:after="0" w:line="240" w:lineRule="auto"/>
        <w:ind w:left="540" w:hanging="540"/>
        <w:jc w:val="both"/>
        <w:rPr>
          <w:rFonts w:eastAsia="Arial" w:cs="Arial"/>
        </w:rPr>
      </w:pPr>
    </w:p>
    <w:p w14:paraId="2746FB52" w14:textId="77777777" w:rsidR="00872EEF" w:rsidRPr="0077654C" w:rsidRDefault="00E27823" w:rsidP="00E75A35">
      <w:pPr>
        <w:pStyle w:val="ListParagraph"/>
        <w:numPr>
          <w:ilvl w:val="3"/>
          <w:numId w:val="4"/>
        </w:numPr>
        <w:spacing w:after="0" w:line="240" w:lineRule="auto"/>
        <w:ind w:left="540" w:hanging="540"/>
        <w:jc w:val="both"/>
        <w:rPr>
          <w:rFonts w:eastAsia="Arial" w:cs="Arial"/>
        </w:rPr>
      </w:pPr>
      <w:r w:rsidRPr="0077654C">
        <w:rPr>
          <w:rFonts w:cs="Arial"/>
          <w:i/>
          <w:iCs/>
          <w:strike/>
        </w:rPr>
        <w:t>Requests</w:t>
      </w:r>
      <w:r w:rsidRPr="0077654C">
        <w:rPr>
          <w:rFonts w:cs="Arial"/>
          <w:strike/>
        </w:rPr>
        <w:t xml:space="preserve"> the Scientific Council to review further the proposals submitted by Paraguay during the 16th meeting of the Scientific Council for listing the species </w:t>
      </w:r>
      <w:r w:rsidRPr="0077654C">
        <w:rPr>
          <w:rFonts w:cs="Arial"/>
          <w:i/>
          <w:iCs/>
          <w:strike/>
        </w:rPr>
        <w:t xml:space="preserve">Brycon </w:t>
      </w:r>
      <w:proofErr w:type="spellStart"/>
      <w:r w:rsidRPr="0077654C">
        <w:rPr>
          <w:rFonts w:cs="Arial"/>
          <w:i/>
          <w:iCs/>
          <w:strike/>
        </w:rPr>
        <w:t>orbignyanus</w:t>
      </w:r>
      <w:proofErr w:type="spellEnd"/>
      <w:r w:rsidRPr="0077654C">
        <w:rPr>
          <w:rFonts w:cs="Arial"/>
          <w:strike/>
        </w:rPr>
        <w:t xml:space="preserve">, </w:t>
      </w:r>
      <w:proofErr w:type="spellStart"/>
      <w:r w:rsidRPr="0077654C">
        <w:rPr>
          <w:rFonts w:cs="Arial"/>
          <w:i/>
          <w:iCs/>
          <w:strike/>
        </w:rPr>
        <w:t>Salminus</w:t>
      </w:r>
      <w:proofErr w:type="spellEnd"/>
      <w:r w:rsidRPr="0077654C">
        <w:rPr>
          <w:rFonts w:cs="Arial"/>
          <w:i/>
          <w:iCs/>
          <w:strike/>
        </w:rPr>
        <w:t xml:space="preserve"> </w:t>
      </w:r>
      <w:proofErr w:type="spellStart"/>
      <w:r w:rsidRPr="0077654C">
        <w:rPr>
          <w:rFonts w:cs="Arial"/>
          <w:i/>
          <w:iCs/>
          <w:strike/>
        </w:rPr>
        <w:t>hilarii</w:t>
      </w:r>
      <w:proofErr w:type="spellEnd"/>
      <w:r w:rsidRPr="0077654C">
        <w:rPr>
          <w:rFonts w:cs="Arial"/>
          <w:strike/>
        </w:rPr>
        <w:t xml:space="preserve">, </w:t>
      </w:r>
      <w:proofErr w:type="spellStart"/>
      <w:r w:rsidRPr="0077654C">
        <w:rPr>
          <w:rFonts w:cs="Arial"/>
          <w:i/>
          <w:iCs/>
          <w:strike/>
        </w:rPr>
        <w:t>Genidens</w:t>
      </w:r>
      <w:proofErr w:type="spellEnd"/>
      <w:r w:rsidRPr="0077654C">
        <w:rPr>
          <w:rFonts w:cs="Arial"/>
          <w:i/>
          <w:iCs/>
          <w:strike/>
        </w:rPr>
        <w:t xml:space="preserve"> </w:t>
      </w:r>
      <w:proofErr w:type="spellStart"/>
      <w:r w:rsidRPr="0077654C">
        <w:rPr>
          <w:rFonts w:cs="Arial"/>
          <w:i/>
          <w:iCs/>
          <w:strike/>
        </w:rPr>
        <w:t>barbus</w:t>
      </w:r>
      <w:proofErr w:type="spellEnd"/>
      <w:r w:rsidRPr="0077654C">
        <w:rPr>
          <w:rFonts w:cs="Arial"/>
          <w:strike/>
        </w:rPr>
        <w:t xml:space="preserve"> and </w:t>
      </w:r>
      <w:proofErr w:type="spellStart"/>
      <w:r w:rsidRPr="0077654C">
        <w:rPr>
          <w:rFonts w:cs="Arial"/>
          <w:i/>
          <w:iCs/>
          <w:strike/>
        </w:rPr>
        <w:t>Zungaro</w:t>
      </w:r>
      <w:proofErr w:type="spellEnd"/>
      <w:r w:rsidRPr="0077654C">
        <w:rPr>
          <w:rFonts w:cs="Arial"/>
          <w:i/>
          <w:iCs/>
          <w:strike/>
        </w:rPr>
        <w:t xml:space="preserve"> </w:t>
      </w:r>
      <w:proofErr w:type="spellStart"/>
      <w:r w:rsidRPr="0077654C">
        <w:rPr>
          <w:rFonts w:cs="Arial"/>
          <w:i/>
          <w:iCs/>
          <w:strike/>
        </w:rPr>
        <w:t>jahu</w:t>
      </w:r>
      <w:proofErr w:type="spellEnd"/>
      <w:r w:rsidRPr="0077654C">
        <w:rPr>
          <w:rFonts w:cs="Arial"/>
          <w:strike/>
        </w:rPr>
        <w:t xml:space="preserve"> on the Appendices of the </w:t>
      </w:r>
      <w:proofErr w:type="gramStart"/>
      <w:r w:rsidRPr="0077654C">
        <w:rPr>
          <w:rFonts w:cs="Arial"/>
          <w:strike/>
        </w:rPr>
        <w:t>Convention;</w:t>
      </w:r>
      <w:proofErr w:type="gramEnd"/>
    </w:p>
    <w:p w14:paraId="319F7ADE" w14:textId="77777777" w:rsidR="00872EEF" w:rsidRPr="0077654C" w:rsidRDefault="00872EEF" w:rsidP="00E75A35">
      <w:pPr>
        <w:pStyle w:val="ListParagraph"/>
        <w:spacing w:after="0" w:line="240" w:lineRule="auto"/>
        <w:ind w:left="540" w:hanging="540"/>
        <w:jc w:val="both"/>
        <w:rPr>
          <w:rFonts w:eastAsia="Arial" w:cs="Arial"/>
        </w:rPr>
      </w:pPr>
    </w:p>
    <w:p w14:paraId="4D7E380B" w14:textId="092338CE" w:rsidR="00EB4BB7" w:rsidRPr="0077654C" w:rsidRDefault="00EB4BB7" w:rsidP="00E75A35">
      <w:pPr>
        <w:pStyle w:val="ListParagraph"/>
        <w:numPr>
          <w:ilvl w:val="3"/>
          <w:numId w:val="4"/>
        </w:numPr>
        <w:spacing w:after="80" w:line="240" w:lineRule="auto"/>
        <w:ind w:left="540" w:hanging="547"/>
        <w:contextualSpacing w:val="0"/>
        <w:jc w:val="both"/>
        <w:rPr>
          <w:rFonts w:eastAsia="Arial" w:cs="Arial"/>
        </w:rPr>
      </w:pPr>
      <w:r w:rsidRPr="0077654C">
        <w:rPr>
          <w:rFonts w:eastAsia="Arial" w:cs="Arial"/>
          <w:i/>
          <w:iCs/>
        </w:rPr>
        <w:t>Calls on</w:t>
      </w:r>
      <w:r w:rsidRPr="0077654C">
        <w:rPr>
          <w:rFonts w:eastAsia="Arial" w:cs="Arial"/>
        </w:rPr>
        <w:t xml:space="preserve"> Parties to engage in international cooperation on migratory freshwater fish, which would focus on CMS-listed fish species, at sub-regional or regional levels, noting that this cooperation should, inter alia:</w:t>
      </w:r>
    </w:p>
    <w:p w14:paraId="7B211171" w14:textId="77777777" w:rsidR="00A75172" w:rsidRPr="0077654C" w:rsidRDefault="00EB4BB7" w:rsidP="00E75A35">
      <w:pPr>
        <w:pStyle w:val="ListParagraph"/>
        <w:numPr>
          <w:ilvl w:val="0"/>
          <w:numId w:val="22"/>
        </w:numPr>
        <w:spacing w:after="80" w:line="240" w:lineRule="auto"/>
        <w:ind w:left="1080" w:hanging="547"/>
        <w:contextualSpacing w:val="0"/>
        <w:jc w:val="both"/>
        <w:rPr>
          <w:rFonts w:eastAsia="Arial" w:cs="Arial"/>
        </w:rPr>
      </w:pPr>
      <w:r w:rsidRPr="0077654C">
        <w:rPr>
          <w:rFonts w:eastAsia="Arial" w:cs="Arial"/>
        </w:rPr>
        <w:t xml:space="preserve">involve governments where appropriate, intergovernmental organizations, non- governmental organizations and local </w:t>
      </w:r>
      <w:proofErr w:type="gramStart"/>
      <w:r w:rsidRPr="0077654C">
        <w:rPr>
          <w:rFonts w:eastAsia="Arial" w:cs="Arial"/>
        </w:rPr>
        <w:t>communities;</w:t>
      </w:r>
      <w:proofErr w:type="gramEnd"/>
    </w:p>
    <w:p w14:paraId="4A826738" w14:textId="77777777" w:rsidR="00A75172" w:rsidRPr="0077654C" w:rsidRDefault="00EB4BB7" w:rsidP="00E75A35">
      <w:pPr>
        <w:pStyle w:val="ListParagraph"/>
        <w:numPr>
          <w:ilvl w:val="0"/>
          <w:numId w:val="22"/>
        </w:numPr>
        <w:spacing w:after="80" w:line="240" w:lineRule="auto"/>
        <w:ind w:left="1080" w:hanging="547"/>
        <w:contextualSpacing w:val="0"/>
        <w:jc w:val="both"/>
        <w:rPr>
          <w:rFonts w:eastAsia="Arial" w:cs="Arial"/>
        </w:rPr>
      </w:pPr>
      <w:r w:rsidRPr="0077654C">
        <w:rPr>
          <w:rFonts w:eastAsia="Arial" w:cs="Arial"/>
        </w:rPr>
        <w:t>identify and implement effective measures, as appropriate, to mitigate threats such as habitat degradation, barriers to migration, bycatch and overexploitation; and</w:t>
      </w:r>
    </w:p>
    <w:p w14:paraId="1DEB5290" w14:textId="77777777" w:rsidR="00EB4BB7" w:rsidRPr="0077654C" w:rsidRDefault="00EB4BB7" w:rsidP="00E75A35">
      <w:pPr>
        <w:pStyle w:val="ListParagraph"/>
        <w:numPr>
          <w:ilvl w:val="0"/>
          <w:numId w:val="22"/>
        </w:numPr>
        <w:spacing w:after="0" w:line="240" w:lineRule="auto"/>
        <w:ind w:left="1080" w:hanging="540"/>
        <w:jc w:val="both"/>
        <w:rPr>
          <w:rFonts w:eastAsia="Arial" w:cs="Arial"/>
        </w:rPr>
      </w:pPr>
      <w:r w:rsidRPr="0077654C">
        <w:rPr>
          <w:rFonts w:eastAsia="Arial" w:cs="Arial"/>
        </w:rPr>
        <w:t xml:space="preserve">identify viable and practical alternatives to uses of endangered migratory freshwater fish while recognizing the cultural and economic importance of these species for some communities, and ensuring that use is </w:t>
      </w:r>
      <w:proofErr w:type="gramStart"/>
      <w:r w:rsidRPr="0077654C">
        <w:rPr>
          <w:rFonts w:eastAsia="Arial" w:cs="Arial"/>
        </w:rPr>
        <w:t>sustainable;</w:t>
      </w:r>
      <w:proofErr w:type="gramEnd"/>
    </w:p>
    <w:p w14:paraId="17A92579" w14:textId="77777777" w:rsidR="00AC02DE" w:rsidRPr="0077654C" w:rsidRDefault="00AC02DE" w:rsidP="00E75A35">
      <w:pPr>
        <w:spacing w:after="0" w:line="240" w:lineRule="auto"/>
        <w:ind w:left="540" w:hanging="540"/>
        <w:jc w:val="both"/>
        <w:rPr>
          <w:rFonts w:eastAsia="Arial" w:cs="Arial"/>
          <w:u w:val="single"/>
        </w:rPr>
      </w:pPr>
    </w:p>
    <w:p w14:paraId="11C51C8D" w14:textId="257F90DF" w:rsidR="00B70174" w:rsidRPr="0077654C" w:rsidRDefault="00B70174" w:rsidP="00E75A35">
      <w:pPr>
        <w:spacing w:after="0" w:line="240" w:lineRule="auto"/>
        <w:ind w:left="540" w:hanging="540"/>
        <w:jc w:val="both"/>
        <w:rPr>
          <w:rFonts w:eastAsia="Arial" w:cs="Arial"/>
        </w:rPr>
      </w:pPr>
      <w:r w:rsidRPr="0077654C">
        <w:rPr>
          <w:rFonts w:eastAsia="Arial" w:cs="Arial"/>
        </w:rPr>
        <w:t>6.bis</w:t>
      </w:r>
      <w:r w:rsidRPr="0077654C">
        <w:rPr>
          <w:rFonts w:eastAsia="Arial" w:cs="Arial"/>
          <w:i/>
        </w:rPr>
        <w:t xml:space="preserve"> </w:t>
      </w:r>
      <w:r w:rsidRPr="0077654C">
        <w:rPr>
          <w:rFonts w:eastAsia="Arial" w:cs="Arial"/>
          <w:i/>
          <w:iCs/>
          <w:u w:val="single"/>
        </w:rPr>
        <w:t>Requests</w:t>
      </w:r>
      <w:r w:rsidRPr="0077654C">
        <w:rPr>
          <w:rFonts w:eastAsia="Arial" w:cs="Arial"/>
          <w:u w:val="single"/>
        </w:rPr>
        <w:t xml:space="preserve"> Parties to promote the sharing of data with other Range States and/or international bodies on transboundary freshwater migratory fish species, including current abundance, fish ecology and habitat degradation, especially for those species identified on national, regional or global red </w:t>
      </w:r>
      <w:proofErr w:type="gramStart"/>
      <w:r w:rsidRPr="0077654C">
        <w:rPr>
          <w:rFonts w:eastAsia="Arial" w:cs="Arial"/>
          <w:u w:val="single"/>
        </w:rPr>
        <w:t>lists;</w:t>
      </w:r>
      <w:proofErr w:type="gramEnd"/>
    </w:p>
    <w:p w14:paraId="51E507F7" w14:textId="77777777" w:rsidR="00B70174" w:rsidRPr="0077654C" w:rsidRDefault="00B70174" w:rsidP="00E75A35">
      <w:pPr>
        <w:spacing w:after="0" w:line="240" w:lineRule="auto"/>
        <w:ind w:left="540" w:hanging="540"/>
        <w:jc w:val="both"/>
        <w:rPr>
          <w:rFonts w:eastAsia="Arial" w:cs="Arial"/>
        </w:rPr>
      </w:pPr>
    </w:p>
    <w:p w14:paraId="5A6F7827" w14:textId="6AB4BDFB" w:rsidR="00B70174" w:rsidRPr="0077654C" w:rsidRDefault="00B70174" w:rsidP="00E75A35">
      <w:pPr>
        <w:spacing w:after="0" w:line="240" w:lineRule="auto"/>
        <w:ind w:left="540" w:hanging="540"/>
        <w:jc w:val="both"/>
        <w:rPr>
          <w:rFonts w:eastAsia="Arial" w:cs="Arial"/>
          <w:u w:val="single"/>
        </w:rPr>
      </w:pPr>
      <w:r w:rsidRPr="0077654C">
        <w:rPr>
          <w:rFonts w:eastAsia="Arial" w:cs="Arial"/>
        </w:rPr>
        <w:t>6.ter</w:t>
      </w:r>
      <w:r w:rsidRPr="0077654C">
        <w:rPr>
          <w:rFonts w:eastAsia="Arial" w:cs="Arial"/>
          <w:i/>
        </w:rPr>
        <w:t xml:space="preserve">  </w:t>
      </w:r>
      <w:r w:rsidRPr="0077654C">
        <w:rPr>
          <w:rFonts w:eastAsia="Arial" w:cs="Arial"/>
          <w:i/>
          <w:iCs/>
          <w:u w:val="single"/>
        </w:rPr>
        <w:t xml:space="preserve">Further requests </w:t>
      </w:r>
      <w:r w:rsidRPr="0077654C">
        <w:rPr>
          <w:rFonts w:eastAsia="Arial" w:cs="Arial"/>
          <w:u w:val="single"/>
        </w:rPr>
        <w:t xml:space="preserve">Parties to take actions with respect to hydroelectric and other dams to </w:t>
      </w:r>
      <w:r w:rsidR="00B001BC">
        <w:rPr>
          <w:rFonts w:eastAsia="Arial" w:cs="Arial"/>
          <w:u w:val="single"/>
        </w:rPr>
        <w:t>compensate</w:t>
      </w:r>
      <w:r w:rsidR="00B001BC" w:rsidRPr="0077654C">
        <w:rPr>
          <w:rFonts w:eastAsia="Arial" w:cs="Arial"/>
          <w:u w:val="single"/>
        </w:rPr>
        <w:t xml:space="preserve"> </w:t>
      </w:r>
      <w:r w:rsidRPr="0077654C">
        <w:rPr>
          <w:rFonts w:eastAsia="Arial" w:cs="Arial"/>
          <w:u w:val="single"/>
        </w:rPr>
        <w:t>the effects of barriers in rivers, such as the creation of protected areas and other effective area-based conservation measures</w:t>
      </w:r>
      <w:r w:rsidR="00D43050">
        <w:rPr>
          <w:rFonts w:eastAsia="Arial" w:cs="Arial"/>
          <w:u w:val="single"/>
        </w:rPr>
        <w:t xml:space="preserve"> (key habitats such as free flowing rivers)</w:t>
      </w:r>
      <w:r w:rsidR="00D43050" w:rsidRPr="0077654C">
        <w:rPr>
          <w:rFonts w:eastAsia="Arial" w:cs="Arial"/>
          <w:u w:val="single"/>
        </w:rPr>
        <w:t xml:space="preserve"> </w:t>
      </w:r>
      <w:r w:rsidRPr="0077654C">
        <w:rPr>
          <w:rFonts w:eastAsia="Arial" w:cs="Arial"/>
          <w:u w:val="single"/>
        </w:rPr>
        <w:t xml:space="preserve"> in the upper and lower floodplains that are important for the feeding and spawning cycles of wild migratory fish populations; and</w:t>
      </w:r>
    </w:p>
    <w:p w14:paraId="0B1060F6" w14:textId="77777777" w:rsidR="00EB4BB7" w:rsidRPr="0077654C" w:rsidRDefault="00EB4BB7" w:rsidP="00E75A35">
      <w:pPr>
        <w:spacing w:after="0" w:line="240" w:lineRule="auto"/>
        <w:ind w:left="540" w:hanging="540"/>
        <w:jc w:val="both"/>
        <w:rPr>
          <w:rFonts w:eastAsia="Arial" w:cs="Arial"/>
        </w:rPr>
      </w:pPr>
    </w:p>
    <w:p w14:paraId="123321D2" w14:textId="28BE0AE1" w:rsidR="00B70174" w:rsidRPr="0077654C" w:rsidRDefault="00EB4BB7" w:rsidP="00E75A35">
      <w:pPr>
        <w:pStyle w:val="ListParagraph"/>
        <w:numPr>
          <w:ilvl w:val="3"/>
          <w:numId w:val="4"/>
        </w:numPr>
        <w:spacing w:after="0" w:line="240" w:lineRule="auto"/>
        <w:ind w:left="540" w:hanging="540"/>
        <w:jc w:val="both"/>
        <w:rPr>
          <w:rFonts w:eastAsia="Arial" w:cs="Arial"/>
        </w:rPr>
      </w:pPr>
      <w:r w:rsidRPr="0077654C">
        <w:rPr>
          <w:rFonts w:eastAsia="Arial" w:cs="Arial"/>
          <w:i/>
          <w:iCs/>
        </w:rPr>
        <w:t xml:space="preserve">Instructs </w:t>
      </w:r>
      <w:r w:rsidR="00146DCF" w:rsidRPr="0077654C">
        <w:rPr>
          <w:rFonts w:cs="Arial"/>
        </w:rPr>
        <w:t xml:space="preserve">the Secretariat to </w:t>
      </w:r>
      <w:r w:rsidR="00146DCF" w:rsidRPr="0077654C">
        <w:rPr>
          <w:rFonts w:cs="Arial"/>
          <w:strike/>
        </w:rPr>
        <w:t>bring this Resolution to the attention of the FAO Committee on Fisheries and the CITES Secretariat, to encourage joint action and to explore future avenues of cooperation with these organizations</w:t>
      </w:r>
      <w:r w:rsidR="00146DCF" w:rsidRPr="0077654C">
        <w:rPr>
          <w:rFonts w:cs="Arial"/>
        </w:rPr>
        <w:t xml:space="preserve"> </w:t>
      </w:r>
      <w:r w:rsidR="00146DCF" w:rsidRPr="0077654C">
        <w:rPr>
          <w:rFonts w:cs="Arial"/>
          <w:u w:val="single"/>
        </w:rPr>
        <w:t>cooperate with FAO</w:t>
      </w:r>
      <w:r w:rsidR="00D43050">
        <w:rPr>
          <w:rFonts w:cs="Arial"/>
          <w:u w:val="single"/>
        </w:rPr>
        <w:t>, Ramsa</w:t>
      </w:r>
      <w:r w:rsidR="004621E2">
        <w:rPr>
          <w:rFonts w:cs="Arial"/>
          <w:u w:val="single"/>
        </w:rPr>
        <w:t>r</w:t>
      </w:r>
      <w:r w:rsidR="00146DCF" w:rsidRPr="0077654C">
        <w:rPr>
          <w:rFonts w:cs="Arial"/>
          <w:u w:val="single"/>
        </w:rPr>
        <w:t xml:space="preserve"> and CITES</w:t>
      </w:r>
      <w:r w:rsidR="00146DCF" w:rsidRPr="0077654C">
        <w:rPr>
          <w:rFonts w:cs="Arial"/>
        </w:rPr>
        <w:t xml:space="preserve"> as well as with Range States of migratory freshwater fish with a view to enhancing protection, conservation and management of these species</w:t>
      </w:r>
      <w:r w:rsidR="00146DCF" w:rsidRPr="0077654C">
        <w:rPr>
          <w:rFonts w:cs="Arial"/>
          <w:u w:val="single"/>
        </w:rPr>
        <w:t>.</w:t>
      </w:r>
      <w:r w:rsidR="00146DCF" w:rsidRPr="0077654C">
        <w:rPr>
          <w:rFonts w:cs="Arial"/>
          <w:strike/>
        </w:rPr>
        <w:t>; and</w:t>
      </w:r>
    </w:p>
    <w:p w14:paraId="508315D3" w14:textId="77777777" w:rsidR="00B70174" w:rsidRPr="0077654C" w:rsidRDefault="00B70174" w:rsidP="00E75A35">
      <w:pPr>
        <w:pStyle w:val="ListParagraph"/>
        <w:spacing w:after="0" w:line="240" w:lineRule="auto"/>
        <w:ind w:left="540" w:hanging="540"/>
        <w:jc w:val="both"/>
        <w:rPr>
          <w:rFonts w:eastAsia="Arial" w:cs="Arial"/>
        </w:rPr>
      </w:pPr>
    </w:p>
    <w:p w14:paraId="421A3662" w14:textId="53A227E9" w:rsidR="009B13B2" w:rsidRPr="00C44FA2" w:rsidRDefault="00A75172" w:rsidP="00E75A35">
      <w:pPr>
        <w:pStyle w:val="ListParagraph"/>
        <w:numPr>
          <w:ilvl w:val="3"/>
          <w:numId w:val="4"/>
        </w:numPr>
        <w:spacing w:after="0" w:line="240" w:lineRule="auto"/>
        <w:ind w:left="540" w:hanging="540"/>
        <w:jc w:val="both"/>
        <w:rPr>
          <w:rFonts w:eastAsia="Arial" w:cs="Arial"/>
        </w:rPr>
      </w:pPr>
      <w:r w:rsidRPr="0077654C">
        <w:rPr>
          <w:rFonts w:cs="Arial"/>
          <w:i/>
          <w:iCs/>
          <w:strike/>
        </w:rPr>
        <w:t xml:space="preserve">Further instructs </w:t>
      </w:r>
      <w:r w:rsidRPr="0077654C">
        <w:rPr>
          <w:rFonts w:cs="Arial"/>
          <w:strike/>
        </w:rPr>
        <w:t>the Secretariat, resources permitting, to identify relevant international fora that address the conservation of migratory freshwater fish and to organize regional workshops to assess conservation status and recommend priority conservation measures.</w:t>
      </w:r>
    </w:p>
    <w:p w14:paraId="1B68A5D6" w14:textId="77777777" w:rsidR="00C44FA2" w:rsidRPr="00C44FA2" w:rsidRDefault="00C44FA2" w:rsidP="00C44FA2">
      <w:pPr>
        <w:pStyle w:val="ListParagraph"/>
        <w:rPr>
          <w:rFonts w:eastAsia="Arial" w:cs="Arial"/>
        </w:rPr>
      </w:pPr>
    </w:p>
    <w:p w14:paraId="4C2C48B3" w14:textId="77777777" w:rsidR="003911A2" w:rsidRDefault="003911A2" w:rsidP="00DD07FD">
      <w:pPr>
        <w:spacing w:after="0" w:line="240" w:lineRule="auto"/>
        <w:jc w:val="right"/>
        <w:rPr>
          <w:rFonts w:cs="Arial"/>
          <w:b/>
          <w:caps/>
        </w:rPr>
        <w:sectPr w:rsidR="003911A2" w:rsidSect="0077654C">
          <w:headerReference w:type="even" r:id="rId37"/>
          <w:headerReference w:type="default" r:id="rId38"/>
          <w:headerReference w:type="first" r:id="rId39"/>
          <w:pgSz w:w="11906" w:h="16838" w:code="9"/>
          <w:pgMar w:top="1440" w:right="1440" w:bottom="1440" w:left="1440" w:header="720" w:footer="720" w:gutter="0"/>
          <w:cols w:space="720"/>
          <w:titlePg/>
          <w:docGrid w:linePitch="360"/>
        </w:sectPr>
      </w:pPr>
    </w:p>
    <w:p w14:paraId="14291FF7" w14:textId="1C272AA0" w:rsidR="00DD07FD" w:rsidRPr="0077654C" w:rsidRDefault="00DD07FD" w:rsidP="00E75A35">
      <w:pPr>
        <w:spacing w:after="0" w:line="240" w:lineRule="auto"/>
        <w:jc w:val="right"/>
        <w:rPr>
          <w:rFonts w:cs="Arial"/>
          <w:b/>
          <w:bCs/>
          <w:caps/>
        </w:rPr>
      </w:pPr>
      <w:r w:rsidRPr="0077654C">
        <w:rPr>
          <w:rFonts w:cs="Arial"/>
          <w:b/>
          <w:caps/>
        </w:rPr>
        <w:lastRenderedPageBreak/>
        <w:t xml:space="preserve">Annex </w:t>
      </w:r>
      <w:r w:rsidR="0044233B" w:rsidRPr="0077654C">
        <w:rPr>
          <w:rFonts w:cs="Arial"/>
          <w:b/>
          <w:caps/>
        </w:rPr>
        <w:t>5</w:t>
      </w:r>
    </w:p>
    <w:p w14:paraId="2E4F76DE" w14:textId="5AA97996" w:rsidR="00DD07FD" w:rsidRDefault="00DD07FD" w:rsidP="00E75A35">
      <w:pPr>
        <w:spacing w:after="0" w:line="240" w:lineRule="auto"/>
        <w:rPr>
          <w:rFonts w:cs="Arial"/>
        </w:rPr>
      </w:pPr>
    </w:p>
    <w:p w14:paraId="5F4A9F07" w14:textId="77777777" w:rsidR="00E75A35" w:rsidRPr="0077654C" w:rsidRDefault="00E75A35" w:rsidP="00E75A35">
      <w:pPr>
        <w:spacing w:after="0" w:line="240" w:lineRule="auto"/>
        <w:rPr>
          <w:rFonts w:cs="Arial"/>
        </w:rPr>
      </w:pPr>
    </w:p>
    <w:p w14:paraId="58D5D399" w14:textId="77777777" w:rsidR="00E57998" w:rsidRPr="0077654C" w:rsidRDefault="00E57998" w:rsidP="00E75A35">
      <w:pPr>
        <w:spacing w:after="0" w:line="240" w:lineRule="auto"/>
        <w:jc w:val="center"/>
        <w:rPr>
          <w:rFonts w:cs="Arial"/>
        </w:rPr>
      </w:pPr>
      <w:r w:rsidRPr="0077654C">
        <w:rPr>
          <w:rFonts w:cs="Arial"/>
        </w:rPr>
        <w:t xml:space="preserve">DRAFT DECISIONS </w:t>
      </w:r>
    </w:p>
    <w:p w14:paraId="1E2381FB" w14:textId="77777777" w:rsidR="00E57998" w:rsidRPr="0077654C" w:rsidRDefault="00E57998" w:rsidP="00E75A35">
      <w:pPr>
        <w:spacing w:after="0" w:line="240" w:lineRule="auto"/>
        <w:jc w:val="center"/>
        <w:rPr>
          <w:rFonts w:cs="Arial"/>
        </w:rPr>
      </w:pPr>
    </w:p>
    <w:p w14:paraId="533E3527" w14:textId="3FC84149" w:rsidR="00E57998" w:rsidRPr="0077654C" w:rsidRDefault="00E57998" w:rsidP="00E75A35">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77654C">
        <w:rPr>
          <w:rFonts w:cs="Arial"/>
          <w:b/>
          <w:caps/>
        </w:rPr>
        <w:t>FRESHWATER FISH</w:t>
      </w:r>
    </w:p>
    <w:p w14:paraId="1489F123" w14:textId="77777777" w:rsidR="00E57998" w:rsidRDefault="00E57998" w:rsidP="00E75A35">
      <w:pPr>
        <w:spacing w:after="0" w:line="240" w:lineRule="auto"/>
        <w:jc w:val="both"/>
        <w:rPr>
          <w:rFonts w:cs="Arial"/>
          <w:i/>
        </w:rPr>
      </w:pPr>
    </w:p>
    <w:p w14:paraId="0BFAA71C" w14:textId="77777777" w:rsidR="00E75A35" w:rsidRPr="0077654C" w:rsidRDefault="00E75A35" w:rsidP="00E75A35">
      <w:pPr>
        <w:spacing w:after="0" w:line="240" w:lineRule="auto"/>
        <w:jc w:val="both"/>
        <w:rPr>
          <w:rFonts w:cs="Arial"/>
          <w:i/>
        </w:rPr>
      </w:pPr>
    </w:p>
    <w:p w14:paraId="0AF488A3" w14:textId="77777777" w:rsidR="00E57998" w:rsidRPr="0077654C" w:rsidRDefault="00E57998" w:rsidP="00E75A35">
      <w:pPr>
        <w:spacing w:after="0" w:line="240" w:lineRule="auto"/>
        <w:jc w:val="both"/>
        <w:rPr>
          <w:rFonts w:cs="Arial"/>
          <w:b/>
          <w:i/>
        </w:rPr>
      </w:pPr>
      <w:r w:rsidRPr="0077654C">
        <w:rPr>
          <w:rFonts w:cs="Arial"/>
          <w:b/>
          <w:i/>
        </w:rPr>
        <w:t xml:space="preserve">Directed to Parties </w:t>
      </w:r>
    </w:p>
    <w:p w14:paraId="622A7C2D" w14:textId="77777777" w:rsidR="00E57998" w:rsidRPr="0077654C" w:rsidRDefault="00E57998" w:rsidP="00E75A35">
      <w:pPr>
        <w:spacing w:after="0" w:line="240" w:lineRule="auto"/>
        <w:jc w:val="both"/>
        <w:rPr>
          <w:rFonts w:cs="Arial"/>
        </w:rPr>
      </w:pPr>
    </w:p>
    <w:p w14:paraId="12EAB593" w14:textId="77777777" w:rsidR="00E57998" w:rsidRPr="0077654C" w:rsidRDefault="00E57998" w:rsidP="00E75A35">
      <w:pPr>
        <w:spacing w:after="0" w:line="240" w:lineRule="auto"/>
        <w:ind w:left="900" w:hanging="900"/>
        <w:jc w:val="both"/>
        <w:rPr>
          <w:rFonts w:cs="Arial"/>
          <w:iCs/>
        </w:rPr>
      </w:pPr>
      <w:r w:rsidRPr="0077654C">
        <w:rPr>
          <w:rFonts w:cs="Arial"/>
        </w:rPr>
        <w:t>15.AA</w:t>
      </w:r>
      <w:r w:rsidRPr="0077654C">
        <w:rPr>
          <w:rFonts w:cs="Arial"/>
        </w:rPr>
        <w:tab/>
      </w:r>
      <w:r w:rsidRPr="0077654C">
        <w:rPr>
          <w:rFonts w:cs="Arial"/>
          <w:iCs/>
        </w:rPr>
        <w:t>Parties are requested to:</w:t>
      </w:r>
    </w:p>
    <w:p w14:paraId="5144791B" w14:textId="77777777" w:rsidR="00E57998" w:rsidRPr="0077654C" w:rsidRDefault="00E57998" w:rsidP="00E75A35">
      <w:pPr>
        <w:spacing w:after="0" w:line="240" w:lineRule="auto"/>
        <w:ind w:left="720" w:hanging="720"/>
        <w:jc w:val="both"/>
        <w:rPr>
          <w:rFonts w:cs="Arial"/>
          <w:iCs/>
        </w:rPr>
      </w:pPr>
    </w:p>
    <w:p w14:paraId="4AE6DD32" w14:textId="585D2033" w:rsidR="00E57998" w:rsidRPr="0077654C" w:rsidRDefault="00E57998" w:rsidP="00E75A35">
      <w:pPr>
        <w:widowControl w:val="0"/>
        <w:numPr>
          <w:ilvl w:val="0"/>
          <w:numId w:val="5"/>
        </w:numPr>
        <w:tabs>
          <w:tab w:val="left" w:pos="990"/>
        </w:tabs>
        <w:autoSpaceDE w:val="0"/>
        <w:autoSpaceDN w:val="0"/>
        <w:adjustRightInd w:val="0"/>
        <w:spacing w:after="0" w:line="240" w:lineRule="auto"/>
        <w:ind w:left="1620" w:hanging="720"/>
        <w:jc w:val="both"/>
        <w:rPr>
          <w:rFonts w:cs="Arial"/>
          <w:iCs/>
        </w:rPr>
      </w:pPr>
      <w:r w:rsidRPr="0077654C">
        <w:rPr>
          <w:rFonts w:cs="Arial"/>
        </w:rPr>
        <w:t xml:space="preserve">consider proposing species identified in the </w:t>
      </w:r>
      <w:bookmarkStart w:id="0" w:name="_Hlk212740488"/>
      <w:r w:rsidR="00214FC5" w:rsidRPr="0077654C">
        <w:rPr>
          <w:rFonts w:cs="Arial"/>
          <w:i/>
          <w:iCs/>
        </w:rPr>
        <w:t xml:space="preserve">Global </w:t>
      </w:r>
      <w:r w:rsidR="00444B2B" w:rsidRPr="0077654C">
        <w:rPr>
          <w:rFonts w:cs="Arial"/>
          <w:i/>
          <w:iCs/>
        </w:rPr>
        <w:t>Assessment</w:t>
      </w:r>
      <w:r w:rsidR="00214FC5" w:rsidRPr="0077654C">
        <w:rPr>
          <w:rFonts w:cs="Arial"/>
          <w:i/>
          <w:iCs/>
        </w:rPr>
        <w:t xml:space="preserve"> of Migratory Freshwater Fishes</w:t>
      </w:r>
      <w:bookmarkEnd w:id="0"/>
      <w:r w:rsidR="00214FC5" w:rsidRPr="0077654C">
        <w:rPr>
          <w:rFonts w:cs="Arial"/>
        </w:rPr>
        <w:t xml:space="preserve"> </w:t>
      </w:r>
      <w:r w:rsidRPr="0077654C">
        <w:rPr>
          <w:rFonts w:cs="Arial"/>
        </w:rPr>
        <w:t xml:space="preserve">for listing on CMS </w:t>
      </w:r>
      <w:r w:rsidR="00F94679" w:rsidRPr="0077654C">
        <w:rPr>
          <w:rFonts w:cs="Arial"/>
        </w:rPr>
        <w:t>A</w:t>
      </w:r>
      <w:r w:rsidRPr="0077654C">
        <w:rPr>
          <w:rFonts w:cs="Arial"/>
        </w:rPr>
        <w:t xml:space="preserve">ppendices at future </w:t>
      </w:r>
      <w:proofErr w:type="gramStart"/>
      <w:r w:rsidRPr="0077654C">
        <w:rPr>
          <w:rFonts w:cs="Arial"/>
        </w:rPr>
        <w:t>COPs</w:t>
      </w:r>
      <w:r w:rsidR="00193970" w:rsidRPr="0077654C">
        <w:rPr>
          <w:rFonts w:cs="Arial"/>
          <w:iCs/>
        </w:rPr>
        <w:t>;</w:t>
      </w:r>
      <w:proofErr w:type="gramEnd"/>
    </w:p>
    <w:p w14:paraId="15C09F95" w14:textId="77777777" w:rsidR="00E57998" w:rsidRPr="0077654C" w:rsidRDefault="00E57998" w:rsidP="00E75A35">
      <w:pPr>
        <w:widowControl w:val="0"/>
        <w:tabs>
          <w:tab w:val="left" w:pos="990"/>
        </w:tabs>
        <w:autoSpaceDE w:val="0"/>
        <w:autoSpaceDN w:val="0"/>
        <w:adjustRightInd w:val="0"/>
        <w:spacing w:after="0" w:line="240" w:lineRule="auto"/>
        <w:ind w:left="1620" w:hanging="720"/>
        <w:jc w:val="both"/>
        <w:rPr>
          <w:rFonts w:cs="Arial"/>
          <w:iCs/>
        </w:rPr>
      </w:pPr>
    </w:p>
    <w:p w14:paraId="17763231" w14:textId="260D460C" w:rsidR="007516E9" w:rsidRPr="0077654C" w:rsidRDefault="00FB53EC" w:rsidP="00E75A35">
      <w:pPr>
        <w:widowControl w:val="0"/>
        <w:numPr>
          <w:ilvl w:val="0"/>
          <w:numId w:val="5"/>
        </w:numPr>
        <w:tabs>
          <w:tab w:val="left" w:pos="990"/>
        </w:tabs>
        <w:autoSpaceDE w:val="0"/>
        <w:autoSpaceDN w:val="0"/>
        <w:adjustRightInd w:val="0"/>
        <w:spacing w:after="0" w:line="240" w:lineRule="auto"/>
        <w:ind w:left="1620" w:hanging="720"/>
        <w:jc w:val="both"/>
        <w:rPr>
          <w:rFonts w:cs="Arial"/>
          <w:iCs/>
        </w:rPr>
      </w:pPr>
      <w:r w:rsidRPr="0077654C">
        <w:rPr>
          <w:rFonts w:cs="Arial"/>
        </w:rPr>
        <w:t>consider</w:t>
      </w:r>
      <w:r w:rsidR="00E57998" w:rsidRPr="0077654C">
        <w:rPr>
          <w:rFonts w:cs="Arial"/>
        </w:rPr>
        <w:t xml:space="preserve"> the vulnerability of freshwater fish when </w:t>
      </w:r>
      <w:r w:rsidR="00006002" w:rsidRPr="0077654C">
        <w:rPr>
          <w:rFonts w:cs="Arial"/>
        </w:rPr>
        <w:t>looking at</w:t>
      </w:r>
      <w:r w:rsidR="00E57998" w:rsidRPr="0077654C">
        <w:rPr>
          <w:rFonts w:cs="Arial"/>
        </w:rPr>
        <w:t xml:space="preserve"> issues relating to linear infrastructure, </w:t>
      </w:r>
      <w:r w:rsidR="00902C4D">
        <w:rPr>
          <w:rFonts w:cs="Arial"/>
        </w:rPr>
        <w:t xml:space="preserve">hydropower dam construction, </w:t>
      </w:r>
      <w:r w:rsidR="00E57998" w:rsidRPr="0077654C">
        <w:rPr>
          <w:rFonts w:cs="Arial"/>
        </w:rPr>
        <w:t>connectivity, bycatch and illegal take of species</w:t>
      </w:r>
      <w:r w:rsidR="00193970" w:rsidRPr="0077654C">
        <w:rPr>
          <w:rFonts w:cs="Arial"/>
        </w:rPr>
        <w:t>; and</w:t>
      </w:r>
    </w:p>
    <w:p w14:paraId="52906E92" w14:textId="77777777" w:rsidR="007516E9" w:rsidRPr="0077654C" w:rsidRDefault="007516E9" w:rsidP="00E75A35">
      <w:pPr>
        <w:widowControl w:val="0"/>
        <w:tabs>
          <w:tab w:val="left" w:pos="990"/>
        </w:tabs>
        <w:autoSpaceDE w:val="0"/>
        <w:autoSpaceDN w:val="0"/>
        <w:adjustRightInd w:val="0"/>
        <w:spacing w:after="0" w:line="240" w:lineRule="auto"/>
        <w:ind w:left="1620" w:hanging="720"/>
        <w:jc w:val="both"/>
        <w:rPr>
          <w:rFonts w:cs="Arial"/>
          <w:iCs/>
        </w:rPr>
      </w:pPr>
    </w:p>
    <w:p w14:paraId="2A02449C" w14:textId="1582078A" w:rsidR="00241682" w:rsidRPr="0077654C" w:rsidRDefault="007516E9" w:rsidP="00E75A35">
      <w:pPr>
        <w:widowControl w:val="0"/>
        <w:numPr>
          <w:ilvl w:val="0"/>
          <w:numId w:val="5"/>
        </w:numPr>
        <w:tabs>
          <w:tab w:val="left" w:pos="990"/>
        </w:tabs>
        <w:autoSpaceDE w:val="0"/>
        <w:autoSpaceDN w:val="0"/>
        <w:adjustRightInd w:val="0"/>
        <w:spacing w:after="0" w:line="240" w:lineRule="auto"/>
        <w:ind w:left="1620" w:hanging="720"/>
        <w:jc w:val="both"/>
        <w:rPr>
          <w:rFonts w:eastAsia="Times New Roman" w:cs="Arial"/>
          <w:lang w:val="en-US"/>
        </w:rPr>
      </w:pPr>
      <w:r w:rsidRPr="0077654C">
        <w:rPr>
          <w:rFonts w:eastAsia="Times New Roman" w:cs="Arial"/>
          <w:lang w:val="en-US"/>
        </w:rPr>
        <w:t>i</w:t>
      </w:r>
      <w:r w:rsidR="00241682" w:rsidRPr="0077654C">
        <w:rPr>
          <w:rFonts w:eastAsia="Times New Roman" w:cs="Arial"/>
          <w:lang w:val="en-US"/>
        </w:rPr>
        <w:t>nitiate cooperation instruments for listed species</w:t>
      </w:r>
      <w:r w:rsidR="00247AA5" w:rsidRPr="0077654C">
        <w:rPr>
          <w:rFonts w:eastAsia="Times New Roman" w:cs="Arial"/>
          <w:lang w:val="en-US"/>
        </w:rPr>
        <w:t xml:space="preserve"> where appropriate, </w:t>
      </w:r>
      <w:r w:rsidR="0038429F" w:rsidRPr="0077654C">
        <w:rPr>
          <w:rFonts w:eastAsia="Times New Roman" w:cs="Arial"/>
          <w:lang w:val="en-US"/>
        </w:rPr>
        <w:t>such as</w:t>
      </w:r>
      <w:r w:rsidR="00BE5918" w:rsidRPr="0077654C">
        <w:rPr>
          <w:rFonts w:eastAsia="Times New Roman" w:cs="Arial"/>
          <w:lang w:val="en-US"/>
        </w:rPr>
        <w:t xml:space="preserve"> </w:t>
      </w:r>
      <w:r w:rsidR="00241682" w:rsidRPr="0077654C">
        <w:rPr>
          <w:rFonts w:eastAsia="Times New Roman" w:cs="Arial"/>
          <w:lang w:val="en-US"/>
        </w:rPr>
        <w:t>Concerted Actions, Species Action Plans (single or multi-species) M</w:t>
      </w:r>
      <w:r w:rsidR="00B66496" w:rsidRPr="0077654C">
        <w:rPr>
          <w:rFonts w:eastAsia="Times New Roman" w:cs="Arial"/>
          <w:lang w:val="en-US"/>
        </w:rPr>
        <w:t>O</w:t>
      </w:r>
      <w:r w:rsidR="00241682" w:rsidRPr="0077654C">
        <w:rPr>
          <w:rFonts w:eastAsia="Times New Roman" w:cs="Arial"/>
          <w:lang w:val="en-US"/>
        </w:rPr>
        <w:t>Us</w:t>
      </w:r>
      <w:r w:rsidR="00902C4D">
        <w:rPr>
          <w:rFonts w:eastAsia="Times New Roman" w:cs="Arial"/>
          <w:lang w:val="en-US"/>
        </w:rPr>
        <w:t xml:space="preserve"> and Initiatives</w:t>
      </w:r>
      <w:r w:rsidRPr="0077654C">
        <w:rPr>
          <w:rFonts w:eastAsia="Times New Roman" w:cs="Arial"/>
          <w:lang w:val="en-US"/>
        </w:rPr>
        <w:t xml:space="preserve">, </w:t>
      </w:r>
      <w:r w:rsidR="00241682" w:rsidRPr="0077654C">
        <w:rPr>
          <w:rFonts w:eastAsia="Times New Roman" w:cs="Arial"/>
          <w:lang w:val="en-US"/>
        </w:rPr>
        <w:t>with clear work</w:t>
      </w:r>
      <w:r w:rsidR="00550DE0" w:rsidRPr="0077654C">
        <w:rPr>
          <w:rFonts w:eastAsia="Times New Roman" w:cs="Arial"/>
          <w:lang w:val="en-US"/>
        </w:rPr>
        <w:t xml:space="preserve"> </w:t>
      </w:r>
      <w:r w:rsidR="00241682" w:rsidRPr="0077654C">
        <w:rPr>
          <w:rFonts w:eastAsia="Times New Roman" w:cs="Arial"/>
          <w:lang w:val="en-US"/>
        </w:rPr>
        <w:t>plans and technical advisory structures.</w:t>
      </w:r>
    </w:p>
    <w:p w14:paraId="1675D7BD" w14:textId="77777777" w:rsidR="00E57998" w:rsidRPr="0077654C" w:rsidRDefault="00E57998" w:rsidP="00E75A35">
      <w:pPr>
        <w:tabs>
          <w:tab w:val="left" w:pos="990"/>
        </w:tabs>
        <w:spacing w:after="0" w:line="240" w:lineRule="auto"/>
        <w:ind w:left="1620" w:hanging="720"/>
        <w:jc w:val="both"/>
        <w:rPr>
          <w:rFonts w:cs="Arial"/>
        </w:rPr>
      </w:pPr>
    </w:p>
    <w:p w14:paraId="41E234C4" w14:textId="77777777" w:rsidR="00E57998" w:rsidRPr="0077654C" w:rsidRDefault="00E57998" w:rsidP="00E75A35">
      <w:pPr>
        <w:spacing w:after="0" w:line="240" w:lineRule="auto"/>
        <w:jc w:val="both"/>
        <w:rPr>
          <w:rFonts w:cs="Arial"/>
        </w:rPr>
      </w:pPr>
    </w:p>
    <w:p w14:paraId="1E0F2B81" w14:textId="77777777" w:rsidR="00E57998" w:rsidRPr="0077654C" w:rsidRDefault="00E57998" w:rsidP="00E75A35">
      <w:pPr>
        <w:spacing w:after="0" w:line="240" w:lineRule="auto"/>
        <w:jc w:val="both"/>
        <w:rPr>
          <w:rFonts w:cs="Arial"/>
        </w:rPr>
      </w:pPr>
      <w:r w:rsidRPr="0077654C">
        <w:rPr>
          <w:rFonts w:cs="Arial"/>
          <w:b/>
          <w:i/>
        </w:rPr>
        <w:t xml:space="preserve">Directed to the Scientific Council </w:t>
      </w:r>
    </w:p>
    <w:p w14:paraId="4704C7B5" w14:textId="77777777" w:rsidR="00E57998" w:rsidRPr="0077654C" w:rsidRDefault="00E57998" w:rsidP="00E75A35">
      <w:pPr>
        <w:spacing w:after="0" w:line="240" w:lineRule="auto"/>
        <w:jc w:val="both"/>
        <w:rPr>
          <w:rFonts w:cs="Arial"/>
        </w:rPr>
      </w:pPr>
    </w:p>
    <w:p w14:paraId="2BC2DBF3" w14:textId="6CB18C15" w:rsidR="00E57998" w:rsidRDefault="00E57998" w:rsidP="00E75A35">
      <w:pPr>
        <w:spacing w:after="0" w:line="240" w:lineRule="auto"/>
        <w:ind w:left="900" w:hanging="900"/>
        <w:jc w:val="both"/>
        <w:rPr>
          <w:rFonts w:cs="Arial"/>
        </w:rPr>
      </w:pPr>
      <w:r w:rsidRPr="0077654C">
        <w:rPr>
          <w:rFonts w:cs="Arial"/>
        </w:rPr>
        <w:t>15.BB</w:t>
      </w:r>
      <w:r w:rsidRPr="0077654C">
        <w:rPr>
          <w:rFonts w:cs="Arial"/>
        </w:rPr>
        <w:tab/>
        <w:t>The Scientific Council is requested</w:t>
      </w:r>
      <w:r w:rsidR="00A451B9" w:rsidRPr="0077654C">
        <w:rPr>
          <w:rFonts w:cs="Arial"/>
        </w:rPr>
        <w:t xml:space="preserve"> to</w:t>
      </w:r>
      <w:r w:rsidRPr="0077654C">
        <w:rPr>
          <w:rFonts w:cs="Arial"/>
        </w:rPr>
        <w:t>, subject to the availability of resources:</w:t>
      </w:r>
    </w:p>
    <w:p w14:paraId="445E0D70" w14:textId="77777777" w:rsidR="00E75A35" w:rsidRPr="0077654C" w:rsidRDefault="00E75A35" w:rsidP="00E75A35">
      <w:pPr>
        <w:spacing w:after="0" w:line="240" w:lineRule="auto"/>
        <w:ind w:left="900" w:hanging="900"/>
        <w:jc w:val="both"/>
        <w:rPr>
          <w:rFonts w:cs="Arial"/>
        </w:rPr>
      </w:pPr>
    </w:p>
    <w:p w14:paraId="1CB7FBDD" w14:textId="2EBE7C34"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e</w:t>
      </w:r>
      <w:r w:rsidR="00241682" w:rsidRPr="0077654C">
        <w:rPr>
          <w:rFonts w:eastAsia="Times New Roman" w:cs="Arial"/>
          <w:lang w:val="en-US"/>
        </w:rPr>
        <w:t xml:space="preserve">stablish </w:t>
      </w:r>
      <w:r w:rsidR="003E4800" w:rsidRPr="0077654C">
        <w:rPr>
          <w:rFonts w:eastAsia="Times New Roman" w:cs="Arial"/>
          <w:lang w:val="en-US"/>
        </w:rPr>
        <w:t>an</w:t>
      </w:r>
      <w:r w:rsidR="00241682" w:rsidRPr="0077654C">
        <w:rPr>
          <w:rFonts w:eastAsia="Times New Roman" w:cs="Arial"/>
          <w:lang w:val="en-US"/>
        </w:rPr>
        <w:t xml:space="preserve"> </w:t>
      </w:r>
      <w:r w:rsidR="00BC4A50" w:rsidRPr="0077654C">
        <w:rPr>
          <w:rFonts w:eastAsia="Times New Roman" w:cs="Arial"/>
          <w:lang w:val="en-US"/>
        </w:rPr>
        <w:t xml:space="preserve">expert </w:t>
      </w:r>
      <w:r w:rsidR="00241682" w:rsidRPr="0077654C">
        <w:rPr>
          <w:rFonts w:eastAsia="Times New Roman" w:cs="Arial"/>
          <w:lang w:val="en-US"/>
        </w:rPr>
        <w:t xml:space="preserve">working group to </w:t>
      </w:r>
      <w:r w:rsidR="008B55D4" w:rsidRPr="0077654C">
        <w:rPr>
          <w:rFonts w:eastAsia="Times New Roman" w:cs="Arial"/>
          <w:lang w:val="en-US"/>
        </w:rPr>
        <w:t>provide advice</w:t>
      </w:r>
      <w:r w:rsidR="00241682" w:rsidRPr="0077654C">
        <w:rPr>
          <w:rFonts w:eastAsia="Times New Roman" w:cs="Arial"/>
          <w:lang w:val="en-US"/>
        </w:rPr>
        <w:t xml:space="preserve"> on migratory freshwater </w:t>
      </w:r>
      <w:proofErr w:type="gramStart"/>
      <w:r w:rsidR="00241682" w:rsidRPr="0077654C">
        <w:rPr>
          <w:rFonts w:eastAsia="Times New Roman" w:cs="Arial"/>
          <w:lang w:val="en-US"/>
        </w:rPr>
        <w:t>fishes</w:t>
      </w:r>
      <w:proofErr w:type="gramEnd"/>
      <w:r w:rsidR="00241682" w:rsidRPr="0077654C">
        <w:rPr>
          <w:rFonts w:eastAsia="Times New Roman" w:cs="Arial"/>
          <w:lang w:val="en-US"/>
        </w:rPr>
        <w:t xml:space="preserve"> (status reviews, listings, connectivity guidance and monitoring standards</w:t>
      </w:r>
      <w:r w:rsidR="00BE6DEA">
        <w:rPr>
          <w:rFonts w:eastAsia="Times New Roman" w:cs="Arial"/>
          <w:lang w:val="en-US"/>
        </w:rPr>
        <w:t xml:space="preserve">, key habitat identification such as </w:t>
      </w:r>
      <w:proofErr w:type="gramStart"/>
      <w:r w:rsidR="00BE6DEA">
        <w:rPr>
          <w:rFonts w:eastAsia="Times New Roman" w:cs="Arial"/>
          <w:lang w:val="en-US"/>
        </w:rPr>
        <w:t>free flowing</w:t>
      </w:r>
      <w:proofErr w:type="gramEnd"/>
      <w:r w:rsidR="00BE6DEA">
        <w:rPr>
          <w:rFonts w:eastAsia="Times New Roman" w:cs="Arial"/>
          <w:lang w:val="en-US"/>
        </w:rPr>
        <w:t xml:space="preserve"> rivers, effectiveness of fish passage mechanisms as mitigation actions</w:t>
      </w:r>
      <w:proofErr w:type="gramStart"/>
      <w:r w:rsidR="00241682" w:rsidRPr="0077654C">
        <w:rPr>
          <w:rFonts w:eastAsia="Times New Roman" w:cs="Arial"/>
          <w:lang w:val="en-US"/>
        </w:rPr>
        <w:t>)</w:t>
      </w:r>
      <w:r w:rsidR="00193970" w:rsidRPr="0077654C">
        <w:rPr>
          <w:rFonts w:eastAsia="Times New Roman" w:cs="Arial"/>
          <w:lang w:val="en-US"/>
        </w:rPr>
        <w:t>;</w:t>
      </w:r>
      <w:proofErr w:type="gramEnd"/>
    </w:p>
    <w:p w14:paraId="190026BD"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1024EC1F" w14:textId="79A76D12"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u</w:t>
      </w:r>
      <w:r w:rsidR="000910DA" w:rsidRPr="0077654C">
        <w:rPr>
          <w:rFonts w:eastAsia="Times New Roman" w:cs="Arial"/>
          <w:lang w:val="en-US"/>
        </w:rPr>
        <w:t xml:space="preserve">ndertake </w:t>
      </w:r>
      <w:r w:rsidR="00664088" w:rsidRPr="0077654C">
        <w:rPr>
          <w:rFonts w:eastAsia="Times New Roman" w:cs="Arial"/>
          <w:lang w:val="en-US"/>
        </w:rPr>
        <w:t>further work to</w:t>
      </w:r>
      <w:r w:rsidR="000910DA" w:rsidRPr="0077654C">
        <w:rPr>
          <w:rFonts w:eastAsia="Times New Roman" w:cs="Arial"/>
          <w:lang w:val="en-US"/>
        </w:rPr>
        <w:t xml:space="preserve"> </w:t>
      </w:r>
      <w:r w:rsidR="00423A11" w:rsidRPr="0077654C">
        <w:rPr>
          <w:rFonts w:eastAsia="Times New Roman" w:cs="Arial"/>
          <w:lang w:val="en-US"/>
        </w:rPr>
        <w:t>r</w:t>
      </w:r>
      <w:r w:rsidR="00241682" w:rsidRPr="0077654C">
        <w:rPr>
          <w:rFonts w:eastAsia="Times New Roman" w:cs="Arial"/>
          <w:lang w:val="en-US"/>
        </w:rPr>
        <w:t xml:space="preserve">esolve </w:t>
      </w:r>
      <w:r w:rsidR="002C58D6" w:rsidRPr="0077654C">
        <w:rPr>
          <w:rFonts w:eastAsia="Times New Roman" w:cs="Arial"/>
          <w:lang w:val="en-US"/>
        </w:rPr>
        <w:t xml:space="preserve">regional and taxonomic </w:t>
      </w:r>
      <w:r w:rsidR="00241682" w:rsidRPr="0077654C">
        <w:rPr>
          <w:rFonts w:eastAsia="Times New Roman" w:cs="Arial"/>
          <w:lang w:val="en-US"/>
        </w:rPr>
        <w:t xml:space="preserve">gaps </w:t>
      </w:r>
      <w:r w:rsidR="002C58D6" w:rsidRPr="0077654C">
        <w:rPr>
          <w:rFonts w:eastAsia="Times New Roman" w:cs="Arial"/>
          <w:lang w:val="en-US"/>
        </w:rPr>
        <w:t xml:space="preserve">in the </w:t>
      </w:r>
      <w:r w:rsidR="00D066FC" w:rsidRPr="0077654C">
        <w:rPr>
          <w:rFonts w:cs="Arial"/>
          <w:i/>
          <w:iCs/>
        </w:rPr>
        <w:t>Global Assessment of Migratory Freshwater Fishes</w:t>
      </w:r>
      <w:r w:rsidR="00457E0E" w:rsidRPr="0077654C">
        <w:rPr>
          <w:rFonts w:eastAsia="Times New Roman" w:cs="Arial"/>
          <w:lang w:val="en-US"/>
        </w:rPr>
        <w:t xml:space="preserve"> </w:t>
      </w:r>
      <w:r w:rsidR="00241682" w:rsidRPr="0077654C">
        <w:rPr>
          <w:rFonts w:eastAsia="Times New Roman" w:cs="Arial"/>
          <w:lang w:val="en-US"/>
        </w:rPr>
        <w:t>by working with IUCN and the expert group to compile evidence for N</w:t>
      </w:r>
      <w:r w:rsidR="008907EF" w:rsidRPr="0077654C">
        <w:rPr>
          <w:rFonts w:eastAsia="Times New Roman" w:cs="Arial"/>
          <w:lang w:val="en-US"/>
        </w:rPr>
        <w:t xml:space="preserve">ot </w:t>
      </w:r>
      <w:r w:rsidR="00241682" w:rsidRPr="0077654C">
        <w:rPr>
          <w:rFonts w:eastAsia="Times New Roman" w:cs="Arial"/>
          <w:lang w:val="en-US"/>
        </w:rPr>
        <w:t>E</w:t>
      </w:r>
      <w:r w:rsidR="008907EF" w:rsidRPr="0077654C">
        <w:rPr>
          <w:rFonts w:eastAsia="Times New Roman" w:cs="Arial"/>
          <w:lang w:val="en-US"/>
        </w:rPr>
        <w:t>valuated</w:t>
      </w:r>
      <w:r w:rsidR="00241682" w:rsidRPr="0077654C">
        <w:rPr>
          <w:rFonts w:eastAsia="Times New Roman" w:cs="Arial"/>
          <w:lang w:val="en-US"/>
        </w:rPr>
        <w:t>, D</w:t>
      </w:r>
      <w:r w:rsidR="008907EF" w:rsidRPr="0077654C">
        <w:rPr>
          <w:rFonts w:eastAsia="Times New Roman" w:cs="Arial"/>
          <w:lang w:val="en-US"/>
        </w:rPr>
        <w:t xml:space="preserve">ata </w:t>
      </w:r>
      <w:r w:rsidR="00241682" w:rsidRPr="0077654C">
        <w:rPr>
          <w:rFonts w:eastAsia="Times New Roman" w:cs="Arial"/>
          <w:lang w:val="en-US"/>
        </w:rPr>
        <w:t>D</w:t>
      </w:r>
      <w:r w:rsidR="008907EF" w:rsidRPr="0077654C">
        <w:rPr>
          <w:rFonts w:eastAsia="Times New Roman" w:cs="Arial"/>
          <w:lang w:val="en-US"/>
        </w:rPr>
        <w:t>eficient</w:t>
      </w:r>
      <w:r w:rsidR="00241682" w:rsidRPr="0077654C">
        <w:rPr>
          <w:rFonts w:eastAsia="Times New Roman" w:cs="Arial"/>
          <w:lang w:val="en-US"/>
        </w:rPr>
        <w:t xml:space="preserve"> and L</w:t>
      </w:r>
      <w:r w:rsidR="004D1B25" w:rsidRPr="0077654C">
        <w:rPr>
          <w:rFonts w:eastAsia="Times New Roman" w:cs="Arial"/>
          <w:lang w:val="en-US"/>
        </w:rPr>
        <w:t xml:space="preserve">east </w:t>
      </w:r>
      <w:r w:rsidR="00241682" w:rsidRPr="0077654C">
        <w:rPr>
          <w:rFonts w:eastAsia="Times New Roman" w:cs="Arial"/>
          <w:lang w:val="en-US"/>
        </w:rPr>
        <w:t>C</w:t>
      </w:r>
      <w:r w:rsidR="004D1B25" w:rsidRPr="0077654C">
        <w:rPr>
          <w:rFonts w:eastAsia="Times New Roman" w:cs="Arial"/>
          <w:lang w:val="en-US"/>
        </w:rPr>
        <w:t>oncern</w:t>
      </w:r>
      <w:r w:rsidR="00241682" w:rsidRPr="0077654C">
        <w:rPr>
          <w:rFonts w:eastAsia="Times New Roman" w:cs="Arial"/>
          <w:lang w:val="en-US"/>
        </w:rPr>
        <w:t xml:space="preserve"> (decreasing trend) species flagged as likely meeting CMS </w:t>
      </w:r>
      <w:proofErr w:type="gramStart"/>
      <w:r w:rsidR="00241682" w:rsidRPr="0077654C">
        <w:rPr>
          <w:rFonts w:eastAsia="Times New Roman" w:cs="Arial"/>
          <w:lang w:val="en-US"/>
        </w:rPr>
        <w:t>criteria</w:t>
      </w:r>
      <w:r w:rsidRPr="0077654C">
        <w:rPr>
          <w:rFonts w:eastAsia="Times New Roman" w:cs="Arial"/>
          <w:lang w:val="en-US"/>
        </w:rPr>
        <w:t>;</w:t>
      </w:r>
      <w:proofErr w:type="gramEnd"/>
    </w:p>
    <w:p w14:paraId="3384D43F" w14:textId="77777777" w:rsidR="00B52DF6" w:rsidRPr="0077654C" w:rsidRDefault="00B52DF6" w:rsidP="00E75A35">
      <w:pPr>
        <w:pStyle w:val="ListParagraph"/>
        <w:spacing w:after="0" w:line="240" w:lineRule="auto"/>
        <w:ind w:left="1440" w:hanging="540"/>
        <w:jc w:val="both"/>
        <w:rPr>
          <w:rFonts w:eastAsia="Times New Roman" w:cs="Arial"/>
          <w:lang w:val="en-US"/>
        </w:rPr>
      </w:pPr>
    </w:p>
    <w:p w14:paraId="078E5F06" w14:textId="2C3AE87B" w:rsidR="00CE4D6C" w:rsidRPr="00317350"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u</w:t>
      </w:r>
      <w:r w:rsidR="00241682" w:rsidRPr="0077654C">
        <w:rPr>
          <w:rFonts w:eastAsia="Times New Roman" w:cs="Arial"/>
          <w:lang w:val="en-US"/>
        </w:rPr>
        <w:t xml:space="preserve">ndertake Green Status (Green List) assessments for CMS-listed freshwater fishes and priority candidates identified in </w:t>
      </w:r>
      <w:r w:rsidR="00674E58" w:rsidRPr="0077654C">
        <w:rPr>
          <w:rFonts w:eastAsia="Times New Roman" w:cs="Arial"/>
          <w:lang w:val="en-US"/>
        </w:rPr>
        <w:t xml:space="preserve">the </w:t>
      </w:r>
      <w:r w:rsidR="00674E58" w:rsidRPr="0077654C">
        <w:rPr>
          <w:rFonts w:cs="Arial"/>
          <w:i/>
          <w:iCs/>
        </w:rPr>
        <w:t xml:space="preserve">Global Assessment of Migratory Freshwater </w:t>
      </w:r>
      <w:proofErr w:type="gramStart"/>
      <w:r w:rsidR="00674E58" w:rsidRPr="0077654C">
        <w:rPr>
          <w:rFonts w:cs="Arial"/>
          <w:i/>
          <w:iCs/>
        </w:rPr>
        <w:t>Fishes</w:t>
      </w:r>
      <w:r w:rsidR="00674E58" w:rsidRPr="0077654C">
        <w:rPr>
          <w:rFonts w:eastAsia="Times New Roman" w:cs="Arial"/>
        </w:rPr>
        <w:t>;</w:t>
      </w:r>
      <w:proofErr w:type="gramEnd"/>
    </w:p>
    <w:p w14:paraId="026C4AD8" w14:textId="77777777" w:rsidR="001E6038" w:rsidRPr="00317350" w:rsidRDefault="001E6038" w:rsidP="00317350">
      <w:pPr>
        <w:pStyle w:val="ListParagraph"/>
        <w:spacing w:after="0" w:line="240" w:lineRule="auto"/>
        <w:ind w:left="1440"/>
        <w:jc w:val="both"/>
        <w:rPr>
          <w:rFonts w:eastAsia="Times New Roman" w:cs="Arial"/>
          <w:lang w:val="en-US"/>
        </w:rPr>
      </w:pPr>
    </w:p>
    <w:p w14:paraId="5ED7C9AC" w14:textId="16AB0456" w:rsidR="001E6038" w:rsidRPr="00317350" w:rsidRDefault="001E6038" w:rsidP="001E6038">
      <w:pPr>
        <w:pStyle w:val="ListParagraph"/>
        <w:numPr>
          <w:ilvl w:val="0"/>
          <w:numId w:val="32"/>
        </w:numPr>
        <w:spacing w:after="0" w:line="240" w:lineRule="auto"/>
        <w:ind w:left="1440" w:hanging="540"/>
        <w:jc w:val="both"/>
        <w:rPr>
          <w:rFonts w:eastAsia="Times New Roman" w:cs="Arial"/>
          <w:lang w:val="en-US"/>
        </w:rPr>
      </w:pPr>
      <w:r>
        <w:rPr>
          <w:rFonts w:eastAsia="Times New Roman" w:cs="Arial"/>
          <w:lang w:val="en-US"/>
        </w:rPr>
        <w:t>identify</w:t>
      </w:r>
      <w:r w:rsidRPr="00744037">
        <w:rPr>
          <w:rFonts w:eastAsia="Times New Roman" w:cs="Arial"/>
          <w:lang w:val="en-US"/>
        </w:rPr>
        <w:t xml:space="preserve"> free flowing rivers </w:t>
      </w:r>
      <w:r>
        <w:rPr>
          <w:rFonts w:eastAsia="Times New Roman" w:cs="Arial"/>
          <w:lang w:val="en-US"/>
        </w:rPr>
        <w:t>which are</w:t>
      </w:r>
      <w:r w:rsidRPr="00744037">
        <w:rPr>
          <w:rFonts w:eastAsia="Times New Roman" w:cs="Arial"/>
          <w:lang w:val="en-US"/>
        </w:rPr>
        <w:t xml:space="preserve"> key habitats for migratory freshwater fishes that are </w:t>
      </w:r>
      <w:r>
        <w:rPr>
          <w:rFonts w:eastAsia="Times New Roman" w:cs="Arial"/>
          <w:lang w:val="en-US"/>
        </w:rPr>
        <w:t>threatened by</w:t>
      </w:r>
      <w:r w:rsidRPr="00744037">
        <w:rPr>
          <w:rFonts w:eastAsia="Times New Roman" w:cs="Arial"/>
          <w:lang w:val="en-US"/>
        </w:rPr>
        <w:t xml:space="preserve"> future hydropower dam </w:t>
      </w:r>
      <w:proofErr w:type="gramStart"/>
      <w:r w:rsidRPr="00744037">
        <w:rPr>
          <w:rFonts w:eastAsia="Times New Roman" w:cs="Arial"/>
          <w:lang w:val="en-US"/>
        </w:rPr>
        <w:t>construction</w:t>
      </w:r>
      <w:r>
        <w:rPr>
          <w:rFonts w:eastAsia="Times New Roman" w:cs="Arial"/>
          <w:lang w:val="en-US"/>
        </w:rPr>
        <w:t>;</w:t>
      </w:r>
      <w:proofErr w:type="gramEnd"/>
    </w:p>
    <w:p w14:paraId="64D6AE7A" w14:textId="77777777" w:rsidR="00674E58" w:rsidRPr="0077654C" w:rsidRDefault="00674E58" w:rsidP="00E75A35">
      <w:pPr>
        <w:pStyle w:val="ListParagraph"/>
        <w:spacing w:after="0" w:line="240" w:lineRule="auto"/>
        <w:ind w:left="1440" w:hanging="540"/>
        <w:jc w:val="both"/>
        <w:rPr>
          <w:rFonts w:eastAsia="Times New Roman" w:cs="Arial"/>
          <w:lang w:val="en-US"/>
        </w:rPr>
      </w:pPr>
    </w:p>
    <w:p w14:paraId="297F2CDF" w14:textId="77777777"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p</w:t>
      </w:r>
      <w:r w:rsidR="00241682" w:rsidRPr="0077654C">
        <w:rPr>
          <w:rFonts w:eastAsia="Times New Roman" w:cs="Arial"/>
          <w:lang w:val="en-US"/>
        </w:rPr>
        <w:t xml:space="preserve">roduce a status report summarizing the current conservation status and management progress for Appendix I freshwater </w:t>
      </w:r>
      <w:proofErr w:type="gramStart"/>
      <w:r w:rsidR="00241682" w:rsidRPr="0077654C">
        <w:rPr>
          <w:rFonts w:eastAsia="Times New Roman" w:cs="Arial"/>
          <w:lang w:val="en-US"/>
        </w:rPr>
        <w:t>fish</w:t>
      </w:r>
      <w:r w:rsidR="00C60351" w:rsidRPr="0077654C">
        <w:rPr>
          <w:rFonts w:eastAsia="Times New Roman" w:cs="Arial"/>
          <w:lang w:val="en-US"/>
        </w:rPr>
        <w:t>;</w:t>
      </w:r>
      <w:proofErr w:type="gramEnd"/>
    </w:p>
    <w:p w14:paraId="612DD9E4"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7C336371" w14:textId="77777777"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c</w:t>
      </w:r>
      <w:r w:rsidR="00241682" w:rsidRPr="0077654C">
        <w:rPr>
          <w:rFonts w:eastAsia="Times New Roman" w:cs="Arial"/>
          <w:lang w:val="en-US"/>
        </w:rPr>
        <w:t xml:space="preserve">ommission a global status review of migratory marine </w:t>
      </w:r>
      <w:r w:rsidR="00BB71C3" w:rsidRPr="0077654C">
        <w:rPr>
          <w:rFonts w:eastAsia="Times New Roman" w:cs="Arial"/>
          <w:lang w:val="en-US"/>
        </w:rPr>
        <w:t>bony fish (</w:t>
      </w:r>
      <w:proofErr w:type="spellStart"/>
      <w:r w:rsidR="00241682" w:rsidRPr="0077654C">
        <w:rPr>
          <w:rFonts w:eastAsia="Times New Roman" w:cs="Arial"/>
          <w:lang w:val="en-US"/>
        </w:rPr>
        <w:t>teleosts</w:t>
      </w:r>
      <w:proofErr w:type="spellEnd"/>
      <w:r w:rsidR="00BB71C3" w:rsidRPr="0077654C">
        <w:rPr>
          <w:rFonts w:eastAsia="Times New Roman" w:cs="Arial"/>
          <w:lang w:val="en-US"/>
        </w:rPr>
        <w:t>)</w:t>
      </w:r>
      <w:r w:rsidR="00241682" w:rsidRPr="0077654C">
        <w:rPr>
          <w:rFonts w:eastAsia="Times New Roman" w:cs="Arial"/>
          <w:lang w:val="en-US"/>
        </w:rPr>
        <w:t xml:space="preserve">, mirroring the freshwater approach, to inform potential cross-realm </w:t>
      </w:r>
      <w:proofErr w:type="gramStart"/>
      <w:r w:rsidR="00241682" w:rsidRPr="0077654C">
        <w:rPr>
          <w:rFonts w:eastAsia="Times New Roman" w:cs="Arial"/>
          <w:lang w:val="en-US"/>
        </w:rPr>
        <w:t>actions</w:t>
      </w:r>
      <w:r w:rsidR="005A49F8" w:rsidRPr="0077654C">
        <w:rPr>
          <w:rFonts w:eastAsia="Times New Roman" w:cs="Arial"/>
          <w:lang w:val="en-US"/>
        </w:rPr>
        <w:t>;</w:t>
      </w:r>
      <w:proofErr w:type="gramEnd"/>
    </w:p>
    <w:p w14:paraId="0329C53F"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0CBBA8F9" w14:textId="572F39AC"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c</w:t>
      </w:r>
      <w:r w:rsidR="00241682" w:rsidRPr="0077654C">
        <w:rPr>
          <w:rFonts w:eastAsia="Times New Roman" w:cs="Arial"/>
          <w:lang w:val="en-US"/>
        </w:rPr>
        <w:t>onduct targeted regional reviews (with expert consultation) in basins and regions with numerous transboundary migrants</w:t>
      </w:r>
      <w:r w:rsidR="00E659BB" w:rsidRPr="0077654C">
        <w:rPr>
          <w:rFonts w:eastAsia="Times New Roman" w:cs="Arial"/>
          <w:lang w:val="en-US"/>
        </w:rPr>
        <w:t xml:space="preserve">, especially </w:t>
      </w:r>
      <w:r w:rsidR="00AA46A0" w:rsidRPr="0077654C">
        <w:rPr>
          <w:rFonts w:eastAsia="Times New Roman" w:cs="Arial"/>
          <w:lang w:val="en-US"/>
        </w:rPr>
        <w:t xml:space="preserve">in </w:t>
      </w:r>
      <w:r w:rsidR="00E659BB" w:rsidRPr="0077654C">
        <w:rPr>
          <w:rFonts w:eastAsia="Times New Roman" w:cs="Arial"/>
          <w:lang w:val="en-US"/>
        </w:rPr>
        <w:t>Africa where transboundary migrants are under-represented i</w:t>
      </w:r>
      <w:r w:rsidR="00F94084" w:rsidRPr="0077654C">
        <w:rPr>
          <w:rFonts w:eastAsia="Times New Roman" w:cs="Arial"/>
          <w:lang w:val="en-US"/>
        </w:rPr>
        <w:t xml:space="preserve">n current analyses and data gaps are </w:t>
      </w:r>
      <w:proofErr w:type="gramStart"/>
      <w:r w:rsidR="00F94084" w:rsidRPr="0077654C">
        <w:rPr>
          <w:rFonts w:eastAsia="Times New Roman" w:cs="Arial"/>
          <w:lang w:val="en-US"/>
        </w:rPr>
        <w:t>likely</w:t>
      </w:r>
      <w:r w:rsidR="00784B38" w:rsidRPr="0077654C">
        <w:rPr>
          <w:rFonts w:eastAsia="Times New Roman" w:cs="Arial"/>
          <w:lang w:val="en-US"/>
        </w:rPr>
        <w:t>;</w:t>
      </w:r>
      <w:proofErr w:type="gramEnd"/>
    </w:p>
    <w:p w14:paraId="06FFD661"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172E7D0F" w14:textId="6488B3EE" w:rsidR="00CE4D6C"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e</w:t>
      </w:r>
      <w:r w:rsidR="00241682" w:rsidRPr="0077654C">
        <w:rPr>
          <w:rFonts w:eastAsia="Times New Roman" w:cs="Arial"/>
          <w:lang w:val="en-US"/>
        </w:rPr>
        <w:t>ngage Lower Mekong</w:t>
      </w:r>
      <w:r w:rsidR="00824AD4">
        <w:rPr>
          <w:rFonts w:eastAsia="Times New Roman" w:cs="Arial"/>
          <w:lang w:val="en-US"/>
        </w:rPr>
        <w:t xml:space="preserve">, </w:t>
      </w:r>
      <w:r w:rsidR="00824AD4" w:rsidRPr="00D13A47">
        <w:rPr>
          <w:rFonts w:eastAsia="Times New Roman" w:cs="Arial"/>
          <w:lang w:val="en-US"/>
        </w:rPr>
        <w:t>Orinoco, Nile, Okavango, Zambezi basin</w:t>
      </w:r>
      <w:r w:rsidR="00241682" w:rsidRPr="0077654C">
        <w:rPr>
          <w:rFonts w:eastAsia="Times New Roman" w:cs="Arial"/>
          <w:lang w:val="en-US"/>
        </w:rPr>
        <w:t xml:space="preserve"> countries to explore pathways for coordinated management and potential accession/participation in CMS </w:t>
      </w:r>
      <w:proofErr w:type="gramStart"/>
      <w:r w:rsidR="00241682" w:rsidRPr="0077654C">
        <w:rPr>
          <w:rFonts w:eastAsia="Times New Roman" w:cs="Arial"/>
          <w:lang w:val="en-US"/>
        </w:rPr>
        <w:t>instruments</w:t>
      </w:r>
      <w:r w:rsidR="00784B38" w:rsidRPr="0077654C">
        <w:rPr>
          <w:rFonts w:eastAsia="Times New Roman" w:cs="Arial"/>
          <w:lang w:val="en-US"/>
        </w:rPr>
        <w:t>;</w:t>
      </w:r>
      <w:proofErr w:type="gramEnd"/>
    </w:p>
    <w:p w14:paraId="098FC79F" w14:textId="77777777" w:rsidR="00241682" w:rsidRPr="0077654C" w:rsidRDefault="00241682" w:rsidP="00E75A35">
      <w:pPr>
        <w:pStyle w:val="ListParagraph"/>
        <w:spacing w:after="0" w:line="240" w:lineRule="auto"/>
        <w:ind w:left="1440" w:hanging="540"/>
        <w:jc w:val="both"/>
        <w:rPr>
          <w:rFonts w:eastAsia="Times New Roman" w:cs="Arial"/>
          <w:lang w:val="en-US"/>
        </w:rPr>
      </w:pPr>
    </w:p>
    <w:p w14:paraId="22686DE9" w14:textId="1527C741" w:rsidR="009D61A5"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w</w:t>
      </w:r>
      <w:r w:rsidR="00B61C4D" w:rsidRPr="0077654C">
        <w:rPr>
          <w:rFonts w:eastAsia="Times New Roman" w:cs="Arial"/>
          <w:lang w:val="en-US"/>
        </w:rPr>
        <w:t xml:space="preserve">ork closely with the Secretariat on </w:t>
      </w:r>
      <w:r w:rsidR="00154229" w:rsidRPr="0077654C">
        <w:rPr>
          <w:rFonts w:eastAsia="Times New Roman" w:cs="Arial"/>
          <w:lang w:val="en-US"/>
        </w:rPr>
        <w:t xml:space="preserve">the possibility of </w:t>
      </w:r>
      <w:r w:rsidR="000510FC" w:rsidRPr="0077654C">
        <w:rPr>
          <w:rFonts w:eastAsia="Times New Roman" w:cs="Arial"/>
          <w:lang w:val="en-US"/>
        </w:rPr>
        <w:t xml:space="preserve">developing </w:t>
      </w:r>
      <w:r w:rsidR="00241682" w:rsidRPr="0077654C">
        <w:rPr>
          <w:rFonts w:eastAsia="Times New Roman" w:cs="Arial"/>
          <w:lang w:val="en-US"/>
        </w:rPr>
        <w:t xml:space="preserve">a dedicated freshwater </w:t>
      </w:r>
      <w:proofErr w:type="gramStart"/>
      <w:r w:rsidR="00241682" w:rsidRPr="0077654C">
        <w:rPr>
          <w:rFonts w:eastAsia="Times New Roman" w:cs="Arial"/>
          <w:lang w:val="en-US"/>
        </w:rPr>
        <w:t>fishes</w:t>
      </w:r>
      <w:proofErr w:type="gramEnd"/>
      <w:r w:rsidR="00241682" w:rsidRPr="0077654C">
        <w:rPr>
          <w:rFonts w:eastAsia="Times New Roman" w:cs="Arial"/>
          <w:lang w:val="en-US"/>
        </w:rPr>
        <w:t xml:space="preserve"> module </w:t>
      </w:r>
      <w:r w:rsidR="005805A4" w:rsidRPr="0077654C">
        <w:rPr>
          <w:rFonts w:eastAsia="Times New Roman" w:cs="Arial"/>
          <w:lang w:val="en-US"/>
        </w:rPr>
        <w:t>for</w:t>
      </w:r>
      <w:r w:rsidR="00241682" w:rsidRPr="0077654C">
        <w:rPr>
          <w:rFonts w:eastAsia="Times New Roman" w:cs="Arial"/>
          <w:lang w:val="en-US"/>
        </w:rPr>
        <w:t xml:space="preserve"> the </w:t>
      </w:r>
      <w:r w:rsidR="00241682" w:rsidRPr="0077654C">
        <w:rPr>
          <w:rFonts w:eastAsia="Times New Roman" w:cs="Arial"/>
          <w:i/>
          <w:lang w:val="en-US"/>
        </w:rPr>
        <w:t xml:space="preserve">Atlas of Animal </w:t>
      </w:r>
      <w:proofErr w:type="gramStart"/>
      <w:r w:rsidR="00241682" w:rsidRPr="0077654C">
        <w:rPr>
          <w:rFonts w:eastAsia="Times New Roman" w:cs="Arial"/>
          <w:i/>
          <w:lang w:val="en-US"/>
        </w:rPr>
        <w:t>Migration</w:t>
      </w:r>
      <w:r w:rsidR="00F9177A" w:rsidRPr="0077654C">
        <w:rPr>
          <w:rFonts w:eastAsia="Times New Roman" w:cs="Arial"/>
          <w:lang w:val="en-US"/>
        </w:rPr>
        <w:t>;</w:t>
      </w:r>
      <w:proofErr w:type="gramEnd"/>
    </w:p>
    <w:p w14:paraId="6D321399" w14:textId="77777777" w:rsidR="00B52DF6" w:rsidRPr="0077654C" w:rsidRDefault="00B52DF6" w:rsidP="00E75A35">
      <w:pPr>
        <w:pStyle w:val="ListParagraph"/>
        <w:spacing w:after="0" w:line="240" w:lineRule="auto"/>
        <w:ind w:left="1440" w:hanging="540"/>
        <w:jc w:val="both"/>
        <w:rPr>
          <w:rFonts w:eastAsia="Times New Roman" w:cs="Arial"/>
          <w:lang w:val="en-US"/>
        </w:rPr>
      </w:pPr>
    </w:p>
    <w:p w14:paraId="0A587A67" w14:textId="296F5FA1" w:rsidR="00241682" w:rsidRPr="0077654C" w:rsidRDefault="00241682"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 xml:space="preserve">incorporate </w:t>
      </w:r>
      <w:proofErr w:type="gramStart"/>
      <w:r w:rsidR="0083328B" w:rsidRPr="0077654C">
        <w:rPr>
          <w:rFonts w:eastAsia="Times New Roman" w:cs="Arial"/>
          <w:lang w:val="en-US"/>
        </w:rPr>
        <w:t xml:space="preserve">relevant </w:t>
      </w:r>
      <w:r w:rsidRPr="0077654C">
        <w:rPr>
          <w:rFonts w:eastAsia="Times New Roman" w:cs="Arial"/>
          <w:lang w:val="en-US"/>
        </w:rPr>
        <w:t xml:space="preserve"> </w:t>
      </w:r>
      <w:r w:rsidR="00953082" w:rsidRPr="0077654C">
        <w:rPr>
          <w:rFonts w:eastAsia="Times New Roman" w:cs="Arial"/>
          <w:lang w:val="en-US"/>
        </w:rPr>
        <w:t>dat</w:t>
      </w:r>
      <w:r w:rsidR="00783CA1" w:rsidRPr="0077654C">
        <w:rPr>
          <w:rFonts w:eastAsia="Times New Roman" w:cs="Arial"/>
          <w:lang w:val="en-US"/>
        </w:rPr>
        <w:t>a</w:t>
      </w:r>
      <w:proofErr w:type="gramEnd"/>
      <w:r w:rsidR="00953082" w:rsidRPr="0077654C">
        <w:rPr>
          <w:rFonts w:eastAsia="Times New Roman" w:cs="Arial"/>
          <w:lang w:val="en-US"/>
        </w:rPr>
        <w:t xml:space="preserve"> </w:t>
      </w:r>
      <w:r w:rsidRPr="0077654C">
        <w:rPr>
          <w:rFonts w:eastAsia="Times New Roman" w:cs="Arial"/>
          <w:lang w:val="en-US"/>
        </w:rPr>
        <w:t xml:space="preserve"> into </w:t>
      </w:r>
      <w:r w:rsidR="00783CA1" w:rsidRPr="0077654C">
        <w:rPr>
          <w:rFonts w:eastAsia="Times New Roman" w:cs="Arial"/>
          <w:lang w:val="en-US"/>
        </w:rPr>
        <w:t xml:space="preserve">the </w:t>
      </w:r>
      <w:r w:rsidRPr="0077654C">
        <w:rPr>
          <w:rFonts w:eastAsia="Times New Roman" w:cs="Arial"/>
          <w:i/>
          <w:lang w:val="en-US"/>
        </w:rPr>
        <w:t xml:space="preserve">Status of </w:t>
      </w:r>
      <w:r w:rsidR="00953082" w:rsidRPr="0077654C">
        <w:rPr>
          <w:rFonts w:eastAsia="Times New Roman" w:cs="Arial"/>
          <w:i/>
          <w:lang w:val="en-US"/>
        </w:rPr>
        <w:t>the Worlds Migratory Species</w:t>
      </w:r>
      <w:r w:rsidRPr="0077654C">
        <w:rPr>
          <w:rFonts w:eastAsia="Times New Roman" w:cs="Arial"/>
          <w:lang w:val="en-US"/>
        </w:rPr>
        <w:t xml:space="preserve"> </w:t>
      </w:r>
      <w:r w:rsidR="006819A1" w:rsidRPr="0077654C">
        <w:rPr>
          <w:rFonts w:eastAsia="Times New Roman" w:cs="Arial"/>
          <w:lang w:val="en-US"/>
        </w:rPr>
        <w:t xml:space="preserve">report to be developed for </w:t>
      </w:r>
      <w:r w:rsidR="00C65CDA" w:rsidRPr="0077654C">
        <w:rPr>
          <w:rFonts w:eastAsia="Times New Roman" w:cs="Arial"/>
          <w:lang w:val="en-US"/>
        </w:rPr>
        <w:t xml:space="preserve">the </w:t>
      </w:r>
      <w:r w:rsidR="005805A4" w:rsidRPr="0077654C">
        <w:rPr>
          <w:rFonts w:eastAsia="Times New Roman" w:cs="Arial"/>
        </w:rPr>
        <w:t>1</w:t>
      </w:r>
      <w:r w:rsidR="001D77E6" w:rsidRPr="0077654C">
        <w:rPr>
          <w:rFonts w:eastAsia="Times New Roman" w:cs="Arial"/>
        </w:rPr>
        <w:t>6</w:t>
      </w:r>
      <w:r w:rsidR="005805A4" w:rsidRPr="0077654C">
        <w:rPr>
          <w:rFonts w:eastAsia="Times New Roman" w:cs="Arial"/>
          <w:vertAlign w:val="superscript"/>
        </w:rPr>
        <w:t>th</w:t>
      </w:r>
      <w:r w:rsidR="000A6F62" w:rsidRPr="0077654C">
        <w:rPr>
          <w:rFonts w:eastAsia="Times New Roman" w:cs="Arial"/>
        </w:rPr>
        <w:t xml:space="preserve"> </w:t>
      </w:r>
      <w:r w:rsidR="005805A4" w:rsidRPr="0077654C">
        <w:rPr>
          <w:rFonts w:eastAsia="Times New Roman" w:cs="Arial"/>
        </w:rPr>
        <w:t>m</w:t>
      </w:r>
      <w:r w:rsidR="000A6F62" w:rsidRPr="0077654C">
        <w:rPr>
          <w:rFonts w:eastAsia="Times New Roman" w:cs="Arial"/>
        </w:rPr>
        <w:t>eeting of the Conference of the Parties</w:t>
      </w:r>
      <w:r w:rsidR="003C36B6" w:rsidRPr="0077654C">
        <w:rPr>
          <w:rFonts w:eastAsia="Times New Roman" w:cs="Arial"/>
          <w:lang w:val="en-US"/>
        </w:rPr>
        <w:t>,</w:t>
      </w:r>
      <w:r w:rsidRPr="0077654C">
        <w:rPr>
          <w:rFonts w:eastAsia="Times New Roman" w:cs="Arial"/>
          <w:lang w:val="en-US"/>
        </w:rPr>
        <w:t xml:space="preserve"> and </w:t>
      </w:r>
      <w:r w:rsidR="007C663F" w:rsidRPr="0077654C">
        <w:rPr>
          <w:rFonts w:eastAsia="Times New Roman" w:cs="Arial"/>
          <w:lang w:val="en-US"/>
        </w:rPr>
        <w:t xml:space="preserve">other </w:t>
      </w:r>
      <w:r w:rsidRPr="0077654C">
        <w:rPr>
          <w:rFonts w:eastAsia="Times New Roman" w:cs="Arial"/>
          <w:lang w:val="en-US"/>
        </w:rPr>
        <w:t>related CMS communication products</w:t>
      </w:r>
      <w:r w:rsidR="00B62ED2" w:rsidRPr="0077654C">
        <w:rPr>
          <w:rFonts w:eastAsia="Times New Roman" w:cs="Arial"/>
          <w:lang w:val="en-US"/>
        </w:rPr>
        <w:t>; and</w:t>
      </w:r>
    </w:p>
    <w:p w14:paraId="039DC690" w14:textId="77777777" w:rsidR="00CE4D6C" w:rsidRPr="0077654C" w:rsidRDefault="00CE4D6C" w:rsidP="00E75A35">
      <w:pPr>
        <w:pStyle w:val="ListParagraph"/>
        <w:spacing w:after="0" w:line="240" w:lineRule="auto"/>
        <w:ind w:left="1440" w:hanging="540"/>
        <w:jc w:val="both"/>
        <w:rPr>
          <w:rFonts w:eastAsia="Times New Roman" w:cs="Arial"/>
          <w:lang w:val="en-US"/>
        </w:rPr>
      </w:pPr>
    </w:p>
    <w:p w14:paraId="0841AC35" w14:textId="612DA001" w:rsidR="00E57998" w:rsidRPr="0077654C" w:rsidRDefault="00F8050F" w:rsidP="00E75A35">
      <w:pPr>
        <w:pStyle w:val="ListParagraph"/>
        <w:numPr>
          <w:ilvl w:val="0"/>
          <w:numId w:val="32"/>
        </w:numPr>
        <w:spacing w:after="0" w:line="240" w:lineRule="auto"/>
        <w:ind w:left="1440" w:hanging="540"/>
        <w:jc w:val="both"/>
        <w:rPr>
          <w:rFonts w:eastAsia="Times New Roman" w:cs="Arial"/>
          <w:lang w:val="en-US"/>
        </w:rPr>
      </w:pPr>
      <w:r w:rsidRPr="0077654C">
        <w:rPr>
          <w:rFonts w:eastAsia="Times New Roman" w:cs="Arial"/>
          <w:lang w:val="en-US"/>
        </w:rPr>
        <w:t>u</w:t>
      </w:r>
      <w:r w:rsidR="00241682" w:rsidRPr="0077654C">
        <w:rPr>
          <w:rFonts w:eastAsia="Times New Roman" w:cs="Arial"/>
          <w:lang w:val="en-US"/>
        </w:rPr>
        <w:t>ndertake a</w:t>
      </w:r>
      <w:r w:rsidR="00FA40D1" w:rsidRPr="0077654C">
        <w:rPr>
          <w:rFonts w:eastAsia="Times New Roman" w:cs="Arial"/>
          <w:lang w:val="en-US"/>
        </w:rPr>
        <w:t xml:space="preserve"> </w:t>
      </w:r>
      <w:r w:rsidR="00241682" w:rsidRPr="0077654C">
        <w:rPr>
          <w:rFonts w:eastAsia="Times New Roman" w:cs="Arial"/>
          <w:lang w:val="en-US"/>
        </w:rPr>
        <w:t xml:space="preserve">gap analysis </w:t>
      </w:r>
      <w:r w:rsidR="00D10E8C" w:rsidRPr="0077654C">
        <w:rPr>
          <w:rFonts w:eastAsia="Times New Roman" w:cs="Arial"/>
          <w:lang w:val="en-US"/>
        </w:rPr>
        <w:t xml:space="preserve">of activities undertaken by </w:t>
      </w:r>
      <w:r w:rsidR="00241682" w:rsidRPr="0077654C">
        <w:rPr>
          <w:rFonts w:eastAsia="Times New Roman" w:cs="Arial"/>
          <w:lang w:val="en-US"/>
        </w:rPr>
        <w:t>CITES, CBD,</w:t>
      </w:r>
      <w:r w:rsidR="00824AD4">
        <w:rPr>
          <w:rFonts w:eastAsia="Times New Roman" w:cs="Arial"/>
          <w:lang w:val="en-US"/>
        </w:rPr>
        <w:t xml:space="preserve"> Ramsar,</w:t>
      </w:r>
      <w:r w:rsidR="00241682" w:rsidRPr="0077654C">
        <w:rPr>
          <w:rFonts w:eastAsia="Times New Roman" w:cs="Arial"/>
          <w:lang w:val="en-US"/>
        </w:rPr>
        <w:t xml:space="preserve"> FAO, IUCN and river-basin organizations to identify where CMS adds the most value and to align actions on monitoring, connectivity safeguards and sustainable harvest/trade</w:t>
      </w:r>
      <w:r w:rsidRPr="0077654C">
        <w:rPr>
          <w:rFonts w:eastAsia="Times New Roman" w:cs="Arial"/>
        </w:rPr>
        <w:t>.</w:t>
      </w:r>
    </w:p>
    <w:p w14:paraId="5A783256" w14:textId="77777777" w:rsidR="00E57998" w:rsidRPr="0077654C" w:rsidRDefault="00E57998" w:rsidP="00E75A35">
      <w:pPr>
        <w:spacing w:after="0" w:line="240" w:lineRule="auto"/>
        <w:jc w:val="both"/>
        <w:rPr>
          <w:rFonts w:cs="Arial"/>
          <w:b/>
          <w:i/>
        </w:rPr>
      </w:pPr>
    </w:p>
    <w:p w14:paraId="502FF937" w14:textId="77777777" w:rsidR="00E57998" w:rsidRPr="0077654C" w:rsidRDefault="00E57998" w:rsidP="00E75A35">
      <w:pPr>
        <w:spacing w:after="0" w:line="240" w:lineRule="auto"/>
        <w:jc w:val="both"/>
        <w:rPr>
          <w:rFonts w:cs="Arial"/>
          <w:b/>
          <w:i/>
        </w:rPr>
      </w:pPr>
      <w:r w:rsidRPr="0077654C">
        <w:rPr>
          <w:rFonts w:cs="Arial"/>
          <w:b/>
          <w:i/>
        </w:rPr>
        <w:t>Directed to the Secretariat</w:t>
      </w:r>
    </w:p>
    <w:p w14:paraId="5B788301" w14:textId="77777777" w:rsidR="00E57998" w:rsidRPr="0077654C" w:rsidRDefault="00E57998" w:rsidP="00E75A35">
      <w:pPr>
        <w:spacing w:after="0" w:line="240" w:lineRule="auto"/>
        <w:jc w:val="both"/>
        <w:rPr>
          <w:rFonts w:cs="Arial"/>
        </w:rPr>
      </w:pPr>
    </w:p>
    <w:p w14:paraId="6417F814" w14:textId="2220DBD4" w:rsidR="00E57998" w:rsidRPr="0077654C" w:rsidRDefault="00E57998" w:rsidP="00E75A35">
      <w:pPr>
        <w:spacing w:after="0" w:line="240" w:lineRule="auto"/>
        <w:ind w:left="900" w:hanging="900"/>
        <w:jc w:val="both"/>
        <w:rPr>
          <w:rFonts w:cs="Arial"/>
          <w:iCs/>
        </w:rPr>
      </w:pPr>
      <w:r w:rsidRPr="0077654C">
        <w:rPr>
          <w:rFonts w:cs="Arial"/>
        </w:rPr>
        <w:t>15.CC</w:t>
      </w:r>
      <w:r w:rsidRPr="0077654C">
        <w:rPr>
          <w:rFonts w:cs="Arial"/>
        </w:rPr>
        <w:tab/>
        <w:t>The Secretariat shall, subject to the availability of resources:</w:t>
      </w:r>
    </w:p>
    <w:p w14:paraId="3061ECB2" w14:textId="77777777" w:rsidR="007516E9" w:rsidRPr="0077654C" w:rsidRDefault="007516E9" w:rsidP="00E75A35">
      <w:pPr>
        <w:widowControl w:val="0"/>
        <w:autoSpaceDE w:val="0"/>
        <w:autoSpaceDN w:val="0"/>
        <w:adjustRightInd w:val="0"/>
        <w:spacing w:after="0" w:line="240" w:lineRule="auto"/>
        <w:ind w:left="1418"/>
        <w:jc w:val="both"/>
      </w:pPr>
    </w:p>
    <w:p w14:paraId="2D06C8F5" w14:textId="12E8E088" w:rsidR="005368CE" w:rsidRPr="0077654C" w:rsidRDefault="007516E9" w:rsidP="00E75A35">
      <w:pPr>
        <w:widowControl w:val="0"/>
        <w:numPr>
          <w:ilvl w:val="0"/>
          <w:numId w:val="6"/>
        </w:numPr>
        <w:autoSpaceDE w:val="0"/>
        <w:autoSpaceDN w:val="0"/>
        <w:adjustRightInd w:val="0"/>
        <w:spacing w:after="0" w:line="240" w:lineRule="auto"/>
        <w:ind w:left="1440" w:hanging="540"/>
        <w:jc w:val="both"/>
        <w:rPr>
          <w:rFonts w:eastAsia="Times New Roman" w:cs="Arial"/>
          <w:lang w:val="en-US"/>
        </w:rPr>
      </w:pPr>
      <w:r w:rsidRPr="0077654C">
        <w:rPr>
          <w:rFonts w:eastAsia="Times New Roman" w:cs="Arial"/>
          <w:lang w:val="en-US"/>
        </w:rPr>
        <w:t>i</w:t>
      </w:r>
      <w:r w:rsidR="005368CE" w:rsidRPr="0077654C">
        <w:rPr>
          <w:rFonts w:eastAsia="Times New Roman" w:cs="Arial"/>
          <w:lang w:val="en-US"/>
        </w:rPr>
        <w:t xml:space="preserve">ntegrate </w:t>
      </w:r>
      <w:r w:rsidR="001C5C2B" w:rsidRPr="0077654C">
        <w:rPr>
          <w:rFonts w:eastAsia="Times New Roman" w:cs="Arial"/>
          <w:lang w:val="en-US"/>
        </w:rPr>
        <w:t xml:space="preserve">the needs of </w:t>
      </w:r>
      <w:r w:rsidR="005368CE" w:rsidRPr="0077654C">
        <w:rPr>
          <w:rFonts w:eastAsia="Times New Roman" w:cs="Arial"/>
          <w:lang w:val="en-US"/>
        </w:rPr>
        <w:t xml:space="preserve">freshwater fishes into future CMS </w:t>
      </w:r>
      <w:r w:rsidR="00A47B38" w:rsidRPr="0077654C">
        <w:rPr>
          <w:rFonts w:eastAsia="Times New Roman" w:cs="Arial"/>
          <w:lang w:val="en-US"/>
        </w:rPr>
        <w:t xml:space="preserve">work, including </w:t>
      </w:r>
      <w:r w:rsidR="00511091" w:rsidRPr="0077654C">
        <w:rPr>
          <w:rFonts w:eastAsia="Times New Roman" w:cs="Arial"/>
          <w:lang w:val="en-US"/>
        </w:rPr>
        <w:t>D</w:t>
      </w:r>
      <w:r w:rsidR="005368CE" w:rsidRPr="0077654C">
        <w:rPr>
          <w:rFonts w:eastAsia="Times New Roman" w:cs="Arial"/>
          <w:lang w:val="en-US"/>
        </w:rPr>
        <w:t xml:space="preserve">ecisions, </w:t>
      </w:r>
      <w:r w:rsidR="00511091" w:rsidRPr="0077654C">
        <w:rPr>
          <w:rFonts w:eastAsia="Times New Roman" w:cs="Arial"/>
          <w:lang w:val="en-US"/>
        </w:rPr>
        <w:t>R</w:t>
      </w:r>
      <w:r w:rsidR="005368CE" w:rsidRPr="0077654C">
        <w:rPr>
          <w:rFonts w:eastAsia="Times New Roman" w:cs="Arial"/>
          <w:lang w:val="en-US"/>
        </w:rPr>
        <w:t>esolutions and cross-cutting initiatives on ecological connectivity,</w:t>
      </w:r>
      <w:r w:rsidR="00824AD4">
        <w:rPr>
          <w:rFonts w:eastAsia="Times New Roman" w:cs="Arial"/>
          <w:lang w:val="en-US"/>
        </w:rPr>
        <w:t xml:space="preserve"> energy, climatic change,</w:t>
      </w:r>
      <w:r w:rsidR="005368CE" w:rsidRPr="0077654C">
        <w:rPr>
          <w:rFonts w:eastAsia="Times New Roman" w:cs="Arial"/>
          <w:lang w:val="en-US"/>
        </w:rPr>
        <w:t xml:space="preserve"> linear infrastructure and bycatch reduction</w:t>
      </w:r>
      <w:r w:rsidR="00D10E8C" w:rsidRPr="0077654C">
        <w:rPr>
          <w:rFonts w:eastAsia="Times New Roman" w:cs="Arial"/>
          <w:lang w:val="en-US"/>
        </w:rPr>
        <w:t>; and</w:t>
      </w:r>
    </w:p>
    <w:p w14:paraId="3D3A8F26" w14:textId="77777777" w:rsidR="00D10E8C" w:rsidRPr="0077654C" w:rsidRDefault="00D10E8C" w:rsidP="00E75A35">
      <w:pPr>
        <w:widowControl w:val="0"/>
        <w:autoSpaceDE w:val="0"/>
        <w:autoSpaceDN w:val="0"/>
        <w:adjustRightInd w:val="0"/>
        <w:spacing w:after="0" w:line="240" w:lineRule="auto"/>
        <w:ind w:left="1440" w:hanging="540"/>
        <w:jc w:val="both"/>
        <w:rPr>
          <w:rFonts w:eastAsia="Times New Roman" w:cs="Arial"/>
          <w:lang w:val="en-US"/>
        </w:rPr>
      </w:pPr>
    </w:p>
    <w:p w14:paraId="10A9B545" w14:textId="1DE7BBAD" w:rsidR="00D10E8C" w:rsidRPr="0077654C" w:rsidRDefault="00D10E8C" w:rsidP="00E75A35">
      <w:pPr>
        <w:widowControl w:val="0"/>
        <w:numPr>
          <w:ilvl w:val="0"/>
          <w:numId w:val="6"/>
        </w:numPr>
        <w:autoSpaceDE w:val="0"/>
        <w:autoSpaceDN w:val="0"/>
        <w:adjustRightInd w:val="0"/>
        <w:spacing w:after="0" w:line="240" w:lineRule="auto"/>
        <w:ind w:left="1440" w:hanging="540"/>
        <w:jc w:val="both"/>
      </w:pPr>
      <w:r w:rsidRPr="0077654C">
        <w:rPr>
          <w:rFonts w:cs="Arial"/>
        </w:rPr>
        <w:t>support the Scientific Council with the implementation of Decision 15.BB.</w:t>
      </w:r>
    </w:p>
    <w:p w14:paraId="384F4535" w14:textId="77777777" w:rsidR="005368CE" w:rsidRPr="0077654C" w:rsidRDefault="005368CE" w:rsidP="00E75A35">
      <w:pPr>
        <w:widowControl w:val="0"/>
        <w:autoSpaceDE w:val="0"/>
        <w:autoSpaceDN w:val="0"/>
        <w:adjustRightInd w:val="0"/>
        <w:spacing w:after="0" w:line="240" w:lineRule="auto"/>
        <w:ind w:left="1440" w:hanging="540"/>
        <w:jc w:val="both"/>
        <w:rPr>
          <w:lang w:val="en-US"/>
        </w:rPr>
      </w:pPr>
    </w:p>
    <w:p w14:paraId="58CD53A6" w14:textId="5D13BA10" w:rsidR="00831DC2" w:rsidRPr="0077654C" w:rsidRDefault="00831DC2" w:rsidP="00E75A35">
      <w:pPr>
        <w:spacing w:after="0" w:line="240" w:lineRule="auto"/>
        <w:jc w:val="center"/>
      </w:pPr>
    </w:p>
    <w:sectPr w:rsidR="00831DC2" w:rsidRPr="0077654C" w:rsidSect="003911A2">
      <w:headerReference w:type="default" r:id="rId40"/>
      <w:headerReference w:type="first" r:id="rId4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D7FC3" w14:textId="77777777" w:rsidR="00930E55" w:rsidRDefault="00930E55" w:rsidP="002E0DE9">
      <w:pPr>
        <w:spacing w:after="0" w:line="240" w:lineRule="auto"/>
      </w:pPr>
      <w:r>
        <w:separator/>
      </w:r>
    </w:p>
  </w:endnote>
  <w:endnote w:type="continuationSeparator" w:id="0">
    <w:p w14:paraId="58B08416" w14:textId="77777777" w:rsidR="00930E55" w:rsidRDefault="00930E55" w:rsidP="002E0DE9">
      <w:pPr>
        <w:spacing w:after="0" w:line="240" w:lineRule="auto"/>
      </w:pPr>
      <w:r>
        <w:continuationSeparator/>
      </w:r>
    </w:p>
  </w:endnote>
  <w:endnote w:type="continuationNotice" w:id="1">
    <w:p w14:paraId="495C8678" w14:textId="77777777" w:rsidR="00930E55" w:rsidRDefault="00930E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AF05" w14:textId="77777777" w:rsidR="00930E55" w:rsidRDefault="00930E55" w:rsidP="002E0DE9">
      <w:pPr>
        <w:spacing w:after="0" w:line="240" w:lineRule="auto"/>
      </w:pPr>
      <w:r>
        <w:separator/>
      </w:r>
    </w:p>
  </w:footnote>
  <w:footnote w:type="continuationSeparator" w:id="0">
    <w:p w14:paraId="6B089830" w14:textId="77777777" w:rsidR="00930E55" w:rsidRDefault="00930E55" w:rsidP="002E0DE9">
      <w:pPr>
        <w:spacing w:after="0" w:line="240" w:lineRule="auto"/>
      </w:pPr>
      <w:r>
        <w:continuationSeparator/>
      </w:r>
    </w:p>
  </w:footnote>
  <w:footnote w:type="continuationNotice" w:id="1">
    <w:p w14:paraId="37BBECBA" w14:textId="77777777" w:rsidR="00930E55" w:rsidRDefault="00930E55">
      <w:pPr>
        <w:spacing w:after="0" w:line="240" w:lineRule="auto"/>
      </w:pPr>
    </w:p>
  </w:footnote>
  <w:footnote w:id="2">
    <w:p w14:paraId="300EFB5D" w14:textId="3FD6C1B4" w:rsidR="009304E1" w:rsidRPr="00136141" w:rsidRDefault="009304E1" w:rsidP="00136141">
      <w:pPr>
        <w:pStyle w:val="FootnoteText"/>
        <w:jc w:val="both"/>
        <w:rPr>
          <w:sz w:val="16"/>
          <w:szCs w:val="16"/>
        </w:rPr>
      </w:pPr>
      <w:r w:rsidRPr="00136141">
        <w:rPr>
          <w:rStyle w:val="FootnoteReference"/>
          <w:sz w:val="16"/>
          <w:szCs w:val="16"/>
        </w:rPr>
        <w:footnoteRef/>
      </w:r>
      <w:r w:rsidRPr="00136141">
        <w:rPr>
          <w:sz w:val="16"/>
          <w:szCs w:val="16"/>
        </w:rPr>
        <w:t xml:space="preserve"> These species were selected according to the precautionary principle. </w:t>
      </w:r>
      <w:r w:rsidR="00CB24AF" w:rsidRPr="00136141">
        <w:rPr>
          <w:sz w:val="16"/>
          <w:szCs w:val="16"/>
        </w:rPr>
        <w:t>‘</w:t>
      </w:r>
      <w:r w:rsidRPr="00136141">
        <w:rPr>
          <w:sz w:val="16"/>
          <w:szCs w:val="16"/>
        </w:rPr>
        <w:t>Least Concern</w:t>
      </w:r>
      <w:r w:rsidR="00CB24AF" w:rsidRPr="00136141">
        <w:rPr>
          <w:sz w:val="16"/>
          <w:szCs w:val="16"/>
        </w:rPr>
        <w:t>’</w:t>
      </w:r>
      <w:r w:rsidRPr="00136141">
        <w:rPr>
          <w:sz w:val="16"/>
          <w:szCs w:val="16"/>
        </w:rPr>
        <w:t xml:space="preserve"> species were only included if they had a declining trend.</w:t>
      </w:r>
    </w:p>
  </w:footnote>
  <w:footnote w:id="3">
    <w:p w14:paraId="7239DC7F" w14:textId="33CF6593" w:rsidR="004029C2" w:rsidRPr="00136141" w:rsidRDefault="004029C2" w:rsidP="00136141">
      <w:pPr>
        <w:pStyle w:val="FootnoteText"/>
        <w:jc w:val="both"/>
        <w:rPr>
          <w:sz w:val="16"/>
          <w:szCs w:val="16"/>
        </w:rPr>
      </w:pPr>
      <w:r w:rsidRPr="00136141">
        <w:rPr>
          <w:rStyle w:val="FootnoteReference"/>
          <w:sz w:val="16"/>
          <w:szCs w:val="16"/>
        </w:rPr>
        <w:footnoteRef/>
      </w:r>
      <w:r w:rsidRPr="00136141">
        <w:rPr>
          <w:sz w:val="16"/>
          <w:szCs w:val="16"/>
        </w:rPr>
        <w:t xml:space="preserve"> </w:t>
      </w:r>
      <w:r w:rsidR="006650BB" w:rsidRPr="00136141">
        <w:rPr>
          <w:sz w:val="16"/>
          <w:szCs w:val="16"/>
        </w:rPr>
        <w:t>All references to Kosovo in this document shall be understood in full compliance with United Nations Security Council Resolution 1244/99 and without prejudice to its status</w:t>
      </w:r>
      <w:r w:rsidR="00BB4A22" w:rsidRPr="00136141">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16E0" w14:textId="44D52548" w:rsidR="00FA2263" w:rsidRPr="002C127A" w:rsidRDefault="00FA2263"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w:t>
    </w:r>
    <w:r w:rsidR="009638DE">
      <w:rPr>
        <w:rFonts w:cs="Arial"/>
        <w:i/>
        <w:sz w:val="18"/>
        <w:szCs w:val="18"/>
        <w:lang w:val="en-US"/>
      </w:rPr>
      <w:t>Rev.1/</w:t>
    </w:r>
    <w:r>
      <w:rPr>
        <w:rFonts w:cs="Arial"/>
        <w:i/>
        <w:sz w:val="18"/>
        <w:szCs w:val="18"/>
        <w:lang w:val="en-US"/>
      </w:rPr>
      <w:t>Annex 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AD781" w14:textId="4F1C6C0D" w:rsidR="00FA2263" w:rsidRPr="002C127A" w:rsidRDefault="00FA2263" w:rsidP="00285676">
    <w:pPr>
      <w:pStyle w:val="Header"/>
      <w:pBdr>
        <w:bottom w:val="single" w:sz="4" w:space="1" w:color="auto"/>
      </w:pBdr>
      <w:rPr>
        <w:rFonts w:cs="Arial"/>
        <w:i/>
        <w:sz w:val="18"/>
        <w:szCs w:val="18"/>
        <w:lang w:val="en-US"/>
      </w:rPr>
    </w:pPr>
    <w:r w:rsidRPr="002C127A">
      <w:rPr>
        <w:rFonts w:cs="Arial"/>
        <w:i/>
        <w:sz w:val="18"/>
        <w:szCs w:val="18"/>
        <w:lang w:val="en-US"/>
      </w:rPr>
      <w:t>UNEP/CMS/COP15/Doc.25.6.1/</w:t>
    </w:r>
    <w:r w:rsidR="009638DE">
      <w:rPr>
        <w:rFonts w:cs="Arial"/>
        <w:i/>
        <w:sz w:val="18"/>
        <w:szCs w:val="18"/>
        <w:lang w:val="en-US"/>
      </w:rPr>
      <w:t>Rev.1/</w:t>
    </w:r>
    <w:r w:rsidRPr="002C127A">
      <w:rPr>
        <w:rFonts w:cs="Arial"/>
        <w:i/>
        <w:sz w:val="18"/>
        <w:szCs w:val="18"/>
        <w:lang w:val="en-US"/>
      </w:rPr>
      <w:t xml:space="preserve">Annex </w:t>
    </w:r>
    <w:r w:rsidR="00285676">
      <w:rPr>
        <w:rFonts w:cs="Arial"/>
        <w:i/>
        <w:sz w:val="18"/>
        <w:szCs w:val="18"/>
        <w:lang w:val="en-US"/>
      </w:rPr>
      <w:t>2</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9495" w14:textId="41C7711F" w:rsidR="00285676" w:rsidRPr="002C127A" w:rsidRDefault="00285676" w:rsidP="00371DE1">
    <w:pPr>
      <w:pStyle w:val="Header"/>
      <w:pBdr>
        <w:bottom w:val="single" w:sz="4" w:space="1" w:color="auto"/>
      </w:pBdr>
      <w:rPr>
        <w:rFonts w:cs="Arial"/>
        <w:i/>
        <w:sz w:val="18"/>
        <w:szCs w:val="18"/>
        <w:lang w:val="en-US"/>
      </w:rPr>
    </w:pPr>
    <w:r w:rsidRPr="002C127A">
      <w:rPr>
        <w:rFonts w:cs="Arial"/>
        <w:i/>
        <w:sz w:val="18"/>
        <w:szCs w:val="18"/>
        <w:lang w:val="en-US"/>
      </w:rPr>
      <w:t>UNEP/CMS/COP15/Doc.25.6.1/</w:t>
    </w:r>
    <w:r w:rsidR="009638DE">
      <w:rPr>
        <w:rFonts w:cs="Arial"/>
        <w:i/>
        <w:sz w:val="18"/>
        <w:szCs w:val="18"/>
        <w:lang w:val="en-US"/>
      </w:rPr>
      <w:t>Rev.1/</w:t>
    </w:r>
    <w:r w:rsidRPr="002C127A">
      <w:rPr>
        <w:rFonts w:cs="Arial"/>
        <w:i/>
        <w:sz w:val="18"/>
        <w:szCs w:val="18"/>
        <w:lang w:val="en-US"/>
      </w:rPr>
      <w:t xml:space="preserve">Annex </w:t>
    </w:r>
    <w:r>
      <w:rPr>
        <w:rFonts w:cs="Arial"/>
        <w:i/>
        <w:sz w:val="18"/>
        <w:szCs w:val="18"/>
        <w:lang w:val="en-US"/>
      </w:rPr>
      <w:t>3</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F874" w14:textId="7FA80362" w:rsidR="00285676" w:rsidRPr="002C127A" w:rsidRDefault="00285676"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w:t>
    </w:r>
    <w:r w:rsidR="009638DE">
      <w:rPr>
        <w:rFonts w:cs="Arial"/>
        <w:i/>
        <w:sz w:val="18"/>
        <w:szCs w:val="18"/>
        <w:lang w:val="en-US"/>
      </w:rPr>
      <w:t>Rev.1/</w:t>
    </w:r>
    <w:r>
      <w:rPr>
        <w:rFonts w:cs="Arial"/>
        <w:i/>
        <w:sz w:val="18"/>
        <w:szCs w:val="18"/>
        <w:lang w:val="en-US"/>
      </w:rPr>
      <w:t>Annex 3</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D7ACC" w14:textId="0EA857A8" w:rsidR="00285676" w:rsidRPr="002C127A" w:rsidRDefault="00285676" w:rsidP="00285676">
    <w:pPr>
      <w:pStyle w:val="Header"/>
      <w:pBdr>
        <w:bottom w:val="single" w:sz="4" w:space="1" w:color="auto"/>
      </w:pBdr>
      <w:rPr>
        <w:rFonts w:cs="Arial"/>
        <w:i/>
        <w:sz w:val="18"/>
        <w:szCs w:val="18"/>
        <w:lang w:val="en-US"/>
      </w:rPr>
    </w:pPr>
    <w:r w:rsidRPr="002C127A">
      <w:rPr>
        <w:rFonts w:cs="Arial"/>
        <w:i/>
        <w:sz w:val="18"/>
        <w:szCs w:val="18"/>
        <w:lang w:val="en-US"/>
      </w:rPr>
      <w:t>UNEP/CMS/COP15/Doc.25.6.1/</w:t>
    </w:r>
    <w:r w:rsidR="009638DE">
      <w:rPr>
        <w:rFonts w:cs="Arial"/>
        <w:i/>
        <w:sz w:val="18"/>
        <w:szCs w:val="18"/>
        <w:lang w:val="en-US"/>
      </w:rPr>
      <w:t>Rev.1/</w:t>
    </w:r>
    <w:r w:rsidRPr="002C127A">
      <w:rPr>
        <w:rFonts w:cs="Arial"/>
        <w:i/>
        <w:sz w:val="18"/>
        <w:szCs w:val="18"/>
        <w:lang w:val="en-US"/>
      </w:rPr>
      <w:t xml:space="preserve">Annex </w:t>
    </w:r>
    <w:r>
      <w:rPr>
        <w:rFonts w:cs="Arial"/>
        <w:i/>
        <w:sz w:val="18"/>
        <w:szCs w:val="18"/>
        <w:lang w:val="en-US"/>
      </w:rPr>
      <w:t>3</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CBF1B" w14:textId="7B066DB0" w:rsidR="00C44FA2" w:rsidRPr="002C127A" w:rsidRDefault="00C44FA2" w:rsidP="00371DE1">
    <w:pPr>
      <w:pStyle w:val="Header"/>
      <w:pBdr>
        <w:bottom w:val="single" w:sz="4" w:space="1" w:color="auto"/>
      </w:pBdr>
      <w:rPr>
        <w:rFonts w:cs="Arial"/>
        <w:i/>
        <w:sz w:val="18"/>
        <w:szCs w:val="18"/>
        <w:lang w:val="en-US"/>
      </w:rPr>
    </w:pPr>
    <w:r w:rsidRPr="002C127A">
      <w:rPr>
        <w:rFonts w:cs="Arial"/>
        <w:i/>
        <w:sz w:val="18"/>
        <w:szCs w:val="18"/>
        <w:lang w:val="en-US"/>
      </w:rPr>
      <w:t>UNEP/CMS/COP15/Doc.25.6.1/</w:t>
    </w:r>
    <w:r w:rsidR="009638DE">
      <w:rPr>
        <w:rFonts w:cs="Arial"/>
        <w:i/>
        <w:sz w:val="18"/>
        <w:szCs w:val="18"/>
        <w:lang w:val="en-US"/>
      </w:rPr>
      <w:t>Rev.1/</w:t>
    </w:r>
    <w:r w:rsidRPr="002C127A">
      <w:rPr>
        <w:rFonts w:cs="Arial"/>
        <w:i/>
        <w:sz w:val="18"/>
        <w:szCs w:val="18"/>
        <w:lang w:val="en-US"/>
      </w:rPr>
      <w:t xml:space="preserve">Annex </w:t>
    </w:r>
    <w:r>
      <w:rPr>
        <w:rFonts w:cs="Arial"/>
        <w:i/>
        <w:sz w:val="18"/>
        <w:szCs w:val="18"/>
        <w:lang w:val="en-US"/>
      </w:rPr>
      <w:t>4</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A2191" w14:textId="73AE83AD" w:rsidR="00FA2263" w:rsidRPr="002C127A" w:rsidRDefault="00FA2263"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w:t>
    </w:r>
    <w:r w:rsidR="009638DE">
      <w:rPr>
        <w:rFonts w:cs="Arial"/>
        <w:i/>
        <w:sz w:val="18"/>
        <w:szCs w:val="18"/>
        <w:lang w:val="en-US"/>
      </w:rPr>
      <w:t>Rev.1/</w:t>
    </w:r>
    <w:r>
      <w:rPr>
        <w:rFonts w:cs="Arial"/>
        <w:i/>
        <w:sz w:val="18"/>
        <w:szCs w:val="18"/>
        <w:lang w:val="en-US"/>
      </w:rPr>
      <w:t xml:space="preserve">Annex </w:t>
    </w:r>
    <w:r w:rsidR="00C44FA2">
      <w:rPr>
        <w:rFonts w:cs="Arial"/>
        <w:i/>
        <w:sz w:val="18"/>
        <w:szCs w:val="18"/>
        <w:lang w:val="en-US"/>
      </w:rPr>
      <w:t>4</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DDC99" w14:textId="434C277C" w:rsidR="00FA2263" w:rsidRPr="002C127A" w:rsidRDefault="00FA2263" w:rsidP="00C44FA2">
    <w:pPr>
      <w:pStyle w:val="Header"/>
      <w:pBdr>
        <w:bottom w:val="single" w:sz="4" w:space="1" w:color="auto"/>
      </w:pBdr>
      <w:rPr>
        <w:rFonts w:cs="Arial"/>
        <w:i/>
        <w:sz w:val="18"/>
        <w:szCs w:val="18"/>
        <w:lang w:val="en-US"/>
      </w:rPr>
    </w:pPr>
    <w:r w:rsidRPr="002C127A">
      <w:rPr>
        <w:rFonts w:cs="Arial"/>
        <w:i/>
        <w:sz w:val="18"/>
        <w:szCs w:val="18"/>
        <w:lang w:val="en-US"/>
      </w:rPr>
      <w:t>UNEP/CMS/COP15/Doc.25.6.1/</w:t>
    </w:r>
    <w:r w:rsidR="009638DE">
      <w:rPr>
        <w:rFonts w:cs="Arial"/>
        <w:i/>
        <w:sz w:val="18"/>
        <w:szCs w:val="18"/>
        <w:lang w:val="en-US"/>
      </w:rPr>
      <w:t>Rev.1/</w:t>
    </w:r>
    <w:r w:rsidRPr="002C127A">
      <w:rPr>
        <w:rFonts w:cs="Arial"/>
        <w:i/>
        <w:sz w:val="18"/>
        <w:szCs w:val="18"/>
        <w:lang w:val="en-US"/>
      </w:rPr>
      <w:t xml:space="preserve">Annex </w:t>
    </w:r>
    <w:r>
      <w:rPr>
        <w:rFonts w:cs="Arial"/>
        <w:i/>
        <w:sz w:val="18"/>
        <w:szCs w:val="18"/>
        <w:lang w:val="en-US"/>
      </w:rPr>
      <w:t>4</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92A3" w14:textId="4214E0DF" w:rsidR="003911A2" w:rsidRPr="002C127A" w:rsidRDefault="003911A2"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w:t>
    </w:r>
    <w:r w:rsidR="009638DE">
      <w:rPr>
        <w:rFonts w:cs="Arial"/>
        <w:i/>
        <w:sz w:val="18"/>
        <w:szCs w:val="18"/>
        <w:lang w:val="en-US"/>
      </w:rPr>
      <w:t>Rev.1/</w:t>
    </w:r>
    <w:r>
      <w:rPr>
        <w:rFonts w:cs="Arial"/>
        <w:i/>
        <w:sz w:val="18"/>
        <w:szCs w:val="18"/>
        <w:lang w:val="en-US"/>
      </w:rPr>
      <w:t>Annex 5</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86043" w14:textId="74A9A9DA" w:rsidR="003911A2" w:rsidRPr="002C127A" w:rsidRDefault="003911A2" w:rsidP="00C44FA2">
    <w:pPr>
      <w:pStyle w:val="Header"/>
      <w:pBdr>
        <w:bottom w:val="single" w:sz="4" w:space="1" w:color="auto"/>
      </w:pBdr>
      <w:rPr>
        <w:rFonts w:cs="Arial"/>
        <w:i/>
        <w:sz w:val="18"/>
        <w:szCs w:val="18"/>
        <w:lang w:val="en-US"/>
      </w:rPr>
    </w:pPr>
    <w:r w:rsidRPr="002C127A">
      <w:rPr>
        <w:rFonts w:cs="Arial"/>
        <w:i/>
        <w:sz w:val="18"/>
        <w:szCs w:val="18"/>
        <w:lang w:val="en-US"/>
      </w:rPr>
      <w:t>UNEP/CMS/COP15/Doc.25.6.1/</w:t>
    </w:r>
    <w:r w:rsidR="009638DE">
      <w:rPr>
        <w:rFonts w:cs="Arial"/>
        <w:i/>
        <w:sz w:val="18"/>
        <w:szCs w:val="18"/>
        <w:lang w:val="en-US"/>
      </w:rPr>
      <w:t>Rev.1/</w:t>
    </w:r>
    <w:r w:rsidRPr="002C127A">
      <w:rPr>
        <w:rFonts w:cs="Arial"/>
        <w:i/>
        <w:sz w:val="18"/>
        <w:szCs w:val="18"/>
        <w:lang w:val="en-US"/>
      </w:rPr>
      <w:t xml:space="preserve">Annex </w:t>
    </w:r>
    <w:r>
      <w:rPr>
        <w:rFonts w:cs="Arial"/>
        <w:i/>
        <w:sz w:val="18"/>
        <w:szCs w:val="18"/>
        <w:lang w:val="en-US"/>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BF4D" w14:textId="76E22681" w:rsidR="00FA2263" w:rsidRPr="002C127A" w:rsidRDefault="00FA2263" w:rsidP="00FA2263">
    <w:pPr>
      <w:pStyle w:val="Header"/>
      <w:pBdr>
        <w:bottom w:val="single" w:sz="4" w:space="1" w:color="auto"/>
      </w:pBdr>
      <w:rPr>
        <w:rFonts w:cs="Arial"/>
        <w:i/>
        <w:sz w:val="18"/>
        <w:szCs w:val="18"/>
        <w:lang w:val="en-US"/>
      </w:rPr>
    </w:pPr>
    <w:r w:rsidRPr="002C127A">
      <w:rPr>
        <w:rFonts w:cs="Arial"/>
        <w:i/>
        <w:sz w:val="18"/>
        <w:szCs w:val="18"/>
        <w:lang w:val="en-US"/>
      </w:rPr>
      <w:t>UNEP/CMS/COP15/Doc.25.6.1</w:t>
    </w:r>
    <w:r w:rsidR="003E1834">
      <w:rPr>
        <w:rFonts w:cs="Arial"/>
        <w:i/>
        <w:sz w:val="18"/>
        <w:szCs w:val="18"/>
        <w:lang w:val="en-US"/>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7A9EB391" w:rsidR="00A836DB" w:rsidRPr="002C127A" w:rsidRDefault="00A836DB"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w:t>
    </w:r>
    <w:r w:rsidR="006354FA" w:rsidRPr="002C127A">
      <w:rPr>
        <w:rFonts w:cs="Arial"/>
        <w:i/>
        <w:sz w:val="18"/>
        <w:szCs w:val="18"/>
        <w:lang w:val="en-US"/>
      </w:rPr>
      <w:t>15</w:t>
    </w:r>
    <w:r w:rsidRPr="002C127A">
      <w:rPr>
        <w:rFonts w:cs="Arial"/>
        <w:i/>
        <w:sz w:val="18"/>
        <w:szCs w:val="18"/>
        <w:lang w:val="en-US"/>
      </w:rPr>
      <w:t>/Doc.</w:t>
    </w:r>
    <w:r w:rsidR="006354FA" w:rsidRPr="002C127A">
      <w:rPr>
        <w:rFonts w:cs="Arial"/>
        <w:i/>
        <w:sz w:val="18"/>
        <w:szCs w:val="18"/>
        <w:lang w:val="en-US"/>
      </w:rPr>
      <w:t>25.6.1</w:t>
    </w:r>
    <w:r w:rsidR="003E1834">
      <w:rPr>
        <w:rFonts w:cs="Arial"/>
        <w:i/>
        <w:sz w:val="18"/>
        <w:szCs w:val="18"/>
        <w:lang w:val="en-US"/>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00D4B461" w:rsidR="00831DC2" w:rsidRPr="00126D0F" w:rsidRDefault="00831DC2" w:rsidP="002D6582">
    <w:pPr>
      <w:pStyle w:val="Header"/>
      <w:pBdr>
        <w:bottom w:val="single" w:sz="4" w:space="1" w:color="auto"/>
      </w:pBdr>
      <w:rPr>
        <w:rFonts w:cs="Arial"/>
        <w:i/>
        <w:sz w:val="18"/>
        <w:szCs w:val="18"/>
      </w:rPr>
    </w:pPr>
    <w:r w:rsidRPr="00317350">
      <w:rPr>
        <w:rFonts w:cs="Arial"/>
        <w:i/>
        <w:sz w:val="18"/>
        <w:szCs w:val="18"/>
      </w:rPr>
      <w:t>UNEP/CMS/COP</w:t>
    </w:r>
    <w:r w:rsidR="00343F84" w:rsidRPr="00317350">
      <w:rPr>
        <w:rFonts w:cs="Arial"/>
        <w:i/>
        <w:sz w:val="18"/>
        <w:szCs w:val="18"/>
      </w:rPr>
      <w:t>15</w:t>
    </w:r>
    <w:r w:rsidRPr="00317350">
      <w:rPr>
        <w:rFonts w:cs="Arial"/>
        <w:i/>
        <w:sz w:val="18"/>
        <w:szCs w:val="18"/>
      </w:rPr>
      <w:t>/Doc.</w:t>
    </w:r>
    <w:r w:rsidR="00343F84" w:rsidRPr="00317350">
      <w:rPr>
        <w:rFonts w:cs="Arial"/>
        <w:i/>
        <w:sz w:val="18"/>
        <w:szCs w:val="18"/>
      </w:rPr>
      <w:t>25.6.1</w:t>
    </w:r>
    <w:r w:rsidR="003E1834" w:rsidRPr="00317350">
      <w:rPr>
        <w:rFonts w:cs="Arial"/>
        <w:i/>
        <w:sz w:val="18"/>
        <w:szCs w:val="18"/>
      </w:rPr>
      <w:t>/Rev.</w:t>
    </w:r>
    <w:r w:rsidR="003E1834">
      <w:rPr>
        <w:rFonts w:cs="Arial"/>
        <w:i/>
        <w:sz w:val="18"/>
        <w:szCs w:val="18"/>
      </w:rPr>
      <w:t>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13C6F3FA" w:rsidR="00371DE1" w:rsidRPr="002C127A" w:rsidRDefault="00371DE1" w:rsidP="00371DE1">
    <w:pPr>
      <w:pStyle w:val="Header"/>
      <w:pBdr>
        <w:bottom w:val="single" w:sz="4" w:space="1" w:color="auto"/>
      </w:pBdr>
      <w:rPr>
        <w:rFonts w:cs="Arial"/>
        <w:i/>
        <w:sz w:val="18"/>
        <w:szCs w:val="18"/>
        <w:lang w:val="en-US"/>
      </w:rPr>
    </w:pPr>
    <w:r w:rsidRPr="002C127A">
      <w:rPr>
        <w:rFonts w:cs="Arial"/>
        <w:i/>
        <w:sz w:val="18"/>
        <w:szCs w:val="18"/>
        <w:lang w:val="en-US"/>
      </w:rPr>
      <w:t>UNEP/CMS/COP1</w:t>
    </w:r>
    <w:r w:rsidR="00BB5C08" w:rsidRPr="002C127A">
      <w:rPr>
        <w:rFonts w:cs="Arial"/>
        <w:i/>
        <w:sz w:val="18"/>
        <w:szCs w:val="18"/>
        <w:lang w:val="en-US"/>
      </w:rPr>
      <w:t>5</w:t>
    </w:r>
    <w:r w:rsidRPr="002C127A">
      <w:rPr>
        <w:rFonts w:cs="Arial"/>
        <w:i/>
        <w:sz w:val="18"/>
        <w:szCs w:val="18"/>
        <w:lang w:val="en-US"/>
      </w:rPr>
      <w:t>/Doc.</w:t>
    </w:r>
    <w:r w:rsidR="00A64C1E" w:rsidRPr="002C127A">
      <w:rPr>
        <w:rFonts w:cs="Arial"/>
        <w:i/>
        <w:sz w:val="18"/>
        <w:szCs w:val="18"/>
        <w:lang w:val="en-US"/>
      </w:rPr>
      <w:t>25.6.1</w:t>
    </w:r>
    <w:r w:rsidRPr="002C127A">
      <w:rPr>
        <w:rFonts w:cs="Arial"/>
        <w:i/>
        <w:sz w:val="18"/>
        <w:szCs w:val="18"/>
        <w:lang w:val="en-US"/>
      </w:rPr>
      <w:t>/</w:t>
    </w:r>
    <w:r w:rsidR="009638DE">
      <w:rPr>
        <w:rFonts w:cs="Arial"/>
        <w:i/>
        <w:sz w:val="18"/>
        <w:szCs w:val="18"/>
        <w:lang w:val="en-US"/>
      </w:rPr>
      <w:t>Rev.1/</w:t>
    </w:r>
    <w:r w:rsidRPr="002C127A">
      <w:rPr>
        <w:rFonts w:cs="Arial"/>
        <w:i/>
        <w:sz w:val="18"/>
        <w:szCs w:val="18"/>
        <w:lang w:val="en-US"/>
      </w:rPr>
      <w:t>Annex</w:t>
    </w:r>
    <w:r w:rsidR="00A64C1E" w:rsidRPr="002C127A">
      <w:rPr>
        <w:rFonts w:cs="Arial"/>
        <w:i/>
        <w:sz w:val="18"/>
        <w:szCs w:val="18"/>
        <w:lang w:val="en-US"/>
      </w:rPr>
      <w:t xml:space="preserve"> </w:t>
    </w:r>
    <w:r w:rsidR="00FA2263">
      <w:rPr>
        <w:rFonts w:cs="Arial"/>
        <w:i/>
        <w:sz w:val="18"/>
        <w:szCs w:val="18"/>
        <w:lang w:val="en-US"/>
      </w:rPr>
      <w:t>2</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CA7" w14:textId="5FFA55CD" w:rsidR="00FA2263" w:rsidRPr="002C127A" w:rsidRDefault="00FA2263" w:rsidP="00A836DB">
    <w:pPr>
      <w:pStyle w:val="Header"/>
      <w:pBdr>
        <w:bottom w:val="single" w:sz="4" w:space="1" w:color="auto"/>
      </w:pBdr>
      <w:jc w:val="right"/>
      <w:rPr>
        <w:rFonts w:cs="Arial"/>
        <w:i/>
        <w:sz w:val="18"/>
        <w:szCs w:val="18"/>
        <w:lang w:val="en-US"/>
      </w:rPr>
    </w:pPr>
    <w:r w:rsidRPr="002C127A">
      <w:rPr>
        <w:rFonts w:cs="Arial"/>
        <w:i/>
        <w:sz w:val="18"/>
        <w:szCs w:val="18"/>
        <w:lang w:val="en-US"/>
      </w:rPr>
      <w:t>UNEP/CMS/COP15/Doc.25.6.1</w:t>
    </w:r>
    <w:r>
      <w:rPr>
        <w:rFonts w:cs="Arial"/>
        <w:i/>
        <w:sz w:val="18"/>
        <w:szCs w:val="18"/>
        <w:lang w:val="en-US"/>
      </w:rPr>
      <w:t>/Annex 2</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17EDCB44" w:rsidR="00371DE1" w:rsidRPr="002C127A" w:rsidRDefault="00371DE1" w:rsidP="00FA2263">
    <w:pPr>
      <w:pStyle w:val="Header"/>
      <w:pBdr>
        <w:bottom w:val="single" w:sz="4" w:space="1" w:color="auto"/>
      </w:pBdr>
      <w:jc w:val="right"/>
      <w:rPr>
        <w:rFonts w:cs="Arial"/>
        <w:i/>
        <w:sz w:val="18"/>
        <w:szCs w:val="18"/>
        <w:lang w:val="en-US"/>
      </w:rPr>
    </w:pPr>
    <w:r w:rsidRPr="002C127A">
      <w:rPr>
        <w:rFonts w:cs="Arial"/>
        <w:i/>
        <w:sz w:val="18"/>
        <w:szCs w:val="18"/>
        <w:lang w:val="en-US"/>
      </w:rPr>
      <w:t>UNEP/CMS/COP1</w:t>
    </w:r>
    <w:r w:rsidR="00BB5C08" w:rsidRPr="002C127A">
      <w:rPr>
        <w:rFonts w:cs="Arial"/>
        <w:i/>
        <w:sz w:val="18"/>
        <w:szCs w:val="18"/>
        <w:lang w:val="en-US"/>
      </w:rPr>
      <w:t>5</w:t>
    </w:r>
    <w:r w:rsidRPr="002C127A">
      <w:rPr>
        <w:rFonts w:cs="Arial"/>
        <w:i/>
        <w:sz w:val="18"/>
        <w:szCs w:val="18"/>
        <w:lang w:val="en-US"/>
      </w:rPr>
      <w:t>/Doc.</w:t>
    </w:r>
    <w:r w:rsidR="00470B86" w:rsidRPr="002C127A">
      <w:rPr>
        <w:rFonts w:cs="Arial"/>
        <w:i/>
        <w:sz w:val="18"/>
        <w:szCs w:val="18"/>
        <w:lang w:val="en-US"/>
      </w:rPr>
      <w:t>25.6.1</w:t>
    </w:r>
    <w:r w:rsidRPr="002C127A">
      <w:rPr>
        <w:rFonts w:cs="Arial"/>
        <w:i/>
        <w:sz w:val="18"/>
        <w:szCs w:val="18"/>
        <w:lang w:val="en-US"/>
      </w:rPr>
      <w:t>/</w:t>
    </w:r>
    <w:r w:rsidR="003E1834">
      <w:rPr>
        <w:rFonts w:cs="Arial"/>
        <w:i/>
        <w:sz w:val="18"/>
        <w:szCs w:val="18"/>
        <w:lang w:val="en-US"/>
      </w:rPr>
      <w:t>Rev.1/</w:t>
    </w:r>
    <w:r w:rsidRPr="002C127A">
      <w:rPr>
        <w:rFonts w:cs="Arial"/>
        <w:i/>
        <w:sz w:val="18"/>
        <w:szCs w:val="18"/>
        <w:lang w:val="en-US"/>
      </w:rPr>
      <w:t>Annex</w:t>
    </w:r>
    <w:r w:rsidR="00470B86" w:rsidRPr="002C127A">
      <w:rPr>
        <w:rFonts w:cs="Arial"/>
        <w:i/>
        <w:sz w:val="18"/>
        <w:szCs w:val="18"/>
        <w:lang w:val="en-US"/>
      </w:rPr>
      <w:t xml:space="preserve"> </w:t>
    </w:r>
    <w:r w:rsidR="00FA2263">
      <w:rPr>
        <w:rFonts w:cs="Arial"/>
        <w:i/>
        <w:sz w:val="18"/>
        <w:szCs w:val="18"/>
        <w:lang w:val="en-US"/>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9721B54"/>
    <w:multiLevelType w:val="hybridMultilevel"/>
    <w:tmpl w:val="3CC84D1A"/>
    <w:lvl w:ilvl="0" w:tplc="0407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8" w15:restartNumberingAfterBreak="0">
    <w:nsid w:val="0EBF7A71"/>
    <w:multiLevelType w:val="hybridMultilevel"/>
    <w:tmpl w:val="3F88B9BE"/>
    <w:lvl w:ilvl="0" w:tplc="20000017">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9" w15:restartNumberingAfterBreak="0">
    <w:nsid w:val="23DF48E4"/>
    <w:multiLevelType w:val="hybridMultilevel"/>
    <w:tmpl w:val="756AE8C0"/>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1" w15:restartNumberingAfterBreak="0">
    <w:nsid w:val="2B1C0F11"/>
    <w:multiLevelType w:val="hybridMultilevel"/>
    <w:tmpl w:val="9348D216"/>
    <w:lvl w:ilvl="0" w:tplc="0407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6656AB"/>
    <w:multiLevelType w:val="multilevel"/>
    <w:tmpl w:val="2BBACF60"/>
    <w:lvl w:ilvl="0">
      <w:start w:val="1"/>
      <w:numFmt w:val="bullet"/>
      <w:lvlText w:val=""/>
      <w:lvlJc w:val="left"/>
      <w:pPr>
        <w:ind w:left="720" w:hanging="360"/>
      </w:pPr>
      <w:rPr>
        <w:rFonts w:ascii="Symbol" w:hAnsi="Symbol" w:hint="default"/>
        <w:b/>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487EEC"/>
    <w:multiLevelType w:val="hybridMultilevel"/>
    <w:tmpl w:val="CD060BEC"/>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0E7B2A"/>
    <w:multiLevelType w:val="hybridMultilevel"/>
    <w:tmpl w:val="75F6D848"/>
    <w:lvl w:ilvl="0" w:tplc="53D8EABA">
      <w:start w:val="1"/>
      <w:numFmt w:val="lowerLetter"/>
      <w:lvlText w:val="%1)"/>
      <w:lvlJc w:val="left"/>
      <w:pPr>
        <w:ind w:left="990" w:hanging="360"/>
      </w:pPr>
      <w:rPr>
        <w:rFonts w:hint="default"/>
      </w:rPr>
    </w:lvl>
    <w:lvl w:ilvl="1" w:tplc="08090019" w:tentative="1">
      <w:start w:val="1"/>
      <w:numFmt w:val="lowerLetter"/>
      <w:lvlText w:val="%2."/>
      <w:lvlJc w:val="left"/>
      <w:pPr>
        <w:ind w:left="1710" w:hanging="360"/>
      </w:pPr>
    </w:lvl>
    <w:lvl w:ilvl="2" w:tplc="0809001B" w:tentative="1">
      <w:start w:val="1"/>
      <w:numFmt w:val="lowerRoman"/>
      <w:lvlText w:val="%3."/>
      <w:lvlJc w:val="right"/>
      <w:pPr>
        <w:ind w:left="2430" w:hanging="180"/>
      </w:pPr>
    </w:lvl>
    <w:lvl w:ilvl="3" w:tplc="0809000F" w:tentative="1">
      <w:start w:val="1"/>
      <w:numFmt w:val="decimal"/>
      <w:lvlText w:val="%4."/>
      <w:lvlJc w:val="left"/>
      <w:pPr>
        <w:ind w:left="3150" w:hanging="360"/>
      </w:pPr>
    </w:lvl>
    <w:lvl w:ilvl="4" w:tplc="08090019" w:tentative="1">
      <w:start w:val="1"/>
      <w:numFmt w:val="lowerLetter"/>
      <w:lvlText w:val="%5."/>
      <w:lvlJc w:val="left"/>
      <w:pPr>
        <w:ind w:left="3870" w:hanging="360"/>
      </w:pPr>
    </w:lvl>
    <w:lvl w:ilvl="5" w:tplc="0809001B" w:tentative="1">
      <w:start w:val="1"/>
      <w:numFmt w:val="lowerRoman"/>
      <w:lvlText w:val="%6."/>
      <w:lvlJc w:val="right"/>
      <w:pPr>
        <w:ind w:left="4590" w:hanging="180"/>
      </w:pPr>
    </w:lvl>
    <w:lvl w:ilvl="6" w:tplc="0809000F" w:tentative="1">
      <w:start w:val="1"/>
      <w:numFmt w:val="decimal"/>
      <w:lvlText w:val="%7."/>
      <w:lvlJc w:val="left"/>
      <w:pPr>
        <w:ind w:left="5310" w:hanging="360"/>
      </w:pPr>
    </w:lvl>
    <w:lvl w:ilvl="7" w:tplc="08090019" w:tentative="1">
      <w:start w:val="1"/>
      <w:numFmt w:val="lowerLetter"/>
      <w:lvlText w:val="%8."/>
      <w:lvlJc w:val="left"/>
      <w:pPr>
        <w:ind w:left="6030" w:hanging="360"/>
      </w:pPr>
    </w:lvl>
    <w:lvl w:ilvl="8" w:tplc="0809001B" w:tentative="1">
      <w:start w:val="1"/>
      <w:numFmt w:val="lowerRoman"/>
      <w:lvlText w:val="%9."/>
      <w:lvlJc w:val="right"/>
      <w:pPr>
        <w:ind w:left="6750" w:hanging="180"/>
      </w:pPr>
    </w:lvl>
  </w:abstractNum>
  <w:abstractNum w:abstractNumId="15" w15:restartNumberingAfterBreak="0">
    <w:nsid w:val="3E77296C"/>
    <w:multiLevelType w:val="hybridMultilevel"/>
    <w:tmpl w:val="048CDCCE"/>
    <w:lvl w:ilvl="0" w:tplc="C51A1EE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40AB188D"/>
    <w:multiLevelType w:val="multilevel"/>
    <w:tmpl w:val="3B6A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7E4F92"/>
    <w:multiLevelType w:val="hybridMultilevel"/>
    <w:tmpl w:val="AFA623D8"/>
    <w:lvl w:ilvl="0" w:tplc="0407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AD5C29"/>
    <w:multiLevelType w:val="hybridMultilevel"/>
    <w:tmpl w:val="D3AC24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9AE5844"/>
    <w:multiLevelType w:val="multilevel"/>
    <w:tmpl w:val="C3C4B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1"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5364C0C"/>
    <w:multiLevelType w:val="multilevel"/>
    <w:tmpl w:val="6D885B36"/>
    <w:lvl w:ilvl="0">
      <w:start w:val="14"/>
      <w:numFmt w:val="decimal"/>
      <w:lvlText w:val="%1"/>
      <w:lvlJc w:val="left"/>
      <w:pPr>
        <w:ind w:left="620" w:hanging="620"/>
      </w:pPr>
      <w:rPr>
        <w:rFonts w:hint="default"/>
      </w:rPr>
    </w:lvl>
    <w:lvl w:ilvl="1">
      <w:start w:val="112"/>
      <w:numFmt w:val="decimal"/>
      <w:lvlText w:val="%1.%2"/>
      <w:lvlJc w:val="left"/>
      <w:pPr>
        <w:ind w:left="1187" w:hanging="6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A0F31FB"/>
    <w:multiLevelType w:val="multilevel"/>
    <w:tmpl w:val="34DE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371D19"/>
    <w:multiLevelType w:val="multilevel"/>
    <w:tmpl w:val="17DE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AC22F0"/>
    <w:multiLevelType w:val="multilevel"/>
    <w:tmpl w:val="8E6EBC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7" w15:restartNumberingAfterBreak="0">
    <w:nsid w:val="6D92477F"/>
    <w:multiLevelType w:val="multilevel"/>
    <w:tmpl w:val="1F426C20"/>
    <w:lvl w:ilvl="0">
      <w:start w:val="1"/>
      <w:numFmt w:val="lowerLetter"/>
      <w:lvlText w:val="%1)"/>
      <w:lvlJc w:val="left"/>
      <w:pPr>
        <w:ind w:left="720" w:hanging="360"/>
      </w:pPr>
      <w:rPr>
        <w:rFonts w:hint="default"/>
        <w:b w:val="0"/>
        <w:i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725E34"/>
    <w:multiLevelType w:val="multilevel"/>
    <w:tmpl w:val="8E6EBCB2"/>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0" w15:restartNumberingAfterBreak="0">
    <w:nsid w:val="7C644AEB"/>
    <w:multiLevelType w:val="hybridMultilevel"/>
    <w:tmpl w:val="B75E0FEE"/>
    <w:lvl w:ilvl="0" w:tplc="08090001">
      <w:start w:val="1"/>
      <w:numFmt w:val="bullet"/>
      <w:lvlText w:val=""/>
      <w:lvlJc w:val="left"/>
      <w:pPr>
        <w:ind w:left="757" w:hanging="360"/>
      </w:pPr>
      <w:rPr>
        <w:rFonts w:ascii="Symbol" w:hAnsi="Symbol" w:hint="default"/>
      </w:rPr>
    </w:lvl>
    <w:lvl w:ilvl="1" w:tplc="08090003" w:tentative="1">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31" w15:restartNumberingAfterBreak="0">
    <w:nsid w:val="7DDF2CC9"/>
    <w:multiLevelType w:val="hybridMultilevel"/>
    <w:tmpl w:val="E31A0E0C"/>
    <w:lvl w:ilvl="0" w:tplc="BC24693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E346385"/>
    <w:multiLevelType w:val="hybridMultilevel"/>
    <w:tmpl w:val="6658B680"/>
    <w:lvl w:ilvl="0" w:tplc="0407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41906446">
    <w:abstractNumId w:val="28"/>
  </w:num>
  <w:num w:numId="2" w16cid:durableId="308674728">
    <w:abstractNumId w:val="20"/>
  </w:num>
  <w:num w:numId="3" w16cid:durableId="1500343192">
    <w:abstractNumId w:val="7"/>
  </w:num>
  <w:num w:numId="4" w16cid:durableId="9474707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1431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05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30959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9538168">
    <w:abstractNumId w:val="14"/>
  </w:num>
  <w:num w:numId="9" w16cid:durableId="1126241437">
    <w:abstractNumId w:val="8"/>
  </w:num>
  <w:num w:numId="10" w16cid:durableId="1415976836">
    <w:abstractNumId w:val="22"/>
  </w:num>
  <w:num w:numId="11" w16cid:durableId="502820670">
    <w:abstractNumId w:val="15"/>
  </w:num>
  <w:num w:numId="12" w16cid:durableId="35668307">
    <w:abstractNumId w:val="31"/>
  </w:num>
  <w:num w:numId="13" w16cid:durableId="1345981489">
    <w:abstractNumId w:val="18"/>
  </w:num>
  <w:num w:numId="14" w16cid:durableId="946502655">
    <w:abstractNumId w:val="29"/>
  </w:num>
  <w:num w:numId="15" w16cid:durableId="586423461">
    <w:abstractNumId w:val="16"/>
  </w:num>
  <w:num w:numId="16" w16cid:durableId="286359118">
    <w:abstractNumId w:val="12"/>
  </w:num>
  <w:num w:numId="17" w16cid:durableId="1743218443">
    <w:abstractNumId w:val="19"/>
  </w:num>
  <w:num w:numId="18" w16cid:durableId="438569672">
    <w:abstractNumId w:val="23"/>
  </w:num>
  <w:num w:numId="19" w16cid:durableId="1302270925">
    <w:abstractNumId w:val="24"/>
  </w:num>
  <w:num w:numId="20" w16cid:durableId="119963556">
    <w:abstractNumId w:val="25"/>
  </w:num>
  <w:num w:numId="21" w16cid:durableId="118888544">
    <w:abstractNumId w:val="27"/>
  </w:num>
  <w:num w:numId="22" w16cid:durableId="1660427826">
    <w:abstractNumId w:val="6"/>
  </w:num>
  <w:num w:numId="23" w16cid:durableId="258487387">
    <w:abstractNumId w:val="5"/>
  </w:num>
  <w:num w:numId="24" w16cid:durableId="792868724">
    <w:abstractNumId w:val="3"/>
  </w:num>
  <w:num w:numId="25" w16cid:durableId="1116674090">
    <w:abstractNumId w:val="2"/>
  </w:num>
  <w:num w:numId="26" w16cid:durableId="1908227633">
    <w:abstractNumId w:val="4"/>
  </w:num>
  <w:num w:numId="27" w16cid:durableId="151991791">
    <w:abstractNumId w:val="1"/>
  </w:num>
  <w:num w:numId="28" w16cid:durableId="447511351">
    <w:abstractNumId w:val="0"/>
  </w:num>
  <w:num w:numId="29" w16cid:durableId="2030981760">
    <w:abstractNumId w:val="10"/>
  </w:num>
  <w:num w:numId="30" w16cid:durableId="1652053895">
    <w:abstractNumId w:val="13"/>
  </w:num>
  <w:num w:numId="31" w16cid:durableId="131289503">
    <w:abstractNumId w:val="32"/>
  </w:num>
  <w:num w:numId="32" w16cid:durableId="446244630">
    <w:abstractNumId w:val="11"/>
  </w:num>
  <w:num w:numId="33" w16cid:durableId="983704686">
    <w:abstractNumId w:val="17"/>
  </w:num>
  <w:num w:numId="34" w16cid:durableId="1208032887">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1347"/>
    <w:rsid w:val="000017AE"/>
    <w:rsid w:val="000024C8"/>
    <w:rsid w:val="00002EF6"/>
    <w:rsid w:val="00004218"/>
    <w:rsid w:val="00004AC6"/>
    <w:rsid w:val="00006002"/>
    <w:rsid w:val="00006301"/>
    <w:rsid w:val="00006C47"/>
    <w:rsid w:val="00010309"/>
    <w:rsid w:val="0001212C"/>
    <w:rsid w:val="00012D84"/>
    <w:rsid w:val="00013228"/>
    <w:rsid w:val="0001526B"/>
    <w:rsid w:val="00016114"/>
    <w:rsid w:val="00022107"/>
    <w:rsid w:val="0002210E"/>
    <w:rsid w:val="00022F03"/>
    <w:rsid w:val="00023F3F"/>
    <w:rsid w:val="00024E3B"/>
    <w:rsid w:val="000250CC"/>
    <w:rsid w:val="0002519B"/>
    <w:rsid w:val="000261BD"/>
    <w:rsid w:val="0002693E"/>
    <w:rsid w:val="00026AE0"/>
    <w:rsid w:val="00027720"/>
    <w:rsid w:val="00030CD2"/>
    <w:rsid w:val="000315D5"/>
    <w:rsid w:val="000329C5"/>
    <w:rsid w:val="000341AE"/>
    <w:rsid w:val="00034E01"/>
    <w:rsid w:val="00035CB2"/>
    <w:rsid w:val="000362A3"/>
    <w:rsid w:val="00037B68"/>
    <w:rsid w:val="00041776"/>
    <w:rsid w:val="000418BC"/>
    <w:rsid w:val="00042704"/>
    <w:rsid w:val="00042815"/>
    <w:rsid w:val="00042BD9"/>
    <w:rsid w:val="00042FA7"/>
    <w:rsid w:val="00043A8C"/>
    <w:rsid w:val="00045A31"/>
    <w:rsid w:val="00045D6C"/>
    <w:rsid w:val="00046D07"/>
    <w:rsid w:val="00047FA5"/>
    <w:rsid w:val="000510FC"/>
    <w:rsid w:val="00051E8A"/>
    <w:rsid w:val="00052636"/>
    <w:rsid w:val="00056D98"/>
    <w:rsid w:val="000600EB"/>
    <w:rsid w:val="00062285"/>
    <w:rsid w:val="000630E0"/>
    <w:rsid w:val="0006320D"/>
    <w:rsid w:val="00063A3C"/>
    <w:rsid w:val="0006573B"/>
    <w:rsid w:val="000657E1"/>
    <w:rsid w:val="00065FA9"/>
    <w:rsid w:val="00066EA9"/>
    <w:rsid w:val="00067997"/>
    <w:rsid w:val="00067C15"/>
    <w:rsid w:val="0007202C"/>
    <w:rsid w:val="000746A5"/>
    <w:rsid w:val="00075B40"/>
    <w:rsid w:val="00075D54"/>
    <w:rsid w:val="000762D2"/>
    <w:rsid w:val="0007680B"/>
    <w:rsid w:val="00080AC3"/>
    <w:rsid w:val="00080ECE"/>
    <w:rsid w:val="000813F1"/>
    <w:rsid w:val="00081B10"/>
    <w:rsid w:val="000823B2"/>
    <w:rsid w:val="0008293C"/>
    <w:rsid w:val="000829FD"/>
    <w:rsid w:val="00083B6B"/>
    <w:rsid w:val="00083BC2"/>
    <w:rsid w:val="00083EA2"/>
    <w:rsid w:val="000875A3"/>
    <w:rsid w:val="000901EC"/>
    <w:rsid w:val="00090D14"/>
    <w:rsid w:val="000910DA"/>
    <w:rsid w:val="00092245"/>
    <w:rsid w:val="0009275D"/>
    <w:rsid w:val="00094577"/>
    <w:rsid w:val="00094A07"/>
    <w:rsid w:val="00094AB7"/>
    <w:rsid w:val="00094FA9"/>
    <w:rsid w:val="0009653A"/>
    <w:rsid w:val="000A004F"/>
    <w:rsid w:val="000A0422"/>
    <w:rsid w:val="000A1981"/>
    <w:rsid w:val="000A4016"/>
    <w:rsid w:val="000A466C"/>
    <w:rsid w:val="000A4C50"/>
    <w:rsid w:val="000A4DE6"/>
    <w:rsid w:val="000A537E"/>
    <w:rsid w:val="000A5A1E"/>
    <w:rsid w:val="000A6F62"/>
    <w:rsid w:val="000A782B"/>
    <w:rsid w:val="000B1942"/>
    <w:rsid w:val="000B1A95"/>
    <w:rsid w:val="000B1E44"/>
    <w:rsid w:val="000B3743"/>
    <w:rsid w:val="000B47A8"/>
    <w:rsid w:val="000B50AD"/>
    <w:rsid w:val="000B5656"/>
    <w:rsid w:val="000B5B33"/>
    <w:rsid w:val="000B628A"/>
    <w:rsid w:val="000B676D"/>
    <w:rsid w:val="000B7D58"/>
    <w:rsid w:val="000C23BD"/>
    <w:rsid w:val="000C28CE"/>
    <w:rsid w:val="000C349E"/>
    <w:rsid w:val="000C3F40"/>
    <w:rsid w:val="000C4E89"/>
    <w:rsid w:val="000C6171"/>
    <w:rsid w:val="000C6B35"/>
    <w:rsid w:val="000D0663"/>
    <w:rsid w:val="000D0B79"/>
    <w:rsid w:val="000D1E00"/>
    <w:rsid w:val="000D318F"/>
    <w:rsid w:val="000D3E2B"/>
    <w:rsid w:val="000D5F82"/>
    <w:rsid w:val="000D7516"/>
    <w:rsid w:val="000E0325"/>
    <w:rsid w:val="000E2BEB"/>
    <w:rsid w:val="000E4537"/>
    <w:rsid w:val="000E465E"/>
    <w:rsid w:val="000E65DB"/>
    <w:rsid w:val="000E713E"/>
    <w:rsid w:val="000E7352"/>
    <w:rsid w:val="000E778D"/>
    <w:rsid w:val="000F1830"/>
    <w:rsid w:val="000F202F"/>
    <w:rsid w:val="000F63F8"/>
    <w:rsid w:val="000F6D54"/>
    <w:rsid w:val="00100A08"/>
    <w:rsid w:val="00100AF1"/>
    <w:rsid w:val="00100CA6"/>
    <w:rsid w:val="00100F03"/>
    <w:rsid w:val="00103629"/>
    <w:rsid w:val="00103859"/>
    <w:rsid w:val="00105011"/>
    <w:rsid w:val="0010769B"/>
    <w:rsid w:val="00111987"/>
    <w:rsid w:val="00112D9A"/>
    <w:rsid w:val="00113096"/>
    <w:rsid w:val="00113AE5"/>
    <w:rsid w:val="00114DB8"/>
    <w:rsid w:val="00115095"/>
    <w:rsid w:val="00117747"/>
    <w:rsid w:val="00117E96"/>
    <w:rsid w:val="001202CE"/>
    <w:rsid w:val="00120752"/>
    <w:rsid w:val="00121AFD"/>
    <w:rsid w:val="0012360A"/>
    <w:rsid w:val="00124D9A"/>
    <w:rsid w:val="001268B7"/>
    <w:rsid w:val="00126D0F"/>
    <w:rsid w:val="00130303"/>
    <w:rsid w:val="00130626"/>
    <w:rsid w:val="001325FD"/>
    <w:rsid w:val="00133187"/>
    <w:rsid w:val="00133D7B"/>
    <w:rsid w:val="00133FB6"/>
    <w:rsid w:val="001346D5"/>
    <w:rsid w:val="00134B58"/>
    <w:rsid w:val="00134CC3"/>
    <w:rsid w:val="001351B6"/>
    <w:rsid w:val="0013521A"/>
    <w:rsid w:val="001355F4"/>
    <w:rsid w:val="00136141"/>
    <w:rsid w:val="001362CC"/>
    <w:rsid w:val="001363EF"/>
    <w:rsid w:val="0013732D"/>
    <w:rsid w:val="0013742E"/>
    <w:rsid w:val="00137803"/>
    <w:rsid w:val="001410BF"/>
    <w:rsid w:val="00142658"/>
    <w:rsid w:val="001453CB"/>
    <w:rsid w:val="00145DCE"/>
    <w:rsid w:val="001463BB"/>
    <w:rsid w:val="00146DCF"/>
    <w:rsid w:val="0014781C"/>
    <w:rsid w:val="0015003D"/>
    <w:rsid w:val="001502ED"/>
    <w:rsid w:val="001508C7"/>
    <w:rsid w:val="00154229"/>
    <w:rsid w:val="00155833"/>
    <w:rsid w:val="001571A5"/>
    <w:rsid w:val="00160C29"/>
    <w:rsid w:val="001611D3"/>
    <w:rsid w:val="001615B5"/>
    <w:rsid w:val="001639ED"/>
    <w:rsid w:val="00163A7F"/>
    <w:rsid w:val="00163EF1"/>
    <w:rsid w:val="00163FD4"/>
    <w:rsid w:val="001644D1"/>
    <w:rsid w:val="001649D2"/>
    <w:rsid w:val="00166138"/>
    <w:rsid w:val="001702A1"/>
    <w:rsid w:val="00170C25"/>
    <w:rsid w:val="001714A2"/>
    <w:rsid w:val="00171869"/>
    <w:rsid w:val="0017266D"/>
    <w:rsid w:val="0017603E"/>
    <w:rsid w:val="001776EF"/>
    <w:rsid w:val="00180BD5"/>
    <w:rsid w:val="00181B07"/>
    <w:rsid w:val="00181D75"/>
    <w:rsid w:val="0018243E"/>
    <w:rsid w:val="00182486"/>
    <w:rsid w:val="00182591"/>
    <w:rsid w:val="00184850"/>
    <w:rsid w:val="00184D12"/>
    <w:rsid w:val="00185B60"/>
    <w:rsid w:val="00187723"/>
    <w:rsid w:val="001878D6"/>
    <w:rsid w:val="00187A72"/>
    <w:rsid w:val="001926F2"/>
    <w:rsid w:val="0019381B"/>
    <w:rsid w:val="00193970"/>
    <w:rsid w:val="00194D1F"/>
    <w:rsid w:val="00194F6F"/>
    <w:rsid w:val="0019594F"/>
    <w:rsid w:val="00196D95"/>
    <w:rsid w:val="00196EE9"/>
    <w:rsid w:val="001975B5"/>
    <w:rsid w:val="001A061A"/>
    <w:rsid w:val="001A1D68"/>
    <w:rsid w:val="001A235B"/>
    <w:rsid w:val="001A282A"/>
    <w:rsid w:val="001A2ED9"/>
    <w:rsid w:val="001A2F22"/>
    <w:rsid w:val="001A3920"/>
    <w:rsid w:val="001A53AE"/>
    <w:rsid w:val="001A5DEC"/>
    <w:rsid w:val="001A5F70"/>
    <w:rsid w:val="001A6EEC"/>
    <w:rsid w:val="001A710F"/>
    <w:rsid w:val="001A7527"/>
    <w:rsid w:val="001B07D9"/>
    <w:rsid w:val="001B144D"/>
    <w:rsid w:val="001B1BA1"/>
    <w:rsid w:val="001B219C"/>
    <w:rsid w:val="001B3456"/>
    <w:rsid w:val="001B3F7B"/>
    <w:rsid w:val="001B49E0"/>
    <w:rsid w:val="001B4DCF"/>
    <w:rsid w:val="001B59BE"/>
    <w:rsid w:val="001B6A34"/>
    <w:rsid w:val="001B760A"/>
    <w:rsid w:val="001B762D"/>
    <w:rsid w:val="001B7982"/>
    <w:rsid w:val="001C4156"/>
    <w:rsid w:val="001C4D29"/>
    <w:rsid w:val="001C5C2B"/>
    <w:rsid w:val="001C5D6B"/>
    <w:rsid w:val="001C7579"/>
    <w:rsid w:val="001C7621"/>
    <w:rsid w:val="001D056C"/>
    <w:rsid w:val="001D0613"/>
    <w:rsid w:val="001D143D"/>
    <w:rsid w:val="001D1971"/>
    <w:rsid w:val="001D1BD1"/>
    <w:rsid w:val="001D1C21"/>
    <w:rsid w:val="001D1E6B"/>
    <w:rsid w:val="001D2060"/>
    <w:rsid w:val="001D3402"/>
    <w:rsid w:val="001D379B"/>
    <w:rsid w:val="001D3D0F"/>
    <w:rsid w:val="001D4FD8"/>
    <w:rsid w:val="001D5CBA"/>
    <w:rsid w:val="001D77E6"/>
    <w:rsid w:val="001D7FCE"/>
    <w:rsid w:val="001E0430"/>
    <w:rsid w:val="001E0741"/>
    <w:rsid w:val="001E1639"/>
    <w:rsid w:val="001E31AF"/>
    <w:rsid w:val="001E31B9"/>
    <w:rsid w:val="001E6038"/>
    <w:rsid w:val="001E61E9"/>
    <w:rsid w:val="001F0DB4"/>
    <w:rsid w:val="001F1D53"/>
    <w:rsid w:val="001F2424"/>
    <w:rsid w:val="001F4F83"/>
    <w:rsid w:val="001F5C18"/>
    <w:rsid w:val="001F63F2"/>
    <w:rsid w:val="00200FD6"/>
    <w:rsid w:val="00201244"/>
    <w:rsid w:val="00201DFA"/>
    <w:rsid w:val="0020371B"/>
    <w:rsid w:val="0021064A"/>
    <w:rsid w:val="002108C3"/>
    <w:rsid w:val="00211D1D"/>
    <w:rsid w:val="00211DAB"/>
    <w:rsid w:val="00213960"/>
    <w:rsid w:val="00213C16"/>
    <w:rsid w:val="00214FC5"/>
    <w:rsid w:val="0021517B"/>
    <w:rsid w:val="00216146"/>
    <w:rsid w:val="00220ED6"/>
    <w:rsid w:val="00221119"/>
    <w:rsid w:val="00221B43"/>
    <w:rsid w:val="002227A2"/>
    <w:rsid w:val="00222CE5"/>
    <w:rsid w:val="002233A3"/>
    <w:rsid w:val="00223608"/>
    <w:rsid w:val="00224365"/>
    <w:rsid w:val="00226242"/>
    <w:rsid w:val="00226580"/>
    <w:rsid w:val="00226B1D"/>
    <w:rsid w:val="00227E63"/>
    <w:rsid w:val="00231400"/>
    <w:rsid w:val="002331B9"/>
    <w:rsid w:val="002343EF"/>
    <w:rsid w:val="0023530D"/>
    <w:rsid w:val="002358CA"/>
    <w:rsid w:val="0023673F"/>
    <w:rsid w:val="00240F90"/>
    <w:rsid w:val="00241682"/>
    <w:rsid w:val="00241787"/>
    <w:rsid w:val="002417BD"/>
    <w:rsid w:val="00243981"/>
    <w:rsid w:val="00243D8D"/>
    <w:rsid w:val="00243EAE"/>
    <w:rsid w:val="002443C0"/>
    <w:rsid w:val="002453A8"/>
    <w:rsid w:val="00247AA5"/>
    <w:rsid w:val="00250179"/>
    <w:rsid w:val="0025303B"/>
    <w:rsid w:val="002530E2"/>
    <w:rsid w:val="002546AE"/>
    <w:rsid w:val="00254E9F"/>
    <w:rsid w:val="002550B9"/>
    <w:rsid w:val="0025533D"/>
    <w:rsid w:val="002564F8"/>
    <w:rsid w:val="0025695A"/>
    <w:rsid w:val="00256AC8"/>
    <w:rsid w:val="00257B12"/>
    <w:rsid w:val="00261624"/>
    <w:rsid w:val="00262CDE"/>
    <w:rsid w:val="00263B3D"/>
    <w:rsid w:val="00264EED"/>
    <w:rsid w:val="002651A1"/>
    <w:rsid w:val="002652F3"/>
    <w:rsid w:val="00265817"/>
    <w:rsid w:val="00265867"/>
    <w:rsid w:val="00267C6B"/>
    <w:rsid w:val="00270CFE"/>
    <w:rsid w:val="002721EE"/>
    <w:rsid w:val="00272646"/>
    <w:rsid w:val="00274C64"/>
    <w:rsid w:val="0027617B"/>
    <w:rsid w:val="00277633"/>
    <w:rsid w:val="00277FCE"/>
    <w:rsid w:val="00280B4C"/>
    <w:rsid w:val="00281B9F"/>
    <w:rsid w:val="00281BAF"/>
    <w:rsid w:val="00282741"/>
    <w:rsid w:val="0028319F"/>
    <w:rsid w:val="00284864"/>
    <w:rsid w:val="00285234"/>
    <w:rsid w:val="00285676"/>
    <w:rsid w:val="00286275"/>
    <w:rsid w:val="0028679F"/>
    <w:rsid w:val="00286F9C"/>
    <w:rsid w:val="00287732"/>
    <w:rsid w:val="002905C8"/>
    <w:rsid w:val="00292889"/>
    <w:rsid w:val="00292EA1"/>
    <w:rsid w:val="00293122"/>
    <w:rsid w:val="00293B8E"/>
    <w:rsid w:val="00294773"/>
    <w:rsid w:val="00295008"/>
    <w:rsid w:val="002963A2"/>
    <w:rsid w:val="00297CB7"/>
    <w:rsid w:val="002A012C"/>
    <w:rsid w:val="002A0A6B"/>
    <w:rsid w:val="002A1FD6"/>
    <w:rsid w:val="002A2D44"/>
    <w:rsid w:val="002A314F"/>
    <w:rsid w:val="002A440F"/>
    <w:rsid w:val="002A4501"/>
    <w:rsid w:val="002A4B7A"/>
    <w:rsid w:val="002A5186"/>
    <w:rsid w:val="002A5A27"/>
    <w:rsid w:val="002A657B"/>
    <w:rsid w:val="002A6C66"/>
    <w:rsid w:val="002A7A57"/>
    <w:rsid w:val="002A7F53"/>
    <w:rsid w:val="002B06AD"/>
    <w:rsid w:val="002B0D74"/>
    <w:rsid w:val="002B0E18"/>
    <w:rsid w:val="002B12C5"/>
    <w:rsid w:val="002B2343"/>
    <w:rsid w:val="002B2911"/>
    <w:rsid w:val="002B3923"/>
    <w:rsid w:val="002B4D5D"/>
    <w:rsid w:val="002B5248"/>
    <w:rsid w:val="002B5BDC"/>
    <w:rsid w:val="002B76AB"/>
    <w:rsid w:val="002B7D09"/>
    <w:rsid w:val="002C0276"/>
    <w:rsid w:val="002C0AAA"/>
    <w:rsid w:val="002C0E35"/>
    <w:rsid w:val="002C1135"/>
    <w:rsid w:val="002C127A"/>
    <w:rsid w:val="002C1E39"/>
    <w:rsid w:val="002C2F6B"/>
    <w:rsid w:val="002C3517"/>
    <w:rsid w:val="002C4EF3"/>
    <w:rsid w:val="002C58D6"/>
    <w:rsid w:val="002C6922"/>
    <w:rsid w:val="002C6BD6"/>
    <w:rsid w:val="002C7C92"/>
    <w:rsid w:val="002D0CAB"/>
    <w:rsid w:val="002D1563"/>
    <w:rsid w:val="002D1795"/>
    <w:rsid w:val="002D2361"/>
    <w:rsid w:val="002D311C"/>
    <w:rsid w:val="002D3E4B"/>
    <w:rsid w:val="002D4B86"/>
    <w:rsid w:val="002D5061"/>
    <w:rsid w:val="002D541E"/>
    <w:rsid w:val="002D6582"/>
    <w:rsid w:val="002D6F36"/>
    <w:rsid w:val="002D7492"/>
    <w:rsid w:val="002E0DE9"/>
    <w:rsid w:val="002E442A"/>
    <w:rsid w:val="002E5872"/>
    <w:rsid w:val="002E5BE2"/>
    <w:rsid w:val="002E63DB"/>
    <w:rsid w:val="002E68FB"/>
    <w:rsid w:val="002E6A6C"/>
    <w:rsid w:val="002E6CA8"/>
    <w:rsid w:val="002F0645"/>
    <w:rsid w:val="002F18FA"/>
    <w:rsid w:val="002F23D4"/>
    <w:rsid w:val="002F2A94"/>
    <w:rsid w:val="002F3056"/>
    <w:rsid w:val="002F3660"/>
    <w:rsid w:val="002F5B06"/>
    <w:rsid w:val="002F6E34"/>
    <w:rsid w:val="00300412"/>
    <w:rsid w:val="003015E5"/>
    <w:rsid w:val="003026DB"/>
    <w:rsid w:val="0030410D"/>
    <w:rsid w:val="00304185"/>
    <w:rsid w:val="00304FA0"/>
    <w:rsid w:val="00305918"/>
    <w:rsid w:val="00306F1A"/>
    <w:rsid w:val="00307531"/>
    <w:rsid w:val="0030765A"/>
    <w:rsid w:val="00310106"/>
    <w:rsid w:val="0031073E"/>
    <w:rsid w:val="003109DF"/>
    <w:rsid w:val="00310B43"/>
    <w:rsid w:val="0031317E"/>
    <w:rsid w:val="00313D59"/>
    <w:rsid w:val="0031429D"/>
    <w:rsid w:val="0031467A"/>
    <w:rsid w:val="00314B29"/>
    <w:rsid w:val="0031514A"/>
    <w:rsid w:val="00316A55"/>
    <w:rsid w:val="00316B41"/>
    <w:rsid w:val="00317350"/>
    <w:rsid w:val="003176D0"/>
    <w:rsid w:val="00317BB2"/>
    <w:rsid w:val="003204D6"/>
    <w:rsid w:val="00321B23"/>
    <w:rsid w:val="00322248"/>
    <w:rsid w:val="003229AE"/>
    <w:rsid w:val="003236F7"/>
    <w:rsid w:val="00324448"/>
    <w:rsid w:val="00324653"/>
    <w:rsid w:val="00326074"/>
    <w:rsid w:val="00326FE6"/>
    <w:rsid w:val="00331167"/>
    <w:rsid w:val="00333CA2"/>
    <w:rsid w:val="00333D42"/>
    <w:rsid w:val="00333F43"/>
    <w:rsid w:val="00334FC9"/>
    <w:rsid w:val="00335249"/>
    <w:rsid w:val="00335E2E"/>
    <w:rsid w:val="003360E6"/>
    <w:rsid w:val="003363B0"/>
    <w:rsid w:val="0033652B"/>
    <w:rsid w:val="00336F0E"/>
    <w:rsid w:val="003378DA"/>
    <w:rsid w:val="00340B23"/>
    <w:rsid w:val="00340C3C"/>
    <w:rsid w:val="00342921"/>
    <w:rsid w:val="00342A7D"/>
    <w:rsid w:val="003434A3"/>
    <w:rsid w:val="00343715"/>
    <w:rsid w:val="00343AA5"/>
    <w:rsid w:val="00343F84"/>
    <w:rsid w:val="00344195"/>
    <w:rsid w:val="00345C6F"/>
    <w:rsid w:val="003467BC"/>
    <w:rsid w:val="00350466"/>
    <w:rsid w:val="003531B9"/>
    <w:rsid w:val="00353EE1"/>
    <w:rsid w:val="00354106"/>
    <w:rsid w:val="00354646"/>
    <w:rsid w:val="00354966"/>
    <w:rsid w:val="003563D9"/>
    <w:rsid w:val="00356C4C"/>
    <w:rsid w:val="00357E83"/>
    <w:rsid w:val="00360254"/>
    <w:rsid w:val="00360838"/>
    <w:rsid w:val="003617A9"/>
    <w:rsid w:val="003622DF"/>
    <w:rsid w:val="00362B87"/>
    <w:rsid w:val="0036405D"/>
    <w:rsid w:val="00364ABF"/>
    <w:rsid w:val="003654C7"/>
    <w:rsid w:val="00367990"/>
    <w:rsid w:val="00367CC3"/>
    <w:rsid w:val="00370B9D"/>
    <w:rsid w:val="00371030"/>
    <w:rsid w:val="003719DE"/>
    <w:rsid w:val="00371DE1"/>
    <w:rsid w:val="00372584"/>
    <w:rsid w:val="00374F5C"/>
    <w:rsid w:val="00377F0A"/>
    <w:rsid w:val="00380652"/>
    <w:rsid w:val="003828C3"/>
    <w:rsid w:val="00383651"/>
    <w:rsid w:val="003841B5"/>
    <w:rsid w:val="0038429F"/>
    <w:rsid w:val="0038436F"/>
    <w:rsid w:val="00384563"/>
    <w:rsid w:val="00385F3C"/>
    <w:rsid w:val="00386A00"/>
    <w:rsid w:val="00390705"/>
    <w:rsid w:val="00390CD5"/>
    <w:rsid w:val="003911A2"/>
    <w:rsid w:val="003919A4"/>
    <w:rsid w:val="003922A4"/>
    <w:rsid w:val="00392393"/>
    <w:rsid w:val="00392513"/>
    <w:rsid w:val="00393DF0"/>
    <w:rsid w:val="00394AFB"/>
    <w:rsid w:val="0039652B"/>
    <w:rsid w:val="003A017E"/>
    <w:rsid w:val="003A0555"/>
    <w:rsid w:val="003A0D2F"/>
    <w:rsid w:val="003A16E7"/>
    <w:rsid w:val="003A2ED9"/>
    <w:rsid w:val="003A5C59"/>
    <w:rsid w:val="003A6070"/>
    <w:rsid w:val="003A77CF"/>
    <w:rsid w:val="003B050B"/>
    <w:rsid w:val="003B13DB"/>
    <w:rsid w:val="003B210B"/>
    <w:rsid w:val="003B23E9"/>
    <w:rsid w:val="003B25AB"/>
    <w:rsid w:val="003B3255"/>
    <w:rsid w:val="003B5439"/>
    <w:rsid w:val="003B6325"/>
    <w:rsid w:val="003B6574"/>
    <w:rsid w:val="003C041A"/>
    <w:rsid w:val="003C08E7"/>
    <w:rsid w:val="003C1252"/>
    <w:rsid w:val="003C131D"/>
    <w:rsid w:val="003C15DA"/>
    <w:rsid w:val="003C2606"/>
    <w:rsid w:val="003C3674"/>
    <w:rsid w:val="003C36B6"/>
    <w:rsid w:val="003C3D26"/>
    <w:rsid w:val="003C47E5"/>
    <w:rsid w:val="003C4BB0"/>
    <w:rsid w:val="003C512F"/>
    <w:rsid w:val="003C68EF"/>
    <w:rsid w:val="003C6E19"/>
    <w:rsid w:val="003C7054"/>
    <w:rsid w:val="003C759E"/>
    <w:rsid w:val="003C7FC2"/>
    <w:rsid w:val="003D01E1"/>
    <w:rsid w:val="003D036E"/>
    <w:rsid w:val="003D22AB"/>
    <w:rsid w:val="003D2CA6"/>
    <w:rsid w:val="003D3103"/>
    <w:rsid w:val="003D387F"/>
    <w:rsid w:val="003D585E"/>
    <w:rsid w:val="003D5997"/>
    <w:rsid w:val="003D7274"/>
    <w:rsid w:val="003E02C9"/>
    <w:rsid w:val="003E0726"/>
    <w:rsid w:val="003E0F1E"/>
    <w:rsid w:val="003E172C"/>
    <w:rsid w:val="003E1834"/>
    <w:rsid w:val="003E2842"/>
    <w:rsid w:val="003E4216"/>
    <w:rsid w:val="003E4800"/>
    <w:rsid w:val="003E62B3"/>
    <w:rsid w:val="003E70B9"/>
    <w:rsid w:val="003E79B2"/>
    <w:rsid w:val="003E7DB2"/>
    <w:rsid w:val="003F0F62"/>
    <w:rsid w:val="003F10C1"/>
    <w:rsid w:val="003F19E6"/>
    <w:rsid w:val="003F2425"/>
    <w:rsid w:val="003F2F3D"/>
    <w:rsid w:val="003F3C4F"/>
    <w:rsid w:val="003F52C4"/>
    <w:rsid w:val="003F5AD0"/>
    <w:rsid w:val="003F6B67"/>
    <w:rsid w:val="0040049A"/>
    <w:rsid w:val="004017A3"/>
    <w:rsid w:val="00402430"/>
    <w:rsid w:val="004029C2"/>
    <w:rsid w:val="00403CC8"/>
    <w:rsid w:val="004058C2"/>
    <w:rsid w:val="00410B40"/>
    <w:rsid w:val="004117CF"/>
    <w:rsid w:val="00415F14"/>
    <w:rsid w:val="0041609D"/>
    <w:rsid w:val="00416E8F"/>
    <w:rsid w:val="00417239"/>
    <w:rsid w:val="00420DD1"/>
    <w:rsid w:val="00421011"/>
    <w:rsid w:val="004213DC"/>
    <w:rsid w:val="004227D9"/>
    <w:rsid w:val="00423A11"/>
    <w:rsid w:val="00424711"/>
    <w:rsid w:val="00425E88"/>
    <w:rsid w:val="00426125"/>
    <w:rsid w:val="00426731"/>
    <w:rsid w:val="0042741A"/>
    <w:rsid w:val="004304ED"/>
    <w:rsid w:val="00432503"/>
    <w:rsid w:val="004328F1"/>
    <w:rsid w:val="00440E58"/>
    <w:rsid w:val="0044233B"/>
    <w:rsid w:val="004425E7"/>
    <w:rsid w:val="004431E6"/>
    <w:rsid w:val="00443448"/>
    <w:rsid w:val="00443751"/>
    <w:rsid w:val="00444B2B"/>
    <w:rsid w:val="00444C59"/>
    <w:rsid w:val="0044687F"/>
    <w:rsid w:val="00446980"/>
    <w:rsid w:val="00446A6E"/>
    <w:rsid w:val="0044745A"/>
    <w:rsid w:val="00450B73"/>
    <w:rsid w:val="00451D21"/>
    <w:rsid w:val="0045297E"/>
    <w:rsid w:val="00452C31"/>
    <w:rsid w:val="00452CF8"/>
    <w:rsid w:val="00453B71"/>
    <w:rsid w:val="00455844"/>
    <w:rsid w:val="004565A5"/>
    <w:rsid w:val="004566BC"/>
    <w:rsid w:val="00456D2F"/>
    <w:rsid w:val="004578FE"/>
    <w:rsid w:val="00457E0E"/>
    <w:rsid w:val="004605BD"/>
    <w:rsid w:val="00461668"/>
    <w:rsid w:val="004621E2"/>
    <w:rsid w:val="00462A14"/>
    <w:rsid w:val="0046384F"/>
    <w:rsid w:val="0046394B"/>
    <w:rsid w:val="004656E0"/>
    <w:rsid w:val="00465B55"/>
    <w:rsid w:val="00465CDA"/>
    <w:rsid w:val="00467789"/>
    <w:rsid w:val="004703F8"/>
    <w:rsid w:val="00470B86"/>
    <w:rsid w:val="00472530"/>
    <w:rsid w:val="004755EB"/>
    <w:rsid w:val="004801A3"/>
    <w:rsid w:val="00480D5F"/>
    <w:rsid w:val="0048118D"/>
    <w:rsid w:val="0048121A"/>
    <w:rsid w:val="0048241C"/>
    <w:rsid w:val="00482705"/>
    <w:rsid w:val="0048333F"/>
    <w:rsid w:val="00483DE9"/>
    <w:rsid w:val="00484A1E"/>
    <w:rsid w:val="00484EA2"/>
    <w:rsid w:val="00485567"/>
    <w:rsid w:val="004859FC"/>
    <w:rsid w:val="00486CD9"/>
    <w:rsid w:val="00491671"/>
    <w:rsid w:val="00492194"/>
    <w:rsid w:val="00492973"/>
    <w:rsid w:val="004929AA"/>
    <w:rsid w:val="00492D6F"/>
    <w:rsid w:val="00493718"/>
    <w:rsid w:val="00495194"/>
    <w:rsid w:val="00495344"/>
    <w:rsid w:val="004A21BC"/>
    <w:rsid w:val="004A35ED"/>
    <w:rsid w:val="004A3915"/>
    <w:rsid w:val="004A3FBC"/>
    <w:rsid w:val="004A6C98"/>
    <w:rsid w:val="004B020C"/>
    <w:rsid w:val="004B0A8F"/>
    <w:rsid w:val="004B0FC5"/>
    <w:rsid w:val="004B1166"/>
    <w:rsid w:val="004B1A8D"/>
    <w:rsid w:val="004B2932"/>
    <w:rsid w:val="004B45C6"/>
    <w:rsid w:val="004B6FC5"/>
    <w:rsid w:val="004B7071"/>
    <w:rsid w:val="004C2E49"/>
    <w:rsid w:val="004C49F5"/>
    <w:rsid w:val="004C4B51"/>
    <w:rsid w:val="004C6AE2"/>
    <w:rsid w:val="004D12BB"/>
    <w:rsid w:val="004D14D1"/>
    <w:rsid w:val="004D1551"/>
    <w:rsid w:val="004D17CB"/>
    <w:rsid w:val="004D1B25"/>
    <w:rsid w:val="004D1EDC"/>
    <w:rsid w:val="004D2254"/>
    <w:rsid w:val="004D3829"/>
    <w:rsid w:val="004D3C90"/>
    <w:rsid w:val="004D59A2"/>
    <w:rsid w:val="004E1A86"/>
    <w:rsid w:val="004E1C5D"/>
    <w:rsid w:val="004E1CCF"/>
    <w:rsid w:val="004E299B"/>
    <w:rsid w:val="004E320B"/>
    <w:rsid w:val="004E4ACA"/>
    <w:rsid w:val="004E7862"/>
    <w:rsid w:val="004F0A9E"/>
    <w:rsid w:val="004F0BAD"/>
    <w:rsid w:val="004F1B5A"/>
    <w:rsid w:val="004F29A7"/>
    <w:rsid w:val="004F2A44"/>
    <w:rsid w:val="004F37E3"/>
    <w:rsid w:val="004F406A"/>
    <w:rsid w:val="004F4DFD"/>
    <w:rsid w:val="004F4E73"/>
    <w:rsid w:val="004F6FE9"/>
    <w:rsid w:val="004F73A3"/>
    <w:rsid w:val="005015AD"/>
    <w:rsid w:val="0050258F"/>
    <w:rsid w:val="005030A6"/>
    <w:rsid w:val="00503C4B"/>
    <w:rsid w:val="00504A23"/>
    <w:rsid w:val="00504AF1"/>
    <w:rsid w:val="00505052"/>
    <w:rsid w:val="00505467"/>
    <w:rsid w:val="00505A94"/>
    <w:rsid w:val="00506370"/>
    <w:rsid w:val="00507669"/>
    <w:rsid w:val="00511091"/>
    <w:rsid w:val="005122A3"/>
    <w:rsid w:val="00512518"/>
    <w:rsid w:val="005161FC"/>
    <w:rsid w:val="00516858"/>
    <w:rsid w:val="005168DC"/>
    <w:rsid w:val="005214E3"/>
    <w:rsid w:val="00522122"/>
    <w:rsid w:val="00523768"/>
    <w:rsid w:val="00526019"/>
    <w:rsid w:val="005267DF"/>
    <w:rsid w:val="00526AB7"/>
    <w:rsid w:val="00527BE7"/>
    <w:rsid w:val="005309D1"/>
    <w:rsid w:val="00531A33"/>
    <w:rsid w:val="00531C74"/>
    <w:rsid w:val="00532013"/>
    <w:rsid w:val="00532889"/>
    <w:rsid w:val="00532AFF"/>
    <w:rsid w:val="005330F7"/>
    <w:rsid w:val="00533C59"/>
    <w:rsid w:val="00534B1C"/>
    <w:rsid w:val="005368CE"/>
    <w:rsid w:val="00537160"/>
    <w:rsid w:val="00537668"/>
    <w:rsid w:val="0054036C"/>
    <w:rsid w:val="00540C89"/>
    <w:rsid w:val="00541D9E"/>
    <w:rsid w:val="00541DDB"/>
    <w:rsid w:val="0054333A"/>
    <w:rsid w:val="00543FD2"/>
    <w:rsid w:val="0054456C"/>
    <w:rsid w:val="0054696B"/>
    <w:rsid w:val="00547439"/>
    <w:rsid w:val="005476E4"/>
    <w:rsid w:val="00547FF3"/>
    <w:rsid w:val="00550DE0"/>
    <w:rsid w:val="0055214F"/>
    <w:rsid w:val="005530D1"/>
    <w:rsid w:val="00554E27"/>
    <w:rsid w:val="005560B0"/>
    <w:rsid w:val="005565D9"/>
    <w:rsid w:val="00556E9C"/>
    <w:rsid w:val="0055791B"/>
    <w:rsid w:val="00557D5E"/>
    <w:rsid w:val="00562348"/>
    <w:rsid w:val="00562A3C"/>
    <w:rsid w:val="00563598"/>
    <w:rsid w:val="005651C6"/>
    <w:rsid w:val="00565814"/>
    <w:rsid w:val="00565CB8"/>
    <w:rsid w:val="00566C23"/>
    <w:rsid w:val="00571243"/>
    <w:rsid w:val="00571AE1"/>
    <w:rsid w:val="00571E6C"/>
    <w:rsid w:val="0057267B"/>
    <w:rsid w:val="005733B5"/>
    <w:rsid w:val="00573F94"/>
    <w:rsid w:val="005743E8"/>
    <w:rsid w:val="0057565A"/>
    <w:rsid w:val="00575A8A"/>
    <w:rsid w:val="00575CAF"/>
    <w:rsid w:val="005773C2"/>
    <w:rsid w:val="005805A4"/>
    <w:rsid w:val="00581FEF"/>
    <w:rsid w:val="00582C50"/>
    <w:rsid w:val="005843BB"/>
    <w:rsid w:val="00585182"/>
    <w:rsid w:val="00587568"/>
    <w:rsid w:val="00587A6C"/>
    <w:rsid w:val="00590CED"/>
    <w:rsid w:val="00590F76"/>
    <w:rsid w:val="00591632"/>
    <w:rsid w:val="005924BE"/>
    <w:rsid w:val="00593CA7"/>
    <w:rsid w:val="00593D80"/>
    <w:rsid w:val="00594997"/>
    <w:rsid w:val="005977C0"/>
    <w:rsid w:val="005A124C"/>
    <w:rsid w:val="005A1C26"/>
    <w:rsid w:val="005A2951"/>
    <w:rsid w:val="005A29B9"/>
    <w:rsid w:val="005A49F8"/>
    <w:rsid w:val="005A4CC2"/>
    <w:rsid w:val="005A4E58"/>
    <w:rsid w:val="005A57B6"/>
    <w:rsid w:val="005A5984"/>
    <w:rsid w:val="005A6E59"/>
    <w:rsid w:val="005A7782"/>
    <w:rsid w:val="005B075A"/>
    <w:rsid w:val="005B1A9B"/>
    <w:rsid w:val="005B2D62"/>
    <w:rsid w:val="005B330C"/>
    <w:rsid w:val="005B419A"/>
    <w:rsid w:val="005B44DD"/>
    <w:rsid w:val="005B5815"/>
    <w:rsid w:val="005B5B46"/>
    <w:rsid w:val="005B5D2C"/>
    <w:rsid w:val="005B6406"/>
    <w:rsid w:val="005B662B"/>
    <w:rsid w:val="005B7437"/>
    <w:rsid w:val="005B77B9"/>
    <w:rsid w:val="005B78AE"/>
    <w:rsid w:val="005C046E"/>
    <w:rsid w:val="005C1408"/>
    <w:rsid w:val="005C182B"/>
    <w:rsid w:val="005C18E1"/>
    <w:rsid w:val="005C1E35"/>
    <w:rsid w:val="005C1F94"/>
    <w:rsid w:val="005C200E"/>
    <w:rsid w:val="005C283A"/>
    <w:rsid w:val="005C3B4D"/>
    <w:rsid w:val="005C4233"/>
    <w:rsid w:val="005C4F7B"/>
    <w:rsid w:val="005C570B"/>
    <w:rsid w:val="005C578C"/>
    <w:rsid w:val="005C6784"/>
    <w:rsid w:val="005C680A"/>
    <w:rsid w:val="005D0BFA"/>
    <w:rsid w:val="005D11AB"/>
    <w:rsid w:val="005D1C62"/>
    <w:rsid w:val="005D1D51"/>
    <w:rsid w:val="005D1D79"/>
    <w:rsid w:val="005D2258"/>
    <w:rsid w:val="005D232A"/>
    <w:rsid w:val="005D26C8"/>
    <w:rsid w:val="005D3326"/>
    <w:rsid w:val="005D345E"/>
    <w:rsid w:val="005D488F"/>
    <w:rsid w:val="005D74BE"/>
    <w:rsid w:val="005E08A2"/>
    <w:rsid w:val="005E1D2C"/>
    <w:rsid w:val="005E1DAD"/>
    <w:rsid w:val="005E354B"/>
    <w:rsid w:val="005E5A53"/>
    <w:rsid w:val="005E7EB1"/>
    <w:rsid w:val="005F1F45"/>
    <w:rsid w:val="005F3833"/>
    <w:rsid w:val="005F38D3"/>
    <w:rsid w:val="005F3D92"/>
    <w:rsid w:val="005F5F22"/>
    <w:rsid w:val="005F6B34"/>
    <w:rsid w:val="005F6F0F"/>
    <w:rsid w:val="006005F8"/>
    <w:rsid w:val="00600A1C"/>
    <w:rsid w:val="00600B90"/>
    <w:rsid w:val="00602E98"/>
    <w:rsid w:val="006033DA"/>
    <w:rsid w:val="00603B58"/>
    <w:rsid w:val="00603F72"/>
    <w:rsid w:val="006054D8"/>
    <w:rsid w:val="00605A70"/>
    <w:rsid w:val="006063AA"/>
    <w:rsid w:val="0060661C"/>
    <w:rsid w:val="006067A8"/>
    <w:rsid w:val="006071CB"/>
    <w:rsid w:val="00607B57"/>
    <w:rsid w:val="006100C4"/>
    <w:rsid w:val="00610A17"/>
    <w:rsid w:val="00610CD3"/>
    <w:rsid w:val="00611DBD"/>
    <w:rsid w:val="00612061"/>
    <w:rsid w:val="006136F1"/>
    <w:rsid w:val="0061594D"/>
    <w:rsid w:val="0061633A"/>
    <w:rsid w:val="00616824"/>
    <w:rsid w:val="006210DB"/>
    <w:rsid w:val="00622C0A"/>
    <w:rsid w:val="00623C24"/>
    <w:rsid w:val="00623C3F"/>
    <w:rsid w:val="006242AB"/>
    <w:rsid w:val="006256EF"/>
    <w:rsid w:val="0063026B"/>
    <w:rsid w:val="00630A63"/>
    <w:rsid w:val="006318DF"/>
    <w:rsid w:val="00631B20"/>
    <w:rsid w:val="00631BB0"/>
    <w:rsid w:val="00632F13"/>
    <w:rsid w:val="006352D3"/>
    <w:rsid w:val="006354FA"/>
    <w:rsid w:val="00635587"/>
    <w:rsid w:val="00635FF4"/>
    <w:rsid w:val="006369AC"/>
    <w:rsid w:val="00637B3A"/>
    <w:rsid w:val="00637C1A"/>
    <w:rsid w:val="006404C4"/>
    <w:rsid w:val="00641442"/>
    <w:rsid w:val="0064248C"/>
    <w:rsid w:val="00642855"/>
    <w:rsid w:val="00642860"/>
    <w:rsid w:val="00650C20"/>
    <w:rsid w:val="00652364"/>
    <w:rsid w:val="006538E1"/>
    <w:rsid w:val="006542B7"/>
    <w:rsid w:val="006566E2"/>
    <w:rsid w:val="00656F39"/>
    <w:rsid w:val="0065793B"/>
    <w:rsid w:val="00657A8B"/>
    <w:rsid w:val="006603C2"/>
    <w:rsid w:val="00660A58"/>
    <w:rsid w:val="006612A2"/>
    <w:rsid w:val="00661875"/>
    <w:rsid w:val="006624D6"/>
    <w:rsid w:val="00664088"/>
    <w:rsid w:val="00665099"/>
    <w:rsid w:val="006650BB"/>
    <w:rsid w:val="00665600"/>
    <w:rsid w:val="00666489"/>
    <w:rsid w:val="00666ADD"/>
    <w:rsid w:val="00666DF0"/>
    <w:rsid w:val="00670235"/>
    <w:rsid w:val="0067030E"/>
    <w:rsid w:val="00670629"/>
    <w:rsid w:val="00672525"/>
    <w:rsid w:val="00673A93"/>
    <w:rsid w:val="00673F21"/>
    <w:rsid w:val="00673F4E"/>
    <w:rsid w:val="00674E58"/>
    <w:rsid w:val="00676BBD"/>
    <w:rsid w:val="00676BCF"/>
    <w:rsid w:val="00676E15"/>
    <w:rsid w:val="006801F6"/>
    <w:rsid w:val="006810A1"/>
    <w:rsid w:val="006819A1"/>
    <w:rsid w:val="00681B6C"/>
    <w:rsid w:val="00682D2D"/>
    <w:rsid w:val="00682ECA"/>
    <w:rsid w:val="006842D4"/>
    <w:rsid w:val="006848FB"/>
    <w:rsid w:val="00684A2E"/>
    <w:rsid w:val="00684A33"/>
    <w:rsid w:val="00685C10"/>
    <w:rsid w:val="00685F3C"/>
    <w:rsid w:val="006867FE"/>
    <w:rsid w:val="006907DC"/>
    <w:rsid w:val="00695AAD"/>
    <w:rsid w:val="00695C48"/>
    <w:rsid w:val="00696257"/>
    <w:rsid w:val="0069797E"/>
    <w:rsid w:val="006A0651"/>
    <w:rsid w:val="006A0F38"/>
    <w:rsid w:val="006A137E"/>
    <w:rsid w:val="006A2CD9"/>
    <w:rsid w:val="006A32BF"/>
    <w:rsid w:val="006A361F"/>
    <w:rsid w:val="006A58E1"/>
    <w:rsid w:val="006A5EA8"/>
    <w:rsid w:val="006A713A"/>
    <w:rsid w:val="006A7756"/>
    <w:rsid w:val="006A7E22"/>
    <w:rsid w:val="006A7FF5"/>
    <w:rsid w:val="006B0B4A"/>
    <w:rsid w:val="006B1A68"/>
    <w:rsid w:val="006B6D7D"/>
    <w:rsid w:val="006B75FA"/>
    <w:rsid w:val="006C0EC4"/>
    <w:rsid w:val="006C130B"/>
    <w:rsid w:val="006C257C"/>
    <w:rsid w:val="006C2675"/>
    <w:rsid w:val="006C4352"/>
    <w:rsid w:val="006C4636"/>
    <w:rsid w:val="006C5998"/>
    <w:rsid w:val="006C6831"/>
    <w:rsid w:val="006C7112"/>
    <w:rsid w:val="006C716C"/>
    <w:rsid w:val="006C7BFD"/>
    <w:rsid w:val="006C7D3E"/>
    <w:rsid w:val="006D169A"/>
    <w:rsid w:val="006D300A"/>
    <w:rsid w:val="006D40FF"/>
    <w:rsid w:val="006D55C0"/>
    <w:rsid w:val="006D5888"/>
    <w:rsid w:val="006D5D57"/>
    <w:rsid w:val="006D66B3"/>
    <w:rsid w:val="006D7512"/>
    <w:rsid w:val="006E0CEF"/>
    <w:rsid w:val="006E192D"/>
    <w:rsid w:val="006E1B5F"/>
    <w:rsid w:val="006E3FC3"/>
    <w:rsid w:val="006E4D4C"/>
    <w:rsid w:val="006E52C8"/>
    <w:rsid w:val="006E5314"/>
    <w:rsid w:val="006E5EA3"/>
    <w:rsid w:val="006E6AA4"/>
    <w:rsid w:val="006E739C"/>
    <w:rsid w:val="006F021C"/>
    <w:rsid w:val="006F38D7"/>
    <w:rsid w:val="006F4298"/>
    <w:rsid w:val="006F5169"/>
    <w:rsid w:val="006F5F62"/>
    <w:rsid w:val="006F6830"/>
    <w:rsid w:val="006F6DB4"/>
    <w:rsid w:val="006F706D"/>
    <w:rsid w:val="006F72EE"/>
    <w:rsid w:val="007003AA"/>
    <w:rsid w:val="00700ABD"/>
    <w:rsid w:val="00702863"/>
    <w:rsid w:val="00703A91"/>
    <w:rsid w:val="00704731"/>
    <w:rsid w:val="007052CF"/>
    <w:rsid w:val="00705D5C"/>
    <w:rsid w:val="007071BD"/>
    <w:rsid w:val="00707F50"/>
    <w:rsid w:val="007110ED"/>
    <w:rsid w:val="007114FE"/>
    <w:rsid w:val="00711A29"/>
    <w:rsid w:val="00711E2A"/>
    <w:rsid w:val="00711EDA"/>
    <w:rsid w:val="00713B8E"/>
    <w:rsid w:val="00716051"/>
    <w:rsid w:val="00716DEF"/>
    <w:rsid w:val="00716E2B"/>
    <w:rsid w:val="007211A0"/>
    <w:rsid w:val="00721E3C"/>
    <w:rsid w:val="00722559"/>
    <w:rsid w:val="00725AFE"/>
    <w:rsid w:val="007267A0"/>
    <w:rsid w:val="007267AD"/>
    <w:rsid w:val="00731E11"/>
    <w:rsid w:val="0073319E"/>
    <w:rsid w:val="0073325B"/>
    <w:rsid w:val="00733569"/>
    <w:rsid w:val="00734CE6"/>
    <w:rsid w:val="00735BBC"/>
    <w:rsid w:val="007420D8"/>
    <w:rsid w:val="007433AD"/>
    <w:rsid w:val="007436A3"/>
    <w:rsid w:val="0074432A"/>
    <w:rsid w:val="007444F3"/>
    <w:rsid w:val="00745272"/>
    <w:rsid w:val="0074634C"/>
    <w:rsid w:val="0075079F"/>
    <w:rsid w:val="00750A7A"/>
    <w:rsid w:val="007516E9"/>
    <w:rsid w:val="00751EA7"/>
    <w:rsid w:val="00754E28"/>
    <w:rsid w:val="00756442"/>
    <w:rsid w:val="007572E4"/>
    <w:rsid w:val="00761481"/>
    <w:rsid w:val="00762F4A"/>
    <w:rsid w:val="00765B7F"/>
    <w:rsid w:val="00766185"/>
    <w:rsid w:val="00766B68"/>
    <w:rsid w:val="00766D89"/>
    <w:rsid w:val="00767454"/>
    <w:rsid w:val="00767DE6"/>
    <w:rsid w:val="00770AB3"/>
    <w:rsid w:val="0077145D"/>
    <w:rsid w:val="00772254"/>
    <w:rsid w:val="007737FD"/>
    <w:rsid w:val="007749AF"/>
    <w:rsid w:val="007763FC"/>
    <w:rsid w:val="0077654C"/>
    <w:rsid w:val="007765A7"/>
    <w:rsid w:val="00777B9C"/>
    <w:rsid w:val="00781210"/>
    <w:rsid w:val="007831ED"/>
    <w:rsid w:val="00783CA1"/>
    <w:rsid w:val="00784917"/>
    <w:rsid w:val="00784B38"/>
    <w:rsid w:val="00785097"/>
    <w:rsid w:val="00786115"/>
    <w:rsid w:val="00786A1C"/>
    <w:rsid w:val="00786C1C"/>
    <w:rsid w:val="00786F5C"/>
    <w:rsid w:val="00787008"/>
    <w:rsid w:val="0078709D"/>
    <w:rsid w:val="0078778B"/>
    <w:rsid w:val="0079097F"/>
    <w:rsid w:val="0079287F"/>
    <w:rsid w:val="00793043"/>
    <w:rsid w:val="007936BA"/>
    <w:rsid w:val="007949AA"/>
    <w:rsid w:val="00796466"/>
    <w:rsid w:val="007A2144"/>
    <w:rsid w:val="007A2C56"/>
    <w:rsid w:val="007A2F3C"/>
    <w:rsid w:val="007A30E0"/>
    <w:rsid w:val="007A517B"/>
    <w:rsid w:val="007A5939"/>
    <w:rsid w:val="007A6A53"/>
    <w:rsid w:val="007B00EE"/>
    <w:rsid w:val="007B07EC"/>
    <w:rsid w:val="007B0A92"/>
    <w:rsid w:val="007B1E13"/>
    <w:rsid w:val="007B2989"/>
    <w:rsid w:val="007B44C4"/>
    <w:rsid w:val="007B4E95"/>
    <w:rsid w:val="007B5E2B"/>
    <w:rsid w:val="007B5EF2"/>
    <w:rsid w:val="007B64F1"/>
    <w:rsid w:val="007B65DB"/>
    <w:rsid w:val="007B66B4"/>
    <w:rsid w:val="007B7089"/>
    <w:rsid w:val="007B74EF"/>
    <w:rsid w:val="007B7D9F"/>
    <w:rsid w:val="007C0889"/>
    <w:rsid w:val="007C112E"/>
    <w:rsid w:val="007C19AF"/>
    <w:rsid w:val="007C1B27"/>
    <w:rsid w:val="007C2AFD"/>
    <w:rsid w:val="007C3268"/>
    <w:rsid w:val="007C370A"/>
    <w:rsid w:val="007C375A"/>
    <w:rsid w:val="007C5536"/>
    <w:rsid w:val="007C565C"/>
    <w:rsid w:val="007C5FA3"/>
    <w:rsid w:val="007C651F"/>
    <w:rsid w:val="007C663F"/>
    <w:rsid w:val="007C666D"/>
    <w:rsid w:val="007C7454"/>
    <w:rsid w:val="007C7F4B"/>
    <w:rsid w:val="007D279C"/>
    <w:rsid w:val="007D3BE2"/>
    <w:rsid w:val="007D3D8F"/>
    <w:rsid w:val="007D4B69"/>
    <w:rsid w:val="007D5AE9"/>
    <w:rsid w:val="007D70EF"/>
    <w:rsid w:val="007D77D9"/>
    <w:rsid w:val="007E1751"/>
    <w:rsid w:val="007E2B3E"/>
    <w:rsid w:val="007E2F77"/>
    <w:rsid w:val="007E3212"/>
    <w:rsid w:val="007E491E"/>
    <w:rsid w:val="007E4F8A"/>
    <w:rsid w:val="007E53F7"/>
    <w:rsid w:val="007E595E"/>
    <w:rsid w:val="007E641E"/>
    <w:rsid w:val="007E6846"/>
    <w:rsid w:val="007E742D"/>
    <w:rsid w:val="007E77AE"/>
    <w:rsid w:val="007E7AD0"/>
    <w:rsid w:val="007E7EB5"/>
    <w:rsid w:val="007F16AB"/>
    <w:rsid w:val="007F2F71"/>
    <w:rsid w:val="007F3E1A"/>
    <w:rsid w:val="007F4FE2"/>
    <w:rsid w:val="007F56FA"/>
    <w:rsid w:val="007F63B9"/>
    <w:rsid w:val="007F7BAC"/>
    <w:rsid w:val="00800ED8"/>
    <w:rsid w:val="00802A0C"/>
    <w:rsid w:val="00802F2C"/>
    <w:rsid w:val="008038B5"/>
    <w:rsid w:val="00803CE1"/>
    <w:rsid w:val="00803E82"/>
    <w:rsid w:val="00804ADE"/>
    <w:rsid w:val="0080629B"/>
    <w:rsid w:val="00806431"/>
    <w:rsid w:val="00806D39"/>
    <w:rsid w:val="00810986"/>
    <w:rsid w:val="00810A02"/>
    <w:rsid w:val="00810AE8"/>
    <w:rsid w:val="00811C0E"/>
    <w:rsid w:val="008129C3"/>
    <w:rsid w:val="008134E7"/>
    <w:rsid w:val="008156DF"/>
    <w:rsid w:val="008161B8"/>
    <w:rsid w:val="0081632E"/>
    <w:rsid w:val="00816DE1"/>
    <w:rsid w:val="00817B5B"/>
    <w:rsid w:val="00817D70"/>
    <w:rsid w:val="00821F22"/>
    <w:rsid w:val="00822422"/>
    <w:rsid w:val="008226C3"/>
    <w:rsid w:val="00822CC3"/>
    <w:rsid w:val="00823ADB"/>
    <w:rsid w:val="008244B8"/>
    <w:rsid w:val="008249E2"/>
    <w:rsid w:val="00824AD4"/>
    <w:rsid w:val="00825C3A"/>
    <w:rsid w:val="0082604D"/>
    <w:rsid w:val="00826149"/>
    <w:rsid w:val="008263FD"/>
    <w:rsid w:val="00826747"/>
    <w:rsid w:val="00826D4A"/>
    <w:rsid w:val="00827A1D"/>
    <w:rsid w:val="00830FCE"/>
    <w:rsid w:val="00831057"/>
    <w:rsid w:val="00831DC2"/>
    <w:rsid w:val="00832C96"/>
    <w:rsid w:val="0083328B"/>
    <w:rsid w:val="00834B45"/>
    <w:rsid w:val="008353C3"/>
    <w:rsid w:val="008355C0"/>
    <w:rsid w:val="0083603C"/>
    <w:rsid w:val="00837940"/>
    <w:rsid w:val="00837CF6"/>
    <w:rsid w:val="00841FF0"/>
    <w:rsid w:val="00843044"/>
    <w:rsid w:val="0084319C"/>
    <w:rsid w:val="00843BE1"/>
    <w:rsid w:val="008449FC"/>
    <w:rsid w:val="00845365"/>
    <w:rsid w:val="00845558"/>
    <w:rsid w:val="00845BF2"/>
    <w:rsid w:val="00846F1C"/>
    <w:rsid w:val="00850071"/>
    <w:rsid w:val="00850FCF"/>
    <w:rsid w:val="0085116D"/>
    <w:rsid w:val="00851DE6"/>
    <w:rsid w:val="00851E5A"/>
    <w:rsid w:val="00853577"/>
    <w:rsid w:val="00854541"/>
    <w:rsid w:val="008547B0"/>
    <w:rsid w:val="0085526D"/>
    <w:rsid w:val="00855F80"/>
    <w:rsid w:val="008574D5"/>
    <w:rsid w:val="00857850"/>
    <w:rsid w:val="00860364"/>
    <w:rsid w:val="008605FD"/>
    <w:rsid w:val="00860D31"/>
    <w:rsid w:val="00861A94"/>
    <w:rsid w:val="008624AD"/>
    <w:rsid w:val="008628F5"/>
    <w:rsid w:val="00863CF0"/>
    <w:rsid w:val="00870055"/>
    <w:rsid w:val="00871760"/>
    <w:rsid w:val="00871B7D"/>
    <w:rsid w:val="0087254F"/>
    <w:rsid w:val="00872EEF"/>
    <w:rsid w:val="00873A23"/>
    <w:rsid w:val="00874021"/>
    <w:rsid w:val="008743DA"/>
    <w:rsid w:val="00875CC6"/>
    <w:rsid w:val="0087607E"/>
    <w:rsid w:val="00876225"/>
    <w:rsid w:val="00876503"/>
    <w:rsid w:val="00877627"/>
    <w:rsid w:val="00877F0A"/>
    <w:rsid w:val="0088076D"/>
    <w:rsid w:val="008808EB"/>
    <w:rsid w:val="008809FF"/>
    <w:rsid w:val="00880A80"/>
    <w:rsid w:val="00880DC4"/>
    <w:rsid w:val="0088110F"/>
    <w:rsid w:val="00883776"/>
    <w:rsid w:val="008849DE"/>
    <w:rsid w:val="00885144"/>
    <w:rsid w:val="00885855"/>
    <w:rsid w:val="00885879"/>
    <w:rsid w:val="008867FD"/>
    <w:rsid w:val="00886880"/>
    <w:rsid w:val="008907EF"/>
    <w:rsid w:val="008944CA"/>
    <w:rsid w:val="00894D38"/>
    <w:rsid w:val="00897FFB"/>
    <w:rsid w:val="008A06E7"/>
    <w:rsid w:val="008A08DC"/>
    <w:rsid w:val="008A0C5D"/>
    <w:rsid w:val="008A1B92"/>
    <w:rsid w:val="008A1BD6"/>
    <w:rsid w:val="008A2730"/>
    <w:rsid w:val="008A3AE1"/>
    <w:rsid w:val="008A4702"/>
    <w:rsid w:val="008A5D05"/>
    <w:rsid w:val="008A6078"/>
    <w:rsid w:val="008B0316"/>
    <w:rsid w:val="008B0AC3"/>
    <w:rsid w:val="008B1154"/>
    <w:rsid w:val="008B18C5"/>
    <w:rsid w:val="008B1B57"/>
    <w:rsid w:val="008B2B09"/>
    <w:rsid w:val="008B43D2"/>
    <w:rsid w:val="008B4D6E"/>
    <w:rsid w:val="008B55D4"/>
    <w:rsid w:val="008B66DC"/>
    <w:rsid w:val="008C01A2"/>
    <w:rsid w:val="008C3429"/>
    <w:rsid w:val="008C3546"/>
    <w:rsid w:val="008C57A2"/>
    <w:rsid w:val="008C5D6B"/>
    <w:rsid w:val="008C6AE3"/>
    <w:rsid w:val="008C7EDF"/>
    <w:rsid w:val="008D0EC5"/>
    <w:rsid w:val="008D2136"/>
    <w:rsid w:val="008D2632"/>
    <w:rsid w:val="008D2835"/>
    <w:rsid w:val="008D5169"/>
    <w:rsid w:val="008D5207"/>
    <w:rsid w:val="008D66E6"/>
    <w:rsid w:val="008E04E8"/>
    <w:rsid w:val="008E0C45"/>
    <w:rsid w:val="008E0D44"/>
    <w:rsid w:val="008E1C2F"/>
    <w:rsid w:val="008E3902"/>
    <w:rsid w:val="008E531C"/>
    <w:rsid w:val="008E5908"/>
    <w:rsid w:val="008E5E46"/>
    <w:rsid w:val="008E6FCF"/>
    <w:rsid w:val="008E7F8C"/>
    <w:rsid w:val="008F0267"/>
    <w:rsid w:val="008F1354"/>
    <w:rsid w:val="008F176A"/>
    <w:rsid w:val="008F1F3A"/>
    <w:rsid w:val="008F39D8"/>
    <w:rsid w:val="008F4AA2"/>
    <w:rsid w:val="008F4D47"/>
    <w:rsid w:val="008F7ACE"/>
    <w:rsid w:val="008F7AD5"/>
    <w:rsid w:val="009004F7"/>
    <w:rsid w:val="00900D6D"/>
    <w:rsid w:val="0090228F"/>
    <w:rsid w:val="00902C4D"/>
    <w:rsid w:val="00902FC4"/>
    <w:rsid w:val="0090362D"/>
    <w:rsid w:val="00903D5B"/>
    <w:rsid w:val="0090648C"/>
    <w:rsid w:val="00907229"/>
    <w:rsid w:val="00907802"/>
    <w:rsid w:val="00910279"/>
    <w:rsid w:val="00912393"/>
    <w:rsid w:val="00912527"/>
    <w:rsid w:val="00913736"/>
    <w:rsid w:val="00913934"/>
    <w:rsid w:val="00914641"/>
    <w:rsid w:val="009209D8"/>
    <w:rsid w:val="0092134E"/>
    <w:rsid w:val="00922A67"/>
    <w:rsid w:val="00922F7A"/>
    <w:rsid w:val="0092306E"/>
    <w:rsid w:val="00925879"/>
    <w:rsid w:val="00926087"/>
    <w:rsid w:val="00927465"/>
    <w:rsid w:val="009304E1"/>
    <w:rsid w:val="009309D4"/>
    <w:rsid w:val="00930E55"/>
    <w:rsid w:val="00931143"/>
    <w:rsid w:val="00931CE1"/>
    <w:rsid w:val="00931FCA"/>
    <w:rsid w:val="00932A9D"/>
    <w:rsid w:val="00933A49"/>
    <w:rsid w:val="009354E9"/>
    <w:rsid w:val="009374AF"/>
    <w:rsid w:val="00937A18"/>
    <w:rsid w:val="009408C4"/>
    <w:rsid w:val="009415CD"/>
    <w:rsid w:val="0094225E"/>
    <w:rsid w:val="0094332D"/>
    <w:rsid w:val="009448F1"/>
    <w:rsid w:val="009469B3"/>
    <w:rsid w:val="00947FE4"/>
    <w:rsid w:val="009502FD"/>
    <w:rsid w:val="00950CB2"/>
    <w:rsid w:val="00951D7D"/>
    <w:rsid w:val="0095206A"/>
    <w:rsid w:val="00952770"/>
    <w:rsid w:val="00953082"/>
    <w:rsid w:val="00954CFC"/>
    <w:rsid w:val="00955766"/>
    <w:rsid w:val="00956CFA"/>
    <w:rsid w:val="009604DB"/>
    <w:rsid w:val="00960587"/>
    <w:rsid w:val="0096066B"/>
    <w:rsid w:val="009611AA"/>
    <w:rsid w:val="00962D02"/>
    <w:rsid w:val="00963515"/>
    <w:rsid w:val="009638DE"/>
    <w:rsid w:val="00964C43"/>
    <w:rsid w:val="009654C0"/>
    <w:rsid w:val="00965D9F"/>
    <w:rsid w:val="009661BE"/>
    <w:rsid w:val="00971B82"/>
    <w:rsid w:val="0097216C"/>
    <w:rsid w:val="009729F8"/>
    <w:rsid w:val="00972E71"/>
    <w:rsid w:val="0097346E"/>
    <w:rsid w:val="00973EA0"/>
    <w:rsid w:val="00975095"/>
    <w:rsid w:val="00975EC3"/>
    <w:rsid w:val="009773C9"/>
    <w:rsid w:val="00977659"/>
    <w:rsid w:val="00980394"/>
    <w:rsid w:val="0098166B"/>
    <w:rsid w:val="00981C2B"/>
    <w:rsid w:val="00982057"/>
    <w:rsid w:val="009837E7"/>
    <w:rsid w:val="00983A76"/>
    <w:rsid w:val="009863DD"/>
    <w:rsid w:val="00986991"/>
    <w:rsid w:val="00990368"/>
    <w:rsid w:val="0099140C"/>
    <w:rsid w:val="009916C5"/>
    <w:rsid w:val="0099306F"/>
    <w:rsid w:val="00993AB9"/>
    <w:rsid w:val="00997CE9"/>
    <w:rsid w:val="00997FEA"/>
    <w:rsid w:val="009A39D2"/>
    <w:rsid w:val="009A3BE9"/>
    <w:rsid w:val="009A4EFD"/>
    <w:rsid w:val="009A72B5"/>
    <w:rsid w:val="009A76F8"/>
    <w:rsid w:val="009B09EC"/>
    <w:rsid w:val="009B13B2"/>
    <w:rsid w:val="009B2899"/>
    <w:rsid w:val="009B4518"/>
    <w:rsid w:val="009B4731"/>
    <w:rsid w:val="009B4DE6"/>
    <w:rsid w:val="009B5F4A"/>
    <w:rsid w:val="009B6888"/>
    <w:rsid w:val="009C1079"/>
    <w:rsid w:val="009C3C7D"/>
    <w:rsid w:val="009C4738"/>
    <w:rsid w:val="009C4C01"/>
    <w:rsid w:val="009C51BB"/>
    <w:rsid w:val="009C5AF2"/>
    <w:rsid w:val="009C5F82"/>
    <w:rsid w:val="009C6C7B"/>
    <w:rsid w:val="009C72FB"/>
    <w:rsid w:val="009C7912"/>
    <w:rsid w:val="009C7E81"/>
    <w:rsid w:val="009D05A0"/>
    <w:rsid w:val="009D1CED"/>
    <w:rsid w:val="009D28FD"/>
    <w:rsid w:val="009D49BC"/>
    <w:rsid w:val="009D4A73"/>
    <w:rsid w:val="009D54B3"/>
    <w:rsid w:val="009D61A5"/>
    <w:rsid w:val="009D6C51"/>
    <w:rsid w:val="009D76A6"/>
    <w:rsid w:val="009D7B51"/>
    <w:rsid w:val="009D7F97"/>
    <w:rsid w:val="009E0F1D"/>
    <w:rsid w:val="009E12A7"/>
    <w:rsid w:val="009E327E"/>
    <w:rsid w:val="009E4B76"/>
    <w:rsid w:val="009E5C00"/>
    <w:rsid w:val="009E6447"/>
    <w:rsid w:val="009E7C39"/>
    <w:rsid w:val="009F18D9"/>
    <w:rsid w:val="009F2C2F"/>
    <w:rsid w:val="009F32C4"/>
    <w:rsid w:val="009F3474"/>
    <w:rsid w:val="009F4CFF"/>
    <w:rsid w:val="009F62DA"/>
    <w:rsid w:val="00A01BD8"/>
    <w:rsid w:val="00A04512"/>
    <w:rsid w:val="00A0455E"/>
    <w:rsid w:val="00A05E3B"/>
    <w:rsid w:val="00A06C34"/>
    <w:rsid w:val="00A06E69"/>
    <w:rsid w:val="00A11592"/>
    <w:rsid w:val="00A131F7"/>
    <w:rsid w:val="00A14155"/>
    <w:rsid w:val="00A14E4A"/>
    <w:rsid w:val="00A15D9A"/>
    <w:rsid w:val="00A170CD"/>
    <w:rsid w:val="00A21813"/>
    <w:rsid w:val="00A22F7C"/>
    <w:rsid w:val="00A245D4"/>
    <w:rsid w:val="00A26716"/>
    <w:rsid w:val="00A30660"/>
    <w:rsid w:val="00A310E4"/>
    <w:rsid w:val="00A325AB"/>
    <w:rsid w:val="00A3301B"/>
    <w:rsid w:val="00A33F44"/>
    <w:rsid w:val="00A34291"/>
    <w:rsid w:val="00A3597A"/>
    <w:rsid w:val="00A404E6"/>
    <w:rsid w:val="00A40662"/>
    <w:rsid w:val="00A414B7"/>
    <w:rsid w:val="00A418D2"/>
    <w:rsid w:val="00A41AD4"/>
    <w:rsid w:val="00A432FE"/>
    <w:rsid w:val="00A44435"/>
    <w:rsid w:val="00A445BF"/>
    <w:rsid w:val="00A448C1"/>
    <w:rsid w:val="00A44BC3"/>
    <w:rsid w:val="00A44BF1"/>
    <w:rsid w:val="00A451B9"/>
    <w:rsid w:val="00A45EE9"/>
    <w:rsid w:val="00A466BA"/>
    <w:rsid w:val="00A4707F"/>
    <w:rsid w:val="00A471F0"/>
    <w:rsid w:val="00A47B38"/>
    <w:rsid w:val="00A47C3E"/>
    <w:rsid w:val="00A50DDA"/>
    <w:rsid w:val="00A51615"/>
    <w:rsid w:val="00A519A9"/>
    <w:rsid w:val="00A51EA0"/>
    <w:rsid w:val="00A53680"/>
    <w:rsid w:val="00A537E2"/>
    <w:rsid w:val="00A53BBA"/>
    <w:rsid w:val="00A53E86"/>
    <w:rsid w:val="00A54B1C"/>
    <w:rsid w:val="00A54CB9"/>
    <w:rsid w:val="00A57CC0"/>
    <w:rsid w:val="00A60795"/>
    <w:rsid w:val="00A61D5C"/>
    <w:rsid w:val="00A63358"/>
    <w:rsid w:val="00A63793"/>
    <w:rsid w:val="00A64C1E"/>
    <w:rsid w:val="00A64CA6"/>
    <w:rsid w:val="00A65B14"/>
    <w:rsid w:val="00A7055A"/>
    <w:rsid w:val="00A71A35"/>
    <w:rsid w:val="00A725BD"/>
    <w:rsid w:val="00A75172"/>
    <w:rsid w:val="00A76723"/>
    <w:rsid w:val="00A76BAA"/>
    <w:rsid w:val="00A77EEE"/>
    <w:rsid w:val="00A836DB"/>
    <w:rsid w:val="00A83BED"/>
    <w:rsid w:val="00A83FDD"/>
    <w:rsid w:val="00A84B7A"/>
    <w:rsid w:val="00A85AE3"/>
    <w:rsid w:val="00A86681"/>
    <w:rsid w:val="00A8684B"/>
    <w:rsid w:val="00A868E4"/>
    <w:rsid w:val="00A875A1"/>
    <w:rsid w:val="00A907D6"/>
    <w:rsid w:val="00A92EFB"/>
    <w:rsid w:val="00A93FA3"/>
    <w:rsid w:val="00A94719"/>
    <w:rsid w:val="00A95402"/>
    <w:rsid w:val="00A96C21"/>
    <w:rsid w:val="00AA0055"/>
    <w:rsid w:val="00AA0184"/>
    <w:rsid w:val="00AA035F"/>
    <w:rsid w:val="00AA1064"/>
    <w:rsid w:val="00AA15F5"/>
    <w:rsid w:val="00AA34A9"/>
    <w:rsid w:val="00AA42D9"/>
    <w:rsid w:val="00AA46A0"/>
    <w:rsid w:val="00AA58D0"/>
    <w:rsid w:val="00AA6AA6"/>
    <w:rsid w:val="00AA6DC3"/>
    <w:rsid w:val="00AA7214"/>
    <w:rsid w:val="00AB0958"/>
    <w:rsid w:val="00AB3AE9"/>
    <w:rsid w:val="00AB4339"/>
    <w:rsid w:val="00AB4428"/>
    <w:rsid w:val="00AB4A02"/>
    <w:rsid w:val="00AB50A5"/>
    <w:rsid w:val="00AB5301"/>
    <w:rsid w:val="00AB5778"/>
    <w:rsid w:val="00AB6F23"/>
    <w:rsid w:val="00AC02A1"/>
    <w:rsid w:val="00AC02DE"/>
    <w:rsid w:val="00AC363F"/>
    <w:rsid w:val="00AC55C1"/>
    <w:rsid w:val="00AC55D0"/>
    <w:rsid w:val="00AC6F75"/>
    <w:rsid w:val="00AD0008"/>
    <w:rsid w:val="00AD0D0F"/>
    <w:rsid w:val="00AD1B5E"/>
    <w:rsid w:val="00AD2DD6"/>
    <w:rsid w:val="00AD4D67"/>
    <w:rsid w:val="00AD73A9"/>
    <w:rsid w:val="00AE0933"/>
    <w:rsid w:val="00AE0E2C"/>
    <w:rsid w:val="00AE1471"/>
    <w:rsid w:val="00AE27B2"/>
    <w:rsid w:val="00AE2F23"/>
    <w:rsid w:val="00AE3EE5"/>
    <w:rsid w:val="00AE3FCD"/>
    <w:rsid w:val="00AE6C9A"/>
    <w:rsid w:val="00AE78BB"/>
    <w:rsid w:val="00AF00BF"/>
    <w:rsid w:val="00AF05D9"/>
    <w:rsid w:val="00AF2E98"/>
    <w:rsid w:val="00AF33FF"/>
    <w:rsid w:val="00AF3857"/>
    <w:rsid w:val="00AF39A3"/>
    <w:rsid w:val="00AF3FAB"/>
    <w:rsid w:val="00AF4E48"/>
    <w:rsid w:val="00AF5619"/>
    <w:rsid w:val="00AF678E"/>
    <w:rsid w:val="00AF69B0"/>
    <w:rsid w:val="00AF7A1D"/>
    <w:rsid w:val="00B001BC"/>
    <w:rsid w:val="00B002AE"/>
    <w:rsid w:val="00B0255C"/>
    <w:rsid w:val="00B0304F"/>
    <w:rsid w:val="00B03789"/>
    <w:rsid w:val="00B04409"/>
    <w:rsid w:val="00B045F6"/>
    <w:rsid w:val="00B0575B"/>
    <w:rsid w:val="00B062E9"/>
    <w:rsid w:val="00B065C4"/>
    <w:rsid w:val="00B0720B"/>
    <w:rsid w:val="00B0758F"/>
    <w:rsid w:val="00B0768A"/>
    <w:rsid w:val="00B1115D"/>
    <w:rsid w:val="00B119CA"/>
    <w:rsid w:val="00B121AA"/>
    <w:rsid w:val="00B14010"/>
    <w:rsid w:val="00B14A50"/>
    <w:rsid w:val="00B15579"/>
    <w:rsid w:val="00B16284"/>
    <w:rsid w:val="00B167F4"/>
    <w:rsid w:val="00B2052D"/>
    <w:rsid w:val="00B226F7"/>
    <w:rsid w:val="00B22A78"/>
    <w:rsid w:val="00B236CE"/>
    <w:rsid w:val="00B24318"/>
    <w:rsid w:val="00B26EB4"/>
    <w:rsid w:val="00B27B05"/>
    <w:rsid w:val="00B30434"/>
    <w:rsid w:val="00B30C82"/>
    <w:rsid w:val="00B31287"/>
    <w:rsid w:val="00B31CDB"/>
    <w:rsid w:val="00B32D8D"/>
    <w:rsid w:val="00B333AB"/>
    <w:rsid w:val="00B343FD"/>
    <w:rsid w:val="00B347FD"/>
    <w:rsid w:val="00B34F60"/>
    <w:rsid w:val="00B35E2A"/>
    <w:rsid w:val="00B3670B"/>
    <w:rsid w:val="00B36D75"/>
    <w:rsid w:val="00B405A2"/>
    <w:rsid w:val="00B42ABD"/>
    <w:rsid w:val="00B43468"/>
    <w:rsid w:val="00B43852"/>
    <w:rsid w:val="00B44964"/>
    <w:rsid w:val="00B476C9"/>
    <w:rsid w:val="00B5037C"/>
    <w:rsid w:val="00B50644"/>
    <w:rsid w:val="00B507CA"/>
    <w:rsid w:val="00B50ACB"/>
    <w:rsid w:val="00B5142A"/>
    <w:rsid w:val="00B514F8"/>
    <w:rsid w:val="00B52DF6"/>
    <w:rsid w:val="00B536AC"/>
    <w:rsid w:val="00B53A52"/>
    <w:rsid w:val="00B53D81"/>
    <w:rsid w:val="00B53E81"/>
    <w:rsid w:val="00B55099"/>
    <w:rsid w:val="00B5579A"/>
    <w:rsid w:val="00B5743C"/>
    <w:rsid w:val="00B57E93"/>
    <w:rsid w:val="00B60639"/>
    <w:rsid w:val="00B60A1F"/>
    <w:rsid w:val="00B61C4D"/>
    <w:rsid w:val="00B624C5"/>
    <w:rsid w:val="00B62ED2"/>
    <w:rsid w:val="00B6411A"/>
    <w:rsid w:val="00B647D8"/>
    <w:rsid w:val="00B64EFB"/>
    <w:rsid w:val="00B66027"/>
    <w:rsid w:val="00B663CB"/>
    <w:rsid w:val="00B66496"/>
    <w:rsid w:val="00B70174"/>
    <w:rsid w:val="00B708FF"/>
    <w:rsid w:val="00B74B9E"/>
    <w:rsid w:val="00B7617D"/>
    <w:rsid w:val="00B80008"/>
    <w:rsid w:val="00B80D42"/>
    <w:rsid w:val="00B81849"/>
    <w:rsid w:val="00B82A74"/>
    <w:rsid w:val="00B83632"/>
    <w:rsid w:val="00B83858"/>
    <w:rsid w:val="00B842D3"/>
    <w:rsid w:val="00B85715"/>
    <w:rsid w:val="00B867A5"/>
    <w:rsid w:val="00B872EA"/>
    <w:rsid w:val="00B909EF"/>
    <w:rsid w:val="00B91001"/>
    <w:rsid w:val="00B91262"/>
    <w:rsid w:val="00B917E2"/>
    <w:rsid w:val="00B92E78"/>
    <w:rsid w:val="00B93A9D"/>
    <w:rsid w:val="00B94701"/>
    <w:rsid w:val="00B94C7A"/>
    <w:rsid w:val="00B94CE5"/>
    <w:rsid w:val="00B97CDE"/>
    <w:rsid w:val="00BA120C"/>
    <w:rsid w:val="00BA1DB0"/>
    <w:rsid w:val="00BA1EA5"/>
    <w:rsid w:val="00BA354E"/>
    <w:rsid w:val="00BA6536"/>
    <w:rsid w:val="00BA6701"/>
    <w:rsid w:val="00BA7001"/>
    <w:rsid w:val="00BA775A"/>
    <w:rsid w:val="00BB00DE"/>
    <w:rsid w:val="00BB2683"/>
    <w:rsid w:val="00BB27F5"/>
    <w:rsid w:val="00BB2E43"/>
    <w:rsid w:val="00BB3037"/>
    <w:rsid w:val="00BB4A22"/>
    <w:rsid w:val="00BB504E"/>
    <w:rsid w:val="00BB5C08"/>
    <w:rsid w:val="00BB6FE0"/>
    <w:rsid w:val="00BB71C3"/>
    <w:rsid w:val="00BB7C62"/>
    <w:rsid w:val="00BC1FF2"/>
    <w:rsid w:val="00BC2D18"/>
    <w:rsid w:val="00BC4A50"/>
    <w:rsid w:val="00BC4C77"/>
    <w:rsid w:val="00BC5233"/>
    <w:rsid w:val="00BC5E13"/>
    <w:rsid w:val="00BD0D05"/>
    <w:rsid w:val="00BD102F"/>
    <w:rsid w:val="00BD1C5C"/>
    <w:rsid w:val="00BD1DE5"/>
    <w:rsid w:val="00BD30CA"/>
    <w:rsid w:val="00BD57AA"/>
    <w:rsid w:val="00BD6E37"/>
    <w:rsid w:val="00BD70F4"/>
    <w:rsid w:val="00BD7544"/>
    <w:rsid w:val="00BE04F9"/>
    <w:rsid w:val="00BE0832"/>
    <w:rsid w:val="00BE0EA7"/>
    <w:rsid w:val="00BE18A3"/>
    <w:rsid w:val="00BE19E3"/>
    <w:rsid w:val="00BE31F8"/>
    <w:rsid w:val="00BE459D"/>
    <w:rsid w:val="00BE4BC2"/>
    <w:rsid w:val="00BE4E2D"/>
    <w:rsid w:val="00BE50EF"/>
    <w:rsid w:val="00BE55E2"/>
    <w:rsid w:val="00BE5918"/>
    <w:rsid w:val="00BE64DF"/>
    <w:rsid w:val="00BE6DEA"/>
    <w:rsid w:val="00BE6F3B"/>
    <w:rsid w:val="00BE743D"/>
    <w:rsid w:val="00BF01B0"/>
    <w:rsid w:val="00BF0217"/>
    <w:rsid w:val="00BF1008"/>
    <w:rsid w:val="00BF2F5A"/>
    <w:rsid w:val="00BF3159"/>
    <w:rsid w:val="00BF3266"/>
    <w:rsid w:val="00BF3A3D"/>
    <w:rsid w:val="00BF3BD0"/>
    <w:rsid w:val="00BF41C6"/>
    <w:rsid w:val="00BF4444"/>
    <w:rsid w:val="00BF5DC8"/>
    <w:rsid w:val="00BF781D"/>
    <w:rsid w:val="00BF79D1"/>
    <w:rsid w:val="00C007D1"/>
    <w:rsid w:val="00C00912"/>
    <w:rsid w:val="00C012A4"/>
    <w:rsid w:val="00C019B5"/>
    <w:rsid w:val="00C024AD"/>
    <w:rsid w:val="00C03863"/>
    <w:rsid w:val="00C043EE"/>
    <w:rsid w:val="00C04D33"/>
    <w:rsid w:val="00C04E1C"/>
    <w:rsid w:val="00C06560"/>
    <w:rsid w:val="00C06577"/>
    <w:rsid w:val="00C06889"/>
    <w:rsid w:val="00C06C7A"/>
    <w:rsid w:val="00C07606"/>
    <w:rsid w:val="00C10482"/>
    <w:rsid w:val="00C110CF"/>
    <w:rsid w:val="00C11261"/>
    <w:rsid w:val="00C13FD8"/>
    <w:rsid w:val="00C15318"/>
    <w:rsid w:val="00C15971"/>
    <w:rsid w:val="00C16628"/>
    <w:rsid w:val="00C16B1B"/>
    <w:rsid w:val="00C170B9"/>
    <w:rsid w:val="00C17276"/>
    <w:rsid w:val="00C2025E"/>
    <w:rsid w:val="00C20A0C"/>
    <w:rsid w:val="00C2253F"/>
    <w:rsid w:val="00C22602"/>
    <w:rsid w:val="00C229C4"/>
    <w:rsid w:val="00C22A75"/>
    <w:rsid w:val="00C22CFA"/>
    <w:rsid w:val="00C24AA6"/>
    <w:rsid w:val="00C24F7B"/>
    <w:rsid w:val="00C24FD3"/>
    <w:rsid w:val="00C25E64"/>
    <w:rsid w:val="00C2719B"/>
    <w:rsid w:val="00C31F85"/>
    <w:rsid w:val="00C34190"/>
    <w:rsid w:val="00C34432"/>
    <w:rsid w:val="00C35A98"/>
    <w:rsid w:val="00C37DE7"/>
    <w:rsid w:val="00C4135C"/>
    <w:rsid w:val="00C41747"/>
    <w:rsid w:val="00C41CBB"/>
    <w:rsid w:val="00C4205F"/>
    <w:rsid w:val="00C426EA"/>
    <w:rsid w:val="00C431F5"/>
    <w:rsid w:val="00C43C1E"/>
    <w:rsid w:val="00C44339"/>
    <w:rsid w:val="00C44FA2"/>
    <w:rsid w:val="00C45914"/>
    <w:rsid w:val="00C46D78"/>
    <w:rsid w:val="00C4706F"/>
    <w:rsid w:val="00C479C1"/>
    <w:rsid w:val="00C50511"/>
    <w:rsid w:val="00C508F9"/>
    <w:rsid w:val="00C55E3E"/>
    <w:rsid w:val="00C56661"/>
    <w:rsid w:val="00C60351"/>
    <w:rsid w:val="00C60512"/>
    <w:rsid w:val="00C61434"/>
    <w:rsid w:val="00C630D4"/>
    <w:rsid w:val="00C6337F"/>
    <w:rsid w:val="00C65CDA"/>
    <w:rsid w:val="00C66F8E"/>
    <w:rsid w:val="00C720DB"/>
    <w:rsid w:val="00C72DEF"/>
    <w:rsid w:val="00C74C2C"/>
    <w:rsid w:val="00C7624B"/>
    <w:rsid w:val="00C77F2C"/>
    <w:rsid w:val="00C810A6"/>
    <w:rsid w:val="00C813EA"/>
    <w:rsid w:val="00C825C0"/>
    <w:rsid w:val="00C828EF"/>
    <w:rsid w:val="00C836A8"/>
    <w:rsid w:val="00C8503C"/>
    <w:rsid w:val="00C86588"/>
    <w:rsid w:val="00C869A0"/>
    <w:rsid w:val="00C90FBB"/>
    <w:rsid w:val="00C91F82"/>
    <w:rsid w:val="00C921DB"/>
    <w:rsid w:val="00C93122"/>
    <w:rsid w:val="00C93C78"/>
    <w:rsid w:val="00C93CF5"/>
    <w:rsid w:val="00C94751"/>
    <w:rsid w:val="00C95592"/>
    <w:rsid w:val="00C96404"/>
    <w:rsid w:val="00C969F3"/>
    <w:rsid w:val="00CA07B0"/>
    <w:rsid w:val="00CA3130"/>
    <w:rsid w:val="00CA3A89"/>
    <w:rsid w:val="00CA594C"/>
    <w:rsid w:val="00CA66E6"/>
    <w:rsid w:val="00CA674F"/>
    <w:rsid w:val="00CB03D9"/>
    <w:rsid w:val="00CB15B1"/>
    <w:rsid w:val="00CB24AF"/>
    <w:rsid w:val="00CB3961"/>
    <w:rsid w:val="00CB4CDA"/>
    <w:rsid w:val="00CB5C15"/>
    <w:rsid w:val="00CB662A"/>
    <w:rsid w:val="00CC050C"/>
    <w:rsid w:val="00CC1700"/>
    <w:rsid w:val="00CC1BB0"/>
    <w:rsid w:val="00CC1D06"/>
    <w:rsid w:val="00CC2A79"/>
    <w:rsid w:val="00CC47AE"/>
    <w:rsid w:val="00CC5805"/>
    <w:rsid w:val="00CC5ED5"/>
    <w:rsid w:val="00CD0860"/>
    <w:rsid w:val="00CD0D91"/>
    <w:rsid w:val="00CD11A7"/>
    <w:rsid w:val="00CD235E"/>
    <w:rsid w:val="00CD3B86"/>
    <w:rsid w:val="00CD3F7C"/>
    <w:rsid w:val="00CD49A3"/>
    <w:rsid w:val="00CD52D2"/>
    <w:rsid w:val="00CD5D70"/>
    <w:rsid w:val="00CD61B4"/>
    <w:rsid w:val="00CD6ECB"/>
    <w:rsid w:val="00CD70F4"/>
    <w:rsid w:val="00CD7817"/>
    <w:rsid w:val="00CD7C79"/>
    <w:rsid w:val="00CE0FDC"/>
    <w:rsid w:val="00CE21FD"/>
    <w:rsid w:val="00CE27C8"/>
    <w:rsid w:val="00CE2FD2"/>
    <w:rsid w:val="00CE4D6C"/>
    <w:rsid w:val="00CE4DCD"/>
    <w:rsid w:val="00CE6284"/>
    <w:rsid w:val="00CE6791"/>
    <w:rsid w:val="00CF12A7"/>
    <w:rsid w:val="00CF17F4"/>
    <w:rsid w:val="00CF3ACB"/>
    <w:rsid w:val="00CF43AE"/>
    <w:rsid w:val="00CF4B55"/>
    <w:rsid w:val="00CF6C76"/>
    <w:rsid w:val="00CF6CA9"/>
    <w:rsid w:val="00D005F9"/>
    <w:rsid w:val="00D0065F"/>
    <w:rsid w:val="00D00F0F"/>
    <w:rsid w:val="00D0256B"/>
    <w:rsid w:val="00D02D90"/>
    <w:rsid w:val="00D03250"/>
    <w:rsid w:val="00D06112"/>
    <w:rsid w:val="00D066FC"/>
    <w:rsid w:val="00D10E8C"/>
    <w:rsid w:val="00D11444"/>
    <w:rsid w:val="00D11514"/>
    <w:rsid w:val="00D12904"/>
    <w:rsid w:val="00D13129"/>
    <w:rsid w:val="00D132B3"/>
    <w:rsid w:val="00D16E17"/>
    <w:rsid w:val="00D16E6D"/>
    <w:rsid w:val="00D17054"/>
    <w:rsid w:val="00D1720D"/>
    <w:rsid w:val="00D17A4F"/>
    <w:rsid w:val="00D2152A"/>
    <w:rsid w:val="00D240B2"/>
    <w:rsid w:val="00D24BD4"/>
    <w:rsid w:val="00D25A6F"/>
    <w:rsid w:val="00D25F6E"/>
    <w:rsid w:val="00D26F27"/>
    <w:rsid w:val="00D27375"/>
    <w:rsid w:val="00D27F54"/>
    <w:rsid w:val="00D3192F"/>
    <w:rsid w:val="00D3261F"/>
    <w:rsid w:val="00D34A50"/>
    <w:rsid w:val="00D35059"/>
    <w:rsid w:val="00D3519B"/>
    <w:rsid w:val="00D409A2"/>
    <w:rsid w:val="00D40C62"/>
    <w:rsid w:val="00D41485"/>
    <w:rsid w:val="00D4296B"/>
    <w:rsid w:val="00D43050"/>
    <w:rsid w:val="00D45234"/>
    <w:rsid w:val="00D537E4"/>
    <w:rsid w:val="00D56AB8"/>
    <w:rsid w:val="00D57DD0"/>
    <w:rsid w:val="00D602A3"/>
    <w:rsid w:val="00D608E2"/>
    <w:rsid w:val="00D60C36"/>
    <w:rsid w:val="00D62218"/>
    <w:rsid w:val="00D62949"/>
    <w:rsid w:val="00D654C0"/>
    <w:rsid w:val="00D6680B"/>
    <w:rsid w:val="00D7255A"/>
    <w:rsid w:val="00D73F7F"/>
    <w:rsid w:val="00D7593A"/>
    <w:rsid w:val="00D80215"/>
    <w:rsid w:val="00D810B9"/>
    <w:rsid w:val="00D832A2"/>
    <w:rsid w:val="00D86229"/>
    <w:rsid w:val="00D9042A"/>
    <w:rsid w:val="00D90C58"/>
    <w:rsid w:val="00D917AB"/>
    <w:rsid w:val="00D93A10"/>
    <w:rsid w:val="00D944D8"/>
    <w:rsid w:val="00D94B86"/>
    <w:rsid w:val="00D94F30"/>
    <w:rsid w:val="00D956AC"/>
    <w:rsid w:val="00D95A27"/>
    <w:rsid w:val="00D96C2D"/>
    <w:rsid w:val="00D9743A"/>
    <w:rsid w:val="00D97BCD"/>
    <w:rsid w:val="00DA19C4"/>
    <w:rsid w:val="00DA4544"/>
    <w:rsid w:val="00DA51D6"/>
    <w:rsid w:val="00DA5FDA"/>
    <w:rsid w:val="00DA708B"/>
    <w:rsid w:val="00DA74DD"/>
    <w:rsid w:val="00DB281E"/>
    <w:rsid w:val="00DB3306"/>
    <w:rsid w:val="00DB4AF3"/>
    <w:rsid w:val="00DB57E9"/>
    <w:rsid w:val="00DB60D4"/>
    <w:rsid w:val="00DC05CF"/>
    <w:rsid w:val="00DC09AE"/>
    <w:rsid w:val="00DC186D"/>
    <w:rsid w:val="00DC1B12"/>
    <w:rsid w:val="00DC4B9A"/>
    <w:rsid w:val="00DD07FD"/>
    <w:rsid w:val="00DD0983"/>
    <w:rsid w:val="00DD17F4"/>
    <w:rsid w:val="00DD281D"/>
    <w:rsid w:val="00DD3D72"/>
    <w:rsid w:val="00DD3E44"/>
    <w:rsid w:val="00DD4E38"/>
    <w:rsid w:val="00DD6F10"/>
    <w:rsid w:val="00DE147F"/>
    <w:rsid w:val="00DE1992"/>
    <w:rsid w:val="00DE19D8"/>
    <w:rsid w:val="00DE1AD5"/>
    <w:rsid w:val="00DE247B"/>
    <w:rsid w:val="00DE260E"/>
    <w:rsid w:val="00DE2828"/>
    <w:rsid w:val="00DE4612"/>
    <w:rsid w:val="00DE46B1"/>
    <w:rsid w:val="00DE4A1B"/>
    <w:rsid w:val="00DE5336"/>
    <w:rsid w:val="00DE5C76"/>
    <w:rsid w:val="00DE68FF"/>
    <w:rsid w:val="00DF024A"/>
    <w:rsid w:val="00DF02A0"/>
    <w:rsid w:val="00DF30A8"/>
    <w:rsid w:val="00DF3CF2"/>
    <w:rsid w:val="00DF4BE0"/>
    <w:rsid w:val="00DF6027"/>
    <w:rsid w:val="00DF6258"/>
    <w:rsid w:val="00DF7251"/>
    <w:rsid w:val="00E008BB"/>
    <w:rsid w:val="00E01EB9"/>
    <w:rsid w:val="00E04F2D"/>
    <w:rsid w:val="00E05EA7"/>
    <w:rsid w:val="00E05F27"/>
    <w:rsid w:val="00E06475"/>
    <w:rsid w:val="00E06547"/>
    <w:rsid w:val="00E0681F"/>
    <w:rsid w:val="00E10611"/>
    <w:rsid w:val="00E108E4"/>
    <w:rsid w:val="00E11E8E"/>
    <w:rsid w:val="00E122B0"/>
    <w:rsid w:val="00E12840"/>
    <w:rsid w:val="00E13865"/>
    <w:rsid w:val="00E13D4A"/>
    <w:rsid w:val="00E14411"/>
    <w:rsid w:val="00E14AF0"/>
    <w:rsid w:val="00E14C0E"/>
    <w:rsid w:val="00E150D7"/>
    <w:rsid w:val="00E161DE"/>
    <w:rsid w:val="00E16BDD"/>
    <w:rsid w:val="00E2017C"/>
    <w:rsid w:val="00E2066A"/>
    <w:rsid w:val="00E2109D"/>
    <w:rsid w:val="00E2125D"/>
    <w:rsid w:val="00E220F8"/>
    <w:rsid w:val="00E23412"/>
    <w:rsid w:val="00E234BF"/>
    <w:rsid w:val="00E23A5A"/>
    <w:rsid w:val="00E23FDA"/>
    <w:rsid w:val="00E24294"/>
    <w:rsid w:val="00E250A8"/>
    <w:rsid w:val="00E2536B"/>
    <w:rsid w:val="00E274DA"/>
    <w:rsid w:val="00E27823"/>
    <w:rsid w:val="00E2785A"/>
    <w:rsid w:val="00E30313"/>
    <w:rsid w:val="00E31173"/>
    <w:rsid w:val="00E31D04"/>
    <w:rsid w:val="00E330B4"/>
    <w:rsid w:val="00E33125"/>
    <w:rsid w:val="00E33FB1"/>
    <w:rsid w:val="00E34C1C"/>
    <w:rsid w:val="00E34E3A"/>
    <w:rsid w:val="00E351DA"/>
    <w:rsid w:val="00E364F8"/>
    <w:rsid w:val="00E36794"/>
    <w:rsid w:val="00E370A4"/>
    <w:rsid w:val="00E37A10"/>
    <w:rsid w:val="00E403CB"/>
    <w:rsid w:val="00E40B68"/>
    <w:rsid w:val="00E40B70"/>
    <w:rsid w:val="00E43508"/>
    <w:rsid w:val="00E43689"/>
    <w:rsid w:val="00E4386B"/>
    <w:rsid w:val="00E444D0"/>
    <w:rsid w:val="00E46F22"/>
    <w:rsid w:val="00E47034"/>
    <w:rsid w:val="00E5041A"/>
    <w:rsid w:val="00E5183E"/>
    <w:rsid w:val="00E5188E"/>
    <w:rsid w:val="00E5332A"/>
    <w:rsid w:val="00E53F05"/>
    <w:rsid w:val="00E55CDD"/>
    <w:rsid w:val="00E57998"/>
    <w:rsid w:val="00E57F2B"/>
    <w:rsid w:val="00E6033E"/>
    <w:rsid w:val="00E6174D"/>
    <w:rsid w:val="00E62806"/>
    <w:rsid w:val="00E6282A"/>
    <w:rsid w:val="00E62B1C"/>
    <w:rsid w:val="00E637CC"/>
    <w:rsid w:val="00E64486"/>
    <w:rsid w:val="00E64B1D"/>
    <w:rsid w:val="00E64BA1"/>
    <w:rsid w:val="00E652A3"/>
    <w:rsid w:val="00E659BB"/>
    <w:rsid w:val="00E66CB9"/>
    <w:rsid w:val="00E67E50"/>
    <w:rsid w:val="00E70813"/>
    <w:rsid w:val="00E7092F"/>
    <w:rsid w:val="00E7107B"/>
    <w:rsid w:val="00E72178"/>
    <w:rsid w:val="00E75A35"/>
    <w:rsid w:val="00E76646"/>
    <w:rsid w:val="00E770F2"/>
    <w:rsid w:val="00E77A9E"/>
    <w:rsid w:val="00E805D5"/>
    <w:rsid w:val="00E80CF7"/>
    <w:rsid w:val="00E8466A"/>
    <w:rsid w:val="00E84AD3"/>
    <w:rsid w:val="00E84E43"/>
    <w:rsid w:val="00E85D20"/>
    <w:rsid w:val="00E86054"/>
    <w:rsid w:val="00E867A2"/>
    <w:rsid w:val="00E8773A"/>
    <w:rsid w:val="00E911B1"/>
    <w:rsid w:val="00E91A5A"/>
    <w:rsid w:val="00E943CE"/>
    <w:rsid w:val="00E96606"/>
    <w:rsid w:val="00E96E99"/>
    <w:rsid w:val="00E979E8"/>
    <w:rsid w:val="00E97F40"/>
    <w:rsid w:val="00EA1133"/>
    <w:rsid w:val="00EA143D"/>
    <w:rsid w:val="00EA154F"/>
    <w:rsid w:val="00EA21E3"/>
    <w:rsid w:val="00EA2589"/>
    <w:rsid w:val="00EA36A3"/>
    <w:rsid w:val="00EA45FB"/>
    <w:rsid w:val="00EA4924"/>
    <w:rsid w:val="00EA5927"/>
    <w:rsid w:val="00EA6041"/>
    <w:rsid w:val="00EA7126"/>
    <w:rsid w:val="00EA72D7"/>
    <w:rsid w:val="00EA7C9A"/>
    <w:rsid w:val="00EB1264"/>
    <w:rsid w:val="00EB141F"/>
    <w:rsid w:val="00EB2181"/>
    <w:rsid w:val="00EB383B"/>
    <w:rsid w:val="00EB4129"/>
    <w:rsid w:val="00EB469E"/>
    <w:rsid w:val="00EB4BB7"/>
    <w:rsid w:val="00EB5389"/>
    <w:rsid w:val="00EB57A2"/>
    <w:rsid w:val="00EB6345"/>
    <w:rsid w:val="00EB6BA9"/>
    <w:rsid w:val="00EB7277"/>
    <w:rsid w:val="00EC0AB5"/>
    <w:rsid w:val="00EC13E4"/>
    <w:rsid w:val="00EC14CD"/>
    <w:rsid w:val="00EC172D"/>
    <w:rsid w:val="00EC23AE"/>
    <w:rsid w:val="00EC24DE"/>
    <w:rsid w:val="00EC32BB"/>
    <w:rsid w:val="00EC4F04"/>
    <w:rsid w:val="00EC60D5"/>
    <w:rsid w:val="00EC67B5"/>
    <w:rsid w:val="00EC6EE1"/>
    <w:rsid w:val="00EC7E37"/>
    <w:rsid w:val="00ED01B6"/>
    <w:rsid w:val="00ED035A"/>
    <w:rsid w:val="00ED0707"/>
    <w:rsid w:val="00ED0861"/>
    <w:rsid w:val="00ED08E4"/>
    <w:rsid w:val="00ED1621"/>
    <w:rsid w:val="00ED1E4F"/>
    <w:rsid w:val="00ED2282"/>
    <w:rsid w:val="00ED3528"/>
    <w:rsid w:val="00ED38B0"/>
    <w:rsid w:val="00ED3A8B"/>
    <w:rsid w:val="00ED49F1"/>
    <w:rsid w:val="00ED4AD9"/>
    <w:rsid w:val="00ED4C6F"/>
    <w:rsid w:val="00ED5C91"/>
    <w:rsid w:val="00ED77F2"/>
    <w:rsid w:val="00ED7CEE"/>
    <w:rsid w:val="00EE0C22"/>
    <w:rsid w:val="00EE1A31"/>
    <w:rsid w:val="00EE4363"/>
    <w:rsid w:val="00EE474F"/>
    <w:rsid w:val="00EE678D"/>
    <w:rsid w:val="00EE7D9B"/>
    <w:rsid w:val="00EF2F93"/>
    <w:rsid w:val="00EF3B2D"/>
    <w:rsid w:val="00EF5115"/>
    <w:rsid w:val="00EF53D4"/>
    <w:rsid w:val="00EF7153"/>
    <w:rsid w:val="00EF750B"/>
    <w:rsid w:val="00F00548"/>
    <w:rsid w:val="00F00607"/>
    <w:rsid w:val="00F00C06"/>
    <w:rsid w:val="00F01F94"/>
    <w:rsid w:val="00F03A58"/>
    <w:rsid w:val="00F04260"/>
    <w:rsid w:val="00F04F71"/>
    <w:rsid w:val="00F060DF"/>
    <w:rsid w:val="00F10C8B"/>
    <w:rsid w:val="00F10DB8"/>
    <w:rsid w:val="00F118AA"/>
    <w:rsid w:val="00F118DB"/>
    <w:rsid w:val="00F11A0D"/>
    <w:rsid w:val="00F125EB"/>
    <w:rsid w:val="00F1381E"/>
    <w:rsid w:val="00F13921"/>
    <w:rsid w:val="00F142BE"/>
    <w:rsid w:val="00F145AE"/>
    <w:rsid w:val="00F156FA"/>
    <w:rsid w:val="00F15D8E"/>
    <w:rsid w:val="00F17510"/>
    <w:rsid w:val="00F17A32"/>
    <w:rsid w:val="00F17D08"/>
    <w:rsid w:val="00F2126D"/>
    <w:rsid w:val="00F23E2A"/>
    <w:rsid w:val="00F25C8D"/>
    <w:rsid w:val="00F25E90"/>
    <w:rsid w:val="00F261AF"/>
    <w:rsid w:val="00F26878"/>
    <w:rsid w:val="00F2747A"/>
    <w:rsid w:val="00F30760"/>
    <w:rsid w:val="00F30D7F"/>
    <w:rsid w:val="00F31C16"/>
    <w:rsid w:val="00F31CD8"/>
    <w:rsid w:val="00F31D88"/>
    <w:rsid w:val="00F32C33"/>
    <w:rsid w:val="00F33D7F"/>
    <w:rsid w:val="00F3439D"/>
    <w:rsid w:val="00F34C5D"/>
    <w:rsid w:val="00F358A5"/>
    <w:rsid w:val="00F36F33"/>
    <w:rsid w:val="00F36F82"/>
    <w:rsid w:val="00F373CE"/>
    <w:rsid w:val="00F407A3"/>
    <w:rsid w:val="00F42D67"/>
    <w:rsid w:val="00F42E31"/>
    <w:rsid w:val="00F437E8"/>
    <w:rsid w:val="00F43E5A"/>
    <w:rsid w:val="00F44373"/>
    <w:rsid w:val="00F459CE"/>
    <w:rsid w:val="00F501F3"/>
    <w:rsid w:val="00F502A4"/>
    <w:rsid w:val="00F50569"/>
    <w:rsid w:val="00F505A5"/>
    <w:rsid w:val="00F521DD"/>
    <w:rsid w:val="00F534A8"/>
    <w:rsid w:val="00F556CC"/>
    <w:rsid w:val="00F55A6C"/>
    <w:rsid w:val="00F55FF3"/>
    <w:rsid w:val="00F60028"/>
    <w:rsid w:val="00F6101D"/>
    <w:rsid w:val="00F613E3"/>
    <w:rsid w:val="00F6394D"/>
    <w:rsid w:val="00F63F98"/>
    <w:rsid w:val="00F6412B"/>
    <w:rsid w:val="00F652AE"/>
    <w:rsid w:val="00F66044"/>
    <w:rsid w:val="00F67B06"/>
    <w:rsid w:val="00F70C29"/>
    <w:rsid w:val="00F71401"/>
    <w:rsid w:val="00F71CBD"/>
    <w:rsid w:val="00F72C55"/>
    <w:rsid w:val="00F7359D"/>
    <w:rsid w:val="00F73A67"/>
    <w:rsid w:val="00F7449F"/>
    <w:rsid w:val="00F74619"/>
    <w:rsid w:val="00F74D14"/>
    <w:rsid w:val="00F74E0A"/>
    <w:rsid w:val="00F7600E"/>
    <w:rsid w:val="00F76D0D"/>
    <w:rsid w:val="00F77C25"/>
    <w:rsid w:val="00F77EC3"/>
    <w:rsid w:val="00F8050F"/>
    <w:rsid w:val="00F80DDA"/>
    <w:rsid w:val="00F81AC4"/>
    <w:rsid w:val="00F81B20"/>
    <w:rsid w:val="00F81B4A"/>
    <w:rsid w:val="00F833C5"/>
    <w:rsid w:val="00F83408"/>
    <w:rsid w:val="00F838B6"/>
    <w:rsid w:val="00F84DB0"/>
    <w:rsid w:val="00F85ABE"/>
    <w:rsid w:val="00F861A4"/>
    <w:rsid w:val="00F86E8F"/>
    <w:rsid w:val="00F87231"/>
    <w:rsid w:val="00F903C9"/>
    <w:rsid w:val="00F90DA1"/>
    <w:rsid w:val="00F90F43"/>
    <w:rsid w:val="00F9177A"/>
    <w:rsid w:val="00F9305F"/>
    <w:rsid w:val="00F94084"/>
    <w:rsid w:val="00F943AE"/>
    <w:rsid w:val="00F94679"/>
    <w:rsid w:val="00F94C1D"/>
    <w:rsid w:val="00F96D4E"/>
    <w:rsid w:val="00F9752F"/>
    <w:rsid w:val="00F97BA9"/>
    <w:rsid w:val="00FA11C8"/>
    <w:rsid w:val="00FA2263"/>
    <w:rsid w:val="00FA40D1"/>
    <w:rsid w:val="00FA4815"/>
    <w:rsid w:val="00FA7241"/>
    <w:rsid w:val="00FA7743"/>
    <w:rsid w:val="00FB1375"/>
    <w:rsid w:val="00FB1D1E"/>
    <w:rsid w:val="00FB3333"/>
    <w:rsid w:val="00FB4C8E"/>
    <w:rsid w:val="00FB53EC"/>
    <w:rsid w:val="00FB7408"/>
    <w:rsid w:val="00FB754B"/>
    <w:rsid w:val="00FC2027"/>
    <w:rsid w:val="00FC2283"/>
    <w:rsid w:val="00FC272C"/>
    <w:rsid w:val="00FC31A4"/>
    <w:rsid w:val="00FC4B55"/>
    <w:rsid w:val="00FC53BA"/>
    <w:rsid w:val="00FC551E"/>
    <w:rsid w:val="00FC558A"/>
    <w:rsid w:val="00FC6429"/>
    <w:rsid w:val="00FC7908"/>
    <w:rsid w:val="00FC79C9"/>
    <w:rsid w:val="00FD0A38"/>
    <w:rsid w:val="00FD1457"/>
    <w:rsid w:val="00FD1793"/>
    <w:rsid w:val="00FD1DF2"/>
    <w:rsid w:val="00FD2B7C"/>
    <w:rsid w:val="00FD2C1E"/>
    <w:rsid w:val="00FD3734"/>
    <w:rsid w:val="00FD3984"/>
    <w:rsid w:val="00FD4EAD"/>
    <w:rsid w:val="00FD5643"/>
    <w:rsid w:val="00FD7A8B"/>
    <w:rsid w:val="00FE00E5"/>
    <w:rsid w:val="00FE170D"/>
    <w:rsid w:val="00FE2940"/>
    <w:rsid w:val="00FE2B78"/>
    <w:rsid w:val="00FE3BF0"/>
    <w:rsid w:val="00FE484F"/>
    <w:rsid w:val="00FE5A0C"/>
    <w:rsid w:val="00FE6EC3"/>
    <w:rsid w:val="00FE7714"/>
    <w:rsid w:val="00FE78E2"/>
    <w:rsid w:val="00FF16C4"/>
    <w:rsid w:val="00FF30C2"/>
    <w:rsid w:val="00FF48B5"/>
    <w:rsid w:val="00FF4D84"/>
    <w:rsid w:val="00FF5351"/>
    <w:rsid w:val="00FF5EEC"/>
    <w:rsid w:val="00FF72DB"/>
    <w:rsid w:val="051539C0"/>
    <w:rsid w:val="0BF52A8B"/>
    <w:rsid w:val="0F0E472F"/>
    <w:rsid w:val="0FF7640F"/>
    <w:rsid w:val="149A3190"/>
    <w:rsid w:val="1C68F2DE"/>
    <w:rsid w:val="25D43E19"/>
    <w:rsid w:val="27CBDEDE"/>
    <w:rsid w:val="28CDD443"/>
    <w:rsid w:val="299C4AD3"/>
    <w:rsid w:val="3416049C"/>
    <w:rsid w:val="34ED6356"/>
    <w:rsid w:val="356EEF46"/>
    <w:rsid w:val="36FFA279"/>
    <w:rsid w:val="37797D32"/>
    <w:rsid w:val="3E03B54C"/>
    <w:rsid w:val="46097392"/>
    <w:rsid w:val="4A4EC0A9"/>
    <w:rsid w:val="4BCCA035"/>
    <w:rsid w:val="50D489C6"/>
    <w:rsid w:val="57D29872"/>
    <w:rsid w:val="580C7681"/>
    <w:rsid w:val="5CD30717"/>
    <w:rsid w:val="5E25A5E3"/>
    <w:rsid w:val="5FBD06A2"/>
    <w:rsid w:val="62837DBD"/>
    <w:rsid w:val="67A58FA3"/>
    <w:rsid w:val="68B3E028"/>
    <w:rsid w:val="6FD7C01F"/>
    <w:rsid w:val="751BB53A"/>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00143FFC-658C-4824-AC5D-6AD7349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661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661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483DE9"/>
    <w:pPr>
      <w:keepNext/>
      <w:keepLines/>
      <w:spacing w:before="200" w:after="120" w:line="276" w:lineRule="auto"/>
      <w:outlineLvl w:val="2"/>
    </w:pPr>
    <w:rPr>
      <w:rFonts w:asciiTheme="majorHAnsi" w:eastAsiaTheme="majorEastAsia" w:hAnsiTheme="majorHAnsi" w:cstheme="majorBidi"/>
      <w:b/>
      <w:bCs/>
      <w:color w:val="4472C4" w:themeColor="accent1"/>
      <w:sz w:val="24"/>
      <w:lang w:val="en-US"/>
    </w:rPr>
  </w:style>
  <w:style w:type="paragraph" w:styleId="Heading4">
    <w:name w:val="heading 4"/>
    <w:basedOn w:val="Normal"/>
    <w:next w:val="Normal"/>
    <w:link w:val="Heading4Char"/>
    <w:uiPriority w:val="9"/>
    <w:unhideWhenUsed/>
    <w:qFormat/>
    <w:rsid w:val="00483DE9"/>
    <w:pPr>
      <w:keepNext/>
      <w:keepLines/>
      <w:spacing w:before="200" w:after="0" w:line="276" w:lineRule="auto"/>
      <w:outlineLvl w:val="3"/>
    </w:pPr>
    <w:rPr>
      <w:rFonts w:asciiTheme="majorHAnsi" w:eastAsiaTheme="majorEastAsia" w:hAnsiTheme="majorHAnsi" w:cstheme="majorBidi"/>
      <w:b/>
      <w:bCs/>
      <w:i/>
      <w:iCs/>
      <w:color w:val="4472C4" w:themeColor="accent1"/>
      <w:sz w:val="24"/>
      <w:lang w:val="en-US"/>
    </w:rPr>
  </w:style>
  <w:style w:type="paragraph" w:styleId="Heading5">
    <w:name w:val="heading 5"/>
    <w:basedOn w:val="Normal"/>
    <w:next w:val="Normal"/>
    <w:link w:val="Heading5Char"/>
    <w:uiPriority w:val="9"/>
    <w:semiHidden/>
    <w:unhideWhenUsed/>
    <w:qFormat/>
    <w:rsid w:val="00483DE9"/>
    <w:pPr>
      <w:keepNext/>
      <w:keepLines/>
      <w:spacing w:before="200" w:after="0" w:line="276" w:lineRule="auto"/>
      <w:outlineLvl w:val="4"/>
    </w:pPr>
    <w:rPr>
      <w:rFonts w:asciiTheme="majorHAnsi" w:eastAsiaTheme="majorEastAsia" w:hAnsiTheme="majorHAnsi" w:cstheme="majorBidi"/>
      <w:color w:val="1F3763" w:themeColor="accent1" w:themeShade="7F"/>
      <w:sz w:val="24"/>
      <w:lang w:val="en-US"/>
    </w:rPr>
  </w:style>
  <w:style w:type="paragraph" w:styleId="Heading6">
    <w:name w:val="heading 6"/>
    <w:basedOn w:val="Normal"/>
    <w:next w:val="Normal"/>
    <w:link w:val="Heading6Char"/>
    <w:uiPriority w:val="9"/>
    <w:semiHidden/>
    <w:unhideWhenUsed/>
    <w:qFormat/>
    <w:rsid w:val="00483DE9"/>
    <w:pPr>
      <w:keepNext/>
      <w:keepLines/>
      <w:spacing w:before="200" w:after="0" w:line="276" w:lineRule="auto"/>
      <w:outlineLvl w:val="5"/>
    </w:pPr>
    <w:rPr>
      <w:rFonts w:asciiTheme="majorHAnsi" w:eastAsiaTheme="majorEastAsia" w:hAnsiTheme="majorHAnsi" w:cstheme="majorBidi"/>
      <w:i/>
      <w:iCs/>
      <w:color w:val="1F3763" w:themeColor="accent1" w:themeShade="7F"/>
      <w:sz w:val="24"/>
      <w:lang w:val="en-US"/>
    </w:rPr>
  </w:style>
  <w:style w:type="paragraph" w:styleId="Heading7">
    <w:name w:val="heading 7"/>
    <w:basedOn w:val="Normal"/>
    <w:next w:val="Normal"/>
    <w:link w:val="Heading7Char"/>
    <w:uiPriority w:val="9"/>
    <w:semiHidden/>
    <w:unhideWhenUsed/>
    <w:qFormat/>
    <w:rsid w:val="00B80008"/>
    <w:pPr>
      <w:keepNext/>
      <w:keepLines/>
      <w:autoSpaceDN w:val="0"/>
      <w:spacing w:before="40" w:after="0" w:line="254" w:lineRule="auto"/>
      <w:jc w:val="both"/>
      <w:textAlignment w:val="baseline"/>
      <w:outlineLvl w:val="6"/>
    </w:pPr>
    <w:rPr>
      <w:rFonts w:eastAsiaTheme="majorEastAsia" w:cstheme="majorBidi"/>
      <w:b/>
      <w:bCs/>
      <w:color w:val="595959" w:themeColor="text1" w:themeTint="A6"/>
      <w:kern w:val="2"/>
      <w:sz w:val="20"/>
      <w:lang w:val="hr-HR"/>
      <w14:ligatures w14:val="standardContextual"/>
    </w:rPr>
  </w:style>
  <w:style w:type="paragraph" w:styleId="Heading8">
    <w:name w:val="heading 8"/>
    <w:basedOn w:val="Normal"/>
    <w:next w:val="Normal"/>
    <w:link w:val="Heading8Char"/>
    <w:uiPriority w:val="9"/>
    <w:semiHidden/>
    <w:unhideWhenUsed/>
    <w:qFormat/>
    <w:rsid w:val="00483DE9"/>
    <w:pPr>
      <w:keepNext/>
      <w:keepLines/>
      <w:spacing w:before="200" w:after="0" w:line="276" w:lineRule="auto"/>
      <w:outlineLvl w:val="7"/>
    </w:pPr>
    <w:rPr>
      <w:rFonts w:asciiTheme="majorHAnsi" w:eastAsiaTheme="majorEastAsia" w:hAnsiTheme="majorHAnsi" w:cstheme="majorBidi"/>
      <w:color w:val="4472C4" w:themeColor="accent1"/>
      <w:sz w:val="20"/>
      <w:szCs w:val="20"/>
      <w:lang w:val="en-US"/>
    </w:rPr>
  </w:style>
  <w:style w:type="paragraph" w:styleId="Heading9">
    <w:name w:val="heading 9"/>
    <w:basedOn w:val="Normal"/>
    <w:next w:val="Normal"/>
    <w:link w:val="Heading9Char"/>
    <w:uiPriority w:val="9"/>
    <w:semiHidden/>
    <w:unhideWhenUsed/>
    <w:qFormat/>
    <w:rsid w:val="00483DE9"/>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 w:type="character" w:customStyle="1" w:styleId="Heading7Char">
    <w:name w:val="Heading 7 Char"/>
    <w:basedOn w:val="DefaultParagraphFont"/>
    <w:link w:val="Heading7"/>
    <w:uiPriority w:val="9"/>
    <w:semiHidden/>
    <w:rsid w:val="00B80008"/>
    <w:rPr>
      <w:rFonts w:eastAsiaTheme="majorEastAsia" w:cstheme="majorBidi"/>
      <w:b/>
      <w:bCs/>
      <w:color w:val="595959" w:themeColor="text1" w:themeTint="A6"/>
      <w:kern w:val="2"/>
      <w:sz w:val="20"/>
      <w:lang w:val="hr-HR"/>
      <w14:ligatures w14:val="standardContextual"/>
    </w:rPr>
  </w:style>
  <w:style w:type="paragraph" w:styleId="NormalWeb">
    <w:name w:val="Normal (Web)"/>
    <w:basedOn w:val="Normal"/>
    <w:uiPriority w:val="99"/>
    <w:unhideWhenUsed/>
    <w:rsid w:val="005D74BE"/>
    <w:rPr>
      <w:rFonts w:ascii="Times New Roman" w:hAnsi="Times New Roman" w:cs="Times New Roman"/>
      <w:sz w:val="24"/>
      <w:szCs w:val="24"/>
    </w:rPr>
  </w:style>
  <w:style w:type="table" w:styleId="TableGrid">
    <w:name w:val="Table Grid"/>
    <w:basedOn w:val="TableNormal"/>
    <w:uiPriority w:val="59"/>
    <w:rsid w:val="00BE4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qFormat/>
    <w:rsid w:val="00EB4BB7"/>
    <w:pPr>
      <w:widowControl w:val="0"/>
      <w:autoSpaceDE w:val="0"/>
      <w:autoSpaceDN w:val="0"/>
      <w:spacing w:after="0" w:line="240" w:lineRule="auto"/>
    </w:pPr>
    <w:rPr>
      <w:rFonts w:eastAsia="Arial" w:cs="Arial"/>
      <w:lang w:val="en-US"/>
    </w:rPr>
  </w:style>
  <w:style w:type="character" w:customStyle="1" w:styleId="BodyTextChar">
    <w:name w:val="Body Text Char"/>
    <w:basedOn w:val="DefaultParagraphFont"/>
    <w:link w:val="BodyText"/>
    <w:uiPriority w:val="99"/>
    <w:rsid w:val="00EB4BB7"/>
    <w:rPr>
      <w:rFonts w:eastAsia="Arial" w:cs="Arial"/>
    </w:rPr>
  </w:style>
  <w:style w:type="character" w:styleId="Strong">
    <w:name w:val="Strong"/>
    <w:basedOn w:val="DefaultParagraphFont"/>
    <w:uiPriority w:val="22"/>
    <w:qFormat/>
    <w:rsid w:val="0054036C"/>
    <w:rPr>
      <w:b/>
      <w:bCs/>
    </w:rPr>
  </w:style>
  <w:style w:type="character" w:styleId="Emphasis">
    <w:name w:val="Emphasis"/>
    <w:basedOn w:val="DefaultParagraphFont"/>
    <w:uiPriority w:val="20"/>
    <w:qFormat/>
    <w:rsid w:val="0054036C"/>
    <w:rPr>
      <w:i/>
      <w:iCs/>
    </w:rPr>
  </w:style>
  <w:style w:type="character" w:customStyle="1" w:styleId="relative">
    <w:name w:val="relative"/>
    <w:basedOn w:val="DefaultParagraphFont"/>
    <w:rsid w:val="0054036C"/>
  </w:style>
  <w:style w:type="character" w:customStyle="1" w:styleId="Heading1Char">
    <w:name w:val="Heading 1 Char"/>
    <w:basedOn w:val="DefaultParagraphFont"/>
    <w:link w:val="Heading1"/>
    <w:uiPriority w:val="9"/>
    <w:rsid w:val="00166138"/>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166138"/>
    <w:rPr>
      <w:rFonts w:asciiTheme="majorHAnsi" w:eastAsiaTheme="majorEastAsia" w:hAnsiTheme="majorHAnsi" w:cstheme="majorBidi"/>
      <w:color w:val="2F5496" w:themeColor="accent1" w:themeShade="BF"/>
      <w:sz w:val="26"/>
      <w:szCs w:val="26"/>
      <w:lang w:val="en-GB"/>
    </w:rPr>
  </w:style>
  <w:style w:type="paragraph" w:styleId="NoSpacing">
    <w:name w:val="No Spacing"/>
    <w:link w:val="NoSpacingChar"/>
    <w:uiPriority w:val="1"/>
    <w:qFormat/>
    <w:rsid w:val="007A517B"/>
    <w:pPr>
      <w:spacing w:after="0" w:line="240" w:lineRule="auto"/>
    </w:pPr>
    <w:rPr>
      <w:rFonts w:ascii="Times New Roman" w:eastAsiaTheme="minorEastAsia" w:hAnsi="Times New Roman"/>
      <w:sz w:val="24"/>
    </w:rPr>
  </w:style>
  <w:style w:type="character" w:customStyle="1" w:styleId="NoSpacingChar">
    <w:name w:val="No Spacing Char"/>
    <w:basedOn w:val="DefaultParagraphFont"/>
    <w:link w:val="NoSpacing"/>
    <w:uiPriority w:val="1"/>
    <w:rsid w:val="007A517B"/>
    <w:rPr>
      <w:rFonts w:ascii="Times New Roman" w:eastAsiaTheme="minorEastAsia" w:hAnsi="Times New Roman"/>
      <w:sz w:val="24"/>
    </w:rPr>
  </w:style>
  <w:style w:type="character" w:customStyle="1" w:styleId="Heading3Char">
    <w:name w:val="Heading 3 Char"/>
    <w:basedOn w:val="DefaultParagraphFont"/>
    <w:link w:val="Heading3"/>
    <w:uiPriority w:val="9"/>
    <w:rsid w:val="00483DE9"/>
    <w:rPr>
      <w:rFonts w:asciiTheme="majorHAnsi" w:eastAsiaTheme="majorEastAsia" w:hAnsiTheme="majorHAnsi" w:cstheme="majorBidi"/>
      <w:b/>
      <w:bCs/>
      <w:color w:val="4472C4" w:themeColor="accent1"/>
      <w:sz w:val="24"/>
    </w:rPr>
  </w:style>
  <w:style w:type="character" w:customStyle="1" w:styleId="Heading4Char">
    <w:name w:val="Heading 4 Char"/>
    <w:basedOn w:val="DefaultParagraphFont"/>
    <w:link w:val="Heading4"/>
    <w:uiPriority w:val="9"/>
    <w:rsid w:val="00483DE9"/>
    <w:rPr>
      <w:rFonts w:asciiTheme="majorHAnsi" w:eastAsiaTheme="majorEastAsia" w:hAnsiTheme="majorHAnsi" w:cstheme="majorBidi"/>
      <w:b/>
      <w:bCs/>
      <w:i/>
      <w:iCs/>
      <w:color w:val="4472C4" w:themeColor="accent1"/>
      <w:sz w:val="24"/>
    </w:rPr>
  </w:style>
  <w:style w:type="character" w:customStyle="1" w:styleId="Heading5Char">
    <w:name w:val="Heading 5 Char"/>
    <w:basedOn w:val="DefaultParagraphFont"/>
    <w:link w:val="Heading5"/>
    <w:uiPriority w:val="9"/>
    <w:semiHidden/>
    <w:rsid w:val="00483DE9"/>
    <w:rPr>
      <w:rFonts w:asciiTheme="majorHAnsi" w:eastAsiaTheme="majorEastAsia" w:hAnsiTheme="majorHAnsi" w:cstheme="majorBidi"/>
      <w:color w:val="1F3763" w:themeColor="accent1" w:themeShade="7F"/>
      <w:sz w:val="24"/>
    </w:rPr>
  </w:style>
  <w:style w:type="character" w:customStyle="1" w:styleId="Heading6Char">
    <w:name w:val="Heading 6 Char"/>
    <w:basedOn w:val="DefaultParagraphFont"/>
    <w:link w:val="Heading6"/>
    <w:uiPriority w:val="9"/>
    <w:semiHidden/>
    <w:rsid w:val="00483DE9"/>
    <w:rPr>
      <w:rFonts w:asciiTheme="majorHAnsi" w:eastAsiaTheme="majorEastAsia" w:hAnsiTheme="majorHAnsi" w:cstheme="majorBidi"/>
      <w:i/>
      <w:iCs/>
      <w:color w:val="1F3763" w:themeColor="accent1" w:themeShade="7F"/>
      <w:sz w:val="24"/>
    </w:rPr>
  </w:style>
  <w:style w:type="character" w:customStyle="1" w:styleId="Heading8Char">
    <w:name w:val="Heading 8 Char"/>
    <w:basedOn w:val="DefaultParagraphFont"/>
    <w:link w:val="Heading8"/>
    <w:uiPriority w:val="9"/>
    <w:semiHidden/>
    <w:rsid w:val="00483DE9"/>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483DE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0"/>
    <w:uiPriority w:val="10"/>
    <w:qFormat/>
    <w:rsid w:val="00483DE9"/>
    <w:pPr>
      <w:pBdr>
        <w:bottom w:val="single" w:sz="8" w:space="4" w:color="4472C4" w:themeColor="accent1"/>
      </w:pBdr>
      <w:spacing w:after="300" w:line="240" w:lineRule="auto"/>
      <w:contextualSpacing/>
    </w:pPr>
    <w:rPr>
      <w:rFonts w:asciiTheme="majorHAnsi" w:eastAsiaTheme="majorEastAsia" w:hAnsiTheme="majorHAnsi" w:cstheme="majorBidi"/>
      <w:color w:val="000000" w:themeColor="text1"/>
      <w:spacing w:val="5"/>
      <w:kern w:val="28"/>
      <w:sz w:val="52"/>
      <w:szCs w:val="52"/>
      <w:lang w:val="en-US"/>
    </w:rPr>
  </w:style>
  <w:style w:type="character" w:customStyle="1" w:styleId="TitleChar0">
    <w:name w:val="Title Char"/>
    <w:basedOn w:val="DefaultParagraphFont"/>
    <w:link w:val="Title"/>
    <w:uiPriority w:val="10"/>
    <w:rsid w:val="00483DE9"/>
    <w:rPr>
      <w:rFonts w:asciiTheme="majorHAnsi" w:eastAsiaTheme="majorEastAsia" w:hAnsiTheme="majorHAnsi" w:cstheme="majorBidi"/>
      <w:color w:val="000000" w:themeColor="text1"/>
      <w:spacing w:val="5"/>
      <w:kern w:val="28"/>
      <w:sz w:val="52"/>
      <w:szCs w:val="52"/>
    </w:rPr>
  </w:style>
  <w:style w:type="paragraph" w:styleId="Subtitle">
    <w:name w:val="Subtitle"/>
    <w:basedOn w:val="Normal"/>
    <w:next w:val="Normal"/>
    <w:link w:val="SubtitleChar"/>
    <w:uiPriority w:val="11"/>
    <w:qFormat/>
    <w:rsid w:val="00483DE9"/>
    <w:pPr>
      <w:numPr>
        <w:ilvl w:val="1"/>
      </w:numPr>
      <w:spacing w:after="200" w:line="276" w:lineRule="auto"/>
    </w:pPr>
    <w:rPr>
      <w:rFonts w:asciiTheme="majorHAnsi" w:eastAsiaTheme="majorEastAsia" w:hAnsiTheme="majorHAnsi" w:cstheme="majorBidi"/>
      <w:i/>
      <w:iCs/>
      <w:color w:val="000000" w:themeColor="text1"/>
      <w:spacing w:val="15"/>
      <w:sz w:val="24"/>
      <w:szCs w:val="24"/>
      <w:lang w:val="en-US"/>
    </w:rPr>
  </w:style>
  <w:style w:type="character" w:customStyle="1" w:styleId="SubtitleChar">
    <w:name w:val="Subtitle Char"/>
    <w:basedOn w:val="DefaultParagraphFont"/>
    <w:link w:val="Subtitle"/>
    <w:uiPriority w:val="11"/>
    <w:rsid w:val="00483DE9"/>
    <w:rPr>
      <w:rFonts w:asciiTheme="majorHAnsi" w:eastAsiaTheme="majorEastAsia" w:hAnsiTheme="majorHAnsi" w:cstheme="majorBidi"/>
      <w:i/>
      <w:iCs/>
      <w:color w:val="000000" w:themeColor="text1"/>
      <w:spacing w:val="15"/>
      <w:sz w:val="24"/>
      <w:szCs w:val="24"/>
    </w:rPr>
  </w:style>
  <w:style w:type="paragraph" w:styleId="BodyText2">
    <w:name w:val="Body Text 2"/>
    <w:basedOn w:val="Normal"/>
    <w:link w:val="BodyText2Char"/>
    <w:uiPriority w:val="99"/>
    <w:unhideWhenUsed/>
    <w:rsid w:val="00483DE9"/>
    <w:pPr>
      <w:spacing w:after="120" w:line="480" w:lineRule="auto"/>
    </w:pPr>
    <w:rPr>
      <w:rFonts w:ascii="Times New Roman" w:eastAsiaTheme="minorEastAsia" w:hAnsi="Times New Roman"/>
      <w:sz w:val="24"/>
      <w:lang w:val="en-US"/>
    </w:rPr>
  </w:style>
  <w:style w:type="character" w:customStyle="1" w:styleId="BodyText2Char">
    <w:name w:val="Body Text 2 Char"/>
    <w:basedOn w:val="DefaultParagraphFont"/>
    <w:link w:val="BodyText2"/>
    <w:uiPriority w:val="99"/>
    <w:rsid w:val="00483DE9"/>
    <w:rPr>
      <w:rFonts w:ascii="Times New Roman" w:eastAsiaTheme="minorEastAsia" w:hAnsi="Times New Roman"/>
      <w:sz w:val="24"/>
    </w:rPr>
  </w:style>
  <w:style w:type="paragraph" w:styleId="BodyText3">
    <w:name w:val="Body Text 3"/>
    <w:basedOn w:val="Normal"/>
    <w:link w:val="BodyText3Char"/>
    <w:uiPriority w:val="99"/>
    <w:unhideWhenUsed/>
    <w:rsid w:val="00483DE9"/>
    <w:pPr>
      <w:spacing w:after="120" w:line="276" w:lineRule="auto"/>
    </w:pPr>
    <w:rPr>
      <w:rFonts w:ascii="Times New Roman" w:eastAsiaTheme="minorEastAsia" w:hAnsi="Times New Roman"/>
      <w:sz w:val="16"/>
      <w:szCs w:val="16"/>
      <w:lang w:val="en-US"/>
    </w:rPr>
  </w:style>
  <w:style w:type="character" w:customStyle="1" w:styleId="BodyText3Char">
    <w:name w:val="Body Text 3 Char"/>
    <w:basedOn w:val="DefaultParagraphFont"/>
    <w:link w:val="BodyText3"/>
    <w:uiPriority w:val="99"/>
    <w:rsid w:val="00483DE9"/>
    <w:rPr>
      <w:rFonts w:ascii="Times New Roman" w:eastAsiaTheme="minorEastAsia" w:hAnsi="Times New Roman"/>
      <w:sz w:val="16"/>
      <w:szCs w:val="16"/>
    </w:rPr>
  </w:style>
  <w:style w:type="paragraph" w:styleId="List">
    <w:name w:val="List"/>
    <w:basedOn w:val="Normal"/>
    <w:uiPriority w:val="99"/>
    <w:unhideWhenUsed/>
    <w:rsid w:val="00483DE9"/>
    <w:pPr>
      <w:spacing w:after="200" w:line="276" w:lineRule="auto"/>
      <w:ind w:left="360" w:hanging="360"/>
      <w:contextualSpacing/>
    </w:pPr>
    <w:rPr>
      <w:rFonts w:ascii="Times New Roman" w:eastAsiaTheme="minorEastAsia" w:hAnsi="Times New Roman"/>
      <w:sz w:val="24"/>
      <w:lang w:val="en-US"/>
    </w:rPr>
  </w:style>
  <w:style w:type="paragraph" w:styleId="List2">
    <w:name w:val="List 2"/>
    <w:basedOn w:val="Normal"/>
    <w:uiPriority w:val="99"/>
    <w:unhideWhenUsed/>
    <w:rsid w:val="00483DE9"/>
    <w:pPr>
      <w:spacing w:after="200" w:line="276" w:lineRule="auto"/>
      <w:ind w:left="720" w:hanging="360"/>
      <w:contextualSpacing/>
    </w:pPr>
    <w:rPr>
      <w:rFonts w:ascii="Times New Roman" w:eastAsiaTheme="minorEastAsia" w:hAnsi="Times New Roman"/>
      <w:sz w:val="24"/>
      <w:lang w:val="en-US"/>
    </w:rPr>
  </w:style>
  <w:style w:type="paragraph" w:styleId="List3">
    <w:name w:val="List 3"/>
    <w:basedOn w:val="Normal"/>
    <w:uiPriority w:val="99"/>
    <w:unhideWhenUsed/>
    <w:rsid w:val="00483DE9"/>
    <w:pPr>
      <w:spacing w:after="200" w:line="276" w:lineRule="auto"/>
      <w:ind w:left="1080" w:hanging="360"/>
      <w:contextualSpacing/>
    </w:pPr>
    <w:rPr>
      <w:rFonts w:ascii="Times New Roman" w:eastAsiaTheme="minorEastAsia" w:hAnsi="Times New Roman"/>
      <w:sz w:val="24"/>
      <w:lang w:val="en-US"/>
    </w:rPr>
  </w:style>
  <w:style w:type="paragraph" w:styleId="ListBullet">
    <w:name w:val="List Bullet"/>
    <w:basedOn w:val="Normal"/>
    <w:uiPriority w:val="99"/>
    <w:unhideWhenUsed/>
    <w:rsid w:val="00483DE9"/>
    <w:pPr>
      <w:numPr>
        <w:numId w:val="23"/>
      </w:numPr>
      <w:tabs>
        <w:tab w:val="clear" w:pos="360"/>
      </w:tabs>
      <w:spacing w:after="200" w:line="276" w:lineRule="auto"/>
      <w:ind w:left="0" w:firstLine="0"/>
      <w:contextualSpacing/>
    </w:pPr>
    <w:rPr>
      <w:rFonts w:ascii="Times New Roman" w:eastAsiaTheme="minorEastAsia" w:hAnsi="Times New Roman"/>
      <w:sz w:val="24"/>
      <w:lang w:val="en-US"/>
    </w:rPr>
  </w:style>
  <w:style w:type="paragraph" w:styleId="ListBullet2">
    <w:name w:val="List Bullet 2"/>
    <w:basedOn w:val="Normal"/>
    <w:uiPriority w:val="99"/>
    <w:unhideWhenUsed/>
    <w:rsid w:val="00483DE9"/>
    <w:pPr>
      <w:numPr>
        <w:numId w:val="24"/>
      </w:numPr>
      <w:tabs>
        <w:tab w:val="clear" w:pos="720"/>
      </w:tabs>
      <w:spacing w:after="200" w:line="276" w:lineRule="auto"/>
      <w:ind w:left="0" w:firstLine="0"/>
      <w:contextualSpacing/>
    </w:pPr>
    <w:rPr>
      <w:rFonts w:ascii="Times New Roman" w:eastAsiaTheme="minorEastAsia" w:hAnsi="Times New Roman"/>
      <w:sz w:val="24"/>
      <w:lang w:val="en-US"/>
    </w:rPr>
  </w:style>
  <w:style w:type="paragraph" w:styleId="ListBullet3">
    <w:name w:val="List Bullet 3"/>
    <w:basedOn w:val="Normal"/>
    <w:uiPriority w:val="99"/>
    <w:unhideWhenUsed/>
    <w:rsid w:val="00483DE9"/>
    <w:pPr>
      <w:numPr>
        <w:numId w:val="25"/>
      </w:numPr>
      <w:tabs>
        <w:tab w:val="clear" w:pos="1080"/>
      </w:tabs>
      <w:spacing w:after="200" w:line="276" w:lineRule="auto"/>
      <w:ind w:left="0" w:firstLine="0"/>
      <w:contextualSpacing/>
    </w:pPr>
    <w:rPr>
      <w:rFonts w:ascii="Times New Roman" w:eastAsiaTheme="minorEastAsia" w:hAnsi="Times New Roman"/>
      <w:sz w:val="24"/>
      <w:lang w:val="en-US"/>
    </w:rPr>
  </w:style>
  <w:style w:type="paragraph" w:styleId="ListNumber">
    <w:name w:val="List Number"/>
    <w:basedOn w:val="Normal"/>
    <w:uiPriority w:val="99"/>
    <w:unhideWhenUsed/>
    <w:rsid w:val="00483DE9"/>
    <w:pPr>
      <w:numPr>
        <w:numId w:val="26"/>
      </w:numPr>
      <w:tabs>
        <w:tab w:val="clear" w:pos="360"/>
      </w:tabs>
      <w:spacing w:after="200" w:line="276" w:lineRule="auto"/>
      <w:ind w:left="0" w:firstLine="0"/>
      <w:contextualSpacing/>
    </w:pPr>
    <w:rPr>
      <w:rFonts w:ascii="Times New Roman" w:eastAsiaTheme="minorEastAsia" w:hAnsi="Times New Roman"/>
      <w:sz w:val="24"/>
      <w:lang w:val="en-US"/>
    </w:rPr>
  </w:style>
  <w:style w:type="paragraph" w:styleId="ListNumber2">
    <w:name w:val="List Number 2"/>
    <w:basedOn w:val="Normal"/>
    <w:uiPriority w:val="99"/>
    <w:unhideWhenUsed/>
    <w:rsid w:val="00483DE9"/>
    <w:pPr>
      <w:numPr>
        <w:numId w:val="27"/>
      </w:numPr>
      <w:tabs>
        <w:tab w:val="clear" w:pos="720"/>
      </w:tabs>
      <w:spacing w:after="200" w:line="276" w:lineRule="auto"/>
      <w:ind w:left="0" w:firstLine="0"/>
      <w:contextualSpacing/>
    </w:pPr>
    <w:rPr>
      <w:rFonts w:ascii="Times New Roman" w:eastAsiaTheme="minorEastAsia" w:hAnsi="Times New Roman"/>
      <w:sz w:val="24"/>
      <w:lang w:val="en-US"/>
    </w:rPr>
  </w:style>
  <w:style w:type="paragraph" w:styleId="ListNumber3">
    <w:name w:val="List Number 3"/>
    <w:basedOn w:val="Normal"/>
    <w:uiPriority w:val="99"/>
    <w:unhideWhenUsed/>
    <w:rsid w:val="00483DE9"/>
    <w:pPr>
      <w:numPr>
        <w:numId w:val="28"/>
      </w:numPr>
      <w:tabs>
        <w:tab w:val="clear" w:pos="1080"/>
      </w:tabs>
      <w:spacing w:after="200" w:line="276" w:lineRule="auto"/>
      <w:ind w:left="0" w:firstLine="0"/>
      <w:contextualSpacing/>
    </w:pPr>
    <w:rPr>
      <w:rFonts w:ascii="Times New Roman" w:eastAsiaTheme="minorEastAsia" w:hAnsi="Times New Roman"/>
      <w:sz w:val="24"/>
      <w:lang w:val="en-US"/>
    </w:rPr>
  </w:style>
  <w:style w:type="paragraph" w:styleId="ListContinue">
    <w:name w:val="List Continue"/>
    <w:basedOn w:val="Normal"/>
    <w:uiPriority w:val="99"/>
    <w:unhideWhenUsed/>
    <w:rsid w:val="00483DE9"/>
    <w:pPr>
      <w:spacing w:after="120" w:line="276" w:lineRule="auto"/>
      <w:ind w:left="360"/>
      <w:contextualSpacing/>
    </w:pPr>
    <w:rPr>
      <w:rFonts w:ascii="Times New Roman" w:eastAsiaTheme="minorEastAsia" w:hAnsi="Times New Roman"/>
      <w:sz w:val="24"/>
      <w:lang w:val="en-US"/>
    </w:rPr>
  </w:style>
  <w:style w:type="paragraph" w:styleId="ListContinue2">
    <w:name w:val="List Continue 2"/>
    <w:basedOn w:val="Normal"/>
    <w:uiPriority w:val="99"/>
    <w:unhideWhenUsed/>
    <w:rsid w:val="00483DE9"/>
    <w:pPr>
      <w:spacing w:after="120" w:line="276" w:lineRule="auto"/>
      <w:ind w:left="720"/>
      <w:contextualSpacing/>
    </w:pPr>
    <w:rPr>
      <w:rFonts w:ascii="Times New Roman" w:eastAsiaTheme="minorEastAsia" w:hAnsi="Times New Roman"/>
      <w:sz w:val="24"/>
      <w:lang w:val="en-US"/>
    </w:rPr>
  </w:style>
  <w:style w:type="paragraph" w:styleId="ListContinue3">
    <w:name w:val="List Continue 3"/>
    <w:basedOn w:val="Normal"/>
    <w:uiPriority w:val="99"/>
    <w:unhideWhenUsed/>
    <w:rsid w:val="00483DE9"/>
    <w:pPr>
      <w:spacing w:after="120" w:line="276" w:lineRule="auto"/>
      <w:ind w:left="1080"/>
      <w:contextualSpacing/>
    </w:pPr>
    <w:rPr>
      <w:rFonts w:ascii="Times New Roman" w:eastAsiaTheme="minorEastAsia" w:hAnsi="Times New Roman"/>
      <w:sz w:val="24"/>
      <w:lang w:val="en-US"/>
    </w:rPr>
  </w:style>
  <w:style w:type="paragraph" w:styleId="MacroText">
    <w:name w:val="macro"/>
    <w:link w:val="MacroTextChar"/>
    <w:uiPriority w:val="99"/>
    <w:unhideWhenUsed/>
    <w:rsid w:val="00483DE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sz w:val="20"/>
      <w:szCs w:val="20"/>
    </w:rPr>
  </w:style>
  <w:style w:type="character" w:customStyle="1" w:styleId="MacroTextChar">
    <w:name w:val="Macro Text Char"/>
    <w:basedOn w:val="DefaultParagraphFont"/>
    <w:link w:val="MacroText"/>
    <w:uiPriority w:val="99"/>
    <w:rsid w:val="00483DE9"/>
    <w:rPr>
      <w:rFonts w:ascii="Courier" w:eastAsiaTheme="minorEastAsia" w:hAnsi="Courier"/>
      <w:sz w:val="20"/>
      <w:szCs w:val="20"/>
    </w:rPr>
  </w:style>
  <w:style w:type="paragraph" w:styleId="Quote">
    <w:name w:val="Quote"/>
    <w:basedOn w:val="Normal"/>
    <w:next w:val="Normal"/>
    <w:link w:val="QuoteChar"/>
    <w:uiPriority w:val="29"/>
    <w:qFormat/>
    <w:rsid w:val="00483DE9"/>
    <w:pPr>
      <w:spacing w:after="200" w:line="276" w:lineRule="auto"/>
    </w:pPr>
    <w:rPr>
      <w:rFonts w:ascii="Times New Roman" w:eastAsiaTheme="minorEastAsia" w:hAnsi="Times New Roman"/>
      <w:i/>
      <w:iCs/>
      <w:color w:val="000000" w:themeColor="text1"/>
      <w:sz w:val="24"/>
      <w:lang w:val="en-US"/>
    </w:rPr>
  </w:style>
  <w:style w:type="character" w:customStyle="1" w:styleId="QuoteChar">
    <w:name w:val="Quote Char"/>
    <w:basedOn w:val="DefaultParagraphFont"/>
    <w:link w:val="Quote"/>
    <w:uiPriority w:val="29"/>
    <w:rsid w:val="00483DE9"/>
    <w:rPr>
      <w:rFonts w:ascii="Times New Roman" w:eastAsiaTheme="minorEastAsia" w:hAnsi="Times New Roman"/>
      <w:i/>
      <w:iCs/>
      <w:color w:val="000000" w:themeColor="text1"/>
      <w:sz w:val="24"/>
    </w:rPr>
  </w:style>
  <w:style w:type="paragraph" w:styleId="Caption">
    <w:name w:val="caption"/>
    <w:basedOn w:val="Normal"/>
    <w:next w:val="Normal"/>
    <w:uiPriority w:val="35"/>
    <w:semiHidden/>
    <w:unhideWhenUsed/>
    <w:qFormat/>
    <w:rsid w:val="00483DE9"/>
    <w:pPr>
      <w:spacing w:after="200" w:line="240" w:lineRule="auto"/>
    </w:pPr>
    <w:rPr>
      <w:rFonts w:ascii="Times New Roman" w:eastAsiaTheme="minorEastAsia" w:hAnsi="Times New Roman"/>
      <w:b/>
      <w:bCs/>
      <w:color w:val="4472C4" w:themeColor="accent1"/>
      <w:sz w:val="18"/>
      <w:szCs w:val="18"/>
      <w:lang w:val="en-US"/>
    </w:rPr>
  </w:style>
  <w:style w:type="paragraph" w:styleId="IntenseQuote">
    <w:name w:val="Intense Quote"/>
    <w:basedOn w:val="Normal"/>
    <w:next w:val="Normal"/>
    <w:link w:val="IntenseQuoteChar"/>
    <w:uiPriority w:val="30"/>
    <w:qFormat/>
    <w:rsid w:val="00483DE9"/>
    <w:pPr>
      <w:pBdr>
        <w:bottom w:val="single" w:sz="4" w:space="4" w:color="4472C4" w:themeColor="accent1"/>
      </w:pBdr>
      <w:spacing w:before="200" w:after="280" w:line="276" w:lineRule="auto"/>
      <w:ind w:left="936" w:right="936"/>
    </w:pPr>
    <w:rPr>
      <w:rFonts w:ascii="Times New Roman" w:eastAsiaTheme="minorEastAsia" w:hAnsi="Times New Roman"/>
      <w:b/>
      <w:bCs/>
      <w:i/>
      <w:iCs/>
      <w:color w:val="4472C4" w:themeColor="accent1"/>
      <w:sz w:val="24"/>
      <w:lang w:val="en-US"/>
    </w:rPr>
  </w:style>
  <w:style w:type="character" w:customStyle="1" w:styleId="IntenseQuoteChar">
    <w:name w:val="Intense Quote Char"/>
    <w:basedOn w:val="DefaultParagraphFont"/>
    <w:link w:val="IntenseQuote"/>
    <w:uiPriority w:val="30"/>
    <w:rsid w:val="00483DE9"/>
    <w:rPr>
      <w:rFonts w:ascii="Times New Roman" w:eastAsiaTheme="minorEastAsia" w:hAnsi="Times New Roman"/>
      <w:b/>
      <w:bCs/>
      <w:i/>
      <w:iCs/>
      <w:color w:val="4472C4" w:themeColor="accent1"/>
      <w:sz w:val="24"/>
    </w:rPr>
  </w:style>
  <w:style w:type="character" w:styleId="SubtleEmphasis">
    <w:name w:val="Subtle Emphasis"/>
    <w:basedOn w:val="DefaultParagraphFont"/>
    <w:uiPriority w:val="19"/>
    <w:qFormat/>
    <w:rsid w:val="00483DE9"/>
    <w:rPr>
      <w:i/>
      <w:iCs/>
      <w:color w:val="808080" w:themeColor="text1" w:themeTint="7F"/>
    </w:rPr>
  </w:style>
  <w:style w:type="character" w:styleId="IntenseEmphasis">
    <w:name w:val="Intense Emphasis"/>
    <w:basedOn w:val="DefaultParagraphFont"/>
    <w:uiPriority w:val="21"/>
    <w:qFormat/>
    <w:rsid w:val="00483DE9"/>
    <w:rPr>
      <w:b/>
      <w:bCs/>
      <w:i/>
      <w:iCs/>
      <w:color w:val="4472C4" w:themeColor="accent1"/>
    </w:rPr>
  </w:style>
  <w:style w:type="character" w:styleId="SubtleReference">
    <w:name w:val="Subtle Reference"/>
    <w:basedOn w:val="DefaultParagraphFont"/>
    <w:uiPriority w:val="31"/>
    <w:qFormat/>
    <w:rsid w:val="00483DE9"/>
    <w:rPr>
      <w:smallCaps/>
      <w:color w:val="ED7D31" w:themeColor="accent2"/>
      <w:u w:val="single"/>
    </w:rPr>
  </w:style>
  <w:style w:type="character" w:styleId="IntenseReference">
    <w:name w:val="Intense Reference"/>
    <w:basedOn w:val="DefaultParagraphFont"/>
    <w:uiPriority w:val="32"/>
    <w:qFormat/>
    <w:rsid w:val="00483DE9"/>
    <w:rPr>
      <w:b/>
      <w:bCs/>
      <w:smallCaps/>
      <w:color w:val="ED7D31" w:themeColor="accent2"/>
      <w:spacing w:val="5"/>
      <w:u w:val="single"/>
    </w:rPr>
  </w:style>
  <w:style w:type="character" w:styleId="BookTitle">
    <w:name w:val="Book Title"/>
    <w:basedOn w:val="DefaultParagraphFont"/>
    <w:uiPriority w:val="33"/>
    <w:qFormat/>
    <w:rsid w:val="00483DE9"/>
    <w:rPr>
      <w:b/>
      <w:bCs/>
      <w:smallCaps/>
      <w:spacing w:val="5"/>
    </w:rPr>
  </w:style>
  <w:style w:type="paragraph" w:styleId="TOCHeading">
    <w:name w:val="TOC Heading"/>
    <w:basedOn w:val="Heading1"/>
    <w:next w:val="Normal"/>
    <w:uiPriority w:val="39"/>
    <w:unhideWhenUsed/>
    <w:qFormat/>
    <w:rsid w:val="00483DE9"/>
    <w:pPr>
      <w:spacing w:before="480" w:line="276" w:lineRule="auto"/>
      <w:outlineLvl w:val="9"/>
    </w:pPr>
    <w:rPr>
      <w:b/>
      <w:bCs/>
      <w:color w:val="000000" w:themeColor="text1"/>
      <w:sz w:val="28"/>
      <w:szCs w:val="28"/>
      <w:lang w:val="en-US"/>
    </w:rPr>
  </w:style>
  <w:style w:type="table" w:styleId="LightShading">
    <w:name w:val="Light Shading"/>
    <w:basedOn w:val="TableNormal"/>
    <w:uiPriority w:val="60"/>
    <w:rsid w:val="00483DE9"/>
    <w:pPr>
      <w:spacing w:after="0" w:line="240" w:lineRule="auto"/>
    </w:pPr>
    <w:rPr>
      <w:rFonts w:asciiTheme="minorHAnsi" w:eastAsiaTheme="minorEastAsia" w:hAnsi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83DE9"/>
    <w:pPr>
      <w:spacing w:after="0" w:line="240" w:lineRule="auto"/>
    </w:pPr>
    <w:rPr>
      <w:rFonts w:asciiTheme="minorHAnsi" w:eastAsiaTheme="minorEastAsia" w:hAnsiTheme="minorHAnsi"/>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483DE9"/>
    <w:pPr>
      <w:spacing w:after="0" w:line="240" w:lineRule="auto"/>
    </w:pPr>
    <w:rPr>
      <w:rFonts w:asciiTheme="minorHAnsi" w:eastAsiaTheme="minorEastAsia" w:hAnsiTheme="minorHAnsi"/>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483DE9"/>
    <w:pPr>
      <w:spacing w:after="0" w:line="240" w:lineRule="auto"/>
    </w:pPr>
    <w:rPr>
      <w:rFonts w:asciiTheme="minorHAnsi" w:eastAsiaTheme="minorEastAsia" w:hAnsiTheme="minorHAnsi"/>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483DE9"/>
    <w:pPr>
      <w:spacing w:after="0" w:line="240" w:lineRule="auto"/>
    </w:pPr>
    <w:rPr>
      <w:rFonts w:asciiTheme="minorHAnsi" w:eastAsiaTheme="minorEastAsia" w:hAnsiTheme="minorHAnsi"/>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483DE9"/>
    <w:pPr>
      <w:spacing w:after="0" w:line="240" w:lineRule="auto"/>
    </w:pPr>
    <w:rPr>
      <w:rFonts w:asciiTheme="minorHAnsi" w:eastAsiaTheme="minorEastAsia" w:hAnsiTheme="minorHAnsi"/>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483DE9"/>
    <w:pPr>
      <w:spacing w:after="0" w:line="240" w:lineRule="auto"/>
    </w:pPr>
    <w:rPr>
      <w:rFonts w:asciiTheme="minorHAnsi" w:eastAsiaTheme="minorEastAsia" w:hAnsiTheme="minorHAnsi"/>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483DE9"/>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483DE9"/>
    <w:pPr>
      <w:spacing w:after="0" w:line="240" w:lineRule="auto"/>
    </w:pPr>
    <w:rPr>
      <w:rFonts w:asciiTheme="minorHAnsi" w:eastAsiaTheme="minorEastAsia" w:hAnsiTheme="minorHAnsi"/>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83DE9"/>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83DE9"/>
    <w:pPr>
      <w:spacing w:after="0" w:line="240" w:lineRule="auto"/>
    </w:pPr>
    <w:rPr>
      <w:rFonts w:asciiTheme="minorHAnsi" w:eastAsiaTheme="minorEastAsia" w:hAnsiTheme="minorHAns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483DE9"/>
    <w:pPr>
      <w:spacing w:after="0" w:line="240" w:lineRule="auto"/>
    </w:pPr>
    <w:rPr>
      <w:rFonts w:asciiTheme="minorHAnsi" w:eastAsiaTheme="minorEastAsia" w:hAnsiTheme="minorHAnsi"/>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83DE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483DE9"/>
    <w:pPr>
      <w:spacing w:after="0" w:line="240" w:lineRule="auto"/>
    </w:pPr>
    <w:rPr>
      <w:rFonts w:asciiTheme="minorHAnsi" w:eastAsiaTheme="minorEastAsia" w:hAnsiTheme="minorHAns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483DE9"/>
    <w:pPr>
      <w:spacing w:after="0" w:line="240" w:lineRule="auto"/>
    </w:pPr>
    <w:rPr>
      <w:rFonts w:asciiTheme="minorHAnsi" w:eastAsiaTheme="minorEastAsia" w:hAnsiTheme="minorHAnsi"/>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83DE9"/>
    <w:pPr>
      <w:spacing w:after="0" w:line="240" w:lineRule="auto"/>
    </w:pPr>
    <w:rPr>
      <w:rFonts w:asciiTheme="minorHAnsi" w:eastAsiaTheme="minorEastAsia" w:hAnsiTheme="minorHAnsi"/>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483DE9"/>
    <w:pPr>
      <w:spacing w:after="0" w:line="240" w:lineRule="auto"/>
    </w:pPr>
    <w:rPr>
      <w:rFonts w:asciiTheme="minorHAnsi" w:eastAsiaTheme="minorEastAsia" w:hAnsiTheme="minorHAnsi"/>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483DE9"/>
    <w:pPr>
      <w:spacing w:after="0" w:line="240" w:lineRule="auto"/>
    </w:pPr>
    <w:rPr>
      <w:rFonts w:asciiTheme="minorHAnsi" w:eastAsiaTheme="minorEastAsia" w:hAnsiTheme="minorHAnsi"/>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not-prose">
    <w:name w:val="not-prose"/>
    <w:basedOn w:val="Normal"/>
    <w:rsid w:val="00483DE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aragraph">
    <w:name w:val="paragraph"/>
    <w:basedOn w:val="Normal"/>
    <w:rsid w:val="00483DE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483DE9"/>
  </w:style>
  <w:style w:type="character" w:customStyle="1" w:styleId="eop">
    <w:name w:val="eop"/>
    <w:basedOn w:val="DefaultParagraphFont"/>
    <w:rsid w:val="00483DE9"/>
  </w:style>
  <w:style w:type="paragraph" w:styleId="HTMLPreformatted">
    <w:name w:val="HTML Preformatted"/>
    <w:basedOn w:val="Normal"/>
    <w:link w:val="HTMLPreformattedChar"/>
    <w:uiPriority w:val="99"/>
    <w:semiHidden/>
    <w:unhideWhenUsed/>
    <w:rsid w:val="00483DE9"/>
    <w:pPr>
      <w:spacing w:after="0" w:line="240" w:lineRule="auto"/>
    </w:pPr>
    <w:rPr>
      <w:rFonts w:ascii="Consolas" w:hAnsi="Consolas"/>
      <w:kern w:val="2"/>
      <w:sz w:val="20"/>
      <w:szCs w:val="20"/>
      <w:lang w:val="en-US"/>
      <w14:ligatures w14:val="standardContextual"/>
    </w:rPr>
  </w:style>
  <w:style w:type="character" w:customStyle="1" w:styleId="HTMLPreformattedChar">
    <w:name w:val="HTML Preformatted Char"/>
    <w:basedOn w:val="DefaultParagraphFont"/>
    <w:link w:val="HTMLPreformatted"/>
    <w:uiPriority w:val="99"/>
    <w:semiHidden/>
    <w:rsid w:val="00483DE9"/>
    <w:rPr>
      <w:rFonts w:ascii="Consolas" w:hAnsi="Consolas"/>
      <w:kern w:val="2"/>
      <w:sz w:val="20"/>
      <w:szCs w:val="20"/>
      <w14:ligatures w14:val="standardContextual"/>
    </w:rPr>
  </w:style>
  <w:style w:type="paragraph" w:customStyle="1" w:styleId="Bodytexttesis">
    <w:name w:val="Body text tesis"/>
    <w:basedOn w:val="BodyTextIndent"/>
    <w:rsid w:val="00483DE9"/>
    <w:pPr>
      <w:spacing w:after="0" w:line="360" w:lineRule="auto"/>
      <w:ind w:left="0" w:firstLine="720"/>
      <w:jc w:val="both"/>
    </w:pPr>
    <w:rPr>
      <w:rFonts w:ascii="Times New Roman" w:eastAsia="Times" w:hAnsi="Times New Roman" w:cs="Times New Roman"/>
      <w:kern w:val="0"/>
      <w:szCs w:val="20"/>
      <w:lang w:eastAsia="pt-BR"/>
      <w14:ligatures w14:val="none"/>
    </w:rPr>
  </w:style>
  <w:style w:type="paragraph" w:styleId="BodyTextIndent">
    <w:name w:val="Body Text Indent"/>
    <w:basedOn w:val="Normal"/>
    <w:link w:val="BodyTextIndentChar"/>
    <w:uiPriority w:val="99"/>
    <w:semiHidden/>
    <w:unhideWhenUsed/>
    <w:rsid w:val="00483DE9"/>
    <w:pPr>
      <w:spacing w:after="120" w:line="278" w:lineRule="auto"/>
      <w:ind w:left="360"/>
    </w:pPr>
    <w:rPr>
      <w:rFonts w:asciiTheme="minorHAnsi" w:hAnsiTheme="minorHAnsi"/>
      <w:kern w:val="2"/>
      <w:sz w:val="24"/>
      <w:szCs w:val="24"/>
      <w:lang w:val="en-US"/>
      <w14:ligatures w14:val="standardContextual"/>
    </w:rPr>
  </w:style>
  <w:style w:type="character" w:customStyle="1" w:styleId="BodyTextIndentChar">
    <w:name w:val="Body Text Indent Char"/>
    <w:basedOn w:val="DefaultParagraphFont"/>
    <w:link w:val="BodyTextIndent"/>
    <w:uiPriority w:val="99"/>
    <w:semiHidden/>
    <w:rsid w:val="00483DE9"/>
    <w:rPr>
      <w:rFonts w:asciiTheme="minorHAnsi" w:hAnsiTheme="minorHAnsi"/>
      <w:kern w:val="2"/>
      <w:sz w:val="24"/>
      <w:szCs w:val="24"/>
      <w14:ligatures w14:val="standardContextual"/>
    </w:rPr>
  </w:style>
  <w:style w:type="paragraph" w:styleId="Bibliography">
    <w:name w:val="Bibliography"/>
    <w:basedOn w:val="Normal"/>
    <w:next w:val="Normal"/>
    <w:uiPriority w:val="37"/>
    <w:unhideWhenUsed/>
    <w:rsid w:val="00483DE9"/>
    <w:pPr>
      <w:spacing w:after="0"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unhideWhenUsed/>
    <w:rsid w:val="00483DE9"/>
    <w:pPr>
      <w:spacing w:before="120" w:after="120" w:line="276" w:lineRule="auto"/>
    </w:pPr>
    <w:rPr>
      <w:rFonts w:asciiTheme="minorHAnsi" w:eastAsiaTheme="minorEastAsia" w:hAnsiTheme="minorHAnsi" w:cstheme="minorHAnsi"/>
      <w:b/>
      <w:bCs/>
      <w:caps/>
      <w:sz w:val="20"/>
      <w:szCs w:val="20"/>
      <w:lang w:val="en-US"/>
    </w:rPr>
  </w:style>
  <w:style w:type="paragraph" w:styleId="TOC2">
    <w:name w:val="toc 2"/>
    <w:basedOn w:val="Normal"/>
    <w:next w:val="Normal"/>
    <w:autoRedefine/>
    <w:uiPriority w:val="39"/>
    <w:unhideWhenUsed/>
    <w:rsid w:val="00483DE9"/>
    <w:pPr>
      <w:spacing w:after="0" w:line="276" w:lineRule="auto"/>
      <w:ind w:left="240"/>
    </w:pPr>
    <w:rPr>
      <w:rFonts w:asciiTheme="minorHAnsi" w:eastAsiaTheme="minorEastAsia" w:hAnsiTheme="minorHAnsi" w:cstheme="minorHAnsi"/>
      <w:smallCaps/>
      <w:sz w:val="20"/>
      <w:szCs w:val="20"/>
      <w:lang w:val="en-US"/>
    </w:rPr>
  </w:style>
  <w:style w:type="paragraph" w:styleId="TOC3">
    <w:name w:val="toc 3"/>
    <w:basedOn w:val="Normal"/>
    <w:next w:val="Normal"/>
    <w:autoRedefine/>
    <w:uiPriority w:val="39"/>
    <w:unhideWhenUsed/>
    <w:rsid w:val="00483DE9"/>
    <w:pPr>
      <w:spacing w:after="0" w:line="276" w:lineRule="auto"/>
      <w:ind w:left="480"/>
    </w:pPr>
    <w:rPr>
      <w:rFonts w:asciiTheme="minorHAnsi" w:eastAsiaTheme="minorEastAsia" w:hAnsiTheme="minorHAnsi" w:cstheme="minorHAnsi"/>
      <w:i/>
      <w:iCs/>
      <w:sz w:val="20"/>
      <w:szCs w:val="20"/>
      <w:lang w:val="en-US"/>
    </w:rPr>
  </w:style>
  <w:style w:type="paragraph" w:styleId="TOC4">
    <w:name w:val="toc 4"/>
    <w:basedOn w:val="Normal"/>
    <w:next w:val="Normal"/>
    <w:autoRedefine/>
    <w:uiPriority w:val="39"/>
    <w:semiHidden/>
    <w:unhideWhenUsed/>
    <w:rsid w:val="00483DE9"/>
    <w:pPr>
      <w:spacing w:after="0" w:line="276" w:lineRule="auto"/>
      <w:ind w:left="720"/>
    </w:pPr>
    <w:rPr>
      <w:rFonts w:asciiTheme="minorHAnsi" w:eastAsiaTheme="minorEastAsia" w:hAnsiTheme="minorHAnsi" w:cstheme="minorHAnsi"/>
      <w:sz w:val="18"/>
      <w:szCs w:val="18"/>
      <w:lang w:val="en-US"/>
    </w:rPr>
  </w:style>
  <w:style w:type="paragraph" w:styleId="TOC5">
    <w:name w:val="toc 5"/>
    <w:basedOn w:val="Normal"/>
    <w:next w:val="Normal"/>
    <w:autoRedefine/>
    <w:uiPriority w:val="39"/>
    <w:semiHidden/>
    <w:unhideWhenUsed/>
    <w:rsid w:val="00483DE9"/>
    <w:pPr>
      <w:spacing w:after="0" w:line="276" w:lineRule="auto"/>
      <w:ind w:left="960"/>
    </w:pPr>
    <w:rPr>
      <w:rFonts w:asciiTheme="minorHAnsi" w:eastAsiaTheme="minorEastAsia" w:hAnsiTheme="minorHAnsi" w:cstheme="minorHAnsi"/>
      <w:sz w:val="18"/>
      <w:szCs w:val="18"/>
      <w:lang w:val="en-US"/>
    </w:rPr>
  </w:style>
  <w:style w:type="paragraph" w:styleId="TOC6">
    <w:name w:val="toc 6"/>
    <w:basedOn w:val="Normal"/>
    <w:next w:val="Normal"/>
    <w:autoRedefine/>
    <w:uiPriority w:val="39"/>
    <w:semiHidden/>
    <w:unhideWhenUsed/>
    <w:rsid w:val="00483DE9"/>
    <w:pPr>
      <w:spacing w:after="0" w:line="276" w:lineRule="auto"/>
      <w:ind w:left="1200"/>
    </w:pPr>
    <w:rPr>
      <w:rFonts w:asciiTheme="minorHAnsi" w:eastAsiaTheme="minorEastAsia" w:hAnsiTheme="minorHAnsi" w:cstheme="minorHAnsi"/>
      <w:sz w:val="18"/>
      <w:szCs w:val="18"/>
      <w:lang w:val="en-US"/>
    </w:rPr>
  </w:style>
  <w:style w:type="paragraph" w:styleId="TOC7">
    <w:name w:val="toc 7"/>
    <w:basedOn w:val="Normal"/>
    <w:next w:val="Normal"/>
    <w:autoRedefine/>
    <w:uiPriority w:val="39"/>
    <w:semiHidden/>
    <w:unhideWhenUsed/>
    <w:rsid w:val="00483DE9"/>
    <w:pPr>
      <w:spacing w:after="0" w:line="276" w:lineRule="auto"/>
      <w:ind w:left="1440"/>
    </w:pPr>
    <w:rPr>
      <w:rFonts w:asciiTheme="minorHAnsi" w:eastAsiaTheme="minorEastAsia" w:hAnsiTheme="minorHAnsi" w:cstheme="minorHAnsi"/>
      <w:sz w:val="18"/>
      <w:szCs w:val="18"/>
      <w:lang w:val="en-US"/>
    </w:rPr>
  </w:style>
  <w:style w:type="paragraph" w:styleId="TOC8">
    <w:name w:val="toc 8"/>
    <w:basedOn w:val="Normal"/>
    <w:next w:val="Normal"/>
    <w:autoRedefine/>
    <w:uiPriority w:val="39"/>
    <w:semiHidden/>
    <w:unhideWhenUsed/>
    <w:rsid w:val="00483DE9"/>
    <w:pPr>
      <w:spacing w:after="0" w:line="276" w:lineRule="auto"/>
      <w:ind w:left="1680"/>
    </w:pPr>
    <w:rPr>
      <w:rFonts w:asciiTheme="minorHAnsi" w:eastAsiaTheme="minorEastAsia" w:hAnsiTheme="minorHAnsi" w:cstheme="minorHAnsi"/>
      <w:sz w:val="18"/>
      <w:szCs w:val="18"/>
      <w:lang w:val="en-US"/>
    </w:rPr>
  </w:style>
  <w:style w:type="paragraph" w:styleId="TOC9">
    <w:name w:val="toc 9"/>
    <w:basedOn w:val="Normal"/>
    <w:next w:val="Normal"/>
    <w:autoRedefine/>
    <w:uiPriority w:val="39"/>
    <w:semiHidden/>
    <w:unhideWhenUsed/>
    <w:rsid w:val="00483DE9"/>
    <w:pPr>
      <w:spacing w:after="0" w:line="276" w:lineRule="auto"/>
      <w:ind w:left="1920"/>
    </w:pPr>
    <w:rPr>
      <w:rFonts w:asciiTheme="minorHAnsi" w:eastAsiaTheme="minorEastAsia" w:hAnsiTheme="minorHAnsi" w:cstheme="minorHAnsi"/>
      <w:sz w:val="18"/>
      <w:szCs w:val="18"/>
      <w:lang w:val="en-US"/>
    </w:rPr>
  </w:style>
  <w:style w:type="character" w:styleId="PageNumber">
    <w:name w:val="page number"/>
    <w:basedOn w:val="DefaultParagraphFont"/>
    <w:uiPriority w:val="99"/>
    <w:semiHidden/>
    <w:unhideWhenUsed/>
    <w:rsid w:val="00483DE9"/>
  </w:style>
  <w:style w:type="paragraph" w:customStyle="1" w:styleId="msonormal0">
    <w:name w:val="msonormal"/>
    <w:basedOn w:val="Normal"/>
    <w:rsid w:val="00483D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3">
    <w:name w:val="xl63"/>
    <w:basedOn w:val="Normal"/>
    <w:rsid w:val="00483D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64">
    <w:name w:val="xl64"/>
    <w:basedOn w:val="Normal"/>
    <w:rsid w:val="00483DE9"/>
    <w:pPr>
      <w:spacing w:before="100" w:beforeAutospacing="1" w:after="100" w:afterAutospacing="1" w:line="240" w:lineRule="auto"/>
      <w:textAlignment w:val="top"/>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682518534">
      <w:bodyDiv w:val="1"/>
      <w:marLeft w:val="0"/>
      <w:marRight w:val="0"/>
      <w:marTop w:val="0"/>
      <w:marBottom w:val="0"/>
      <w:divBdr>
        <w:top w:val="none" w:sz="0" w:space="0" w:color="auto"/>
        <w:left w:val="none" w:sz="0" w:space="0" w:color="auto"/>
        <w:bottom w:val="none" w:sz="0" w:space="0" w:color="auto"/>
        <w:right w:val="none" w:sz="0" w:space="0" w:color="auto"/>
      </w:divBdr>
    </w:div>
    <w:div w:id="711925640">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756902061">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4852169">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939872733">
      <w:bodyDiv w:val="1"/>
      <w:marLeft w:val="0"/>
      <w:marRight w:val="0"/>
      <w:marTop w:val="0"/>
      <w:marBottom w:val="0"/>
      <w:divBdr>
        <w:top w:val="none" w:sz="0" w:space="0" w:color="auto"/>
        <w:left w:val="none" w:sz="0" w:space="0" w:color="auto"/>
        <w:bottom w:val="none" w:sz="0" w:space="0" w:color="auto"/>
        <w:right w:val="none" w:sz="0" w:space="0" w:color="auto"/>
      </w:divBdr>
    </w:div>
    <w:div w:id="1975132085">
      <w:bodyDiv w:val="1"/>
      <w:marLeft w:val="0"/>
      <w:marRight w:val="0"/>
      <w:marTop w:val="0"/>
      <w:marBottom w:val="0"/>
      <w:divBdr>
        <w:top w:val="none" w:sz="0" w:space="0" w:color="auto"/>
        <w:left w:val="none" w:sz="0" w:space="0" w:color="auto"/>
        <w:bottom w:val="none" w:sz="0" w:space="0" w:color="auto"/>
        <w:right w:val="none" w:sz="0" w:space="0" w:color="auto"/>
      </w:divBdr>
    </w:div>
    <w:div w:id="210842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document/assessment-potential-candidate-freshwater-fish-species-amazon-basin-listing-convention" TargetMode="External"/><Relationship Id="rId26" Type="http://schemas.openxmlformats.org/officeDocument/2006/relationships/header" Target="header8.xml"/><Relationship Id="rId39" Type="http://schemas.openxmlformats.org/officeDocument/2006/relationships/header" Target="header17.xml"/><Relationship Id="rId21" Type="http://schemas.openxmlformats.org/officeDocument/2006/relationships/footer" Target="footer2.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review-freshwater-fish" TargetMode="External"/><Relationship Id="rId20" Type="http://schemas.openxmlformats.org/officeDocument/2006/relationships/header" Target="header5.xml"/><Relationship Id="rId29" Type="http://schemas.openxmlformats.org/officeDocument/2006/relationships/hyperlink" Target="https://www.cms.int/document/assessment-potential-candidate-freshwater-fish-species-amazon-basin-listing-convention" TargetMode="External"/><Relationship Id="rId41" Type="http://schemas.openxmlformats.org/officeDocument/2006/relationships/header" Target="header1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cms.int/document/freshwater-fish" TargetMode="External"/><Relationship Id="rId32" Type="http://schemas.openxmlformats.org/officeDocument/2006/relationships/hyperlink" Target="https://www.cms.int/document/freshwater-fish" TargetMode="External"/><Relationship Id="rId37" Type="http://schemas.openxmlformats.org/officeDocument/2006/relationships/header" Target="header15.xml"/><Relationship Id="rId40"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3.xml"/><Relationship Id="rId28" Type="http://schemas.openxmlformats.org/officeDocument/2006/relationships/hyperlink" Target="https://www.cms.int/document/review-freshwater-fish" TargetMode="External"/><Relationship Id="rId36" Type="http://schemas.openxmlformats.org/officeDocument/2006/relationships/hyperlink" Target="https://eur02.safelinks.protection.outlook.com/?url=https%3A%2F%2Fwww.cms.int%2Fdocument%2Ffreshwater-fish&amp;data=05%7C02%7Clouisa.breimann%40un.org%7Cdfc1753f80a74d98e86108de10ca8561%7C0f9e35db544f4f60bdcc5ea416e6dc70%7C0%7C0%7C638966659160370757%7CUnknown%7CTWFpbGZsb3d8eyJFbXB0eU1hcGkiOnRydWUsIlYiOiIwLjAuMDAwMCIsIlAiOiJXaW4zMiIsIkFOIjoiTWFpbCIsIldUIjoyfQ%3D%3D%7C0%7C%7C%7C&amp;sdata=H37h0UhA2ssVAwi%2BLLyCbd92MUt596oGCZVLz%2FJrZEE%3D&amp;reserved=0"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document/freshwater-fish" TargetMode="Externa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6.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3.xml><?xml version="1.0" encoding="utf-8"?>
<ds:datastoreItem xmlns:ds="http://schemas.openxmlformats.org/officeDocument/2006/customXml" ds:itemID="{3C7DC085-1E1C-4AB2-9F5F-4E58CA5C2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11532</Words>
  <Characters>65733</Characters>
  <Application>Microsoft Office Word</Application>
  <DocSecurity>0</DocSecurity>
  <Lines>547</Lines>
  <Paragraphs>154</Paragraphs>
  <ScaleCrop>false</ScaleCrop>
  <Company/>
  <LinksUpToDate>false</LinksUpToDate>
  <CharactersWithSpaces>77111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54</cp:revision>
  <cp:lastPrinted>2019-09-23T00:54:00Z</cp:lastPrinted>
  <dcterms:created xsi:type="dcterms:W3CDTF">2025-11-03T13:24:00Z</dcterms:created>
  <dcterms:modified xsi:type="dcterms:W3CDTF">2026-01-15T13:34:00Z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