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287B7E" w14:textId="77777777" w:rsidR="00355BE3" w:rsidRDefault="00355BE3" w:rsidP="00342A92">
      <w:pPr>
        <w:pStyle w:val="Heading2"/>
        <w:keepNext w:val="0"/>
        <w:ind w:right="11"/>
        <w:jc w:val="right"/>
        <w:rPr>
          <w:rFonts w:cs="Arial"/>
          <w:sz w:val="22"/>
          <w:szCs w:val="22"/>
          <w:lang w:val="en-GB"/>
        </w:rPr>
      </w:pPr>
      <w:r>
        <w:rPr>
          <w:rFonts w:cs="Arial"/>
          <w:sz w:val="22"/>
          <w:szCs w:val="22"/>
          <w:lang w:val="en-GB"/>
        </w:rPr>
        <w:t>ADDENDUM 1</w:t>
      </w:r>
    </w:p>
    <w:p w14:paraId="29165735" w14:textId="77777777" w:rsidR="00355BE3" w:rsidRPr="00275CED" w:rsidRDefault="00355BE3" w:rsidP="00342A92">
      <w:pPr>
        <w:ind w:right="11"/>
        <w:jc w:val="right"/>
        <w:rPr>
          <w:sz w:val="22"/>
          <w:szCs w:val="22"/>
          <w:lang w:val="en-GB"/>
        </w:rPr>
      </w:pPr>
    </w:p>
    <w:p w14:paraId="591C5C34" w14:textId="77777777" w:rsidR="00355BE3" w:rsidRDefault="00355BE3" w:rsidP="00342A92">
      <w:pPr>
        <w:pStyle w:val="Heading2"/>
        <w:keepNext w:val="0"/>
        <w:spacing w:after="120"/>
        <w:ind w:right="11"/>
        <w:jc w:val="center"/>
        <w:rPr>
          <w:rFonts w:cs="Arial"/>
          <w:sz w:val="22"/>
          <w:szCs w:val="22"/>
          <w:lang w:val="en-GB"/>
        </w:rPr>
      </w:pPr>
      <w:r>
        <w:rPr>
          <w:rFonts w:cs="Arial"/>
          <w:sz w:val="22"/>
          <w:szCs w:val="22"/>
          <w:lang w:val="en-GB"/>
        </w:rPr>
        <w:t xml:space="preserve">SCIENTIFIC COUNCIL COMMENTS </w:t>
      </w:r>
    </w:p>
    <w:p w14:paraId="300A0977" w14:textId="6B2E162D" w:rsidR="00355BE3" w:rsidRPr="003E24AC" w:rsidRDefault="00355BE3" w:rsidP="00342A92">
      <w:pPr>
        <w:pStyle w:val="Heading2"/>
        <w:keepNext w:val="0"/>
        <w:ind w:right="11"/>
        <w:jc w:val="center"/>
        <w:rPr>
          <w:rFonts w:cs="Arial"/>
          <w:b w:val="0"/>
          <w:sz w:val="22"/>
          <w:szCs w:val="22"/>
          <w:lang w:val="en-GB"/>
        </w:rPr>
      </w:pPr>
      <w:r>
        <w:rPr>
          <w:rFonts w:cs="Arial"/>
          <w:b w:val="0"/>
          <w:sz w:val="22"/>
          <w:szCs w:val="22"/>
          <w:lang w:val="en-GB"/>
        </w:rPr>
        <w:t>(arising from ScC-SC</w:t>
      </w:r>
      <w:r w:rsidR="009618C5">
        <w:rPr>
          <w:rFonts w:cs="Arial"/>
          <w:b w:val="0"/>
          <w:sz w:val="22"/>
          <w:szCs w:val="22"/>
          <w:lang w:val="en-GB"/>
        </w:rPr>
        <w:t>8</w:t>
      </w:r>
      <w:r>
        <w:rPr>
          <w:rFonts w:cs="Arial"/>
          <w:b w:val="0"/>
          <w:sz w:val="22"/>
          <w:szCs w:val="22"/>
          <w:lang w:val="en-GB"/>
        </w:rPr>
        <w:t xml:space="preserve">) </w:t>
      </w:r>
    </w:p>
    <w:p w14:paraId="0C19D427" w14:textId="77777777" w:rsidR="00355BE3" w:rsidRDefault="00355BE3" w:rsidP="00342A92">
      <w:pPr>
        <w:pStyle w:val="Heading2"/>
        <w:keepNext w:val="0"/>
        <w:ind w:right="11"/>
        <w:jc w:val="center"/>
        <w:rPr>
          <w:rFonts w:cs="Arial"/>
          <w:sz w:val="22"/>
          <w:szCs w:val="22"/>
          <w:lang w:val="en-GB"/>
        </w:rPr>
      </w:pPr>
    </w:p>
    <w:p w14:paraId="2E0CA0C7" w14:textId="075415BC" w:rsidR="000329BC" w:rsidRDefault="0003186A" w:rsidP="00342A92">
      <w:pPr>
        <w:ind w:right="11"/>
        <w:jc w:val="center"/>
        <w:rPr>
          <w:b/>
          <w:bCs/>
          <w:sz w:val="22"/>
          <w:szCs w:val="22"/>
        </w:rPr>
      </w:pPr>
      <w:r>
        <w:rPr>
          <w:b/>
          <w:bCs/>
          <w:sz w:val="22"/>
          <w:szCs w:val="22"/>
        </w:rPr>
        <w:t>BYCATCH OF CHONDRICHTHYAN SPECIES</w:t>
      </w:r>
    </w:p>
    <w:p w14:paraId="36150901" w14:textId="77777777" w:rsidR="001577CC" w:rsidRPr="00743376" w:rsidRDefault="001577CC" w:rsidP="00342A92">
      <w:pPr>
        <w:ind w:right="11"/>
        <w:jc w:val="center"/>
        <w:rPr>
          <w:sz w:val="22"/>
          <w:szCs w:val="22"/>
        </w:rPr>
      </w:pPr>
    </w:p>
    <w:p w14:paraId="5F359992" w14:textId="0B62E8DB" w:rsidR="00355BE3" w:rsidRDefault="00355BE3" w:rsidP="00342A92">
      <w:pPr>
        <w:pStyle w:val="Heading2"/>
        <w:keepNext w:val="0"/>
        <w:ind w:right="11"/>
        <w:jc w:val="center"/>
        <w:rPr>
          <w:rFonts w:cs="Arial"/>
          <w:sz w:val="22"/>
          <w:szCs w:val="22"/>
        </w:rPr>
      </w:pPr>
      <w:r w:rsidRPr="579198B4">
        <w:rPr>
          <w:rFonts w:cs="Arial"/>
          <w:sz w:val="22"/>
          <w:szCs w:val="22"/>
        </w:rPr>
        <w:t>UNEP/CMS/COP1</w:t>
      </w:r>
      <w:r w:rsidR="009618C5" w:rsidRPr="579198B4">
        <w:rPr>
          <w:rFonts w:cs="Arial"/>
          <w:sz w:val="22"/>
          <w:szCs w:val="22"/>
        </w:rPr>
        <w:t>5</w:t>
      </w:r>
      <w:r w:rsidRPr="579198B4">
        <w:rPr>
          <w:rFonts w:cs="Arial"/>
          <w:sz w:val="22"/>
          <w:szCs w:val="22"/>
        </w:rPr>
        <w:t>/Doc</w:t>
      </w:r>
      <w:r w:rsidR="00834FB0" w:rsidRPr="579198B4">
        <w:rPr>
          <w:rFonts w:cs="Arial"/>
          <w:sz w:val="22"/>
          <w:szCs w:val="22"/>
        </w:rPr>
        <w:t>.</w:t>
      </w:r>
      <w:r w:rsidR="00046D46">
        <w:rPr>
          <w:rFonts w:cs="Arial"/>
          <w:sz w:val="22"/>
          <w:szCs w:val="22"/>
        </w:rPr>
        <w:t>25.1.2</w:t>
      </w:r>
    </w:p>
    <w:p w14:paraId="26516C5A" w14:textId="77777777" w:rsidR="00355BE3" w:rsidRDefault="00355BE3" w:rsidP="00342A92">
      <w:pPr>
        <w:tabs>
          <w:tab w:val="left" w:pos="1020"/>
        </w:tabs>
        <w:ind w:right="11"/>
        <w:rPr>
          <w:rFonts w:cs="Arial"/>
          <w:sz w:val="22"/>
          <w:szCs w:val="22"/>
        </w:rPr>
      </w:pPr>
    </w:p>
    <w:p w14:paraId="0F4A8C58" w14:textId="4A3FE433" w:rsidR="001577CC" w:rsidRPr="00C24DCF" w:rsidRDefault="001577CC" w:rsidP="00342A92">
      <w:pPr>
        <w:tabs>
          <w:tab w:val="left" w:pos="1020"/>
        </w:tabs>
        <w:ind w:right="11"/>
        <w:jc w:val="center"/>
        <w:rPr>
          <w:rFonts w:cs="Arial"/>
          <w:sz w:val="22"/>
          <w:szCs w:val="22"/>
          <w:lang w:val="pt-PT"/>
        </w:rPr>
      </w:pPr>
      <w:r w:rsidRPr="00C24DCF">
        <w:rPr>
          <w:rFonts w:cs="Arial"/>
          <w:sz w:val="22"/>
          <w:szCs w:val="22"/>
          <w:lang w:val="pt-PT"/>
        </w:rPr>
        <w:t>(ScC-SC8 Agenda item</w:t>
      </w:r>
      <w:r w:rsidR="00C24DCF" w:rsidRPr="00C24DCF">
        <w:rPr>
          <w:rFonts w:cs="Arial"/>
          <w:sz w:val="22"/>
          <w:szCs w:val="22"/>
          <w:lang w:val="pt-PT"/>
        </w:rPr>
        <w:t xml:space="preserve"> </w:t>
      </w:r>
      <w:r w:rsidR="00E44F30">
        <w:rPr>
          <w:rFonts w:cs="Arial"/>
          <w:sz w:val="22"/>
          <w:szCs w:val="22"/>
          <w:lang w:val="pt-PT"/>
        </w:rPr>
        <w:t>8.1.</w:t>
      </w:r>
      <w:r w:rsidR="00046D46">
        <w:rPr>
          <w:rFonts w:cs="Arial"/>
          <w:sz w:val="22"/>
          <w:szCs w:val="22"/>
          <w:lang w:val="pt-PT"/>
        </w:rPr>
        <w:t>2</w:t>
      </w:r>
      <w:r w:rsidR="00C24DCF">
        <w:rPr>
          <w:rFonts w:cs="Arial"/>
          <w:sz w:val="22"/>
          <w:szCs w:val="22"/>
          <w:lang w:val="pt-PT"/>
        </w:rPr>
        <w:t>)</w:t>
      </w:r>
    </w:p>
    <w:p w14:paraId="4C6CFF5D" w14:textId="77777777" w:rsidR="00B91E3F" w:rsidRPr="00C24DCF" w:rsidRDefault="00B91E3F" w:rsidP="00342A92">
      <w:pPr>
        <w:tabs>
          <w:tab w:val="left" w:pos="1020"/>
        </w:tabs>
        <w:ind w:right="11"/>
        <w:rPr>
          <w:rFonts w:cs="Arial"/>
          <w:sz w:val="22"/>
          <w:szCs w:val="22"/>
          <w:lang w:val="pt-PT"/>
        </w:rPr>
      </w:pPr>
    </w:p>
    <w:p w14:paraId="709AA868" w14:textId="77777777" w:rsidR="00C24DCF" w:rsidRDefault="00C24DCF" w:rsidP="00342A92">
      <w:pPr>
        <w:tabs>
          <w:tab w:val="left" w:pos="1020"/>
        </w:tabs>
        <w:ind w:right="11"/>
        <w:rPr>
          <w:rFonts w:cs="Arial"/>
          <w:b/>
          <w:sz w:val="22"/>
          <w:szCs w:val="22"/>
        </w:rPr>
      </w:pPr>
    </w:p>
    <w:p w14:paraId="1CCBE382" w14:textId="77777777" w:rsidR="004066F1" w:rsidRDefault="004066F1" w:rsidP="00342A92">
      <w:pPr>
        <w:tabs>
          <w:tab w:val="left" w:pos="1020"/>
        </w:tabs>
        <w:ind w:right="11"/>
        <w:rPr>
          <w:rFonts w:cs="Arial"/>
          <w:b/>
          <w:sz w:val="22"/>
          <w:szCs w:val="22"/>
        </w:rPr>
      </w:pPr>
      <w:r w:rsidRPr="00DF4423">
        <w:rPr>
          <w:rFonts w:cs="Arial"/>
          <w:b/>
          <w:sz w:val="22"/>
          <w:szCs w:val="22"/>
        </w:rPr>
        <w:t>GENERAL COMMENTS ON THE DOCUMENT</w:t>
      </w:r>
    </w:p>
    <w:p w14:paraId="690F383E" w14:textId="77777777" w:rsidR="005E7AB8" w:rsidRDefault="005E7AB8" w:rsidP="00342A92">
      <w:pPr>
        <w:tabs>
          <w:tab w:val="left" w:pos="1020"/>
        </w:tabs>
        <w:ind w:right="11"/>
        <w:rPr>
          <w:rFonts w:cs="Arial"/>
          <w:sz w:val="22"/>
          <w:szCs w:val="22"/>
        </w:rPr>
      </w:pPr>
    </w:p>
    <w:p w14:paraId="100B60AD" w14:textId="0820A0AB" w:rsidR="00EB371D" w:rsidRDefault="004066F1" w:rsidP="00342A92">
      <w:pPr>
        <w:tabs>
          <w:tab w:val="left" w:pos="1020"/>
        </w:tabs>
        <w:ind w:right="11"/>
        <w:rPr>
          <w:rFonts w:cs="Arial"/>
          <w:sz w:val="22"/>
          <w:szCs w:val="22"/>
        </w:rPr>
      </w:pPr>
      <w:r w:rsidRPr="00AF5FE6">
        <w:rPr>
          <w:rFonts w:cs="Arial"/>
          <w:sz w:val="22"/>
          <w:szCs w:val="22"/>
        </w:rPr>
        <w:t xml:space="preserve">The Sessional Committee </w:t>
      </w:r>
      <w:r w:rsidR="00113DD8">
        <w:rPr>
          <w:rFonts w:cs="Arial"/>
          <w:sz w:val="22"/>
          <w:szCs w:val="22"/>
        </w:rPr>
        <w:t>recommended</w:t>
      </w:r>
      <w:r w:rsidR="001E778F">
        <w:rPr>
          <w:rFonts w:cs="Arial"/>
          <w:sz w:val="22"/>
          <w:szCs w:val="22"/>
        </w:rPr>
        <w:t>:</w:t>
      </w:r>
    </w:p>
    <w:p w14:paraId="56673704" w14:textId="77777777" w:rsidR="00EB371D" w:rsidRDefault="00EB371D" w:rsidP="00342A92">
      <w:pPr>
        <w:tabs>
          <w:tab w:val="left" w:pos="1020"/>
        </w:tabs>
        <w:ind w:right="11"/>
        <w:rPr>
          <w:rFonts w:cs="Arial"/>
          <w:sz w:val="22"/>
          <w:szCs w:val="22"/>
        </w:rPr>
      </w:pPr>
    </w:p>
    <w:p w14:paraId="4F694452" w14:textId="78194B36" w:rsidR="00DF5982" w:rsidRPr="00DF5982" w:rsidRDefault="00DF5982" w:rsidP="0003186A">
      <w:pPr>
        <w:pStyle w:val="ListParagraph"/>
        <w:numPr>
          <w:ilvl w:val="0"/>
          <w:numId w:val="3"/>
        </w:numPr>
        <w:tabs>
          <w:tab w:val="left" w:pos="1020"/>
        </w:tabs>
        <w:spacing w:after="80"/>
        <w:ind w:left="576" w:right="14" w:hanging="288"/>
        <w:contextualSpacing w:val="0"/>
        <w:jc w:val="both"/>
        <w:rPr>
          <w:rFonts w:cs="Arial"/>
          <w:sz w:val="22"/>
          <w:szCs w:val="22"/>
        </w:rPr>
      </w:pPr>
      <w:r w:rsidRPr="00DF5982">
        <w:rPr>
          <w:rFonts w:cs="Arial"/>
          <w:sz w:val="22"/>
          <w:szCs w:val="22"/>
        </w:rPr>
        <w:t xml:space="preserve">that Decision 14.117 should not be deleted, as it has not yet been fully </w:t>
      </w:r>
      <w:proofErr w:type="gramStart"/>
      <w:r w:rsidRPr="00DF5982">
        <w:rPr>
          <w:rFonts w:cs="Arial"/>
          <w:sz w:val="22"/>
          <w:szCs w:val="22"/>
        </w:rPr>
        <w:t>implemented;</w:t>
      </w:r>
      <w:proofErr w:type="gramEnd"/>
    </w:p>
    <w:p w14:paraId="63E60CF0" w14:textId="7A5EB826" w:rsidR="00FE76D3" w:rsidRPr="00FE76D3" w:rsidRDefault="00DF5982" w:rsidP="00DF5982">
      <w:pPr>
        <w:pStyle w:val="ListParagraph"/>
        <w:numPr>
          <w:ilvl w:val="0"/>
          <w:numId w:val="3"/>
        </w:numPr>
        <w:tabs>
          <w:tab w:val="left" w:pos="1020"/>
        </w:tabs>
        <w:ind w:left="567" w:right="11" w:hanging="283"/>
        <w:jc w:val="both"/>
        <w:rPr>
          <w:rFonts w:cs="Arial"/>
          <w:sz w:val="22"/>
          <w:szCs w:val="22"/>
        </w:rPr>
      </w:pPr>
      <w:r w:rsidRPr="00DF5982">
        <w:rPr>
          <w:rFonts w:cs="Arial"/>
          <w:sz w:val="22"/>
          <w:szCs w:val="22"/>
        </w:rPr>
        <w:t xml:space="preserve">that Decision 14.118 should not be deleted. The Sessional Committee agreed that there should be a call for a more thorough analysis of national legislation. It was noted that key examples were missing from the analysis, such as the requirement in all Mediterranean countries to prohibit skinning and beheading before first sale </w:t>
      </w:r>
      <w:proofErr w:type="gramStart"/>
      <w:r w:rsidRPr="00DF5982">
        <w:rPr>
          <w:rFonts w:cs="Arial"/>
          <w:sz w:val="22"/>
          <w:szCs w:val="22"/>
        </w:rPr>
        <w:t>in order to</w:t>
      </w:r>
      <w:proofErr w:type="gramEnd"/>
      <w:r w:rsidRPr="00DF5982">
        <w:rPr>
          <w:rFonts w:cs="Arial"/>
          <w:sz w:val="22"/>
          <w:szCs w:val="22"/>
        </w:rPr>
        <w:t xml:space="preserve"> support species identification. </w:t>
      </w:r>
      <w:r w:rsidR="001E778F">
        <w:rPr>
          <w:rFonts w:cs="Arial"/>
          <w:sz w:val="22"/>
          <w:szCs w:val="22"/>
        </w:rPr>
        <w:t>(</w:t>
      </w:r>
      <w:r w:rsidR="00FE76D3">
        <w:rPr>
          <w:rFonts w:cs="Arial"/>
          <w:sz w:val="22"/>
          <w:szCs w:val="22"/>
        </w:rPr>
        <w:t xml:space="preserve">See </w:t>
      </w:r>
      <w:hyperlink r:id="rId10" w:history="1">
        <w:r w:rsidR="001E778F" w:rsidRPr="001E778F">
          <w:rPr>
            <w:rStyle w:val="Hyperlink"/>
            <w:rFonts w:cs="Arial"/>
            <w:sz w:val="22"/>
            <w:szCs w:val="22"/>
          </w:rPr>
          <w:t>MEDITERRANEAN SHARK COMPASS An overview of recent policy changes and the way</w:t>
        </w:r>
      </w:hyperlink>
      <w:r w:rsidR="001E778F">
        <w:rPr>
          <w:rFonts w:cs="Arial"/>
          <w:sz w:val="22"/>
          <w:szCs w:val="22"/>
        </w:rPr>
        <w:t>)</w:t>
      </w:r>
    </w:p>
    <w:p w14:paraId="6F0EC0AB" w14:textId="77777777" w:rsidR="004066F1" w:rsidRPr="00976587" w:rsidRDefault="004066F1" w:rsidP="00342A92">
      <w:pPr>
        <w:pStyle w:val="ListParagraph"/>
        <w:tabs>
          <w:tab w:val="left" w:pos="1020"/>
        </w:tabs>
        <w:ind w:left="0" w:right="11"/>
        <w:rPr>
          <w:rFonts w:cs="Arial"/>
          <w:sz w:val="22"/>
          <w:szCs w:val="22"/>
        </w:rPr>
      </w:pPr>
    </w:p>
    <w:p w14:paraId="22E43B99" w14:textId="4B64AF01" w:rsidR="00170AB1" w:rsidRPr="00DF4423" w:rsidRDefault="00170AB1" w:rsidP="00342A92">
      <w:pPr>
        <w:tabs>
          <w:tab w:val="left" w:pos="1020"/>
        </w:tabs>
        <w:ind w:right="11"/>
        <w:rPr>
          <w:rFonts w:cs="Arial"/>
          <w:b/>
          <w:sz w:val="22"/>
          <w:szCs w:val="22"/>
        </w:rPr>
      </w:pPr>
      <w:r w:rsidRPr="00DF4423">
        <w:rPr>
          <w:rFonts w:cs="Arial"/>
          <w:b/>
          <w:sz w:val="22"/>
          <w:szCs w:val="22"/>
        </w:rPr>
        <w:t>RECOMMENDATIONS TO COP1</w:t>
      </w:r>
      <w:r w:rsidR="009618C5">
        <w:rPr>
          <w:rFonts w:cs="Arial"/>
          <w:b/>
          <w:sz w:val="22"/>
          <w:szCs w:val="22"/>
        </w:rPr>
        <w:t>5</w:t>
      </w:r>
    </w:p>
    <w:p w14:paraId="15F0E223" w14:textId="77777777" w:rsidR="00664812" w:rsidRPr="0003186A" w:rsidRDefault="00664812" w:rsidP="00342A92">
      <w:pPr>
        <w:tabs>
          <w:tab w:val="left" w:pos="1020"/>
        </w:tabs>
        <w:ind w:right="11"/>
        <w:jc w:val="both"/>
        <w:rPr>
          <w:rFonts w:cs="Arial"/>
          <w:sz w:val="22"/>
          <w:szCs w:val="22"/>
        </w:rPr>
      </w:pPr>
    </w:p>
    <w:p w14:paraId="4893F484" w14:textId="5FCF376D" w:rsidR="004B0347" w:rsidRPr="004A2554" w:rsidRDefault="004B0347" w:rsidP="00342A92">
      <w:pPr>
        <w:tabs>
          <w:tab w:val="left" w:pos="1020"/>
        </w:tabs>
        <w:ind w:right="11"/>
        <w:jc w:val="both"/>
        <w:rPr>
          <w:rFonts w:cs="Arial"/>
          <w:bCs/>
          <w:sz w:val="22"/>
          <w:szCs w:val="22"/>
        </w:rPr>
      </w:pPr>
      <w:r w:rsidRPr="009C4089">
        <w:rPr>
          <w:rFonts w:cs="Arial"/>
          <w:sz w:val="22"/>
          <w:szCs w:val="22"/>
        </w:rPr>
        <w:t xml:space="preserve">The </w:t>
      </w:r>
      <w:r>
        <w:rPr>
          <w:rFonts w:cs="Arial"/>
          <w:sz w:val="22"/>
          <w:szCs w:val="22"/>
        </w:rPr>
        <w:t>Scientific Council</w:t>
      </w:r>
      <w:r w:rsidRPr="009C4089">
        <w:rPr>
          <w:rFonts w:cs="Arial"/>
          <w:sz w:val="22"/>
          <w:szCs w:val="22"/>
        </w:rPr>
        <w:t xml:space="preserve"> recommend</w:t>
      </w:r>
      <w:r w:rsidR="004F1619">
        <w:rPr>
          <w:rFonts w:cs="Arial"/>
          <w:sz w:val="22"/>
          <w:szCs w:val="22"/>
        </w:rPr>
        <w:t>s</w:t>
      </w:r>
      <w:r w:rsidR="00F43216">
        <w:rPr>
          <w:rFonts w:cs="Arial"/>
          <w:sz w:val="22"/>
          <w:szCs w:val="22"/>
        </w:rPr>
        <w:t xml:space="preserve"> renewing Decisions 14.117 and 14.118</w:t>
      </w:r>
      <w:r>
        <w:rPr>
          <w:rFonts w:cs="Arial"/>
          <w:bCs/>
          <w:sz w:val="22"/>
          <w:szCs w:val="22"/>
        </w:rPr>
        <w:t>.</w:t>
      </w:r>
    </w:p>
    <w:p w14:paraId="4999E447" w14:textId="77777777" w:rsidR="00170AB1" w:rsidRDefault="00170AB1" w:rsidP="00342A92">
      <w:pPr>
        <w:tabs>
          <w:tab w:val="left" w:pos="1020"/>
        </w:tabs>
        <w:ind w:right="11"/>
        <w:rPr>
          <w:rFonts w:cs="Arial"/>
          <w:sz w:val="22"/>
          <w:szCs w:val="22"/>
        </w:rPr>
      </w:pPr>
    </w:p>
    <w:p w14:paraId="124E4A3F" w14:textId="7D50E94A" w:rsidR="007F3C45" w:rsidRDefault="007F3C45" w:rsidP="00734540">
      <w:pPr>
        <w:tabs>
          <w:tab w:val="left" w:pos="1020"/>
        </w:tabs>
        <w:ind w:left="720" w:right="11"/>
        <w:rPr>
          <w:rFonts w:cs="Arial"/>
          <w:sz w:val="22"/>
          <w:szCs w:val="22"/>
        </w:rPr>
      </w:pPr>
    </w:p>
    <w:sectPr w:rsidR="007F3C45" w:rsidSect="00950CDA">
      <w:headerReference w:type="even" r:id="rId11"/>
      <w:footerReference w:type="even" r:id="rId12"/>
      <w:headerReference w:type="first" r:id="rId13"/>
      <w:pgSz w:w="11906" w:h="16838"/>
      <w:pgMar w:top="1134" w:right="1134" w:bottom="1134" w:left="1134" w:header="720" w:footer="720"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DEE060" w14:textId="77777777" w:rsidR="00980ABA" w:rsidRDefault="00980ABA" w:rsidP="00355BE3">
      <w:r>
        <w:separator/>
      </w:r>
    </w:p>
  </w:endnote>
  <w:endnote w:type="continuationSeparator" w:id="0">
    <w:p w14:paraId="28F5A9D4" w14:textId="77777777" w:rsidR="00980ABA" w:rsidRDefault="00980ABA" w:rsidP="00355BE3">
      <w:r>
        <w:continuationSeparator/>
      </w:r>
    </w:p>
  </w:endnote>
  <w:endnote w:type="continuationNotice" w:id="1">
    <w:p w14:paraId="3732FD98" w14:textId="77777777" w:rsidR="00980ABA" w:rsidRDefault="00980AB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7034649"/>
      <w:docPartObj>
        <w:docPartGallery w:val="Page Numbers (Bottom of Page)"/>
        <w:docPartUnique/>
      </w:docPartObj>
    </w:sdtPr>
    <w:sdtEndPr>
      <w:rPr>
        <w:noProof/>
      </w:rPr>
    </w:sdtEndPr>
    <w:sdtContent>
      <w:p w14:paraId="0B0F9666" w14:textId="77777777" w:rsidR="00355BE3" w:rsidRDefault="00355BE3">
        <w:pPr>
          <w:pStyle w:val="Footer"/>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872FF1" w14:textId="77777777" w:rsidR="00980ABA" w:rsidRDefault="00980ABA" w:rsidP="00355BE3">
      <w:r>
        <w:separator/>
      </w:r>
    </w:p>
  </w:footnote>
  <w:footnote w:type="continuationSeparator" w:id="0">
    <w:p w14:paraId="00F6550C" w14:textId="77777777" w:rsidR="00980ABA" w:rsidRDefault="00980ABA" w:rsidP="00355BE3">
      <w:r>
        <w:continuationSeparator/>
      </w:r>
    </w:p>
  </w:footnote>
  <w:footnote w:type="continuationNotice" w:id="1">
    <w:p w14:paraId="207A57A6" w14:textId="77777777" w:rsidR="00980ABA" w:rsidRDefault="00980AB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E6EE88" w14:textId="18CD79F6" w:rsidR="00355BE3" w:rsidRPr="008648EB" w:rsidRDefault="00355BE3" w:rsidP="00355BE3">
    <w:pPr>
      <w:pStyle w:val="Header"/>
      <w:pBdr>
        <w:bottom w:val="single" w:sz="4" w:space="1" w:color="auto"/>
      </w:pBdr>
      <w:rPr>
        <w:rFonts w:cs="Arial"/>
        <w:i/>
        <w:szCs w:val="18"/>
      </w:rPr>
    </w:pPr>
    <w:r w:rsidRPr="00882BAB">
      <w:rPr>
        <w:rFonts w:cs="Arial"/>
        <w:i/>
        <w:szCs w:val="18"/>
      </w:rPr>
      <w:t>UNEP/CMS/COP1</w:t>
    </w:r>
    <w:r w:rsidR="007117FE" w:rsidRPr="00882BAB">
      <w:rPr>
        <w:rFonts w:cs="Arial"/>
        <w:i/>
        <w:szCs w:val="18"/>
      </w:rPr>
      <w:t>4</w:t>
    </w:r>
    <w:r w:rsidRPr="00882BAB">
      <w:rPr>
        <w:rFonts w:cs="Arial"/>
        <w:i/>
        <w:szCs w:val="18"/>
      </w:rPr>
      <w:t>/Doc.</w:t>
    </w:r>
    <w:r w:rsidR="00882BAB" w:rsidRPr="00882BAB">
      <w:rPr>
        <w:rFonts w:cs="Arial"/>
        <w:i/>
        <w:szCs w:val="18"/>
      </w:rPr>
      <w:t>18.2</w:t>
    </w:r>
    <w:r w:rsidRPr="00882BAB">
      <w:rPr>
        <w:rFonts w:cs="Arial"/>
        <w:i/>
        <w:szCs w:val="18"/>
      </w:rPr>
      <w:t>/Add.1</w:t>
    </w:r>
    <w:r w:rsidRPr="008648EB">
      <w:rPr>
        <w:rFonts w:cs="Arial"/>
        <w:i/>
        <w:szCs w:val="18"/>
      </w:rPr>
      <w:t xml:space="preserve">  </w:t>
    </w:r>
  </w:p>
  <w:p w14:paraId="2A598976" w14:textId="77777777" w:rsidR="00355BE3" w:rsidRDefault="00355BE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9FA332" w14:textId="7F8A311E" w:rsidR="00355BE3" w:rsidRPr="008648EB" w:rsidRDefault="00355BE3" w:rsidP="00355BE3">
    <w:pPr>
      <w:pStyle w:val="Header"/>
      <w:pBdr>
        <w:bottom w:val="single" w:sz="4" w:space="1" w:color="auto"/>
      </w:pBdr>
      <w:jc w:val="right"/>
      <w:rPr>
        <w:rFonts w:cs="Arial"/>
        <w:i/>
        <w:szCs w:val="18"/>
      </w:rPr>
    </w:pPr>
    <w:r w:rsidRPr="008648EB">
      <w:rPr>
        <w:rFonts w:cs="Arial"/>
        <w:i/>
        <w:szCs w:val="18"/>
      </w:rPr>
      <w:t>UNEP/CMS/COP1</w:t>
    </w:r>
    <w:r w:rsidR="009618C5">
      <w:rPr>
        <w:rFonts w:cs="Arial"/>
        <w:i/>
        <w:szCs w:val="18"/>
      </w:rPr>
      <w:t>5</w:t>
    </w:r>
    <w:r w:rsidRPr="008648EB">
      <w:rPr>
        <w:rFonts w:cs="Arial"/>
        <w:i/>
        <w:szCs w:val="18"/>
      </w:rPr>
      <w:t>/Doc</w:t>
    </w:r>
    <w:r w:rsidRPr="00834FB0">
      <w:rPr>
        <w:rFonts w:cs="Arial"/>
        <w:i/>
        <w:szCs w:val="18"/>
      </w:rPr>
      <w:t>.</w:t>
    </w:r>
    <w:r w:rsidR="00E44F30">
      <w:rPr>
        <w:rFonts w:cs="Arial"/>
        <w:i/>
        <w:szCs w:val="18"/>
      </w:rPr>
      <w:t>25.1.</w:t>
    </w:r>
    <w:r w:rsidR="00046D46">
      <w:rPr>
        <w:rFonts w:cs="Arial"/>
        <w:i/>
        <w:szCs w:val="18"/>
      </w:rPr>
      <w:t>2</w:t>
    </w:r>
    <w:r w:rsidRPr="00834FB0">
      <w:rPr>
        <w:rFonts w:cs="Arial"/>
        <w:i/>
        <w:szCs w:val="18"/>
      </w:rPr>
      <w:t>/</w:t>
    </w:r>
    <w:r w:rsidRPr="008648EB">
      <w:rPr>
        <w:rFonts w:cs="Arial"/>
        <w:i/>
        <w:szCs w:val="18"/>
      </w:rPr>
      <w:t>Add</w:t>
    </w:r>
    <w:r>
      <w:rPr>
        <w:rFonts w:cs="Arial"/>
        <w:i/>
        <w:szCs w:val="18"/>
      </w:rPr>
      <w:t>.1</w:t>
    </w:r>
    <w:r w:rsidRPr="008648EB">
      <w:rPr>
        <w:rFonts w:cs="Arial"/>
        <w:i/>
        <w:szCs w:val="18"/>
      </w:rPr>
      <w:t xml:space="preserve">  </w:t>
    </w:r>
  </w:p>
  <w:p w14:paraId="3C448902" w14:textId="77777777" w:rsidR="00355BE3" w:rsidRDefault="00355BE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5E1180"/>
    <w:multiLevelType w:val="hybridMultilevel"/>
    <w:tmpl w:val="324273F0"/>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 w15:restartNumberingAfterBreak="0">
    <w:nsid w:val="259579B4"/>
    <w:multiLevelType w:val="hybridMultilevel"/>
    <w:tmpl w:val="7B586A30"/>
    <w:lvl w:ilvl="0" w:tplc="E7AEBAC2">
      <w:numFmt w:val="bullet"/>
      <w:lvlText w:val="-"/>
      <w:lvlJc w:val="left"/>
      <w:pPr>
        <w:ind w:left="4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FF95193"/>
    <w:multiLevelType w:val="hybridMultilevel"/>
    <w:tmpl w:val="88909FAC"/>
    <w:lvl w:ilvl="0" w:tplc="20000001">
      <w:start w:val="1"/>
      <w:numFmt w:val="bullet"/>
      <w:lvlText w:val=""/>
      <w:lvlJc w:val="left"/>
      <w:pPr>
        <w:ind w:left="1440" w:hanging="360"/>
      </w:pPr>
      <w:rPr>
        <w:rFonts w:ascii="Symbol" w:hAnsi="Symbol" w:hint="default"/>
      </w:rPr>
    </w:lvl>
    <w:lvl w:ilvl="1" w:tplc="20000003" w:tentative="1">
      <w:start w:val="1"/>
      <w:numFmt w:val="bullet"/>
      <w:lvlText w:val="o"/>
      <w:lvlJc w:val="left"/>
      <w:pPr>
        <w:ind w:left="2160" w:hanging="360"/>
      </w:pPr>
      <w:rPr>
        <w:rFonts w:ascii="Courier New" w:hAnsi="Courier New" w:cs="Courier New" w:hint="default"/>
      </w:rPr>
    </w:lvl>
    <w:lvl w:ilvl="2" w:tplc="20000005" w:tentative="1">
      <w:start w:val="1"/>
      <w:numFmt w:val="bullet"/>
      <w:lvlText w:val=""/>
      <w:lvlJc w:val="left"/>
      <w:pPr>
        <w:ind w:left="2880" w:hanging="360"/>
      </w:pPr>
      <w:rPr>
        <w:rFonts w:ascii="Wingdings" w:hAnsi="Wingdings" w:hint="default"/>
      </w:rPr>
    </w:lvl>
    <w:lvl w:ilvl="3" w:tplc="20000001" w:tentative="1">
      <w:start w:val="1"/>
      <w:numFmt w:val="bullet"/>
      <w:lvlText w:val=""/>
      <w:lvlJc w:val="left"/>
      <w:pPr>
        <w:ind w:left="3600" w:hanging="360"/>
      </w:pPr>
      <w:rPr>
        <w:rFonts w:ascii="Symbol" w:hAnsi="Symbol" w:hint="default"/>
      </w:rPr>
    </w:lvl>
    <w:lvl w:ilvl="4" w:tplc="20000003" w:tentative="1">
      <w:start w:val="1"/>
      <w:numFmt w:val="bullet"/>
      <w:lvlText w:val="o"/>
      <w:lvlJc w:val="left"/>
      <w:pPr>
        <w:ind w:left="4320" w:hanging="360"/>
      </w:pPr>
      <w:rPr>
        <w:rFonts w:ascii="Courier New" w:hAnsi="Courier New" w:cs="Courier New" w:hint="default"/>
      </w:rPr>
    </w:lvl>
    <w:lvl w:ilvl="5" w:tplc="20000005" w:tentative="1">
      <w:start w:val="1"/>
      <w:numFmt w:val="bullet"/>
      <w:lvlText w:val=""/>
      <w:lvlJc w:val="left"/>
      <w:pPr>
        <w:ind w:left="5040" w:hanging="360"/>
      </w:pPr>
      <w:rPr>
        <w:rFonts w:ascii="Wingdings" w:hAnsi="Wingdings" w:hint="default"/>
      </w:rPr>
    </w:lvl>
    <w:lvl w:ilvl="6" w:tplc="20000001" w:tentative="1">
      <w:start w:val="1"/>
      <w:numFmt w:val="bullet"/>
      <w:lvlText w:val=""/>
      <w:lvlJc w:val="left"/>
      <w:pPr>
        <w:ind w:left="5760" w:hanging="360"/>
      </w:pPr>
      <w:rPr>
        <w:rFonts w:ascii="Symbol" w:hAnsi="Symbol" w:hint="default"/>
      </w:rPr>
    </w:lvl>
    <w:lvl w:ilvl="7" w:tplc="20000003" w:tentative="1">
      <w:start w:val="1"/>
      <w:numFmt w:val="bullet"/>
      <w:lvlText w:val="o"/>
      <w:lvlJc w:val="left"/>
      <w:pPr>
        <w:ind w:left="6480" w:hanging="360"/>
      </w:pPr>
      <w:rPr>
        <w:rFonts w:ascii="Courier New" w:hAnsi="Courier New" w:cs="Courier New" w:hint="default"/>
      </w:rPr>
    </w:lvl>
    <w:lvl w:ilvl="8" w:tplc="20000005" w:tentative="1">
      <w:start w:val="1"/>
      <w:numFmt w:val="bullet"/>
      <w:lvlText w:val=""/>
      <w:lvlJc w:val="left"/>
      <w:pPr>
        <w:ind w:left="7200" w:hanging="360"/>
      </w:pPr>
      <w:rPr>
        <w:rFonts w:ascii="Wingdings" w:hAnsi="Wingdings" w:hint="default"/>
      </w:rPr>
    </w:lvl>
  </w:abstractNum>
  <w:num w:numId="1" w16cid:durableId="1402020923">
    <w:abstractNumId w:val="1"/>
  </w:num>
  <w:num w:numId="2" w16cid:durableId="1480340633">
    <w:abstractNumId w:val="0"/>
  </w:num>
  <w:num w:numId="3" w16cid:durableId="118922210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evenAndOddHeaders/>
  <w:drawingGridHorizontalSpacing w:val="100"/>
  <w:drawingGridVerticalSpacing w:val="136"/>
  <w:displayHorizontalDrawingGridEvery w:val="2"/>
  <w:displayVerticalDrawingGridEvery w:val="2"/>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5BE3"/>
    <w:rsid w:val="00011923"/>
    <w:rsid w:val="00023F35"/>
    <w:rsid w:val="000256D1"/>
    <w:rsid w:val="0003186A"/>
    <w:rsid w:val="000329BC"/>
    <w:rsid w:val="0003542E"/>
    <w:rsid w:val="00046D46"/>
    <w:rsid w:val="000972EC"/>
    <w:rsid w:val="000E1D50"/>
    <w:rsid w:val="000F53E4"/>
    <w:rsid w:val="00113DD8"/>
    <w:rsid w:val="00136F0D"/>
    <w:rsid w:val="001539E0"/>
    <w:rsid w:val="001577CC"/>
    <w:rsid w:val="00167370"/>
    <w:rsid w:val="00170AB1"/>
    <w:rsid w:val="001925CF"/>
    <w:rsid w:val="001C3A5B"/>
    <w:rsid w:val="001E778F"/>
    <w:rsid w:val="002306F7"/>
    <w:rsid w:val="002423B4"/>
    <w:rsid w:val="00261FA8"/>
    <w:rsid w:val="00275CED"/>
    <w:rsid w:val="002E6285"/>
    <w:rsid w:val="002F1302"/>
    <w:rsid w:val="00322FC6"/>
    <w:rsid w:val="00342A92"/>
    <w:rsid w:val="00355BE3"/>
    <w:rsid w:val="00356511"/>
    <w:rsid w:val="003749DF"/>
    <w:rsid w:val="00394FBC"/>
    <w:rsid w:val="003B274C"/>
    <w:rsid w:val="003B3D49"/>
    <w:rsid w:val="003D6362"/>
    <w:rsid w:val="003F4023"/>
    <w:rsid w:val="003F61F3"/>
    <w:rsid w:val="00402D76"/>
    <w:rsid w:val="004066F1"/>
    <w:rsid w:val="00420279"/>
    <w:rsid w:val="00420FCA"/>
    <w:rsid w:val="004447D3"/>
    <w:rsid w:val="00452867"/>
    <w:rsid w:val="004B0347"/>
    <w:rsid w:val="004C0BBE"/>
    <w:rsid w:val="004D368A"/>
    <w:rsid w:val="004D36FF"/>
    <w:rsid w:val="004E72A4"/>
    <w:rsid w:val="004F1619"/>
    <w:rsid w:val="005057F8"/>
    <w:rsid w:val="00512B49"/>
    <w:rsid w:val="00516C64"/>
    <w:rsid w:val="00521854"/>
    <w:rsid w:val="0052672F"/>
    <w:rsid w:val="005330F7"/>
    <w:rsid w:val="005460FA"/>
    <w:rsid w:val="00550D26"/>
    <w:rsid w:val="005530A2"/>
    <w:rsid w:val="00553886"/>
    <w:rsid w:val="005611A6"/>
    <w:rsid w:val="00563598"/>
    <w:rsid w:val="00564AA9"/>
    <w:rsid w:val="005A11D3"/>
    <w:rsid w:val="005B2560"/>
    <w:rsid w:val="005B6EE5"/>
    <w:rsid w:val="005E7AB8"/>
    <w:rsid w:val="006052C5"/>
    <w:rsid w:val="00605C4C"/>
    <w:rsid w:val="006115DD"/>
    <w:rsid w:val="006155DC"/>
    <w:rsid w:val="00626B81"/>
    <w:rsid w:val="00664812"/>
    <w:rsid w:val="00682002"/>
    <w:rsid w:val="006A75AC"/>
    <w:rsid w:val="006B27FC"/>
    <w:rsid w:val="006C51CC"/>
    <w:rsid w:val="006F2D15"/>
    <w:rsid w:val="00706A2A"/>
    <w:rsid w:val="007117FE"/>
    <w:rsid w:val="00734540"/>
    <w:rsid w:val="00743376"/>
    <w:rsid w:val="007474AD"/>
    <w:rsid w:val="007A0A81"/>
    <w:rsid w:val="007A3C8C"/>
    <w:rsid w:val="007A690E"/>
    <w:rsid w:val="007E30A8"/>
    <w:rsid w:val="007F3C45"/>
    <w:rsid w:val="00834FB0"/>
    <w:rsid w:val="00863DCD"/>
    <w:rsid w:val="00882BAB"/>
    <w:rsid w:val="008976C1"/>
    <w:rsid w:val="008B1A28"/>
    <w:rsid w:val="008D0A1F"/>
    <w:rsid w:val="008D2853"/>
    <w:rsid w:val="008E31C5"/>
    <w:rsid w:val="008E6E58"/>
    <w:rsid w:val="008F2858"/>
    <w:rsid w:val="0090217C"/>
    <w:rsid w:val="009163C0"/>
    <w:rsid w:val="00933BAD"/>
    <w:rsid w:val="00947FCE"/>
    <w:rsid w:val="00950CDA"/>
    <w:rsid w:val="009618C5"/>
    <w:rsid w:val="00976587"/>
    <w:rsid w:val="00980ABA"/>
    <w:rsid w:val="009C6F04"/>
    <w:rsid w:val="009D28B4"/>
    <w:rsid w:val="009E5236"/>
    <w:rsid w:val="00A23A88"/>
    <w:rsid w:val="00A56E57"/>
    <w:rsid w:val="00A57568"/>
    <w:rsid w:val="00A63575"/>
    <w:rsid w:val="00A731F8"/>
    <w:rsid w:val="00AC39FC"/>
    <w:rsid w:val="00AF5FE6"/>
    <w:rsid w:val="00B418B9"/>
    <w:rsid w:val="00B91E3F"/>
    <w:rsid w:val="00BA0566"/>
    <w:rsid w:val="00BA6F17"/>
    <w:rsid w:val="00BE6AE5"/>
    <w:rsid w:val="00C053C6"/>
    <w:rsid w:val="00C05E47"/>
    <w:rsid w:val="00C24DCF"/>
    <w:rsid w:val="00C34254"/>
    <w:rsid w:val="00C67FC0"/>
    <w:rsid w:val="00C81C48"/>
    <w:rsid w:val="00C92214"/>
    <w:rsid w:val="00CD45D6"/>
    <w:rsid w:val="00D00334"/>
    <w:rsid w:val="00D0727B"/>
    <w:rsid w:val="00DF5982"/>
    <w:rsid w:val="00E409C9"/>
    <w:rsid w:val="00E41417"/>
    <w:rsid w:val="00E44F30"/>
    <w:rsid w:val="00E73EC9"/>
    <w:rsid w:val="00E96D7B"/>
    <w:rsid w:val="00EB371D"/>
    <w:rsid w:val="00EB3DA3"/>
    <w:rsid w:val="00ED5AC6"/>
    <w:rsid w:val="00F11E8B"/>
    <w:rsid w:val="00F43216"/>
    <w:rsid w:val="00F5475F"/>
    <w:rsid w:val="00F61068"/>
    <w:rsid w:val="00FB283B"/>
    <w:rsid w:val="00FB6114"/>
    <w:rsid w:val="00FE76D3"/>
    <w:rsid w:val="0411E6D6"/>
    <w:rsid w:val="0B89ADBC"/>
    <w:rsid w:val="2437D55B"/>
    <w:rsid w:val="397CF9D8"/>
    <w:rsid w:val="579198B4"/>
    <w:rsid w:val="7172CAC6"/>
    <w:rsid w:val="77F59B48"/>
    <w:rsid w:val="79E0C01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B69549"/>
  <w15:chartTrackingRefBased/>
  <w15:docId w15:val="{4EE02347-5559-46AA-B6D8-6146965036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55BE3"/>
    <w:pPr>
      <w:widowControl w:val="0"/>
      <w:autoSpaceDE w:val="0"/>
      <w:autoSpaceDN w:val="0"/>
      <w:adjustRightInd w:val="0"/>
      <w:spacing w:after="0" w:line="240" w:lineRule="auto"/>
    </w:pPr>
    <w:rPr>
      <w:rFonts w:eastAsia="Times New Roman" w:cs="Times New Roman"/>
      <w:sz w:val="18"/>
      <w:szCs w:val="24"/>
    </w:rPr>
  </w:style>
  <w:style w:type="paragraph" w:styleId="Heading2">
    <w:name w:val="heading 2"/>
    <w:basedOn w:val="Normal"/>
    <w:next w:val="Normal"/>
    <w:link w:val="Heading2Char"/>
    <w:uiPriority w:val="99"/>
    <w:qFormat/>
    <w:rsid w:val="00355BE3"/>
    <w:pPr>
      <w:keepNext/>
      <w:pBdr>
        <w:top w:val="single" w:sz="6" w:space="0" w:color="FFFFFF"/>
        <w:left w:val="single" w:sz="6" w:space="0" w:color="FFFFFF"/>
        <w:bottom w:val="single" w:sz="6" w:space="0" w:color="FFFFFF"/>
        <w:right w:val="single" w:sz="6" w:space="0" w:color="FFFFFF"/>
      </w:pBdr>
      <w:outlineLvl w:val="1"/>
    </w:pPr>
    <w:rPr>
      <w:b/>
      <w:bCs/>
      <w:sz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9"/>
    <w:rsid w:val="00355BE3"/>
    <w:rPr>
      <w:rFonts w:eastAsia="Times New Roman" w:cs="Times New Roman"/>
      <w:b/>
      <w:bCs/>
      <w:sz w:val="36"/>
      <w:szCs w:val="24"/>
    </w:rPr>
  </w:style>
  <w:style w:type="paragraph" w:styleId="ListParagraph">
    <w:name w:val="List Paragraph"/>
    <w:basedOn w:val="Normal"/>
    <w:uiPriority w:val="99"/>
    <w:qFormat/>
    <w:rsid w:val="00355BE3"/>
    <w:pPr>
      <w:ind w:left="720"/>
      <w:contextualSpacing/>
    </w:pPr>
  </w:style>
  <w:style w:type="paragraph" w:styleId="Header">
    <w:name w:val="header"/>
    <w:basedOn w:val="Normal"/>
    <w:link w:val="HeaderChar"/>
    <w:uiPriority w:val="99"/>
    <w:unhideWhenUsed/>
    <w:rsid w:val="00355BE3"/>
    <w:pPr>
      <w:tabs>
        <w:tab w:val="center" w:pos="4680"/>
        <w:tab w:val="right" w:pos="9360"/>
      </w:tabs>
    </w:pPr>
  </w:style>
  <w:style w:type="character" w:customStyle="1" w:styleId="HeaderChar">
    <w:name w:val="Header Char"/>
    <w:basedOn w:val="DefaultParagraphFont"/>
    <w:link w:val="Header"/>
    <w:uiPriority w:val="99"/>
    <w:rsid w:val="00355BE3"/>
    <w:rPr>
      <w:rFonts w:eastAsia="Times New Roman" w:cs="Times New Roman"/>
      <w:sz w:val="18"/>
      <w:szCs w:val="24"/>
    </w:rPr>
  </w:style>
  <w:style w:type="paragraph" w:styleId="Footer">
    <w:name w:val="footer"/>
    <w:basedOn w:val="Normal"/>
    <w:link w:val="FooterChar"/>
    <w:uiPriority w:val="99"/>
    <w:unhideWhenUsed/>
    <w:rsid w:val="00355BE3"/>
    <w:pPr>
      <w:tabs>
        <w:tab w:val="center" w:pos="4680"/>
        <w:tab w:val="right" w:pos="9360"/>
      </w:tabs>
    </w:pPr>
  </w:style>
  <w:style w:type="character" w:customStyle="1" w:styleId="FooterChar">
    <w:name w:val="Footer Char"/>
    <w:basedOn w:val="DefaultParagraphFont"/>
    <w:link w:val="Footer"/>
    <w:uiPriority w:val="99"/>
    <w:rsid w:val="00355BE3"/>
    <w:rPr>
      <w:rFonts w:eastAsia="Times New Roman" w:cs="Times New Roman"/>
      <w:sz w:val="18"/>
      <w:szCs w:val="24"/>
    </w:rPr>
  </w:style>
  <w:style w:type="character" w:customStyle="1" w:styleId="normaltextrun">
    <w:name w:val="normaltextrun"/>
    <w:basedOn w:val="DefaultParagraphFont"/>
    <w:rsid w:val="00605C4C"/>
  </w:style>
  <w:style w:type="paragraph" w:customStyle="1" w:styleId="paragraph">
    <w:name w:val="paragraph"/>
    <w:basedOn w:val="Normal"/>
    <w:rsid w:val="00E409C9"/>
    <w:pPr>
      <w:widowControl/>
      <w:autoSpaceDE/>
      <w:autoSpaceDN/>
      <w:adjustRightInd/>
      <w:spacing w:before="100" w:beforeAutospacing="1" w:after="100" w:afterAutospacing="1"/>
    </w:pPr>
    <w:rPr>
      <w:rFonts w:ascii="Times New Roman" w:hAnsi="Times New Roman"/>
      <w:sz w:val="24"/>
    </w:rPr>
  </w:style>
  <w:style w:type="character" w:styleId="Hyperlink">
    <w:name w:val="Hyperlink"/>
    <w:basedOn w:val="DefaultParagraphFont"/>
    <w:uiPriority w:val="99"/>
    <w:unhideWhenUsed/>
    <w:rsid w:val="001E778F"/>
    <w:rPr>
      <w:color w:val="0563C1" w:themeColor="hyperlink"/>
      <w:u w:val="single"/>
    </w:rPr>
  </w:style>
  <w:style w:type="character" w:styleId="UnresolvedMention">
    <w:name w:val="Unresolved Mention"/>
    <w:basedOn w:val="DefaultParagraphFont"/>
    <w:uiPriority w:val="99"/>
    <w:semiHidden/>
    <w:unhideWhenUsed/>
    <w:rsid w:val="001E778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https://wwfeu.awsassets.panda.org/downloads/wwf-mediterranean-shark-compass-update_december-2025.pdf"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929416AA0540C42B015682282C961AD" ma:contentTypeVersion="26" ma:contentTypeDescription="Create a new document." ma:contentTypeScope="" ma:versionID="6f186221d9cf7c9a7108dbe54f4958c9">
  <xsd:schema xmlns:xsd="http://www.w3.org/2001/XMLSchema" xmlns:xs="http://www.w3.org/2001/XMLSchema" xmlns:p="http://schemas.microsoft.com/office/2006/metadata/properties" xmlns:ns2="a7b50396-0b06-45c1-b28e-46f86d566a10" xmlns:ns3="985ec44e-1bab-4c0b-9df0-6ba128686fc9" xmlns:ns4="c15478a5-0be8-4f5d-8383-b307d5ba8bf6" targetNamespace="http://schemas.microsoft.com/office/2006/metadata/properties" ma:root="true" ma:fieldsID="6c6d4f79006ecf891092d3ae07d7f021" ns2:_="" ns3:_="" ns4:_="">
    <xsd:import namespace="a7b50396-0b06-45c1-b28e-46f86d566a10"/>
    <xsd:import namespace="985ec44e-1bab-4c0b-9df0-6ba128686fc9"/>
    <xsd:import namespace="c15478a5-0be8-4f5d-8383-b307d5ba8bf6"/>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2:MediaLengthInSeconds" minOccurs="0"/>
                <xsd:element ref="ns4:SharedWithUsers" minOccurs="0"/>
                <xsd:element ref="ns4:SharedWithDetails" minOccurs="0"/>
                <xsd:element ref="ns4:TaxKeywordTaxHTField" minOccurs="0"/>
                <xsd:element ref="ns2:_Flow_SignoffStatus" minOccurs="0"/>
                <xsd:element ref="ns2:Reviewer" minOccurs="0"/>
                <xsd:element ref="ns2:MariaJoseOrtiz" minOccurs="0"/>
                <xsd:element ref="ns2:MediaServiceObjectDetectorVersions" minOccurs="0"/>
                <xsd:element ref="ns2:Notes" minOccurs="0"/>
                <xsd:element ref="ns2:Sent" minOccurs="0"/>
                <xsd:element ref="ns2:MediaServiceSearchProperties" minOccurs="0"/>
                <xsd:element ref="ns2:MediaServiceBillingMetadata" minOccurs="0"/>
                <xsd:element ref="ns2:Pre_x002d_sele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7b50396-0b06-45c1-b28e-46f86d566a1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78175662-8596-484a-92c7-351d01561e22" ma:termSetId="09814cd3-568e-fe90-9814-8d621ff8fb84" ma:anchorId="fba54fb3-c3e1-fe81-a776-ca4b69148c4d" ma:open="true" ma:isKeyword="false">
      <xsd:complexType>
        <xsd:sequence>
          <xsd:element ref="pc:Terms" minOccurs="0" maxOccurs="1"/>
        </xsd:sequence>
      </xsd:complex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dexed="true"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_Flow_SignoffStatus" ma:index="23" nillable="true" ma:displayName="Sign-off status" ma:internalName="Sign_x002d_off_x0020_status">
      <xsd:simpleType>
        <xsd:restriction base="dms:Text"/>
      </xsd:simpleType>
    </xsd:element>
    <xsd:element name="Reviewer" ma:index="24" nillable="true" ma:displayName="Reviewer" ma:format="Dropdown" ma:internalName="Reviewer">
      <xsd:simpleType>
        <xsd:restriction base="dms:Text">
          <xsd:maxLength value="255"/>
        </xsd:restriction>
      </xsd:simpleType>
    </xsd:element>
    <xsd:element name="MariaJoseOrtiz" ma:index="25" nillable="true" ma:displayName="Maria Jose Ortiz" ma:description="REVISED BY AF" ma:format="Dropdown" ma:internalName="MariaJoseOrtiz">
      <xsd:simpleType>
        <xsd:restriction base="dms:Text">
          <xsd:maxLength value="255"/>
        </xsd:restriction>
      </xsd:simple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Notes" ma:index="27" nillable="true" ma:displayName="Notes" ma:format="Dropdown" ma:internalName="Notes">
      <xsd:simpleType>
        <xsd:restriction base="dms:Note">
          <xsd:maxLength value="255"/>
        </xsd:restriction>
      </xsd:simpleType>
    </xsd:element>
    <xsd:element name="Sent" ma:index="28" nillable="true" ma:displayName="Sent" ma:format="Dropdown" ma:internalName="Sent">
      <xsd:simpleType>
        <xsd:restriction base="dms:Choice">
          <xsd:enumeration value="Sent"/>
          <xsd:enumeration value="Pending"/>
        </xsd:restriction>
      </xsd:simpleType>
    </xsd:element>
    <xsd:element name="MediaServiceSearchProperties" ma:index="29" nillable="true" ma:displayName="MediaServiceSearchProperties" ma:hidden="true" ma:internalName="MediaServiceSearchProperties" ma:readOnly="true">
      <xsd:simpleType>
        <xsd:restriction base="dms:Note"/>
      </xsd:simpleType>
    </xsd:element>
    <xsd:element name="MediaServiceBillingMetadata" ma:index="30" nillable="true" ma:displayName="MediaServiceBillingMetadata" ma:hidden="true" ma:internalName="MediaServiceBillingMetadata" ma:readOnly="true">
      <xsd:simpleType>
        <xsd:restriction base="dms:Note"/>
      </xsd:simpleType>
    </xsd:element>
    <xsd:element name="Pre_x002d_selection" ma:index="31" nillable="true" ma:displayName="Pre-selection" ma:default="1" ma:format="Dropdown" ma:internalName="Pre_x002d_selection">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85ec44e-1bab-4c0b-9df0-6ba128686fc9"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9db64542-7ae3-4878-aafe-ea4cd8782300}" ma:internalName="TaxCatchAll" ma:showField="CatchAllData" ma:web="c15478a5-0be8-4f5d-8383-b307d5ba8bf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15478a5-0be8-4f5d-8383-b307d5ba8bf6"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KeywordTaxHTField" ma:index="22" nillable="true" ma:taxonomy="true" ma:internalName="TaxKeywordTaxHTField" ma:taxonomyFieldName="TaxKeyword" ma:displayName="Enterprise Keywords" ma:fieldId="{23f27201-bee3-471e-b2e7-b64fd8b7ca38}" ma:taxonomyMulti="true" ma:sspId="78175662-8596-484a-92c7-351d01561e22" ma:termSetId="00000000-0000-0000-0000-000000000000" ma:anchorId="00000000-0000-0000-0000-000000000000" ma:open="true" ma:isKeyword="tru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Flow_SignoffStatus xmlns="a7b50396-0b06-45c1-b28e-46f86d566a10" xsi:nil="true"/>
    <TaxCatchAll xmlns="985ec44e-1bab-4c0b-9df0-6ba128686fc9" xsi:nil="true"/>
    <TaxKeywordTaxHTField xmlns="c15478a5-0be8-4f5d-8383-b307d5ba8bf6">
      <Terms xmlns="http://schemas.microsoft.com/office/infopath/2007/PartnerControls"/>
    </TaxKeywordTaxHTField>
    <lcf76f155ced4ddcb4097134ff3c332f xmlns="a7b50396-0b06-45c1-b28e-46f86d566a10">
      <Terms xmlns="http://schemas.microsoft.com/office/infopath/2007/PartnerControls"/>
    </lcf76f155ced4ddcb4097134ff3c332f>
    <MariaJoseOrtiz xmlns="a7b50396-0b06-45c1-b28e-46f86d566a10" xsi:nil="true"/>
    <Reviewer xmlns="a7b50396-0b06-45c1-b28e-46f86d566a10" xsi:nil="true"/>
    <Notes xmlns="a7b50396-0b06-45c1-b28e-46f86d566a10" xsi:nil="true"/>
    <Sent xmlns="a7b50396-0b06-45c1-b28e-46f86d566a10" xsi:nil="true"/>
    <Pre_x002d_selection xmlns="a7b50396-0b06-45c1-b28e-46f86d566a10">true</Pre_x002d_selection>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ECFB8DF-550E-49BB-B8D8-42C0CC9E50D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7b50396-0b06-45c1-b28e-46f86d566a10"/>
    <ds:schemaRef ds:uri="985ec44e-1bab-4c0b-9df0-6ba128686fc9"/>
    <ds:schemaRef ds:uri="c15478a5-0be8-4f5d-8383-b307d5ba8bf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D43334C-663B-4F55-B8B7-0D2A049CAA99}">
  <ds:schemaRefs>
    <ds:schemaRef ds:uri="http://schemas.microsoft.com/office/2006/metadata/properties"/>
    <ds:schemaRef ds:uri="http://schemas.microsoft.com/office/infopath/2007/PartnerControls"/>
    <ds:schemaRef ds:uri="a7b50396-0b06-45c1-b28e-46f86d566a10"/>
    <ds:schemaRef ds:uri="985ec44e-1bab-4c0b-9df0-6ba128686fc9"/>
    <ds:schemaRef ds:uri="c15478a5-0be8-4f5d-8383-b307d5ba8bf6"/>
  </ds:schemaRefs>
</ds:datastoreItem>
</file>

<file path=customXml/itemProps3.xml><?xml version="1.0" encoding="utf-8"?>
<ds:datastoreItem xmlns:ds="http://schemas.openxmlformats.org/officeDocument/2006/customXml" ds:itemID="{F5C88F78-01BD-49AF-8955-21ED737771BB}">
  <ds:schemaRefs>
    <ds:schemaRef ds:uri="http://schemas.microsoft.com/sharepoint/v3/contenttype/forms"/>
  </ds:schemaRefs>
</ds:datastoreItem>
</file>

<file path=docMetadata/LabelInfo.xml><?xml version="1.0" encoding="utf-8"?>
<clbl:labelList xmlns:clbl="http://schemas.microsoft.com/office/2020/mipLabelMetadata">
  <clbl:label id="{8b77875e-5908-45a0-9cb4-dec9ae074618}" enabled="1" method="Privileged" siteId="{0f9e35db-544f-4f60-bdcc-5ea416e6dc70}" contentBits="0" removed="0"/>
</clbl:labelList>
</file>

<file path=docProps/app.xml><?xml version="1.0" encoding="utf-8"?>
<Properties xmlns="http://schemas.openxmlformats.org/officeDocument/2006/extended-properties" xmlns:vt="http://schemas.openxmlformats.org/officeDocument/2006/docPropsVTypes">
  <Template>Normal</Template>
  <TotalTime>1</TotalTime>
  <Pages>1</Pages>
  <Words>147</Words>
  <Characters>841</Characters>
  <Application>Microsoft Office Word</Application>
  <DocSecurity>0</DocSecurity>
  <Lines>7</Lines>
  <Paragraphs>1</Paragraphs>
  <ScaleCrop>false</ScaleCrop>
  <Company/>
  <LinksUpToDate>false</LinksUpToDate>
  <CharactersWithSpaces>987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Ximena Cancino</dc:creator>
  <cp:keywords/>
  <dc:description/>
  <cp:lastModifiedBy>Ximena Victoria Cancino Ordenes</cp:lastModifiedBy>
  <cp:revision>48</cp:revision>
  <dcterms:created xsi:type="dcterms:W3CDTF">2025-12-09T19:22:00Z</dcterms:created>
  <dcterms:modified xsi:type="dcterms:W3CDTF">2025-12-16T20:18:00Z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0x0101009929416AA0540C42B015682282C961AD</vt:lpwstr>
  </property>
  <property fmtid="{D5CDD505-2E9C-101B-9397-08002B2CF9AE}" pid="3" name="Order">
    <vt:r8>100</vt:r8>
  </property>
  <property fmtid="{D5CDD505-2E9C-101B-9397-08002B2CF9AE}" pid="4" name="TaxKeyword">
    <vt:lpwstr/>
  </property>
  <property fmtid="{D5CDD505-2E9C-101B-9397-08002B2CF9AE}" pid="5" name="MediaServiceImageTags">
    <vt:lpwstr/>
  </property>
  <property fmtid="{D5CDD505-2E9C-101B-9397-08002B2CF9AE}" pid="6" name="docLang">
    <vt:lpwstr>en</vt:lpwstr>
  </property>
</Properties>
</file>