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4F1EE2BE" w14:textId="6D05D1E9" w:rsidR="00C575DB" w:rsidRDefault="00AA71F6" w:rsidP="001577CC">
      <w:pPr>
        <w:jc w:val="center"/>
        <w:rPr>
          <w:b/>
          <w:bCs/>
          <w:sz w:val="22"/>
          <w:szCs w:val="22"/>
        </w:rPr>
      </w:pPr>
      <w:r w:rsidRPr="00AA71F6">
        <w:rPr>
          <w:b/>
          <w:bCs/>
          <w:sz w:val="22"/>
          <w:szCs w:val="22"/>
        </w:rPr>
        <w:t>COMMUNITIES AND LIVELIHOOD</w:t>
      </w:r>
      <w:r w:rsidR="005551F0">
        <w:rPr>
          <w:b/>
          <w:bCs/>
          <w:sz w:val="22"/>
          <w:szCs w:val="22"/>
        </w:rPr>
        <w:t>S</w:t>
      </w:r>
    </w:p>
    <w:p w14:paraId="5285694D" w14:textId="77777777" w:rsidR="00AA71F6" w:rsidRPr="00F5021F" w:rsidRDefault="00AA71F6" w:rsidP="001577CC">
      <w:pPr>
        <w:jc w:val="center"/>
        <w:rPr>
          <w:sz w:val="22"/>
          <w:szCs w:val="22"/>
        </w:rPr>
      </w:pPr>
    </w:p>
    <w:p w14:paraId="5F359992" w14:textId="554A84E2" w:rsidR="00355BE3" w:rsidRPr="00733178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733178">
        <w:rPr>
          <w:rFonts w:cs="Arial"/>
          <w:sz w:val="22"/>
          <w:szCs w:val="22"/>
        </w:rPr>
        <w:t>UNEP/CMS/COP1</w:t>
      </w:r>
      <w:r w:rsidR="009618C5" w:rsidRPr="00733178">
        <w:rPr>
          <w:rFonts w:cs="Arial"/>
          <w:sz w:val="22"/>
          <w:szCs w:val="22"/>
        </w:rPr>
        <w:t>5</w:t>
      </w:r>
      <w:r w:rsidRPr="00733178">
        <w:rPr>
          <w:rFonts w:cs="Arial"/>
          <w:sz w:val="22"/>
          <w:szCs w:val="22"/>
        </w:rPr>
        <w:t>/Doc</w:t>
      </w:r>
      <w:r w:rsidR="00834FB0" w:rsidRPr="00733178">
        <w:rPr>
          <w:rFonts w:cs="Arial"/>
          <w:sz w:val="22"/>
          <w:szCs w:val="22"/>
        </w:rPr>
        <w:t>.</w:t>
      </w:r>
      <w:r w:rsidR="00C575DB">
        <w:rPr>
          <w:rFonts w:cs="Arial"/>
          <w:sz w:val="22"/>
          <w:szCs w:val="22"/>
        </w:rPr>
        <w:t>28.</w:t>
      </w:r>
      <w:r w:rsidR="00280EA4">
        <w:rPr>
          <w:rFonts w:cs="Arial"/>
          <w:sz w:val="22"/>
          <w:szCs w:val="22"/>
        </w:rPr>
        <w:t>4</w:t>
      </w:r>
    </w:p>
    <w:p w14:paraId="26516C5A" w14:textId="77777777" w:rsidR="00355BE3" w:rsidRPr="00733178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7310C416" w:rsidR="001577CC" w:rsidRPr="00C24DC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C575DB">
        <w:rPr>
          <w:rFonts w:cs="Arial"/>
          <w:sz w:val="22"/>
          <w:szCs w:val="22"/>
          <w:lang w:val="pt-PT"/>
        </w:rPr>
        <w:t>11.</w:t>
      </w:r>
      <w:r w:rsidR="00AA71F6">
        <w:rPr>
          <w:rFonts w:cs="Arial"/>
          <w:sz w:val="22"/>
          <w:szCs w:val="22"/>
          <w:lang w:val="pt-PT"/>
        </w:rPr>
        <w:t>4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355BE3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F0EC0AB" w14:textId="77777777" w:rsidR="004066F1" w:rsidRPr="00976587" w:rsidRDefault="004066F1" w:rsidP="00023F35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29394AA5" w14:textId="77777777" w:rsidR="001E2A04" w:rsidRDefault="001E2A04" w:rsidP="004B034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893F484" w14:textId="32F4C87E" w:rsidR="004B0347" w:rsidRPr="004A2554" w:rsidRDefault="004B0347" w:rsidP="008B6F79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r w:rsidR="001A7A1A" w:rsidRPr="009C4089">
        <w:rPr>
          <w:rFonts w:cs="Arial"/>
          <w:sz w:val="22"/>
          <w:szCs w:val="22"/>
        </w:rPr>
        <w:t>adopting</w:t>
      </w:r>
      <w:r w:rsidRPr="009C4089">
        <w:rPr>
          <w:rFonts w:cs="Arial"/>
          <w:sz w:val="22"/>
          <w:szCs w:val="22"/>
        </w:rPr>
        <w:t xml:space="preserve"> the draft decisions</w:t>
      </w:r>
      <w:r w:rsidR="004066F1">
        <w:rPr>
          <w:rFonts w:cs="Arial"/>
          <w:sz w:val="22"/>
          <w:szCs w:val="22"/>
        </w:rPr>
        <w:t xml:space="preserve"> with amendments as specified below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8B6F79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8B6F79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4C4D8944" w14:textId="77777777" w:rsidR="0050292E" w:rsidRPr="008B6F79" w:rsidRDefault="0050292E" w:rsidP="008B6F79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14A3ECDF" w14:textId="3D204D27" w:rsidR="00882BAB" w:rsidRDefault="00E41417" w:rsidP="008B6F79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paragraph is proposed for addition </w:t>
      </w:r>
      <w:r w:rsidR="0050292E">
        <w:rPr>
          <w:rFonts w:cs="Arial"/>
          <w:sz w:val="22"/>
          <w:szCs w:val="22"/>
        </w:rPr>
        <w:t>to the</w:t>
      </w:r>
      <w:r>
        <w:rPr>
          <w:rFonts w:cs="Arial"/>
          <w:sz w:val="22"/>
          <w:szCs w:val="22"/>
        </w:rPr>
        <w:t xml:space="preserve"> draft Decision</w:t>
      </w:r>
      <w:r w:rsidR="007F3C45">
        <w:rPr>
          <w:rFonts w:cs="Arial"/>
          <w:sz w:val="22"/>
          <w:szCs w:val="22"/>
        </w:rPr>
        <w:t xml:space="preserve"> (page </w:t>
      </w:r>
      <w:r w:rsidR="009935B6">
        <w:rPr>
          <w:rFonts w:cs="Arial"/>
          <w:sz w:val="22"/>
          <w:szCs w:val="22"/>
        </w:rPr>
        <w:t>4</w:t>
      </w:r>
      <w:r w:rsidR="008F2858">
        <w:rPr>
          <w:rFonts w:cs="Arial"/>
          <w:sz w:val="22"/>
          <w:szCs w:val="22"/>
        </w:rPr>
        <w:t xml:space="preserve"> </w:t>
      </w:r>
      <w:r w:rsidR="007F3C45">
        <w:rPr>
          <w:rFonts w:cs="Arial"/>
          <w:sz w:val="22"/>
          <w:szCs w:val="22"/>
        </w:rPr>
        <w:t xml:space="preserve">of </w:t>
      </w:r>
      <w:r w:rsidR="00521854">
        <w:rPr>
          <w:rFonts w:cs="Arial"/>
          <w:sz w:val="22"/>
          <w:szCs w:val="22"/>
        </w:rPr>
        <w:t xml:space="preserve">the </w:t>
      </w:r>
      <w:r w:rsidR="007F3C45">
        <w:rPr>
          <w:rFonts w:cs="Arial"/>
          <w:sz w:val="22"/>
          <w:szCs w:val="22"/>
        </w:rPr>
        <w:t>document</w:t>
      </w:r>
      <w:r w:rsidR="008F2858">
        <w:rPr>
          <w:rFonts w:cs="Arial"/>
          <w:sz w:val="22"/>
          <w:szCs w:val="22"/>
        </w:rPr>
        <w:t>):</w:t>
      </w:r>
    </w:p>
    <w:p w14:paraId="578717D2" w14:textId="77777777" w:rsidR="008F2858" w:rsidRDefault="008F2858" w:rsidP="008B6F79">
      <w:p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</w:p>
    <w:p w14:paraId="3D37DAC9" w14:textId="77777777" w:rsidR="0050292E" w:rsidRDefault="0050292E" w:rsidP="008B6F79">
      <w:pPr>
        <w:tabs>
          <w:tab w:val="left" w:pos="1020"/>
        </w:tabs>
        <w:jc w:val="both"/>
        <w:rPr>
          <w:rFonts w:cs="Arial"/>
          <w:sz w:val="22"/>
          <w:szCs w:val="22"/>
          <w:lang w:val="en-GB"/>
        </w:rPr>
      </w:pPr>
      <w:r w:rsidRPr="0050292E">
        <w:rPr>
          <w:rFonts w:cs="Arial"/>
          <w:sz w:val="22"/>
          <w:szCs w:val="22"/>
          <w:lang w:val="en-GB"/>
        </w:rPr>
        <w:t>Directed to the Scientific Council</w:t>
      </w:r>
    </w:p>
    <w:p w14:paraId="639958B3" w14:textId="77777777" w:rsidR="0050292E" w:rsidRPr="0050292E" w:rsidRDefault="0050292E" w:rsidP="008B6F79">
      <w:pPr>
        <w:tabs>
          <w:tab w:val="left" w:pos="1020"/>
        </w:tabs>
        <w:jc w:val="both"/>
        <w:rPr>
          <w:rFonts w:cs="Arial"/>
          <w:sz w:val="22"/>
          <w:szCs w:val="22"/>
          <w:lang w:val="en-GB"/>
        </w:rPr>
      </w:pPr>
    </w:p>
    <w:p w14:paraId="22D123E4" w14:textId="77777777" w:rsidR="0050292E" w:rsidRPr="0050292E" w:rsidRDefault="0050292E" w:rsidP="008B6F79">
      <w:pPr>
        <w:tabs>
          <w:tab w:val="left" w:pos="1020"/>
        </w:tabs>
        <w:ind w:left="720" w:hanging="720"/>
        <w:jc w:val="both"/>
        <w:rPr>
          <w:rFonts w:cs="Arial"/>
          <w:iCs/>
          <w:sz w:val="22"/>
          <w:szCs w:val="22"/>
        </w:rPr>
      </w:pPr>
      <w:r w:rsidRPr="0050292E">
        <w:rPr>
          <w:rFonts w:cs="Arial"/>
          <w:sz w:val="22"/>
          <w:szCs w:val="22"/>
          <w:lang w:val="en-GB"/>
        </w:rPr>
        <w:t>15.BB</w:t>
      </w:r>
      <w:r w:rsidRPr="0050292E">
        <w:rPr>
          <w:rFonts w:cs="Arial"/>
          <w:sz w:val="22"/>
          <w:szCs w:val="22"/>
          <w:lang w:val="en-GB"/>
        </w:rPr>
        <w:tab/>
        <w:t xml:space="preserve">The Scientific Council is requested to establish </w:t>
      </w:r>
      <w:r w:rsidRPr="0050292E">
        <w:rPr>
          <w:rFonts w:cs="Arial"/>
          <w:iCs/>
          <w:sz w:val="22"/>
          <w:szCs w:val="22"/>
        </w:rPr>
        <w:t xml:space="preserve">a dedicated working group that deals with the strategic issues related to interactions between communities and CMS-listed </w:t>
      </w:r>
      <w:proofErr w:type="gramStart"/>
      <w:r w:rsidRPr="0050292E">
        <w:rPr>
          <w:rFonts w:cs="Arial"/>
          <w:iCs/>
          <w:sz w:val="22"/>
          <w:szCs w:val="22"/>
        </w:rPr>
        <w:t>species;</w:t>
      </w:r>
      <w:proofErr w:type="gramEnd"/>
      <w:r w:rsidRPr="0050292E">
        <w:rPr>
          <w:rFonts w:cs="Arial"/>
          <w:iCs/>
          <w:sz w:val="22"/>
          <w:szCs w:val="22"/>
        </w:rPr>
        <w:t xml:space="preserve"> </w:t>
      </w:r>
    </w:p>
    <w:p w14:paraId="124E4A3F" w14:textId="7D50E94A" w:rsidR="007F3C45" w:rsidRDefault="007F3C45" w:rsidP="008B6F79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9AB2" w14:textId="77777777" w:rsidR="0098410A" w:rsidRDefault="0098410A" w:rsidP="00355BE3">
      <w:r>
        <w:separator/>
      </w:r>
    </w:p>
  </w:endnote>
  <w:endnote w:type="continuationSeparator" w:id="0">
    <w:p w14:paraId="5C8252C4" w14:textId="77777777" w:rsidR="0098410A" w:rsidRDefault="0098410A" w:rsidP="00355BE3">
      <w:r>
        <w:continuationSeparator/>
      </w:r>
    </w:p>
  </w:endnote>
  <w:endnote w:type="continuationNotice" w:id="1">
    <w:p w14:paraId="45F0E092" w14:textId="77777777" w:rsidR="0098410A" w:rsidRDefault="00984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37D4" w14:textId="77777777" w:rsidR="0098410A" w:rsidRDefault="0098410A" w:rsidP="00355BE3">
      <w:r>
        <w:separator/>
      </w:r>
    </w:p>
  </w:footnote>
  <w:footnote w:type="continuationSeparator" w:id="0">
    <w:p w14:paraId="3C510493" w14:textId="77777777" w:rsidR="0098410A" w:rsidRDefault="0098410A" w:rsidP="00355BE3">
      <w:r>
        <w:continuationSeparator/>
      </w:r>
    </w:p>
  </w:footnote>
  <w:footnote w:type="continuationNotice" w:id="1">
    <w:p w14:paraId="4CE00FE0" w14:textId="77777777" w:rsidR="0098410A" w:rsidRDefault="00984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796CC9D8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995D68">
      <w:rPr>
        <w:rFonts w:cs="Arial"/>
        <w:i/>
        <w:szCs w:val="18"/>
      </w:rPr>
      <w:t>28.</w:t>
    </w:r>
    <w:r w:rsidR="00280EA4">
      <w:rPr>
        <w:rFonts w:cs="Arial"/>
        <w:i/>
        <w:szCs w:val="18"/>
      </w:rPr>
      <w:t>4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615E5"/>
    <w:rsid w:val="000E1D50"/>
    <w:rsid w:val="00136F0D"/>
    <w:rsid w:val="001577CC"/>
    <w:rsid w:val="00164D02"/>
    <w:rsid w:val="00167370"/>
    <w:rsid w:val="00170AB1"/>
    <w:rsid w:val="001A7A1A"/>
    <w:rsid w:val="001C3A5B"/>
    <w:rsid w:val="001E2A04"/>
    <w:rsid w:val="00231F35"/>
    <w:rsid w:val="002423B4"/>
    <w:rsid w:val="00261FA8"/>
    <w:rsid w:val="00275CED"/>
    <w:rsid w:val="00280EA4"/>
    <w:rsid w:val="002E6285"/>
    <w:rsid w:val="00313CB7"/>
    <w:rsid w:val="00355BE3"/>
    <w:rsid w:val="00356511"/>
    <w:rsid w:val="003B274C"/>
    <w:rsid w:val="003B3D49"/>
    <w:rsid w:val="00402D76"/>
    <w:rsid w:val="004066F1"/>
    <w:rsid w:val="00420279"/>
    <w:rsid w:val="00420FCA"/>
    <w:rsid w:val="00425562"/>
    <w:rsid w:val="004B0347"/>
    <w:rsid w:val="004D368A"/>
    <w:rsid w:val="004D7838"/>
    <w:rsid w:val="0050292E"/>
    <w:rsid w:val="005057F8"/>
    <w:rsid w:val="00512B49"/>
    <w:rsid w:val="00521854"/>
    <w:rsid w:val="0052672F"/>
    <w:rsid w:val="005330F7"/>
    <w:rsid w:val="005460FA"/>
    <w:rsid w:val="005530A2"/>
    <w:rsid w:val="005551F0"/>
    <w:rsid w:val="00563598"/>
    <w:rsid w:val="00564AA9"/>
    <w:rsid w:val="005A11D3"/>
    <w:rsid w:val="005B2560"/>
    <w:rsid w:val="00605C4C"/>
    <w:rsid w:val="006115DD"/>
    <w:rsid w:val="00611A0C"/>
    <w:rsid w:val="00641B47"/>
    <w:rsid w:val="00682002"/>
    <w:rsid w:val="006852A9"/>
    <w:rsid w:val="006A09EC"/>
    <w:rsid w:val="006A75AC"/>
    <w:rsid w:val="006F2D15"/>
    <w:rsid w:val="00706A2A"/>
    <w:rsid w:val="007117FE"/>
    <w:rsid w:val="00733178"/>
    <w:rsid w:val="00743376"/>
    <w:rsid w:val="007474AD"/>
    <w:rsid w:val="007E30A8"/>
    <w:rsid w:val="007F3C45"/>
    <w:rsid w:val="00834FB0"/>
    <w:rsid w:val="008506F2"/>
    <w:rsid w:val="00882BAB"/>
    <w:rsid w:val="008976C1"/>
    <w:rsid w:val="008B1A28"/>
    <w:rsid w:val="008B6F79"/>
    <w:rsid w:val="008D0A1F"/>
    <w:rsid w:val="008E6E58"/>
    <w:rsid w:val="008F2858"/>
    <w:rsid w:val="0090217C"/>
    <w:rsid w:val="009163C0"/>
    <w:rsid w:val="00950CDA"/>
    <w:rsid w:val="009618C5"/>
    <w:rsid w:val="00976587"/>
    <w:rsid w:val="0098410A"/>
    <w:rsid w:val="009935B6"/>
    <w:rsid w:val="00995D68"/>
    <w:rsid w:val="009E5236"/>
    <w:rsid w:val="00A1483D"/>
    <w:rsid w:val="00A56E57"/>
    <w:rsid w:val="00A731F8"/>
    <w:rsid w:val="00AA71F6"/>
    <w:rsid w:val="00AC5993"/>
    <w:rsid w:val="00B91E3F"/>
    <w:rsid w:val="00BA0566"/>
    <w:rsid w:val="00C24DCF"/>
    <w:rsid w:val="00C575DB"/>
    <w:rsid w:val="00C67FC0"/>
    <w:rsid w:val="00C74B9B"/>
    <w:rsid w:val="00D00334"/>
    <w:rsid w:val="00D646EB"/>
    <w:rsid w:val="00E409C9"/>
    <w:rsid w:val="00E41417"/>
    <w:rsid w:val="00E576C4"/>
    <w:rsid w:val="00ED5AC6"/>
    <w:rsid w:val="00F11E8B"/>
    <w:rsid w:val="00F31768"/>
    <w:rsid w:val="00F5021F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5DE1FA8-6E1E-4ED4-86DA-C826E48E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purl.org/dc/dcmitype/"/>
    <ds:schemaRef ds:uri="http://purl.org/dc/elements/1.1/"/>
    <ds:schemaRef ds:uri="985ec44e-1bab-4c0b-9df0-6ba128686fc9"/>
    <ds:schemaRef ds:uri="http://schemas.openxmlformats.org/package/2006/metadata/core-properties"/>
    <ds:schemaRef ds:uri="a7b50396-0b06-45c1-b28e-46f86d566a10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c15478a5-0be8-4f5d-8383-b307d5ba8bf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E7DD96-6655-49C3-BD85-B1B5578DA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11</cp:revision>
  <dcterms:created xsi:type="dcterms:W3CDTF">2025-12-11T13:55:00Z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