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2573A3A5"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9934B6">
              <w:rPr>
                <w:rFonts w:eastAsia="Times New Roman" w:cs="Arial"/>
                <w:lang w:val="en-GB"/>
              </w:rPr>
              <w:t>31.3.4</w:t>
            </w:r>
          </w:p>
          <w:p w14:paraId="1FCC85D7" w14:textId="07D2E30E" w:rsidR="002E0DE9" w:rsidRDefault="0001612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17 October</w:t>
            </w:r>
            <w:r w:rsidR="00F67E81" w:rsidRPr="006C1546">
              <w:rPr>
                <w:rFonts w:eastAsia="Times New Roman" w:cs="Arial"/>
                <w:lang w:val="en-GB"/>
              </w:rPr>
              <w:t xml:space="preserve"> </w:t>
            </w:r>
            <w:r w:rsidR="002E0DE9" w:rsidRPr="006C1546">
              <w:rPr>
                <w:rFonts w:eastAsia="Times New Roman" w:cs="Arial"/>
                <w:lang w:val="en-GB"/>
              </w:rPr>
              <w:t>20</w:t>
            </w:r>
            <w:r w:rsidR="00842B75" w:rsidRPr="006C1546">
              <w:rPr>
                <w:rFonts w:eastAsia="Times New Roman" w:cs="Arial"/>
                <w:lang w:val="en-GB"/>
              </w:rPr>
              <w:t>2</w:t>
            </w:r>
            <w:r w:rsidR="006C1546">
              <w:rPr>
                <w:rFonts w:eastAsia="Times New Roman" w:cs="Arial"/>
                <w:lang w:val="en-GB"/>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5C78D29D" w14:textId="77777777" w:rsidR="004329D4" w:rsidRPr="00A358EE" w:rsidRDefault="004329D4" w:rsidP="004329D4">
      <w:pPr>
        <w:widowControl w:val="0"/>
        <w:pBdr>
          <w:top w:val="single" w:sz="6" w:space="0" w:color="FFFFFF"/>
          <w:left w:val="single" w:sz="6" w:space="0" w:color="FFFFFF"/>
          <w:bottom w:val="single" w:sz="6" w:space="0" w:color="FFFFFF"/>
          <w:right w:val="single" w:sz="6" w:space="0" w:color="FFFFFF"/>
        </w:pBdr>
        <w:autoSpaceDE w:val="0"/>
        <w:spacing w:after="0"/>
        <w:outlineLvl w:val="1"/>
        <w:rPr>
          <w:lang w:val="pt-PT"/>
        </w:rPr>
      </w:pPr>
      <w:r w:rsidRPr="00A358EE">
        <w:rPr>
          <w:rFonts w:eastAsia="Times New Roman" w:cs="Arial"/>
          <w:bCs/>
          <w:lang w:val="pt-PT"/>
        </w:rPr>
        <w:t>Campo Grande, Brazil, 23 – 29 March 2026</w:t>
      </w:r>
    </w:p>
    <w:p w14:paraId="008C6855" w14:textId="67DB5A42" w:rsidR="002E0DE9" w:rsidRPr="009934B6"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pt-PT"/>
        </w:rPr>
      </w:pPr>
      <w:r w:rsidRPr="009934B6">
        <w:rPr>
          <w:rFonts w:eastAsia="Times New Roman" w:cs="Arial"/>
          <w:iCs/>
          <w:lang w:val="pt-PT"/>
        </w:rPr>
        <w:t xml:space="preserve">Agenda Item </w:t>
      </w:r>
      <w:r w:rsidR="009934B6">
        <w:rPr>
          <w:rFonts w:eastAsia="Times New Roman" w:cs="Arial"/>
          <w:iCs/>
          <w:lang w:val="pt-PT"/>
        </w:rPr>
        <w:t>31.3.4</w:t>
      </w:r>
    </w:p>
    <w:p w14:paraId="258B44F2" w14:textId="77777777" w:rsidR="002E0DE9" w:rsidRPr="009934B6" w:rsidRDefault="002E0DE9" w:rsidP="009A2337">
      <w:pPr>
        <w:widowControl w:val="0"/>
        <w:suppressAutoHyphens/>
        <w:autoSpaceDE w:val="0"/>
        <w:autoSpaceDN w:val="0"/>
        <w:spacing w:after="0" w:line="240" w:lineRule="auto"/>
        <w:jc w:val="both"/>
        <w:textAlignment w:val="baseline"/>
        <w:rPr>
          <w:rFonts w:eastAsia="Times New Roman" w:cs="Arial"/>
          <w:lang w:val="pt-PT"/>
        </w:rPr>
      </w:pPr>
    </w:p>
    <w:p w14:paraId="6AE0B701" w14:textId="77777777" w:rsidR="002E0DE9" w:rsidRPr="009934B6" w:rsidRDefault="002E0DE9" w:rsidP="009A2337">
      <w:pPr>
        <w:widowControl w:val="0"/>
        <w:suppressAutoHyphens/>
        <w:autoSpaceDE w:val="0"/>
        <w:autoSpaceDN w:val="0"/>
        <w:spacing w:after="0" w:line="240" w:lineRule="auto"/>
        <w:jc w:val="both"/>
        <w:textAlignment w:val="baseline"/>
        <w:rPr>
          <w:rFonts w:eastAsia="Times New Roman" w:cs="Arial"/>
          <w:lang w:val="pt-PT"/>
        </w:rPr>
      </w:pPr>
    </w:p>
    <w:p w14:paraId="2C8B086F" w14:textId="77777777" w:rsidR="00AE555A"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Pr>
          <w:rFonts w:eastAsia="Times New Roman" w:cs="Arial"/>
          <w:b/>
          <w:bCs/>
          <w:lang w:val="en-GB"/>
        </w:rPr>
        <w:t>PROPOSAL FOR A CONCERTED ACTION FOR</w:t>
      </w:r>
    </w:p>
    <w:p w14:paraId="6CCF539A" w14:textId="0A64B57C" w:rsidR="00AE555A" w:rsidRPr="007D16AC"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sidRPr="007D16AC">
        <w:rPr>
          <w:rFonts w:eastAsia="Times New Roman" w:cs="Arial"/>
          <w:b/>
          <w:bCs/>
          <w:lang w:val="en-GB"/>
        </w:rPr>
        <w:t xml:space="preserve">THE </w:t>
      </w:r>
      <w:r w:rsidR="009F1D09">
        <w:rPr>
          <w:rFonts w:eastAsia="Times New Roman" w:cs="Arial"/>
          <w:b/>
          <w:bCs/>
          <w:lang w:val="en-GB"/>
        </w:rPr>
        <w:t>STRIPED HYENA (</w:t>
      </w:r>
      <w:r w:rsidR="009F1D09" w:rsidRPr="009F1D09">
        <w:rPr>
          <w:rFonts w:eastAsia="Times New Roman" w:cs="Arial"/>
          <w:b/>
          <w:bCs/>
          <w:i/>
          <w:iCs/>
          <w:lang w:val="en-GB"/>
        </w:rPr>
        <w:t>Hyaena hyaena</w:t>
      </w:r>
      <w:r>
        <w:rPr>
          <w:rFonts w:eastAsia="Times New Roman" w:cs="Arial"/>
          <w:b/>
          <w:bCs/>
          <w:lang w:val="en-GB"/>
        </w:rPr>
        <w:t>)</w:t>
      </w:r>
      <w:r w:rsidRPr="007D16AC">
        <w:rPr>
          <w:rFonts w:eastAsia="Times New Roman" w:cs="Arial"/>
          <w:b/>
          <w:bCs/>
          <w:lang w:val="en-GB"/>
        </w:rPr>
        <w:t xml:space="preserve"> </w:t>
      </w:r>
    </w:p>
    <w:p w14:paraId="68C72D82" w14:textId="6882DACC" w:rsidR="00AE555A"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Pr>
          <w:rFonts w:eastAsia="Times New Roman" w:cs="Arial"/>
          <w:b/>
          <w:bCs/>
          <w:lang w:val="en-GB"/>
        </w:rPr>
        <w:t>PROPOSED FOR LISTING</w:t>
      </w:r>
      <w:r w:rsidRPr="007D16AC">
        <w:rPr>
          <w:rFonts w:eastAsia="Times New Roman" w:cs="Arial"/>
          <w:b/>
          <w:bCs/>
          <w:lang w:val="en-GB"/>
        </w:rPr>
        <w:t xml:space="preserve"> ON APPENDIX</w:t>
      </w:r>
      <w:r>
        <w:rPr>
          <w:rFonts w:eastAsia="Times New Roman" w:cs="Arial"/>
          <w:b/>
          <w:bCs/>
          <w:lang w:val="en-GB"/>
        </w:rPr>
        <w:t xml:space="preserve"> </w:t>
      </w:r>
      <w:r w:rsidR="009F1D09">
        <w:rPr>
          <w:rFonts w:eastAsia="Times New Roman" w:cs="Arial"/>
          <w:b/>
          <w:bCs/>
          <w:lang w:val="en-GB"/>
        </w:rPr>
        <w:t>I</w:t>
      </w:r>
      <w:r>
        <w:rPr>
          <w:rFonts w:eastAsia="Times New Roman" w:cs="Arial"/>
          <w:b/>
          <w:bCs/>
          <w:lang w:val="en-GB"/>
        </w:rPr>
        <w:t xml:space="preserve"> </w:t>
      </w:r>
      <w:r w:rsidR="008451CE">
        <w:rPr>
          <w:rFonts w:eastAsia="Times New Roman" w:cs="Arial"/>
          <w:b/>
          <w:bCs/>
          <w:lang w:val="en-GB"/>
        </w:rPr>
        <w:t xml:space="preserve">AND II </w:t>
      </w:r>
      <w:r w:rsidRPr="007D16AC">
        <w:rPr>
          <w:rFonts w:eastAsia="Times New Roman" w:cs="Arial"/>
          <w:b/>
          <w:bCs/>
          <w:lang w:val="en-GB"/>
        </w:rPr>
        <w:t>OF THE CONVENTION</w:t>
      </w:r>
      <w:r>
        <w:rPr>
          <w:rFonts w:eastAsia="Times New Roman" w:cs="Arial"/>
          <w:sz w:val="21"/>
          <w:szCs w:val="21"/>
          <w:lang w:val="en-GB"/>
        </w:rPr>
        <w:t>*</w:t>
      </w:r>
    </w:p>
    <w:p w14:paraId="22A41750" w14:textId="4C447520" w:rsidR="00AD4F4C" w:rsidRPr="00AE555A"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rPr>
      </w:pPr>
    </w:p>
    <w:p w14:paraId="2843937F" w14:textId="6033D361"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3FA7DE11" w:rsidR="002E0DE9" w:rsidRPr="008C3A4A" w:rsidRDefault="00CA2F3F"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41692A8F">
                <wp:simplePos x="0" y="0"/>
                <wp:positionH relativeFrom="margin">
                  <wp:posOffset>767080</wp:posOffset>
                </wp:positionH>
                <wp:positionV relativeFrom="margin">
                  <wp:posOffset>2833370</wp:posOffset>
                </wp:positionV>
                <wp:extent cx="4304665" cy="13239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323975"/>
                        </a:xfrm>
                        <a:prstGeom prst="rect">
                          <a:avLst/>
                        </a:prstGeom>
                        <a:solidFill>
                          <a:srgbClr val="FFFFFF"/>
                        </a:solidFill>
                        <a:ln w="3172">
                          <a:solidFill>
                            <a:srgbClr val="000000"/>
                          </a:solidFill>
                          <a:prstDash val="solid"/>
                        </a:ln>
                      </wps:spPr>
                      <wps:txbx>
                        <w:txbxContent>
                          <w:p w14:paraId="361301A9" w14:textId="77777777" w:rsidR="002E0DE9" w:rsidRDefault="002E0DE9" w:rsidP="00CA2F3F">
                            <w:pPr>
                              <w:spacing w:after="0" w:line="240" w:lineRule="auto"/>
                              <w:jc w:val="both"/>
                              <w:rPr>
                                <w:rFonts w:cs="Arial"/>
                              </w:rPr>
                            </w:pPr>
                            <w:r>
                              <w:rPr>
                                <w:rFonts w:cs="Arial"/>
                              </w:rPr>
                              <w:t>Summary:</w:t>
                            </w:r>
                          </w:p>
                          <w:p w14:paraId="02EDE934" w14:textId="77777777" w:rsidR="00B76E16" w:rsidRPr="00B76E16" w:rsidRDefault="00B76E16" w:rsidP="00CA2F3F">
                            <w:pPr>
                              <w:spacing w:after="0" w:line="240" w:lineRule="auto"/>
                              <w:jc w:val="both"/>
                              <w:rPr>
                                <w:rFonts w:cs="Arial"/>
                                <w:lang w:val="en-GB"/>
                              </w:rPr>
                            </w:pPr>
                          </w:p>
                          <w:p w14:paraId="0AC7346B" w14:textId="6D2A2080" w:rsidR="00B76E16" w:rsidRDefault="0043020E" w:rsidP="00CA2F3F">
                            <w:pPr>
                              <w:spacing w:after="0" w:line="240" w:lineRule="auto"/>
                              <w:jc w:val="both"/>
                              <w:rPr>
                                <w:rFonts w:cs="Arial"/>
                                <w:lang w:val="en-GB"/>
                              </w:rPr>
                            </w:pPr>
                            <w:r>
                              <w:rPr>
                                <w:rFonts w:cs="Arial"/>
                                <w:lang w:val="en-GB"/>
                              </w:rPr>
                              <w:t xml:space="preserve">The Governments of the Republic of Tajikistan and the Republic of Uzbekistan </w:t>
                            </w:r>
                            <w:r w:rsidR="00B76E16" w:rsidRPr="00B76E16">
                              <w:rPr>
                                <w:rFonts w:cs="Arial"/>
                                <w:lang w:val="en-GB"/>
                              </w:rPr>
                              <w:t xml:space="preserve">have </w:t>
                            </w:r>
                            <w:r>
                              <w:rPr>
                                <w:rFonts w:cs="Arial"/>
                                <w:lang w:val="en-GB"/>
                              </w:rPr>
                              <w:t xml:space="preserve">jointly </w:t>
                            </w:r>
                            <w:r w:rsidR="00B76E16" w:rsidRPr="00B76E16">
                              <w:rPr>
                                <w:rFonts w:cs="Arial"/>
                                <w:lang w:val="en-GB"/>
                              </w:rPr>
                              <w:t xml:space="preserve">submitted the attached proposal for a Concerted Action for the </w:t>
                            </w:r>
                            <w:r>
                              <w:rPr>
                                <w:rFonts w:cs="Arial"/>
                                <w:lang w:val="en-GB"/>
                              </w:rPr>
                              <w:t>striped hyena</w:t>
                            </w:r>
                            <w:r w:rsidR="00B76E16" w:rsidRPr="00B76E16">
                              <w:rPr>
                                <w:rFonts w:cs="Arial"/>
                                <w:lang w:val="en-GB"/>
                              </w:rPr>
                              <w:t xml:space="preserve"> (</w:t>
                            </w:r>
                            <w:r w:rsidRPr="00610690">
                              <w:rPr>
                                <w:rFonts w:cs="Arial"/>
                                <w:i/>
                                <w:iCs/>
                                <w:lang w:val="en-GB"/>
                              </w:rPr>
                              <w:t>Hyaena hyaena</w:t>
                            </w:r>
                            <w:r>
                              <w:rPr>
                                <w:rFonts w:cs="Arial"/>
                                <w:lang w:val="en-GB"/>
                              </w:rPr>
                              <w:t>)</w:t>
                            </w:r>
                            <w:r w:rsidR="00B76E16" w:rsidRPr="00B76E16">
                              <w:rPr>
                                <w:rFonts w:cs="Arial"/>
                                <w:lang w:val="en-GB"/>
                              </w:rPr>
                              <w:t xml:space="preserve"> in accordance with the process elaborated in Resolution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0.4pt;margin-top:223.1pt;width:338.95pt;height:104.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" strokeweight=".08811mm">
                <v:textbox>
                  <w:txbxContent>
                    <w:p w14:paraId="361301A9" w14:textId="77777777" w:rsidR="002E0DE9" w:rsidRDefault="002E0DE9" w:rsidP="00CA2F3F">
                      <w:pPr>
                        <w:spacing w:after="0" w:line="240" w:lineRule="auto"/>
                        <w:jc w:val="both"/>
                        <w:rPr>
                          <w:rFonts w:cs="Arial"/>
                        </w:rPr>
                      </w:pPr>
                      <w:r>
                        <w:rPr>
                          <w:rFonts w:cs="Arial"/>
                        </w:rPr>
                        <w:t>Summary:</w:t>
                      </w:r>
                    </w:p>
                    <w:p w14:paraId="02EDE934" w14:textId="77777777" w:rsidR="00B76E16" w:rsidRPr="00B76E16" w:rsidRDefault="00B76E16" w:rsidP="00CA2F3F">
                      <w:pPr>
                        <w:spacing w:after="0" w:line="240" w:lineRule="auto"/>
                        <w:jc w:val="both"/>
                        <w:rPr>
                          <w:rFonts w:cs="Arial"/>
                          <w:lang w:val="en-GB"/>
                        </w:rPr>
                      </w:pPr>
                    </w:p>
                    <w:p w14:paraId="0AC7346B" w14:textId="6D2A2080" w:rsidR="00B76E16" w:rsidRDefault="0043020E" w:rsidP="00CA2F3F">
                      <w:pPr>
                        <w:spacing w:after="0" w:line="240" w:lineRule="auto"/>
                        <w:jc w:val="both"/>
                        <w:rPr>
                          <w:rFonts w:cs="Arial"/>
                          <w:lang w:val="en-GB"/>
                        </w:rPr>
                      </w:pPr>
                      <w:r>
                        <w:rPr>
                          <w:rFonts w:cs="Arial"/>
                          <w:lang w:val="en-GB"/>
                        </w:rPr>
                        <w:t xml:space="preserve">The Governments of the Republic of Tajikistan and the Republic of Uzbekistan </w:t>
                      </w:r>
                      <w:r w:rsidR="00B76E16" w:rsidRPr="00B76E16">
                        <w:rPr>
                          <w:rFonts w:cs="Arial"/>
                          <w:lang w:val="en-GB"/>
                        </w:rPr>
                        <w:t xml:space="preserve">have </w:t>
                      </w:r>
                      <w:r>
                        <w:rPr>
                          <w:rFonts w:cs="Arial"/>
                          <w:lang w:val="en-GB"/>
                        </w:rPr>
                        <w:t xml:space="preserve">jointly </w:t>
                      </w:r>
                      <w:r w:rsidR="00B76E16" w:rsidRPr="00B76E16">
                        <w:rPr>
                          <w:rFonts w:cs="Arial"/>
                          <w:lang w:val="en-GB"/>
                        </w:rPr>
                        <w:t xml:space="preserve">submitted the attached proposal for a Concerted Action for the </w:t>
                      </w:r>
                      <w:r>
                        <w:rPr>
                          <w:rFonts w:cs="Arial"/>
                          <w:lang w:val="en-GB"/>
                        </w:rPr>
                        <w:t>striped hyena</w:t>
                      </w:r>
                      <w:r w:rsidR="00B76E16" w:rsidRPr="00B76E16">
                        <w:rPr>
                          <w:rFonts w:cs="Arial"/>
                          <w:lang w:val="en-GB"/>
                        </w:rPr>
                        <w:t xml:space="preserve"> (</w:t>
                      </w:r>
                      <w:r w:rsidRPr="00610690">
                        <w:rPr>
                          <w:rFonts w:cs="Arial"/>
                          <w:i/>
                          <w:iCs/>
                          <w:lang w:val="en-GB"/>
                        </w:rPr>
                        <w:t>Hyaena hyaena</w:t>
                      </w:r>
                      <w:r>
                        <w:rPr>
                          <w:rFonts w:cs="Arial"/>
                          <w:lang w:val="en-GB"/>
                        </w:rPr>
                        <w:t>)</w:t>
                      </w:r>
                      <w:r w:rsidR="00B76E16" w:rsidRPr="00B76E16">
                        <w:rPr>
                          <w:rFonts w:cs="Arial"/>
                          <w:lang w:val="en-GB"/>
                        </w:rPr>
                        <w:t xml:space="preserve"> in accordance with the process elaborated in Resolution 12.28 (Rev. COP14).</w:t>
                      </w:r>
                    </w:p>
                  </w:txbxContent>
                </v:textbox>
                <w10:wrap type="square" anchorx="margin" anchory="margin"/>
              </v:shape>
            </w:pict>
          </mc:Fallback>
        </mc:AlternateContent>
      </w:r>
    </w:p>
    <w:p w14:paraId="48B85236" w14:textId="35F2D37B"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57B667A2"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5A4B3EF1"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532E3391"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12B4B02F"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49411B80"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729AC386"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3509EDC4"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7B64E19A" w14:textId="77777777" w:rsidR="00967924" w:rsidRDefault="00967924" w:rsidP="003A1362">
      <w:pPr>
        <w:widowControl w:val="0"/>
        <w:suppressAutoHyphens/>
        <w:autoSpaceDE w:val="0"/>
        <w:autoSpaceDN w:val="0"/>
        <w:spacing w:after="0" w:line="240" w:lineRule="auto"/>
        <w:textAlignment w:val="baseline"/>
        <w:rPr>
          <w:rFonts w:eastAsia="Times New Roman" w:cs="Arial"/>
        </w:rPr>
      </w:pPr>
    </w:p>
    <w:p w14:paraId="0EF2DF7C" w14:textId="77777777" w:rsidR="00967924" w:rsidRDefault="00967924" w:rsidP="003A1362">
      <w:pPr>
        <w:widowControl w:val="0"/>
        <w:suppressAutoHyphens/>
        <w:autoSpaceDE w:val="0"/>
        <w:autoSpaceDN w:val="0"/>
        <w:spacing w:after="0" w:line="240" w:lineRule="auto"/>
        <w:textAlignment w:val="baseline"/>
        <w:rPr>
          <w:rFonts w:eastAsia="Times New Roman" w:cs="Arial"/>
        </w:rPr>
      </w:pPr>
    </w:p>
    <w:p w14:paraId="0673C601" w14:textId="77777777" w:rsidR="00967924" w:rsidRDefault="00967924" w:rsidP="003A1362">
      <w:pPr>
        <w:widowControl w:val="0"/>
        <w:suppressAutoHyphens/>
        <w:autoSpaceDE w:val="0"/>
        <w:autoSpaceDN w:val="0"/>
        <w:spacing w:after="0" w:line="240" w:lineRule="auto"/>
        <w:textAlignment w:val="baseline"/>
        <w:rPr>
          <w:rFonts w:eastAsia="Times New Roman" w:cs="Arial"/>
        </w:rPr>
      </w:pPr>
    </w:p>
    <w:p w14:paraId="1867D435" w14:textId="77777777" w:rsidR="00967924" w:rsidRPr="003A1362" w:rsidRDefault="00967924" w:rsidP="003A1362">
      <w:pPr>
        <w:widowControl w:val="0"/>
        <w:suppressAutoHyphens/>
        <w:autoSpaceDE w:val="0"/>
        <w:autoSpaceDN w:val="0"/>
        <w:spacing w:after="0" w:line="240" w:lineRule="auto"/>
        <w:textAlignment w:val="baseline"/>
        <w:rPr>
          <w:rFonts w:eastAsia="Times New Roman" w:cs="Arial"/>
        </w:rPr>
      </w:pPr>
    </w:p>
    <w:p w14:paraId="13BA9C7D" w14:textId="77777777" w:rsidR="003A1362" w:rsidRPr="003A1362" w:rsidRDefault="003A1362" w:rsidP="003A1362">
      <w:pPr>
        <w:widowControl w:val="0"/>
        <w:suppressAutoHyphens/>
        <w:autoSpaceDE w:val="0"/>
        <w:autoSpaceDN w:val="0"/>
        <w:spacing w:after="0" w:line="240" w:lineRule="auto"/>
        <w:jc w:val="both"/>
        <w:textAlignment w:val="baseline"/>
        <w:rPr>
          <w:rFonts w:eastAsia="Calibri" w:cs="Times New Roman"/>
        </w:rPr>
        <w:sectPr w:rsidR="003A1362" w:rsidRPr="003A1362" w:rsidSect="00CA2F3F">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docGrid w:linePitch="299"/>
        </w:sectPr>
      </w:pPr>
      <w:r w:rsidRPr="003A1362">
        <w:rPr>
          <w:rFonts w:eastAsia="Times New Roman"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3A1362">
        <w:rPr>
          <w:rFonts w:eastAsia="Times New Roman" w:cs="Arial"/>
          <w:sz w:val="18"/>
          <w:szCs w:val="18"/>
        </w:rPr>
        <w:t>Programme</w:t>
      </w:r>
      <w:proofErr w:type="spellEnd"/>
      <w:r w:rsidRPr="003A1362">
        <w:rPr>
          <w:rFonts w:eastAsia="Times New Roman" w:cs="Arial"/>
          <w:sz w:val="18"/>
          <w:szCs w:val="18"/>
        </w:rPr>
        <w:t>) concerning the legal status of any country, territory, or area, or concerning the delimitation of its frontiers or boundaries. The responsibility for the contents of the document rests exclusively with its author</w:t>
      </w:r>
    </w:p>
    <w:p w14:paraId="27183EC7" w14:textId="77777777" w:rsidR="00CA2F3F" w:rsidRDefault="00CA2F3F" w:rsidP="00CA2F3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Pr>
          <w:rFonts w:eastAsia="Times New Roman" w:cs="Arial"/>
          <w:b/>
          <w:bCs/>
          <w:lang w:val="en-GB"/>
        </w:rPr>
        <w:lastRenderedPageBreak/>
        <w:t>PROPOSAL FOR A CONCERTED ACTION FOR</w:t>
      </w:r>
    </w:p>
    <w:p w14:paraId="682D25B1" w14:textId="77777777" w:rsidR="00CA2F3F" w:rsidRPr="007D16AC" w:rsidRDefault="00CA2F3F" w:rsidP="00CA2F3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sidRPr="007D16AC">
        <w:rPr>
          <w:rFonts w:eastAsia="Times New Roman" w:cs="Arial"/>
          <w:b/>
          <w:bCs/>
          <w:lang w:val="en-GB"/>
        </w:rPr>
        <w:t xml:space="preserve">THE </w:t>
      </w:r>
      <w:r>
        <w:rPr>
          <w:rFonts w:eastAsia="Times New Roman" w:cs="Arial"/>
          <w:b/>
          <w:bCs/>
          <w:lang w:val="en-GB"/>
        </w:rPr>
        <w:t>STRIPED HYENA (</w:t>
      </w:r>
      <w:r w:rsidRPr="009F1D09">
        <w:rPr>
          <w:rFonts w:eastAsia="Times New Roman" w:cs="Arial"/>
          <w:b/>
          <w:bCs/>
          <w:i/>
          <w:iCs/>
          <w:lang w:val="en-GB"/>
        </w:rPr>
        <w:t>Hyaena hyaena</w:t>
      </w:r>
      <w:r>
        <w:rPr>
          <w:rFonts w:eastAsia="Times New Roman" w:cs="Arial"/>
          <w:b/>
          <w:bCs/>
          <w:lang w:val="en-GB"/>
        </w:rPr>
        <w:t>)</w:t>
      </w:r>
      <w:r w:rsidRPr="007D16AC">
        <w:rPr>
          <w:rFonts w:eastAsia="Times New Roman" w:cs="Arial"/>
          <w:b/>
          <w:bCs/>
          <w:lang w:val="en-GB"/>
        </w:rPr>
        <w:t xml:space="preserve"> </w:t>
      </w:r>
    </w:p>
    <w:p w14:paraId="4A586DFA" w14:textId="270BE97E" w:rsidR="0043020E" w:rsidRPr="00CA2F3F" w:rsidRDefault="00CA2F3F" w:rsidP="00CA2F3F">
      <w:pPr>
        <w:widowControl w:val="0"/>
        <w:suppressAutoHyphens/>
        <w:autoSpaceDE w:val="0"/>
        <w:autoSpaceDN w:val="0"/>
        <w:spacing w:after="0" w:line="240" w:lineRule="auto"/>
        <w:jc w:val="both"/>
        <w:textAlignment w:val="baseline"/>
        <w:rPr>
          <w:rFonts w:eastAsia="MS Mincho" w:cs="Arial"/>
          <w:iCs/>
          <w:lang w:val="en-GB" w:eastAsia="en-GB"/>
        </w:rPr>
      </w:pPr>
      <w:r w:rsidRPr="00CA2F3F">
        <w:rPr>
          <w:rFonts w:eastAsia="Times New Roman" w:cs="Arial"/>
          <w:b/>
          <w:bCs/>
          <w:lang w:val="en-GB"/>
        </w:rPr>
        <w:t>PROPOSED FOR LISTING ON APPENDIX I AND II OF THE CONVENTION</w:t>
      </w:r>
    </w:p>
    <w:p w14:paraId="0995B19C" w14:textId="77777777" w:rsidR="00CA2F3F" w:rsidRPr="00CA2F3F" w:rsidRDefault="00CA2F3F" w:rsidP="00843436">
      <w:pPr>
        <w:widowControl w:val="0"/>
        <w:suppressAutoHyphens/>
        <w:autoSpaceDE w:val="0"/>
        <w:autoSpaceDN w:val="0"/>
        <w:spacing w:after="0" w:line="240" w:lineRule="auto"/>
        <w:jc w:val="both"/>
        <w:textAlignment w:val="baseline"/>
        <w:rPr>
          <w:rFonts w:eastAsia="MS Mincho" w:cs="Arial"/>
          <w:iCs/>
          <w:lang w:val="en-GB" w:eastAsia="en-GB"/>
        </w:rPr>
      </w:pPr>
    </w:p>
    <w:p w14:paraId="6C7A338B" w14:textId="622C31F1" w:rsidR="00CA2F3F" w:rsidRDefault="00CA2F3F" w:rsidP="00843436">
      <w:pPr>
        <w:widowControl w:val="0"/>
        <w:suppressAutoHyphens/>
        <w:autoSpaceDE w:val="0"/>
        <w:autoSpaceDN w:val="0"/>
        <w:spacing w:after="0" w:line="240" w:lineRule="auto"/>
        <w:jc w:val="both"/>
        <w:textAlignment w:val="baseline"/>
        <w:rPr>
          <w:rFonts w:eastAsia="MS Mincho" w:cs="Arial"/>
          <w:iCs/>
          <w:lang w:val="en-GB" w:eastAsia="en-GB"/>
        </w:rPr>
      </w:pPr>
    </w:p>
    <w:p w14:paraId="651D7538" w14:textId="19200137" w:rsidR="00C8149F" w:rsidRPr="00C8149F" w:rsidRDefault="00C8149F" w:rsidP="00843436">
      <w:pPr>
        <w:widowControl w:val="0"/>
        <w:suppressAutoHyphens/>
        <w:autoSpaceDE w:val="0"/>
        <w:autoSpaceDN w:val="0"/>
        <w:spacing w:after="0" w:line="240" w:lineRule="auto"/>
        <w:jc w:val="both"/>
        <w:textAlignment w:val="baseline"/>
        <w:rPr>
          <w:rFonts w:eastAsia="MS Mincho" w:cs="Arial"/>
          <w:b/>
          <w:bCs/>
          <w:iCs/>
          <w:lang w:val="en-GB" w:eastAsia="en-GB"/>
        </w:rPr>
      </w:pPr>
      <w:r w:rsidRPr="00C8149F">
        <w:rPr>
          <w:rFonts w:eastAsia="MS Mincho" w:cs="Arial"/>
          <w:b/>
          <w:bCs/>
          <w:iCs/>
          <w:lang w:val="en-GB" w:eastAsia="en-GB"/>
        </w:rPr>
        <w:t>Proponents</w:t>
      </w:r>
    </w:p>
    <w:p w14:paraId="1FCD392D" w14:textId="77777777" w:rsidR="00967924" w:rsidRDefault="00967924" w:rsidP="00843436">
      <w:pPr>
        <w:widowControl w:val="0"/>
        <w:suppressAutoHyphens/>
        <w:autoSpaceDE w:val="0"/>
        <w:autoSpaceDN w:val="0"/>
        <w:spacing w:after="0" w:line="240" w:lineRule="auto"/>
        <w:jc w:val="both"/>
        <w:textAlignment w:val="baseline"/>
        <w:rPr>
          <w:rFonts w:eastAsia="MS Mincho" w:cs="Arial"/>
          <w:iCs/>
          <w:lang w:val="en-GB" w:eastAsia="en-GB"/>
        </w:rPr>
      </w:pPr>
    </w:p>
    <w:p w14:paraId="556753E9" w14:textId="19D1C708" w:rsidR="0043020E" w:rsidRPr="00CA2F3F" w:rsidRDefault="0043020E" w:rsidP="00843436">
      <w:pPr>
        <w:widowControl w:val="0"/>
        <w:suppressAutoHyphens/>
        <w:autoSpaceDE w:val="0"/>
        <w:autoSpaceDN w:val="0"/>
        <w:spacing w:after="0" w:line="240" w:lineRule="auto"/>
        <w:jc w:val="both"/>
        <w:textAlignment w:val="baseline"/>
        <w:rPr>
          <w:rFonts w:eastAsia="MS Mincho" w:cs="Arial"/>
          <w:iCs/>
          <w:lang w:val="en-GB" w:eastAsia="en-GB"/>
        </w:rPr>
      </w:pPr>
      <w:r w:rsidRPr="00CA2F3F">
        <w:rPr>
          <w:rFonts w:eastAsia="MS Mincho" w:cs="Arial"/>
          <w:iCs/>
          <w:lang w:val="en-GB" w:eastAsia="en-GB"/>
        </w:rPr>
        <w:t>Republic of Tajikistan &amp; Republic of Uzbekistan</w:t>
      </w:r>
    </w:p>
    <w:p w14:paraId="7B414390" w14:textId="77777777" w:rsidR="00843436" w:rsidRPr="00CA2F3F" w:rsidRDefault="00843436" w:rsidP="00843436">
      <w:pPr>
        <w:widowControl w:val="0"/>
        <w:suppressAutoHyphens/>
        <w:autoSpaceDE w:val="0"/>
        <w:autoSpaceDN w:val="0"/>
        <w:spacing w:after="0" w:line="240" w:lineRule="auto"/>
        <w:jc w:val="both"/>
        <w:textAlignment w:val="baseline"/>
        <w:rPr>
          <w:rFonts w:eastAsia="MS Mincho" w:cs="Arial"/>
          <w:b/>
          <w:lang w:val="en-GB" w:eastAsia="ja-JP"/>
        </w:rPr>
      </w:pPr>
    </w:p>
    <w:p w14:paraId="11C9E3E1" w14:textId="77777777" w:rsidR="00843436" w:rsidRPr="00CA2F3F"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CA2F3F">
        <w:rPr>
          <w:rFonts w:eastAsia="MS Mincho" w:cs="Arial"/>
          <w:b/>
          <w:lang w:val="en-GB" w:eastAsia="en-GB"/>
        </w:rPr>
        <w:t>Target species, lower taxon or population, or group of taxa with needs in common</w:t>
      </w:r>
    </w:p>
    <w:p w14:paraId="72DB3AEB" w14:textId="77777777" w:rsidR="0043020E" w:rsidRPr="00CA2F3F" w:rsidRDefault="0043020E" w:rsidP="00843436">
      <w:pPr>
        <w:widowControl w:val="0"/>
        <w:suppressAutoHyphens/>
        <w:autoSpaceDE w:val="0"/>
        <w:autoSpaceDN w:val="0"/>
        <w:spacing w:after="0" w:line="240" w:lineRule="auto"/>
        <w:jc w:val="both"/>
        <w:textAlignment w:val="baseline"/>
        <w:rPr>
          <w:rFonts w:eastAsia="MS Mincho" w:cs="Arial"/>
          <w:lang w:eastAsia="en-GB"/>
        </w:rPr>
      </w:pPr>
    </w:p>
    <w:p w14:paraId="15DCDC18" w14:textId="77777777" w:rsidR="0043020E" w:rsidRPr="008E7ADA" w:rsidRDefault="0043020E" w:rsidP="00967924">
      <w:pPr>
        <w:numPr>
          <w:ilvl w:val="1"/>
          <w:numId w:val="12"/>
        </w:numPr>
        <w:suppressAutoHyphens/>
        <w:autoSpaceDN w:val="0"/>
        <w:spacing w:after="80" w:line="240" w:lineRule="auto"/>
        <w:textAlignment w:val="baseline"/>
        <w:rPr>
          <w:rFonts w:eastAsia="Times New Roman" w:cs="Arial"/>
        </w:rPr>
      </w:pPr>
      <w:r w:rsidRPr="008E7ADA">
        <w:rPr>
          <w:rFonts w:eastAsia="Times New Roman" w:cs="Arial"/>
        </w:rPr>
        <w:t>Class:                           Mammalia</w:t>
      </w:r>
    </w:p>
    <w:p w14:paraId="54F438A5" w14:textId="77777777" w:rsidR="0043020E" w:rsidRPr="008E7ADA" w:rsidRDefault="0043020E" w:rsidP="00967924">
      <w:pPr>
        <w:numPr>
          <w:ilvl w:val="1"/>
          <w:numId w:val="12"/>
        </w:numPr>
        <w:suppressAutoHyphens/>
        <w:autoSpaceDN w:val="0"/>
        <w:spacing w:after="80" w:line="240" w:lineRule="auto"/>
        <w:textAlignment w:val="baseline"/>
        <w:rPr>
          <w:rFonts w:eastAsia="Times New Roman" w:cs="Arial"/>
        </w:rPr>
      </w:pPr>
      <w:r w:rsidRPr="008E7ADA">
        <w:rPr>
          <w:rFonts w:eastAsia="Times New Roman" w:cs="Arial"/>
        </w:rPr>
        <w:t>Order:                           Carnivora</w:t>
      </w:r>
    </w:p>
    <w:p w14:paraId="382DE710" w14:textId="77777777" w:rsidR="0043020E" w:rsidRPr="008E7ADA" w:rsidRDefault="0043020E" w:rsidP="00967924">
      <w:pPr>
        <w:numPr>
          <w:ilvl w:val="1"/>
          <w:numId w:val="12"/>
        </w:numPr>
        <w:suppressAutoHyphens/>
        <w:autoSpaceDN w:val="0"/>
        <w:spacing w:after="80" w:line="240" w:lineRule="auto"/>
        <w:textAlignment w:val="baseline"/>
        <w:rPr>
          <w:rFonts w:eastAsia="Times New Roman" w:cs="Arial"/>
        </w:rPr>
      </w:pPr>
      <w:r w:rsidRPr="008E7ADA">
        <w:rPr>
          <w:rFonts w:eastAsia="Times New Roman" w:cs="Arial"/>
        </w:rPr>
        <w:t>Family:                          Hyaenidae</w:t>
      </w:r>
    </w:p>
    <w:p w14:paraId="5406117A" w14:textId="77777777" w:rsidR="0043020E" w:rsidRPr="008E7ADA" w:rsidRDefault="0043020E" w:rsidP="00967924">
      <w:pPr>
        <w:numPr>
          <w:ilvl w:val="1"/>
          <w:numId w:val="12"/>
        </w:numPr>
        <w:suppressAutoHyphens/>
        <w:autoSpaceDN w:val="0"/>
        <w:spacing w:after="80" w:line="240" w:lineRule="auto"/>
        <w:textAlignment w:val="baseline"/>
        <w:rPr>
          <w:rFonts w:eastAsia="Times New Roman" w:cs="Arial"/>
        </w:rPr>
      </w:pPr>
      <w:r w:rsidRPr="008E7ADA">
        <w:rPr>
          <w:rFonts w:eastAsia="Times New Roman" w:cs="Arial"/>
        </w:rPr>
        <w:t>Genus, species or subspecies, including author and year:</w:t>
      </w:r>
    </w:p>
    <w:p w14:paraId="07D945CC" w14:textId="77777777" w:rsidR="0043020E" w:rsidRPr="008E7ADA" w:rsidRDefault="0043020E" w:rsidP="00967924">
      <w:pPr>
        <w:spacing w:after="80" w:line="240" w:lineRule="auto"/>
        <w:ind w:left="567" w:hanging="425"/>
        <w:rPr>
          <w:rFonts w:eastAsia="Times New Roman" w:cs="Arial"/>
        </w:rPr>
      </w:pPr>
      <w:r w:rsidRPr="008E7ADA">
        <w:rPr>
          <w:rFonts w:eastAsia="Times New Roman" w:cs="Arial"/>
        </w:rPr>
        <w:t xml:space="preserve">                                                 </w:t>
      </w:r>
      <w:r w:rsidRPr="008E7ADA">
        <w:rPr>
          <w:rFonts w:eastAsia="Times New Roman" w:cs="Arial"/>
          <w:i/>
          <w:iCs/>
        </w:rPr>
        <w:t xml:space="preserve">Hyaena </w:t>
      </w:r>
      <w:proofErr w:type="spellStart"/>
      <w:r w:rsidRPr="008E7ADA">
        <w:rPr>
          <w:rFonts w:eastAsia="Times New Roman" w:cs="Arial"/>
          <w:i/>
          <w:iCs/>
        </w:rPr>
        <w:t>hyaena</w:t>
      </w:r>
      <w:proofErr w:type="spellEnd"/>
      <w:r w:rsidRPr="008E7ADA">
        <w:rPr>
          <w:rFonts w:eastAsia="Times New Roman" w:cs="Arial"/>
          <w:i/>
          <w:iCs/>
        </w:rPr>
        <w:t xml:space="preserve"> </w:t>
      </w:r>
      <w:r w:rsidRPr="008E7ADA">
        <w:rPr>
          <w:rFonts w:eastAsia="Times New Roman" w:cs="Arial"/>
        </w:rPr>
        <w:t>(Linnaeus, 1758)</w:t>
      </w:r>
    </w:p>
    <w:p w14:paraId="355759BC" w14:textId="77777777" w:rsidR="0043020E" w:rsidRPr="008E7ADA" w:rsidRDefault="0043020E" w:rsidP="00967924">
      <w:pPr>
        <w:numPr>
          <w:ilvl w:val="1"/>
          <w:numId w:val="12"/>
        </w:numPr>
        <w:suppressAutoHyphens/>
        <w:autoSpaceDN w:val="0"/>
        <w:spacing w:after="80" w:line="240" w:lineRule="auto"/>
        <w:textAlignment w:val="baseline"/>
        <w:rPr>
          <w:rFonts w:eastAsia="Times New Roman" w:cs="Arial"/>
        </w:rPr>
      </w:pPr>
      <w:r w:rsidRPr="008E7ADA">
        <w:rPr>
          <w:rFonts w:eastAsia="Times New Roman" w:cs="Arial"/>
        </w:rPr>
        <w:t>Scientific synonyms:     None</w:t>
      </w:r>
    </w:p>
    <w:p w14:paraId="731A44BB" w14:textId="77777777" w:rsidR="0043020E" w:rsidRPr="008E7ADA" w:rsidRDefault="0043020E" w:rsidP="0043020E">
      <w:pPr>
        <w:numPr>
          <w:ilvl w:val="1"/>
          <w:numId w:val="12"/>
        </w:numPr>
        <w:suppressAutoHyphens/>
        <w:autoSpaceDN w:val="0"/>
        <w:spacing w:after="200" w:line="240" w:lineRule="auto"/>
        <w:contextualSpacing/>
        <w:textAlignment w:val="baseline"/>
        <w:rPr>
          <w:rFonts w:eastAsia="Times New Roman" w:cs="Arial"/>
        </w:rPr>
      </w:pPr>
      <w:r w:rsidRPr="008E7ADA">
        <w:rPr>
          <w:rFonts w:eastAsia="Times New Roman" w:cs="Arial"/>
        </w:rPr>
        <w:t xml:space="preserve">Common name(s), in all applicable languages used by the Convention: </w:t>
      </w:r>
    </w:p>
    <w:p w14:paraId="51CBA60E" w14:textId="77777777" w:rsidR="0043020E" w:rsidRPr="008E7ADA" w:rsidRDefault="0043020E" w:rsidP="0043020E">
      <w:pPr>
        <w:widowControl w:val="0"/>
        <w:autoSpaceDE w:val="0"/>
        <w:autoSpaceDN w:val="0"/>
        <w:adjustRightInd w:val="0"/>
        <w:spacing w:after="0" w:line="240" w:lineRule="auto"/>
        <w:ind w:left="450"/>
        <w:contextualSpacing/>
        <w:rPr>
          <w:rFonts w:eastAsia="Times New Roman" w:cs="Arial"/>
        </w:rPr>
      </w:pPr>
      <w:r w:rsidRPr="008E7ADA">
        <w:rPr>
          <w:rFonts w:eastAsia="Times New Roman" w:cs="Arial"/>
        </w:rPr>
        <w:t xml:space="preserve">    English:                         Striped Hyena</w:t>
      </w:r>
    </w:p>
    <w:p w14:paraId="0CAE4520" w14:textId="77777777" w:rsidR="0043020E" w:rsidRPr="008E7ADA" w:rsidRDefault="0043020E" w:rsidP="0043020E">
      <w:pPr>
        <w:widowControl w:val="0"/>
        <w:autoSpaceDE w:val="0"/>
        <w:autoSpaceDN w:val="0"/>
        <w:adjustRightInd w:val="0"/>
        <w:spacing w:after="0" w:line="240" w:lineRule="auto"/>
        <w:ind w:left="450"/>
        <w:contextualSpacing/>
        <w:rPr>
          <w:rFonts w:eastAsia="Times New Roman" w:cs="Arial"/>
        </w:rPr>
      </w:pPr>
      <w:r w:rsidRPr="008E7ADA">
        <w:rPr>
          <w:rFonts w:eastAsia="Times New Roman" w:cs="Arial"/>
        </w:rPr>
        <w:t xml:space="preserve">    Spanish:                        Hiena </w:t>
      </w:r>
      <w:proofErr w:type="spellStart"/>
      <w:r w:rsidRPr="008E7ADA">
        <w:rPr>
          <w:rFonts w:eastAsia="Times New Roman" w:cs="Arial"/>
        </w:rPr>
        <w:t>Rayada</w:t>
      </w:r>
      <w:proofErr w:type="spellEnd"/>
    </w:p>
    <w:p w14:paraId="149E8E88" w14:textId="69CB348C" w:rsidR="0043020E" w:rsidRPr="008E7ADA" w:rsidRDefault="0043020E" w:rsidP="0043020E">
      <w:pPr>
        <w:widowControl w:val="0"/>
        <w:autoSpaceDE w:val="0"/>
        <w:autoSpaceDN w:val="0"/>
        <w:adjustRightInd w:val="0"/>
        <w:spacing w:after="0" w:line="240" w:lineRule="auto"/>
        <w:ind w:left="450"/>
        <w:contextualSpacing/>
        <w:rPr>
          <w:rFonts w:eastAsia="Times New Roman" w:cs="Arial"/>
        </w:rPr>
      </w:pPr>
      <w:r w:rsidRPr="008E7ADA">
        <w:rPr>
          <w:rFonts w:eastAsia="Times New Roman" w:cs="Arial"/>
        </w:rPr>
        <w:t xml:space="preserve">    French:                          </w:t>
      </w:r>
      <w:proofErr w:type="spellStart"/>
      <w:r w:rsidRPr="008E7ADA">
        <w:rPr>
          <w:rFonts w:eastAsia="Times New Roman" w:cs="Arial"/>
        </w:rPr>
        <w:t>Hyène</w:t>
      </w:r>
      <w:proofErr w:type="spellEnd"/>
      <w:r w:rsidRPr="008E7ADA">
        <w:rPr>
          <w:rFonts w:eastAsia="Times New Roman" w:cs="Arial"/>
        </w:rPr>
        <w:t xml:space="preserve"> </w:t>
      </w:r>
      <w:proofErr w:type="spellStart"/>
      <w:r w:rsidRPr="008E7ADA">
        <w:rPr>
          <w:rFonts w:eastAsia="Times New Roman" w:cs="Arial"/>
        </w:rPr>
        <w:t>rayée</w:t>
      </w:r>
      <w:proofErr w:type="spellEnd"/>
    </w:p>
    <w:p w14:paraId="2AF2FCEE" w14:textId="77777777" w:rsidR="00843436" w:rsidRPr="00CA2F3F" w:rsidRDefault="00843436" w:rsidP="00843436">
      <w:pPr>
        <w:widowControl w:val="0"/>
        <w:suppressAutoHyphens/>
        <w:autoSpaceDE w:val="0"/>
        <w:autoSpaceDN w:val="0"/>
        <w:spacing w:after="0" w:line="240" w:lineRule="auto"/>
        <w:jc w:val="both"/>
        <w:textAlignment w:val="baseline"/>
        <w:rPr>
          <w:rFonts w:eastAsia="MS Mincho" w:cs="Arial"/>
          <w:b/>
          <w:lang w:eastAsia="ja-JP"/>
        </w:rPr>
      </w:pPr>
    </w:p>
    <w:p w14:paraId="501B8C08" w14:textId="79138242" w:rsidR="00843436" w:rsidRPr="00CA2F3F"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CA2F3F">
        <w:rPr>
          <w:rFonts w:eastAsia="MS Mincho" w:cs="Arial"/>
          <w:b/>
          <w:lang w:val="en-GB" w:eastAsia="en-GB"/>
        </w:rPr>
        <w:t>Geographical range</w:t>
      </w:r>
      <w:r w:rsidRPr="00CA2F3F">
        <w:rPr>
          <w:rFonts w:eastAsia="MS Mincho" w:cs="Arial"/>
          <w:lang w:eastAsia="en-GB"/>
        </w:rPr>
        <w:t>.</w:t>
      </w:r>
    </w:p>
    <w:p w14:paraId="51925E4F" w14:textId="77777777" w:rsidR="005912B5" w:rsidRPr="00CA2F3F" w:rsidRDefault="005912B5" w:rsidP="00843436">
      <w:pPr>
        <w:widowControl w:val="0"/>
        <w:suppressAutoHyphens/>
        <w:autoSpaceDE w:val="0"/>
        <w:autoSpaceDN w:val="0"/>
        <w:spacing w:after="0" w:line="240" w:lineRule="auto"/>
        <w:jc w:val="both"/>
        <w:textAlignment w:val="baseline"/>
        <w:rPr>
          <w:rFonts w:eastAsia="MS Mincho" w:cs="Arial"/>
          <w:lang w:eastAsia="en-GB"/>
        </w:rPr>
      </w:pPr>
    </w:p>
    <w:p w14:paraId="26DE8A68" w14:textId="7FAA5121" w:rsidR="005912B5" w:rsidRPr="00F75BA5" w:rsidRDefault="00F75BA5" w:rsidP="005912B5">
      <w:pPr>
        <w:suppressAutoHyphens/>
        <w:autoSpaceDN w:val="0"/>
        <w:spacing w:after="0" w:line="240" w:lineRule="auto"/>
        <w:jc w:val="both"/>
        <w:textAlignment w:val="baseline"/>
        <w:rPr>
          <w:rFonts w:eastAsia="Calibri" w:cs="Arial"/>
          <w:lang w:val="de-DE"/>
        </w:rPr>
      </w:pPr>
      <w:r w:rsidRPr="00F75BA5">
        <w:rPr>
          <w:rFonts w:eastAsia="Calibri" w:cs="Arial"/>
          <w:noProof/>
          <w:lang w:val="de-DE"/>
        </w:rPr>
        <w:drawing>
          <wp:inline distT="0" distB="0" distL="0" distR="0" wp14:anchorId="0695D756" wp14:editId="7CF4DAC5">
            <wp:extent cx="5731510" cy="3888105"/>
            <wp:effectExtent l="0" t="0" r="2540" b="0"/>
            <wp:docPr id="231718598" name="Grafik 2" descr="Ein Bild, das Karte, Atlas,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18598" name="Grafik 2" descr="Ein Bild, das Karte, Atlas, Text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888105"/>
                    </a:xfrm>
                    <a:prstGeom prst="rect">
                      <a:avLst/>
                    </a:prstGeom>
                    <a:noFill/>
                    <a:ln>
                      <a:noFill/>
                    </a:ln>
                  </pic:spPr>
                </pic:pic>
              </a:graphicData>
            </a:graphic>
          </wp:inline>
        </w:drawing>
      </w:r>
    </w:p>
    <w:p w14:paraId="42707BE4" w14:textId="2E9BE1A4" w:rsidR="005912B5" w:rsidRPr="009F24B4" w:rsidRDefault="005912B5" w:rsidP="005912B5">
      <w:pPr>
        <w:suppressAutoHyphens/>
        <w:autoSpaceDN w:val="0"/>
        <w:spacing w:after="0" w:line="240" w:lineRule="auto"/>
        <w:jc w:val="both"/>
        <w:textAlignment w:val="baseline"/>
        <w:rPr>
          <w:rFonts w:eastAsia="Arial" w:cs="Arial"/>
          <w:color w:val="000000"/>
          <w:kern w:val="2"/>
          <w:sz w:val="18"/>
          <w:szCs w:val="18"/>
          <w:lang w:eastAsia="de-DE"/>
          <w14:ligatures w14:val="standardContextual"/>
        </w:rPr>
      </w:pPr>
      <w:r w:rsidRPr="009F24B4">
        <w:rPr>
          <w:rFonts w:eastAsia="Arial" w:cs="Arial"/>
          <w:b/>
          <w:bCs/>
          <w:color w:val="000000"/>
          <w:kern w:val="2"/>
          <w:sz w:val="18"/>
          <w:szCs w:val="18"/>
          <w:lang w:eastAsia="de-DE"/>
          <w14:ligatures w14:val="standardContextual"/>
        </w:rPr>
        <w:t>Figure 1</w:t>
      </w:r>
      <w:r w:rsidRPr="009F24B4">
        <w:rPr>
          <w:rFonts w:eastAsia="Arial" w:cs="Arial"/>
          <w:color w:val="000000"/>
          <w:kern w:val="2"/>
          <w:sz w:val="18"/>
          <w:szCs w:val="18"/>
          <w:lang w:eastAsia="de-DE"/>
          <w14:ligatures w14:val="standardContextual"/>
        </w:rPr>
        <w:t>. Range map of the striped hyaena (source: The IUCN Red List of Threatened Species. Version 2025-1)</w:t>
      </w:r>
      <w:r w:rsidR="00B400D6" w:rsidRPr="009F24B4">
        <w:rPr>
          <w:rFonts w:eastAsia="Arial" w:cs="Arial"/>
          <w:color w:val="000000"/>
          <w:kern w:val="2"/>
          <w:sz w:val="18"/>
          <w:szCs w:val="18"/>
          <w:lang w:eastAsia="de-DE"/>
          <w14:ligatures w14:val="standardContextual"/>
        </w:rPr>
        <w:t xml:space="preserve"> (The boundaries and names shown and the designations used in this map </w:t>
      </w:r>
      <w:r w:rsidR="00F75BA5" w:rsidRPr="009F24B4">
        <w:rPr>
          <w:rFonts w:eastAsia="Arial" w:cs="Arial"/>
          <w:color w:val="000000"/>
          <w:kern w:val="2"/>
          <w:sz w:val="18"/>
          <w:szCs w:val="18"/>
          <w:lang w:eastAsia="de-DE"/>
          <w14:ligatures w14:val="standardContextual"/>
        </w:rPr>
        <w:t>might</w:t>
      </w:r>
      <w:r w:rsidR="00B400D6" w:rsidRPr="009F24B4">
        <w:rPr>
          <w:rFonts w:eastAsia="Arial" w:cs="Arial"/>
          <w:color w:val="000000"/>
          <w:kern w:val="2"/>
          <w:sz w:val="18"/>
          <w:szCs w:val="18"/>
          <w:lang w:eastAsia="de-DE"/>
          <w14:ligatures w14:val="standardContextual"/>
        </w:rPr>
        <w:t xml:space="preserve"> not imply official endorsement or acceptance by the United Nations.)</w:t>
      </w:r>
    </w:p>
    <w:p w14:paraId="68D2235F" w14:textId="77777777" w:rsidR="0027699E" w:rsidRDefault="0027699E" w:rsidP="005912B5">
      <w:pPr>
        <w:suppressAutoHyphens/>
        <w:autoSpaceDN w:val="0"/>
        <w:spacing w:after="0" w:line="240" w:lineRule="auto"/>
        <w:jc w:val="both"/>
        <w:textAlignment w:val="baseline"/>
        <w:rPr>
          <w:rFonts w:eastAsia="Arial" w:cs="Arial"/>
          <w:color w:val="000000"/>
          <w:kern w:val="2"/>
          <w:sz w:val="16"/>
          <w:szCs w:val="16"/>
          <w:lang w:eastAsia="de-DE"/>
          <w14:ligatures w14:val="standardContextual"/>
        </w:rPr>
      </w:pPr>
    </w:p>
    <w:p w14:paraId="0B39F722" w14:textId="77777777" w:rsidR="0027699E" w:rsidRPr="005912B5" w:rsidRDefault="0027699E" w:rsidP="005912B5">
      <w:pPr>
        <w:suppressAutoHyphens/>
        <w:autoSpaceDN w:val="0"/>
        <w:spacing w:after="0" w:line="240" w:lineRule="auto"/>
        <w:jc w:val="both"/>
        <w:textAlignment w:val="baseline"/>
        <w:rPr>
          <w:rFonts w:eastAsia="Arial" w:cs="Arial"/>
          <w:color w:val="000000"/>
          <w:kern w:val="2"/>
          <w:sz w:val="16"/>
          <w:szCs w:val="16"/>
          <w:lang w:eastAsia="de-DE"/>
          <w14:ligatures w14:val="standardContextual"/>
        </w:rPr>
      </w:pPr>
    </w:p>
    <w:p w14:paraId="3DE66665" w14:textId="77777777" w:rsidR="0027699E" w:rsidRPr="005912B5" w:rsidRDefault="0027699E" w:rsidP="00967924">
      <w:pPr>
        <w:suppressAutoHyphens/>
        <w:autoSpaceDN w:val="0"/>
        <w:spacing w:after="0" w:line="240" w:lineRule="auto"/>
        <w:jc w:val="both"/>
        <w:textAlignment w:val="baseline"/>
        <w:rPr>
          <w:rFonts w:eastAsia="Calibri" w:cs="Arial"/>
        </w:rPr>
      </w:pPr>
      <w:r w:rsidRPr="005912B5">
        <w:rPr>
          <w:rFonts w:eastAsia="Calibri" w:cs="Arial"/>
        </w:rPr>
        <w:lastRenderedPageBreak/>
        <w:t xml:space="preserve">The striped hyena has a wide but increasingly patchy distribution, spanning parts of Africa, the Middle East, South Asia and the Mediterranean basin as far as Türkiye (AbiSaid &amp; </w:t>
      </w:r>
      <w:proofErr w:type="spellStart"/>
      <w:r w:rsidRPr="005912B5">
        <w:rPr>
          <w:rFonts w:eastAsia="Calibri" w:cs="Arial"/>
        </w:rPr>
        <w:t>Dloniak</w:t>
      </w:r>
      <w:proofErr w:type="spellEnd"/>
      <w:r w:rsidRPr="005912B5">
        <w:rPr>
          <w:rFonts w:eastAsia="Calibri" w:cs="Arial"/>
        </w:rPr>
        <w:t xml:space="preserve">, 2015; Hofer &amp; Mills, 1998; Kasparek et. </w:t>
      </w:r>
      <w:proofErr w:type="gramStart"/>
      <w:r w:rsidRPr="005912B5">
        <w:rPr>
          <w:rFonts w:eastAsia="Calibri" w:cs="Arial"/>
        </w:rPr>
        <w:t>al</w:t>
      </w:r>
      <w:proofErr w:type="gramEnd"/>
      <w:r w:rsidRPr="005912B5">
        <w:rPr>
          <w:rFonts w:eastAsia="Calibri" w:cs="Arial"/>
        </w:rPr>
        <w:t xml:space="preserve">., 2004). In Africa, it occurs north of and including the Sahel, with more continuous populations in countries such as Ethiopia, Kenya and Tanzania, but missing in the Congo basin and southern Africa (AbiSaid &amp; </w:t>
      </w:r>
      <w:proofErr w:type="spellStart"/>
      <w:r w:rsidRPr="005912B5">
        <w:rPr>
          <w:rFonts w:eastAsia="Calibri" w:cs="Arial"/>
        </w:rPr>
        <w:t>Dloniak</w:t>
      </w:r>
      <w:proofErr w:type="spellEnd"/>
      <w:r w:rsidRPr="005912B5">
        <w:rPr>
          <w:rFonts w:eastAsia="Calibri" w:cs="Arial"/>
        </w:rPr>
        <w:t xml:space="preserve">, 2015). Although no records exist from the Central African Republic, the species may potentially occur within the northern savannah ecosystems (Wagner, 2006). Elsewhere, particularly in West Africa, the Sahara, and parts of the Middle East, the Arabian Peninsula, the Caucasus region, and Central Asia, populations tend to be small (Hofer &amp; Mills, 1998). In South Asia, the species, extends across the Indian subcontinent but is absent from regions such as Assam, Bhutan and Myanmar and did not enter the Himalayan range or the Hindukush in Afghanistan. However, recent studies indicate a historical distribution extending into Bangladesh and the species is currently recorded as far east as 87° longitude, thereby extending the currently documented range of striped hyenas by nearly 1,000 km2 (Akash et al., 2021). Although historically present, there are few reliable recent records of occurrence in Sudan, Eritrea, Somalia, Qatar, Kuwait, and the United Arab Emirates (AbiSaid &amp; </w:t>
      </w:r>
      <w:proofErr w:type="spellStart"/>
      <w:r w:rsidRPr="005912B5">
        <w:rPr>
          <w:rFonts w:eastAsia="Calibri" w:cs="Arial"/>
        </w:rPr>
        <w:t>Dloniak</w:t>
      </w:r>
      <w:proofErr w:type="spellEnd"/>
      <w:r w:rsidRPr="005912B5">
        <w:rPr>
          <w:rFonts w:eastAsia="Calibri" w:cs="Arial"/>
        </w:rPr>
        <w:t>, 2015; Cunningham, 2004).</w:t>
      </w:r>
    </w:p>
    <w:p w14:paraId="04F47BDA" w14:textId="77777777" w:rsidR="0027699E" w:rsidRPr="00967924" w:rsidRDefault="0027699E" w:rsidP="00967924">
      <w:pPr>
        <w:widowControl w:val="0"/>
        <w:suppressAutoHyphens/>
        <w:autoSpaceDE w:val="0"/>
        <w:autoSpaceDN w:val="0"/>
        <w:spacing w:after="0" w:line="240" w:lineRule="auto"/>
        <w:jc w:val="both"/>
        <w:textAlignment w:val="baseline"/>
        <w:rPr>
          <w:rFonts w:eastAsia="MS Mincho" w:cs="Arial"/>
          <w:lang w:eastAsia="en-GB"/>
        </w:rPr>
      </w:pPr>
    </w:p>
    <w:p w14:paraId="6A6B4302" w14:textId="3DE7A9E0" w:rsidR="008636AC" w:rsidRPr="00967924" w:rsidRDefault="008636AC"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 xml:space="preserve">The species occurs within the following Range States of the Central Asian Mammals Initiative (CAMI): Afghanistan, India, the Islamic Republic of Iran, Nepal, Pakistan, Tajikistan, Turkmenistan, and Uzbekistan. In addition, there are confirmed records from the </w:t>
      </w:r>
      <w:proofErr w:type="spellStart"/>
      <w:r w:rsidRPr="00967924">
        <w:rPr>
          <w:rFonts w:eastAsia="MS Mincho" w:cs="Arial"/>
          <w:lang w:eastAsia="en-GB"/>
        </w:rPr>
        <w:t>Kopetdag</w:t>
      </w:r>
      <w:proofErr w:type="spellEnd"/>
      <w:r w:rsidR="004F60BB" w:rsidRPr="00967924">
        <w:rPr>
          <w:rFonts w:eastAsia="MS Mincho" w:cs="Arial"/>
          <w:lang w:eastAsia="en-GB"/>
        </w:rPr>
        <w:t xml:space="preserve"> and Western &amp; Southern </w:t>
      </w:r>
      <w:proofErr w:type="spellStart"/>
      <w:r w:rsidR="004F60BB" w:rsidRPr="00967924">
        <w:rPr>
          <w:rFonts w:eastAsia="MS Mincho" w:cs="Arial"/>
          <w:lang w:eastAsia="en-GB"/>
        </w:rPr>
        <w:t>Ustyurt</w:t>
      </w:r>
      <w:proofErr w:type="spellEnd"/>
      <w:r w:rsidR="004F60BB" w:rsidRPr="00967924">
        <w:rPr>
          <w:rFonts w:eastAsia="MS Mincho" w:cs="Arial"/>
          <w:lang w:eastAsia="en-GB"/>
        </w:rPr>
        <w:t xml:space="preserve"> </w:t>
      </w:r>
      <w:r w:rsidRPr="00967924">
        <w:rPr>
          <w:rFonts w:eastAsia="MS Mincho" w:cs="Arial"/>
          <w:lang w:eastAsia="en-GB"/>
        </w:rPr>
        <w:t xml:space="preserve">region, which </w:t>
      </w:r>
      <w:r w:rsidR="003D6910" w:rsidRPr="00967924">
        <w:rPr>
          <w:rFonts w:eastAsia="MS Mincho" w:cs="Arial"/>
          <w:lang w:eastAsia="en-GB"/>
        </w:rPr>
        <w:t>are identified</w:t>
      </w:r>
      <w:r w:rsidRPr="00967924">
        <w:rPr>
          <w:rFonts w:eastAsia="MS Mincho" w:cs="Arial"/>
          <w:lang w:eastAsia="en-GB"/>
        </w:rPr>
        <w:t xml:space="preserve"> as Priority Transboundary Conservation Regions (PTCRs) under the CAMI Work </w:t>
      </w:r>
      <w:proofErr w:type="spellStart"/>
      <w:r w:rsidRPr="00967924">
        <w:rPr>
          <w:rFonts w:eastAsia="MS Mincho" w:cs="Arial"/>
          <w:lang w:eastAsia="en-GB"/>
        </w:rPr>
        <w:t>Programme</w:t>
      </w:r>
      <w:proofErr w:type="spellEnd"/>
      <w:r w:rsidR="005C72FC" w:rsidRPr="00967924">
        <w:rPr>
          <w:rFonts w:eastAsia="MS Mincho" w:cs="Arial"/>
          <w:lang w:eastAsia="en-GB"/>
        </w:rPr>
        <w:t xml:space="preserve"> (WP)</w:t>
      </w:r>
      <w:r w:rsidRPr="00967924">
        <w:rPr>
          <w:rFonts w:eastAsia="MS Mincho" w:cs="Arial"/>
          <w:lang w:eastAsia="en-GB"/>
        </w:rPr>
        <w:t xml:space="preserve"> 2026–2032.</w:t>
      </w:r>
      <w:r w:rsidR="00B2653E" w:rsidRPr="00967924">
        <w:rPr>
          <w:rFonts w:eastAsia="MS Mincho" w:cs="Arial"/>
          <w:lang w:eastAsia="en-GB"/>
        </w:rPr>
        <w:t xml:space="preserve"> Other </w:t>
      </w:r>
      <w:r w:rsidR="003D6910" w:rsidRPr="00967924">
        <w:rPr>
          <w:rFonts w:eastAsia="MS Mincho" w:cs="Arial"/>
          <w:lang w:eastAsia="en-GB"/>
        </w:rPr>
        <w:t>potential</w:t>
      </w:r>
      <w:r w:rsidR="00B2653E" w:rsidRPr="00967924">
        <w:rPr>
          <w:rFonts w:eastAsia="MS Mincho" w:cs="Arial"/>
          <w:lang w:eastAsia="en-GB"/>
        </w:rPr>
        <w:t xml:space="preserve"> </w:t>
      </w:r>
      <w:r w:rsidR="003D6910" w:rsidRPr="00967924">
        <w:rPr>
          <w:rFonts w:eastAsia="MS Mincho" w:cs="Arial"/>
          <w:lang w:eastAsia="en-GB"/>
        </w:rPr>
        <w:t>occurrences</w:t>
      </w:r>
      <w:r w:rsidR="00B2653E" w:rsidRPr="00967924">
        <w:rPr>
          <w:rFonts w:eastAsia="MS Mincho" w:cs="Arial"/>
          <w:lang w:eastAsia="en-GB"/>
        </w:rPr>
        <w:t xml:space="preserve"> within </w:t>
      </w:r>
      <w:r w:rsidR="003D6910" w:rsidRPr="00967924">
        <w:rPr>
          <w:rFonts w:eastAsia="MS Mincho" w:cs="Arial"/>
          <w:lang w:eastAsia="en-GB"/>
        </w:rPr>
        <w:t xml:space="preserve">CAMI defined </w:t>
      </w:r>
      <w:r w:rsidR="00B2653E" w:rsidRPr="00967924">
        <w:rPr>
          <w:rFonts w:eastAsia="MS Mincho" w:cs="Arial"/>
          <w:lang w:eastAsia="en-GB"/>
        </w:rPr>
        <w:t>P</w:t>
      </w:r>
      <w:r w:rsidR="009C2CD4" w:rsidRPr="00967924">
        <w:rPr>
          <w:rFonts w:eastAsia="MS Mincho" w:cs="Arial"/>
          <w:lang w:eastAsia="en-GB"/>
        </w:rPr>
        <w:t>T</w:t>
      </w:r>
      <w:r w:rsidR="00B2653E" w:rsidRPr="00967924">
        <w:rPr>
          <w:rFonts w:eastAsia="MS Mincho" w:cs="Arial"/>
          <w:lang w:eastAsia="en-GB"/>
        </w:rPr>
        <w:t xml:space="preserve">CRs </w:t>
      </w:r>
      <w:r w:rsidR="003D6910" w:rsidRPr="00967924">
        <w:rPr>
          <w:rFonts w:eastAsia="MS Mincho" w:cs="Arial"/>
          <w:lang w:eastAsia="en-GB"/>
        </w:rPr>
        <w:t xml:space="preserve">may include </w:t>
      </w:r>
      <w:proofErr w:type="spellStart"/>
      <w:r w:rsidR="00B2653E" w:rsidRPr="00967924">
        <w:rPr>
          <w:rFonts w:eastAsia="MS Mincho" w:cs="Arial"/>
          <w:lang w:eastAsia="en-GB"/>
        </w:rPr>
        <w:t>Koytendag</w:t>
      </w:r>
      <w:proofErr w:type="spellEnd"/>
      <w:r w:rsidR="00B2653E" w:rsidRPr="00967924">
        <w:rPr>
          <w:rFonts w:eastAsia="MS Mincho" w:cs="Arial"/>
          <w:lang w:eastAsia="en-GB"/>
        </w:rPr>
        <w:t>/</w:t>
      </w:r>
      <w:proofErr w:type="spellStart"/>
      <w:r w:rsidR="00B2653E" w:rsidRPr="00967924">
        <w:rPr>
          <w:rFonts w:eastAsia="MS Mincho" w:cs="Arial"/>
          <w:lang w:eastAsia="en-GB"/>
        </w:rPr>
        <w:t>Kugitang</w:t>
      </w:r>
      <w:proofErr w:type="spellEnd"/>
      <w:r w:rsidR="00B2653E" w:rsidRPr="00967924">
        <w:rPr>
          <w:rFonts w:eastAsia="MS Mincho" w:cs="Arial"/>
          <w:lang w:eastAsia="en-GB"/>
        </w:rPr>
        <w:t xml:space="preserve">, </w:t>
      </w:r>
      <w:r w:rsidR="003D6910" w:rsidRPr="00967924">
        <w:rPr>
          <w:rFonts w:eastAsia="MS Mincho" w:cs="Arial"/>
          <w:lang w:eastAsia="en-GB"/>
        </w:rPr>
        <w:t xml:space="preserve">which lies within the species possible range. However, actual confirmation of its presence in this region is still required. </w:t>
      </w:r>
      <w:r w:rsidR="00AD5A77" w:rsidRPr="00967924">
        <w:rPr>
          <w:rFonts w:eastAsia="MS Mincho" w:cs="Arial"/>
          <w:lang w:eastAsia="en-GB"/>
        </w:rPr>
        <w:t>The species occurs in the transboundary areas of Tajikistan (</w:t>
      </w:r>
      <w:proofErr w:type="spellStart"/>
      <w:r w:rsidR="00AD5A77" w:rsidRPr="00967924">
        <w:rPr>
          <w:rFonts w:eastAsia="MS Mincho" w:cs="Arial"/>
          <w:lang w:eastAsia="en-GB"/>
        </w:rPr>
        <w:t>Khatlon</w:t>
      </w:r>
      <w:proofErr w:type="spellEnd"/>
      <w:r w:rsidR="00AD5A77" w:rsidRPr="00967924">
        <w:rPr>
          <w:rFonts w:eastAsia="MS Mincho" w:cs="Arial"/>
          <w:lang w:eastAsia="en-GB"/>
        </w:rPr>
        <w:t xml:space="preserve"> Region) and Uzbekistan (</w:t>
      </w:r>
      <w:proofErr w:type="spellStart"/>
      <w:r w:rsidR="00AD5A77" w:rsidRPr="00967924">
        <w:rPr>
          <w:rFonts w:eastAsia="MS Mincho" w:cs="Arial"/>
          <w:lang w:eastAsia="en-GB"/>
        </w:rPr>
        <w:t>Surkhandarya</w:t>
      </w:r>
      <w:proofErr w:type="spellEnd"/>
      <w:r w:rsidR="00E371DA" w:rsidRPr="00967924">
        <w:rPr>
          <w:rFonts w:eastAsia="MS Mincho" w:cs="Arial"/>
          <w:lang w:eastAsia="en-GB"/>
        </w:rPr>
        <w:t xml:space="preserve"> </w:t>
      </w:r>
      <w:r w:rsidR="00AD5A77" w:rsidRPr="00967924">
        <w:rPr>
          <w:rFonts w:eastAsia="MS Mincho" w:cs="Arial"/>
          <w:lang w:eastAsia="en-GB"/>
        </w:rPr>
        <w:t>Region</w:t>
      </w:r>
      <w:r w:rsidR="00E371DA" w:rsidRPr="00967924">
        <w:rPr>
          <w:rFonts w:eastAsia="MS Mincho" w:cs="Arial"/>
          <w:lang w:eastAsia="en-GB"/>
        </w:rPr>
        <w:t>)</w:t>
      </w:r>
      <w:r w:rsidR="00AD5A77" w:rsidRPr="00967924">
        <w:rPr>
          <w:rFonts w:eastAsia="MS Mincho" w:cs="Arial"/>
          <w:lang w:eastAsia="en-GB"/>
        </w:rPr>
        <w:t xml:space="preserve"> together with CAMI-listed urial </w:t>
      </w:r>
      <w:r w:rsidR="00E371DA" w:rsidRPr="00967924">
        <w:rPr>
          <w:rFonts w:eastAsia="MS Mincho" w:cs="Arial"/>
          <w:lang w:eastAsia="en-GB"/>
        </w:rPr>
        <w:t>(</w:t>
      </w:r>
      <w:r w:rsidR="00AD5A77" w:rsidRPr="00967924">
        <w:rPr>
          <w:rFonts w:eastAsia="MS Mincho" w:cs="Arial"/>
          <w:i/>
          <w:lang w:eastAsia="en-GB"/>
        </w:rPr>
        <w:t xml:space="preserve">Ovis </w:t>
      </w:r>
      <w:proofErr w:type="spellStart"/>
      <w:r w:rsidR="00AD5A77" w:rsidRPr="00967924">
        <w:rPr>
          <w:rFonts w:eastAsia="MS Mincho" w:cs="Arial"/>
          <w:i/>
          <w:lang w:eastAsia="en-GB"/>
        </w:rPr>
        <w:t>vignei</w:t>
      </w:r>
      <w:proofErr w:type="spellEnd"/>
      <w:r w:rsidR="00E371DA" w:rsidRPr="00967924">
        <w:rPr>
          <w:rFonts w:eastAsia="MS Mincho" w:cs="Arial"/>
          <w:lang w:eastAsia="en-GB"/>
        </w:rPr>
        <w:t>).</w:t>
      </w:r>
    </w:p>
    <w:p w14:paraId="4BD7F4A9"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lang w:eastAsia="en-GB"/>
        </w:rPr>
      </w:pPr>
    </w:p>
    <w:p w14:paraId="286C1275" w14:textId="6077EB47"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bCs/>
          <w:lang w:eastAsia="en-GB"/>
        </w:rPr>
      </w:pPr>
      <w:r w:rsidRPr="00967924">
        <w:rPr>
          <w:rFonts w:eastAsia="MS Mincho" w:cs="Arial"/>
          <w:b/>
          <w:bCs/>
          <w:lang w:eastAsia="en-GB"/>
        </w:rPr>
        <w:t>Summary of activities</w:t>
      </w:r>
    </w:p>
    <w:p w14:paraId="74C9B99B" w14:textId="77777777" w:rsidR="008636AC" w:rsidRPr="00967924" w:rsidRDefault="008636AC" w:rsidP="00967924">
      <w:pPr>
        <w:widowControl w:val="0"/>
        <w:suppressAutoHyphens/>
        <w:autoSpaceDE w:val="0"/>
        <w:autoSpaceDN w:val="0"/>
        <w:spacing w:after="0" w:line="240" w:lineRule="auto"/>
        <w:jc w:val="both"/>
        <w:textAlignment w:val="baseline"/>
        <w:rPr>
          <w:rFonts w:eastAsia="MS Mincho" w:cs="Arial"/>
          <w:lang w:eastAsia="en-GB"/>
        </w:rPr>
      </w:pPr>
    </w:p>
    <w:p w14:paraId="099E7AE1" w14:textId="77777777" w:rsidR="00BE50FE" w:rsidRDefault="008636AC"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The activit</w:t>
      </w:r>
      <w:r w:rsidR="00AD5A77" w:rsidRPr="00967924">
        <w:rPr>
          <w:rFonts w:eastAsia="MS Mincho" w:cs="Arial"/>
          <w:lang w:eastAsia="en-GB"/>
        </w:rPr>
        <w:t>ies</w:t>
      </w:r>
      <w:r w:rsidRPr="00967924">
        <w:rPr>
          <w:rFonts w:eastAsia="MS Mincho" w:cs="Arial"/>
          <w:lang w:eastAsia="en-GB"/>
        </w:rPr>
        <w:t xml:space="preserve"> of this Concerted Action </w:t>
      </w:r>
      <w:r w:rsidR="00AD5A77" w:rsidRPr="00967924">
        <w:rPr>
          <w:rFonts w:eastAsia="MS Mincho" w:cs="Arial"/>
          <w:lang w:eastAsia="en-GB"/>
        </w:rPr>
        <w:t xml:space="preserve">will result </w:t>
      </w:r>
      <w:r w:rsidR="00577C28" w:rsidRPr="00967924">
        <w:rPr>
          <w:rFonts w:eastAsia="MS Mincho" w:cs="Arial"/>
          <w:lang w:eastAsia="en-GB"/>
        </w:rPr>
        <w:t xml:space="preserve">in </w:t>
      </w:r>
      <w:r w:rsidRPr="00967924">
        <w:rPr>
          <w:rFonts w:eastAsia="MS Mincho" w:cs="Arial"/>
          <w:lang w:eastAsia="en-GB"/>
        </w:rPr>
        <w:t xml:space="preserve">the formal inclusion of the striped hyena </w:t>
      </w:r>
      <w:r w:rsidR="004101EA" w:rsidRPr="00967924">
        <w:rPr>
          <w:rFonts w:eastAsia="MS Mincho" w:cs="Arial"/>
          <w:lang w:eastAsia="en-GB"/>
        </w:rPr>
        <w:t xml:space="preserve">in </w:t>
      </w:r>
      <w:r w:rsidRPr="00967924">
        <w:rPr>
          <w:rFonts w:eastAsia="MS Mincho" w:cs="Arial"/>
          <w:lang w:eastAsia="en-GB"/>
        </w:rPr>
        <w:t>CAMI, which provides a common strategic framework for the conservation of CMS-listed mammals and their habitats in the wider Central Asian region. An inclusion will ensure that the</w:t>
      </w:r>
      <w:r w:rsidR="00AD5A77" w:rsidRPr="00967924">
        <w:rPr>
          <w:rFonts w:eastAsia="MS Mincho" w:cs="Arial"/>
          <w:lang w:eastAsia="en-GB"/>
        </w:rPr>
        <w:t xml:space="preserve"> cross-border occurrence,</w:t>
      </w:r>
      <w:r w:rsidRPr="00967924">
        <w:rPr>
          <w:rFonts w:eastAsia="MS Mincho" w:cs="Arial"/>
          <w:lang w:eastAsia="en-GB"/>
        </w:rPr>
        <w:t xml:space="preserve"> migratory </w:t>
      </w:r>
      <w:proofErr w:type="spellStart"/>
      <w:r w:rsidRPr="00967924">
        <w:rPr>
          <w:rFonts w:eastAsia="MS Mincho" w:cs="Arial"/>
          <w:lang w:eastAsia="en-GB"/>
        </w:rPr>
        <w:t>behaviour</w:t>
      </w:r>
      <w:proofErr w:type="spellEnd"/>
      <w:r w:rsidRPr="00967924">
        <w:rPr>
          <w:rFonts w:eastAsia="MS Mincho" w:cs="Arial"/>
          <w:lang w:eastAsia="en-GB"/>
        </w:rPr>
        <w:t xml:space="preserve"> </w:t>
      </w:r>
      <w:r w:rsidR="00AD5A77" w:rsidRPr="00967924">
        <w:rPr>
          <w:rFonts w:eastAsia="MS Mincho" w:cs="Arial"/>
          <w:lang w:eastAsia="en-GB"/>
        </w:rPr>
        <w:t xml:space="preserve">and resulting conservation needs </w:t>
      </w:r>
      <w:r w:rsidRPr="00967924">
        <w:rPr>
          <w:rFonts w:eastAsia="MS Mincho" w:cs="Arial"/>
          <w:lang w:eastAsia="en-GB"/>
        </w:rPr>
        <w:t xml:space="preserve">of striped hyenas </w:t>
      </w:r>
      <w:r w:rsidR="00D23783" w:rsidRPr="00967924">
        <w:rPr>
          <w:rFonts w:eastAsia="MS Mincho" w:cs="Arial"/>
          <w:lang w:eastAsia="en-GB"/>
        </w:rPr>
        <w:t xml:space="preserve">are </w:t>
      </w:r>
      <w:r w:rsidRPr="00967924">
        <w:rPr>
          <w:rFonts w:eastAsia="MS Mincho" w:cs="Arial"/>
          <w:lang w:eastAsia="en-GB"/>
        </w:rPr>
        <w:t xml:space="preserve">considered in conservation planning in CAMI </w:t>
      </w:r>
      <w:r w:rsidR="00EC77F7" w:rsidRPr="00967924">
        <w:rPr>
          <w:rFonts w:eastAsia="MS Mincho" w:cs="Arial"/>
          <w:lang w:eastAsia="en-GB"/>
        </w:rPr>
        <w:t>Range S</w:t>
      </w:r>
      <w:r w:rsidRPr="00967924">
        <w:rPr>
          <w:rFonts w:eastAsia="MS Mincho" w:cs="Arial"/>
          <w:lang w:eastAsia="en-GB"/>
        </w:rPr>
        <w:t xml:space="preserve">tates. The concerted action will also lead to the integration of the striped hyena into CAMI Work </w:t>
      </w:r>
      <w:proofErr w:type="spellStart"/>
      <w:r w:rsidRPr="00967924">
        <w:rPr>
          <w:rFonts w:eastAsia="MS Mincho" w:cs="Arial"/>
          <w:lang w:eastAsia="en-GB"/>
        </w:rPr>
        <w:t>Programme</w:t>
      </w:r>
      <w:proofErr w:type="spellEnd"/>
      <w:r w:rsidRPr="00967924">
        <w:rPr>
          <w:rFonts w:eastAsia="MS Mincho" w:cs="Arial"/>
          <w:lang w:eastAsia="en-GB"/>
        </w:rPr>
        <w:t xml:space="preserve"> facilitating coordinated efforts among </w:t>
      </w:r>
      <w:r w:rsidR="00EC77F7" w:rsidRPr="00967924">
        <w:rPr>
          <w:rFonts w:eastAsia="MS Mincho" w:cs="Arial"/>
          <w:lang w:eastAsia="en-GB"/>
        </w:rPr>
        <w:t>Range States</w:t>
      </w:r>
      <w:r w:rsidRPr="00967924">
        <w:rPr>
          <w:rFonts w:eastAsia="MS Mincho" w:cs="Arial"/>
          <w:lang w:eastAsia="en-GB"/>
        </w:rPr>
        <w:t xml:space="preserve"> to monitor populations, assess threats and implement conservation measures. </w:t>
      </w:r>
    </w:p>
    <w:p w14:paraId="2D2DC210" w14:textId="77777777" w:rsidR="00BE50FE" w:rsidRDefault="00BE50FE" w:rsidP="00967924">
      <w:pPr>
        <w:widowControl w:val="0"/>
        <w:suppressAutoHyphens/>
        <w:autoSpaceDE w:val="0"/>
        <w:autoSpaceDN w:val="0"/>
        <w:spacing w:after="0" w:line="240" w:lineRule="auto"/>
        <w:jc w:val="both"/>
        <w:textAlignment w:val="baseline"/>
        <w:rPr>
          <w:rFonts w:eastAsia="MS Mincho" w:cs="Arial"/>
          <w:lang w:eastAsia="en-GB"/>
        </w:rPr>
      </w:pPr>
    </w:p>
    <w:p w14:paraId="550CCF92" w14:textId="4952D411" w:rsidR="00843436" w:rsidRPr="00967924" w:rsidRDefault="008636AC" w:rsidP="00967924">
      <w:pPr>
        <w:widowControl w:val="0"/>
        <w:suppressAutoHyphens/>
        <w:autoSpaceDE w:val="0"/>
        <w:autoSpaceDN w:val="0"/>
        <w:spacing w:after="0" w:line="240" w:lineRule="auto"/>
        <w:jc w:val="both"/>
        <w:textAlignment w:val="baseline"/>
        <w:rPr>
          <w:rFonts w:cs="Arial"/>
        </w:rPr>
      </w:pPr>
      <w:r w:rsidRPr="00967924">
        <w:rPr>
          <w:rFonts w:cs="Arial"/>
        </w:rPr>
        <w:t>Key steps include compiling and sharing existing data on the species’ distribution and movement patterns across Range States, identifying</w:t>
      </w:r>
      <w:r w:rsidR="00AD5A77" w:rsidRPr="00967924">
        <w:rPr>
          <w:rFonts w:cs="Arial"/>
        </w:rPr>
        <w:t xml:space="preserve"> presence of hyena in</w:t>
      </w:r>
      <w:r w:rsidR="003D6910" w:rsidRPr="00967924">
        <w:rPr>
          <w:rFonts w:cs="Arial"/>
        </w:rPr>
        <w:t xml:space="preserve"> already defined</w:t>
      </w:r>
      <w:r w:rsidRPr="00967924">
        <w:rPr>
          <w:rFonts w:cs="Arial"/>
        </w:rPr>
        <w:t xml:space="preserve"> PTCRs</w:t>
      </w:r>
      <w:r w:rsidR="00EE7697" w:rsidRPr="00967924">
        <w:rPr>
          <w:rFonts w:cs="Arial"/>
        </w:rPr>
        <w:t xml:space="preserve"> </w:t>
      </w:r>
      <w:r w:rsidRPr="00967924">
        <w:rPr>
          <w:rFonts w:cs="Arial"/>
        </w:rPr>
        <w:t>relevant to the species</w:t>
      </w:r>
      <w:r w:rsidR="003D6910" w:rsidRPr="00967924">
        <w:rPr>
          <w:rFonts w:cs="Arial"/>
        </w:rPr>
        <w:t xml:space="preserve">, and assessing </w:t>
      </w:r>
      <w:r w:rsidR="00AD5A77" w:rsidRPr="00967924">
        <w:rPr>
          <w:rFonts w:cs="Arial"/>
        </w:rPr>
        <w:t xml:space="preserve">further where the species occurs, </w:t>
      </w:r>
      <w:proofErr w:type="gramStart"/>
      <w:r w:rsidR="00AD5A77" w:rsidRPr="00967924">
        <w:rPr>
          <w:rFonts w:cs="Arial"/>
        </w:rPr>
        <w:t>determine</w:t>
      </w:r>
      <w:proofErr w:type="gramEnd"/>
      <w:r w:rsidR="00AD5A77" w:rsidRPr="00967924">
        <w:rPr>
          <w:rFonts w:cs="Arial"/>
        </w:rPr>
        <w:t xml:space="preserve"> conservation activities and </w:t>
      </w:r>
      <w:proofErr w:type="gramStart"/>
      <w:r w:rsidR="00AD5A77" w:rsidRPr="00967924">
        <w:rPr>
          <w:rFonts w:cs="Arial"/>
        </w:rPr>
        <w:t>consider</w:t>
      </w:r>
      <w:proofErr w:type="gramEnd"/>
      <w:r w:rsidR="00AD5A77" w:rsidRPr="00967924">
        <w:rPr>
          <w:rFonts w:cs="Arial"/>
        </w:rPr>
        <w:t xml:space="preserve"> these areas </w:t>
      </w:r>
      <w:r w:rsidR="002D3F58" w:rsidRPr="00967924">
        <w:rPr>
          <w:rFonts w:cs="Arial"/>
        </w:rPr>
        <w:t xml:space="preserve">as </w:t>
      </w:r>
      <w:r w:rsidR="003D6910" w:rsidRPr="00967924">
        <w:rPr>
          <w:rFonts w:cs="Arial"/>
        </w:rPr>
        <w:t xml:space="preserve">potential new PTCRs. Moreover, the inclusion in CAMI will promote collaboration among </w:t>
      </w:r>
      <w:r w:rsidRPr="00967924">
        <w:rPr>
          <w:rFonts w:cs="Arial"/>
        </w:rPr>
        <w:t xml:space="preserve">national authorities, research institutions, and conservation organizations. By formalizing the species’ inclusion, this </w:t>
      </w:r>
      <w:r w:rsidR="003D6910" w:rsidRPr="00967924">
        <w:rPr>
          <w:rFonts w:cs="Arial"/>
        </w:rPr>
        <w:t>proposed Concerted Action</w:t>
      </w:r>
      <w:r w:rsidRPr="00967924">
        <w:rPr>
          <w:rFonts w:cs="Arial"/>
        </w:rPr>
        <w:t xml:space="preserve"> will </w:t>
      </w:r>
      <w:r w:rsidR="003D6910" w:rsidRPr="00967924">
        <w:rPr>
          <w:rFonts w:cs="Arial"/>
        </w:rPr>
        <w:t xml:space="preserve">consequently </w:t>
      </w:r>
      <w:r w:rsidRPr="00967924">
        <w:rPr>
          <w:rFonts w:cs="Arial"/>
        </w:rPr>
        <w:t xml:space="preserve">strengthen transboundary cooperation, support the development of </w:t>
      </w:r>
      <w:r w:rsidR="003D6910" w:rsidRPr="00967924">
        <w:rPr>
          <w:rFonts w:cs="Arial"/>
        </w:rPr>
        <w:t xml:space="preserve">standardized </w:t>
      </w:r>
      <w:r w:rsidRPr="00967924">
        <w:rPr>
          <w:rFonts w:cs="Arial"/>
        </w:rPr>
        <w:t>monitoring protocols, and guide targeted conservation interventions</w:t>
      </w:r>
      <w:r w:rsidR="003D6910" w:rsidRPr="00967924">
        <w:rPr>
          <w:rFonts w:cs="Arial"/>
        </w:rPr>
        <w:t xml:space="preserve">. Furthermore, it will enhance </w:t>
      </w:r>
      <w:r w:rsidRPr="00967924">
        <w:rPr>
          <w:rFonts w:cs="Arial"/>
        </w:rPr>
        <w:t>awareness of the species’ conservation needs at national and regional levels.</w:t>
      </w:r>
    </w:p>
    <w:p w14:paraId="2C6667AB" w14:textId="77777777" w:rsidR="008636AC" w:rsidRPr="00967924" w:rsidRDefault="008636AC" w:rsidP="00967924">
      <w:pPr>
        <w:widowControl w:val="0"/>
        <w:suppressAutoHyphens/>
        <w:autoSpaceDE w:val="0"/>
        <w:autoSpaceDN w:val="0"/>
        <w:spacing w:after="0" w:line="240" w:lineRule="auto"/>
        <w:jc w:val="both"/>
        <w:textAlignment w:val="baseline"/>
        <w:rPr>
          <w:rFonts w:cs="Arial"/>
        </w:rPr>
      </w:pPr>
    </w:p>
    <w:p w14:paraId="6783EF4D"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lang w:val="en-GB" w:eastAsia="en-GB"/>
        </w:rPr>
      </w:pPr>
      <w:r w:rsidRPr="00967924">
        <w:rPr>
          <w:rFonts w:eastAsia="MS Mincho" w:cs="Arial"/>
          <w:b/>
          <w:lang w:val="en-GB" w:eastAsia="en-GB"/>
        </w:rPr>
        <w:t>Associated benefits</w:t>
      </w:r>
    </w:p>
    <w:p w14:paraId="033F2BC6" w14:textId="77777777" w:rsidR="008636AC" w:rsidRPr="00967924" w:rsidRDefault="008636AC" w:rsidP="00967924">
      <w:pPr>
        <w:widowControl w:val="0"/>
        <w:suppressAutoHyphens/>
        <w:autoSpaceDE w:val="0"/>
        <w:autoSpaceDN w:val="0"/>
        <w:spacing w:after="0" w:line="240" w:lineRule="auto"/>
        <w:jc w:val="both"/>
        <w:textAlignment w:val="baseline"/>
        <w:rPr>
          <w:rFonts w:eastAsia="MS Mincho" w:cs="Arial"/>
          <w:lang w:eastAsia="en-GB"/>
        </w:rPr>
      </w:pPr>
    </w:p>
    <w:p w14:paraId="4C8D81C9" w14:textId="3C13BAD9" w:rsidR="008636AC" w:rsidRPr="00967924" w:rsidRDefault="008636AC"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 xml:space="preserve">The ranges of many Central Asian mammals overlap extensively, exposing them to similar threats. The CAMI </w:t>
      </w:r>
      <w:r w:rsidR="005C72FC" w:rsidRPr="00967924">
        <w:rPr>
          <w:rFonts w:eastAsia="MS Mincho" w:cs="Arial"/>
          <w:lang w:eastAsia="en-GB"/>
        </w:rPr>
        <w:t>WP</w:t>
      </w:r>
      <w:r w:rsidRPr="00967924">
        <w:rPr>
          <w:rFonts w:eastAsia="MS Mincho" w:cs="Arial"/>
          <w:lang w:eastAsia="en-GB"/>
        </w:rPr>
        <w:t xml:space="preserve"> includes a set of cross-cutting activities designed to benefit multiple migratory species simultaneously. These measures include targeting habitat connectivity, </w:t>
      </w:r>
      <w:r w:rsidRPr="00967924">
        <w:rPr>
          <w:rFonts w:eastAsia="MS Mincho" w:cs="Arial"/>
          <w:lang w:eastAsia="en-GB"/>
        </w:rPr>
        <w:lastRenderedPageBreak/>
        <w:t>human–wildlife conflict and coexistence, sustainable use and trade, sustainable land-use practices and trade practices, population monitoring (including health and disease), anti-poaching efforts, and community engagement. Integrating the striped hyena into CAMI will not only enhance conservation actions for the species itself but also contribute to the protection of other migratory mammals sharing overlapping ranges</w:t>
      </w:r>
      <w:r w:rsidR="00AD5A77" w:rsidRPr="00967924">
        <w:rPr>
          <w:rFonts w:eastAsia="MS Mincho" w:cs="Arial"/>
          <w:lang w:eastAsia="en-GB"/>
        </w:rPr>
        <w:t xml:space="preserve">, such as urial </w:t>
      </w:r>
      <w:r w:rsidR="00E371DA" w:rsidRPr="00967924">
        <w:rPr>
          <w:rFonts w:eastAsia="MS Mincho" w:cs="Arial"/>
          <w:lang w:eastAsia="en-GB"/>
        </w:rPr>
        <w:t>(</w:t>
      </w:r>
      <w:r w:rsidR="00AD5A77" w:rsidRPr="00967924">
        <w:rPr>
          <w:rFonts w:eastAsia="MS Mincho" w:cs="Arial"/>
          <w:i/>
          <w:lang w:eastAsia="en-GB"/>
        </w:rPr>
        <w:t xml:space="preserve">Ovis </w:t>
      </w:r>
      <w:proofErr w:type="spellStart"/>
      <w:r w:rsidR="00AD5A77" w:rsidRPr="00967924">
        <w:rPr>
          <w:rFonts w:eastAsia="MS Mincho" w:cs="Arial"/>
          <w:i/>
          <w:lang w:eastAsia="en-GB"/>
        </w:rPr>
        <w:t>vignei</w:t>
      </w:r>
      <w:proofErr w:type="spellEnd"/>
      <w:r w:rsidR="00E371DA" w:rsidRPr="00967924">
        <w:rPr>
          <w:rFonts w:eastAsia="MS Mincho" w:cs="Arial"/>
          <w:lang w:eastAsia="en-GB"/>
        </w:rPr>
        <w:t xml:space="preserve">) </w:t>
      </w:r>
      <w:r w:rsidR="00AD5A77" w:rsidRPr="00967924">
        <w:rPr>
          <w:rFonts w:eastAsia="MS Mincho" w:cs="Arial"/>
          <w:lang w:eastAsia="en-GB"/>
        </w:rPr>
        <w:t xml:space="preserve">and Persian leopard </w:t>
      </w:r>
      <w:r w:rsidR="00E371DA" w:rsidRPr="00967924">
        <w:rPr>
          <w:rFonts w:eastAsia="MS Mincho" w:cs="Arial"/>
          <w:lang w:eastAsia="en-GB"/>
        </w:rPr>
        <w:t>(</w:t>
      </w:r>
      <w:r w:rsidR="00AD5A77" w:rsidRPr="00967924">
        <w:rPr>
          <w:rFonts w:eastAsia="MS Mincho" w:cs="Arial"/>
          <w:i/>
          <w:lang w:eastAsia="en-GB"/>
        </w:rPr>
        <w:t xml:space="preserve">Panthera pardus </w:t>
      </w:r>
      <w:proofErr w:type="spellStart"/>
      <w:r w:rsidR="00AD5A77" w:rsidRPr="00967924">
        <w:rPr>
          <w:rFonts w:eastAsia="MS Mincho" w:cs="Arial"/>
          <w:i/>
          <w:lang w:eastAsia="en-GB"/>
        </w:rPr>
        <w:t>tulliana</w:t>
      </w:r>
      <w:proofErr w:type="spellEnd"/>
      <w:r w:rsidR="00E371DA" w:rsidRPr="00967924">
        <w:rPr>
          <w:rFonts w:eastAsia="MS Mincho" w:cs="Arial"/>
          <w:lang w:eastAsia="en-GB"/>
        </w:rPr>
        <w:t>).</w:t>
      </w:r>
    </w:p>
    <w:p w14:paraId="29B97786" w14:textId="77777777" w:rsidR="00610690" w:rsidRPr="00967924" w:rsidRDefault="00610690" w:rsidP="00967924">
      <w:pPr>
        <w:widowControl w:val="0"/>
        <w:suppressAutoHyphens/>
        <w:autoSpaceDE w:val="0"/>
        <w:autoSpaceDN w:val="0"/>
        <w:spacing w:after="0" w:line="240" w:lineRule="auto"/>
        <w:jc w:val="both"/>
        <w:textAlignment w:val="baseline"/>
        <w:rPr>
          <w:rFonts w:eastAsia="MS Mincho" w:cs="Arial"/>
          <w:lang w:eastAsia="en-GB"/>
        </w:rPr>
      </w:pPr>
    </w:p>
    <w:p w14:paraId="4D94D6A6" w14:textId="362E49EF" w:rsidR="00610690" w:rsidRPr="00967924" w:rsidRDefault="00610690"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An inclusion in CAMI will raise recognition of the conservation needs among Range States and promote coordinated transboundary efforts to reduce barriers to movement, thereby also benefiting other migratory species. It will strengthen legislative and policy frameworks, encourage prioritization of the species in national strategies and management plans, and provide general guidance for managing human–wildlife conflict in peri-urban and agricultural areas where coexistence challenges are most acute</w:t>
      </w:r>
      <w:r w:rsidR="009A0F1B" w:rsidRPr="00967924">
        <w:rPr>
          <w:rFonts w:eastAsia="MS Mincho" w:cs="Arial"/>
          <w:lang w:eastAsia="en-GB"/>
        </w:rPr>
        <w:t>.</w:t>
      </w:r>
    </w:p>
    <w:p w14:paraId="4DB819D3" w14:textId="77777777" w:rsidR="008636AC" w:rsidRPr="00967924" w:rsidRDefault="008636AC" w:rsidP="00967924">
      <w:pPr>
        <w:widowControl w:val="0"/>
        <w:suppressAutoHyphens/>
        <w:autoSpaceDE w:val="0"/>
        <w:autoSpaceDN w:val="0"/>
        <w:spacing w:after="0" w:line="240" w:lineRule="auto"/>
        <w:jc w:val="both"/>
        <w:textAlignment w:val="baseline"/>
        <w:rPr>
          <w:rFonts w:eastAsia="MS Mincho" w:cs="Arial"/>
          <w:lang w:eastAsia="en-GB"/>
        </w:rPr>
      </w:pPr>
    </w:p>
    <w:p w14:paraId="2C513E5A" w14:textId="493B9BD7" w:rsidR="008636AC" w:rsidRPr="00967924" w:rsidRDefault="008636AC"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 xml:space="preserve">Incorporating the striped hyena in the CAMI </w:t>
      </w:r>
      <w:r w:rsidR="00FE5496" w:rsidRPr="00967924">
        <w:rPr>
          <w:rFonts w:eastAsia="MS Mincho" w:cs="Arial"/>
          <w:lang w:eastAsia="en-GB"/>
        </w:rPr>
        <w:t xml:space="preserve">Work </w:t>
      </w:r>
      <w:proofErr w:type="spellStart"/>
      <w:r w:rsidR="00FE5496" w:rsidRPr="00967924">
        <w:rPr>
          <w:rFonts w:eastAsia="MS Mincho" w:cs="Arial"/>
          <w:lang w:eastAsia="en-GB"/>
        </w:rPr>
        <w:t>Programme</w:t>
      </w:r>
      <w:proofErr w:type="spellEnd"/>
      <w:r w:rsidRPr="00967924">
        <w:rPr>
          <w:rFonts w:eastAsia="MS Mincho" w:cs="Arial"/>
          <w:lang w:eastAsia="en-GB"/>
        </w:rPr>
        <w:t xml:space="preserve"> will enhance national and subnational conservation efforts and facilitate multilateral and bilateral collaboration across </w:t>
      </w:r>
      <w:r w:rsidR="00BC7C37" w:rsidRPr="00967924">
        <w:rPr>
          <w:rFonts w:eastAsia="MS Mincho" w:cs="Arial"/>
          <w:lang w:eastAsia="en-GB"/>
        </w:rPr>
        <w:t>R</w:t>
      </w:r>
      <w:r w:rsidRPr="00967924">
        <w:rPr>
          <w:rFonts w:eastAsia="MS Mincho" w:cs="Arial"/>
          <w:lang w:eastAsia="en-GB"/>
        </w:rPr>
        <w:t xml:space="preserve">ange </w:t>
      </w:r>
      <w:r w:rsidR="00BC7C37" w:rsidRPr="00967924">
        <w:rPr>
          <w:rFonts w:eastAsia="MS Mincho" w:cs="Arial"/>
          <w:lang w:eastAsia="en-GB"/>
        </w:rPr>
        <w:t>S</w:t>
      </w:r>
      <w:r w:rsidRPr="00967924">
        <w:rPr>
          <w:rFonts w:eastAsia="MS Mincho" w:cs="Arial"/>
          <w:lang w:eastAsia="en-GB"/>
        </w:rPr>
        <w:t xml:space="preserve">tates, enabling more effective management of cumulative threats. Conservation actions such as habitat protection, anti-poaching measures, and the mitigation of barriers to migration will benefit the species and other migratory species </w:t>
      </w:r>
      <w:r w:rsidR="00BC7C37" w:rsidRPr="00967924">
        <w:rPr>
          <w:rFonts w:eastAsia="MS Mincho" w:cs="Arial"/>
          <w:lang w:eastAsia="en-GB"/>
        </w:rPr>
        <w:t xml:space="preserve">covered </w:t>
      </w:r>
      <w:r w:rsidRPr="00967924">
        <w:rPr>
          <w:rFonts w:eastAsia="MS Mincho" w:cs="Arial"/>
          <w:lang w:eastAsia="en-GB"/>
        </w:rPr>
        <w:t xml:space="preserve">under CAMI. </w:t>
      </w:r>
      <w:r w:rsidR="00BC7C37" w:rsidRPr="00967924">
        <w:rPr>
          <w:rFonts w:eastAsia="MS Mincho" w:cs="Arial"/>
          <w:lang w:eastAsia="en-GB"/>
        </w:rPr>
        <w:t>In addition</w:t>
      </w:r>
      <w:r w:rsidR="004F60BB" w:rsidRPr="00967924">
        <w:rPr>
          <w:rFonts w:eastAsia="MS Mincho" w:cs="Arial"/>
          <w:lang w:eastAsia="en-GB"/>
        </w:rPr>
        <w:t xml:space="preserve">, the inclusion will help to identify additional PTCRs, </w:t>
      </w:r>
      <w:r w:rsidR="00BC7C37" w:rsidRPr="00967924">
        <w:rPr>
          <w:rFonts w:eastAsia="MS Mincho" w:cs="Arial"/>
          <w:lang w:eastAsia="en-GB"/>
        </w:rPr>
        <w:t xml:space="preserve">thereby enhancing conservation outcomes for all migratory species in the area. </w:t>
      </w:r>
    </w:p>
    <w:p w14:paraId="6D064313" w14:textId="77777777" w:rsidR="00BC7C37" w:rsidRPr="00967924" w:rsidRDefault="00BC7C37" w:rsidP="00967924">
      <w:pPr>
        <w:widowControl w:val="0"/>
        <w:suppressAutoHyphens/>
        <w:autoSpaceDE w:val="0"/>
        <w:autoSpaceDN w:val="0"/>
        <w:spacing w:after="0" w:line="240" w:lineRule="auto"/>
        <w:jc w:val="both"/>
        <w:textAlignment w:val="baseline"/>
        <w:rPr>
          <w:rFonts w:eastAsia="MS Mincho" w:cs="Arial"/>
          <w:lang w:eastAsia="en-GB"/>
        </w:rPr>
      </w:pPr>
    </w:p>
    <w:p w14:paraId="7E81A38A" w14:textId="4E971070" w:rsidR="00BC7C37" w:rsidRPr="00967924" w:rsidRDefault="00BC7C37"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Furthermore, inclusion will improve access to technical expertise and financial support, stimulate research to address critical data gaps. I will also strengthen awareness and education initiatives, thereby contributing to the long-term viability of striped hyena populations across their Central Asian range.</w:t>
      </w:r>
    </w:p>
    <w:p w14:paraId="12224B76"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lang w:eastAsia="en-GB"/>
        </w:rPr>
      </w:pPr>
    </w:p>
    <w:p w14:paraId="48B59CD9"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lang w:val="en-GB" w:eastAsia="en-GB"/>
        </w:rPr>
      </w:pPr>
      <w:r w:rsidRPr="00967924">
        <w:rPr>
          <w:rFonts w:eastAsia="MS Mincho" w:cs="Arial"/>
          <w:b/>
          <w:lang w:val="en-GB" w:eastAsia="en-GB"/>
        </w:rPr>
        <w:t>Timeframe</w:t>
      </w:r>
    </w:p>
    <w:p w14:paraId="3677C1EF" w14:textId="77777777" w:rsidR="000A61AA" w:rsidRDefault="000A61AA" w:rsidP="00967924">
      <w:pPr>
        <w:widowControl w:val="0"/>
        <w:suppressAutoHyphens/>
        <w:autoSpaceDE w:val="0"/>
        <w:autoSpaceDN w:val="0"/>
        <w:spacing w:after="0" w:line="240" w:lineRule="auto"/>
        <w:jc w:val="both"/>
        <w:textAlignment w:val="baseline"/>
        <w:rPr>
          <w:rFonts w:eastAsia="MS Mincho" w:cs="Arial"/>
          <w:lang w:eastAsia="en-GB"/>
        </w:rPr>
      </w:pPr>
    </w:p>
    <w:p w14:paraId="1FF1D7A6" w14:textId="115261AF" w:rsidR="00A052E1" w:rsidRDefault="000A61AA" w:rsidP="00967924">
      <w:pPr>
        <w:widowControl w:val="0"/>
        <w:suppressAutoHyphens/>
        <w:autoSpaceDE w:val="0"/>
        <w:autoSpaceDN w:val="0"/>
        <w:spacing w:after="0" w:line="240" w:lineRule="auto"/>
        <w:jc w:val="both"/>
        <w:textAlignment w:val="baseline"/>
        <w:rPr>
          <w:rFonts w:eastAsia="MS Mincho" w:cs="Arial"/>
          <w:lang w:eastAsia="en-GB"/>
        </w:rPr>
      </w:pPr>
      <w:r w:rsidRPr="000A61AA">
        <w:rPr>
          <w:rFonts w:eastAsia="MS Mincho" w:cs="Arial"/>
          <w:lang w:eastAsia="en-GB"/>
        </w:rPr>
        <w:t>As the primary objective of this Concerted Action is the inclusion of the striped hyena (</w:t>
      </w:r>
      <w:r w:rsidRPr="000A61AA">
        <w:rPr>
          <w:rFonts w:eastAsia="MS Mincho" w:cs="Arial"/>
          <w:i/>
          <w:iCs/>
          <w:lang w:eastAsia="en-GB"/>
        </w:rPr>
        <w:t>Hyaena hyaena</w:t>
      </w:r>
      <w:r w:rsidRPr="000A61AA">
        <w:rPr>
          <w:rFonts w:eastAsia="MS Mincho" w:cs="Arial"/>
          <w:lang w:eastAsia="en-GB"/>
        </w:rPr>
        <w:t>) within the Central Asian Mammal Initiative (CAMI) framework, no specific completion timeframes are applicable to this</w:t>
      </w:r>
      <w:r w:rsidR="0027699E">
        <w:rPr>
          <w:rFonts w:eastAsia="MS Mincho" w:cs="Arial"/>
          <w:lang w:eastAsia="en-GB"/>
        </w:rPr>
        <w:t xml:space="preserve"> objective. The timeframes and elements of action are to be defined accordingly in the CAMI </w:t>
      </w:r>
      <w:r w:rsidR="009939DF">
        <w:rPr>
          <w:rFonts w:eastAsia="MS Mincho" w:cs="Arial"/>
          <w:lang w:eastAsia="en-GB"/>
        </w:rPr>
        <w:t>WP</w:t>
      </w:r>
      <w:r w:rsidR="0027699E">
        <w:rPr>
          <w:rFonts w:eastAsia="MS Mincho" w:cs="Arial"/>
          <w:lang w:eastAsia="en-GB"/>
        </w:rPr>
        <w:t>.</w:t>
      </w:r>
      <w:r w:rsidRPr="000A61AA">
        <w:rPr>
          <w:rFonts w:eastAsia="MS Mincho" w:cs="Arial"/>
          <w:lang w:eastAsia="en-GB"/>
        </w:rPr>
        <w:t xml:space="preserve"> The decision regarding its inclusion will be taken at the Fifteenth Meeting of the Conference of the Parties (COP15) to t</w:t>
      </w:r>
      <w:r>
        <w:rPr>
          <w:rFonts w:eastAsia="MS Mincho" w:cs="Arial"/>
          <w:lang w:eastAsia="en-GB"/>
        </w:rPr>
        <w:t xml:space="preserve">he CMS, </w:t>
      </w:r>
      <w:r w:rsidRPr="000A61AA">
        <w:rPr>
          <w:rFonts w:eastAsia="MS Mincho" w:cs="Arial"/>
          <w:lang w:eastAsia="en-GB"/>
        </w:rPr>
        <w:t>scheduled to take place in Campo Grande, Brazil, from 23–29 March 2026</w:t>
      </w:r>
      <w:r w:rsidR="00E211F3">
        <w:rPr>
          <w:rFonts w:eastAsia="MS Mincho" w:cs="Arial"/>
          <w:lang w:eastAsia="en-GB"/>
        </w:rPr>
        <w:t>.</w:t>
      </w:r>
    </w:p>
    <w:p w14:paraId="2025DCB3" w14:textId="77777777" w:rsidR="00F71CA3" w:rsidRPr="00A052E1" w:rsidRDefault="00F71CA3" w:rsidP="00967924">
      <w:pPr>
        <w:widowControl w:val="0"/>
        <w:suppressAutoHyphens/>
        <w:autoSpaceDE w:val="0"/>
        <w:autoSpaceDN w:val="0"/>
        <w:spacing w:after="0" w:line="240" w:lineRule="auto"/>
        <w:jc w:val="both"/>
        <w:textAlignment w:val="baseline"/>
        <w:rPr>
          <w:rFonts w:eastAsia="MS Mincho" w:cs="Arial"/>
          <w:lang w:eastAsia="en-GB"/>
        </w:rPr>
      </w:pPr>
    </w:p>
    <w:p w14:paraId="756E3AF3" w14:textId="370319AD" w:rsidR="00A052E1" w:rsidRPr="004F60BB" w:rsidRDefault="00A052E1" w:rsidP="00967924">
      <w:pPr>
        <w:widowControl w:val="0"/>
        <w:suppressAutoHyphens/>
        <w:autoSpaceDE w:val="0"/>
        <w:autoSpaceDN w:val="0"/>
        <w:spacing w:after="0" w:line="240" w:lineRule="auto"/>
        <w:jc w:val="both"/>
        <w:textAlignment w:val="baseline"/>
        <w:rPr>
          <w:rFonts w:eastAsia="MS Mincho" w:cs="Arial"/>
          <w:lang w:eastAsia="en-GB"/>
        </w:rPr>
      </w:pPr>
      <w:r w:rsidRPr="00A052E1">
        <w:rPr>
          <w:rFonts w:eastAsia="MS Mincho" w:cs="Arial"/>
          <w:lang w:eastAsia="en-GB"/>
        </w:rPr>
        <w:t xml:space="preserve">Accordingly, elements of this Concerted Action are intended to be integrated into the revised CAMI </w:t>
      </w:r>
      <w:r w:rsidR="009939DF">
        <w:rPr>
          <w:rFonts w:eastAsia="MS Mincho" w:cs="Arial"/>
          <w:lang w:eastAsia="en-GB"/>
        </w:rPr>
        <w:t>WP</w:t>
      </w:r>
      <w:r w:rsidRPr="00A052E1">
        <w:rPr>
          <w:rFonts w:eastAsia="MS Mincho" w:cs="Arial"/>
          <w:lang w:eastAsia="en-GB"/>
        </w:rPr>
        <w:t xml:space="preserve"> for implementation over the 2026–2032 period, with long-term measures aimed at maintaining and improving the conservation status of the species considered open-ended</w:t>
      </w:r>
      <w:r w:rsidR="00E211F3">
        <w:rPr>
          <w:rFonts w:eastAsia="MS Mincho" w:cs="Arial"/>
          <w:lang w:eastAsia="en-GB"/>
        </w:rPr>
        <w:t xml:space="preserve">. </w:t>
      </w:r>
      <w:r w:rsidR="00E211F3" w:rsidRPr="00E211F3">
        <w:rPr>
          <w:rFonts w:eastAsia="MS Mincho" w:cs="Arial"/>
          <w:lang w:eastAsia="en-GB"/>
        </w:rPr>
        <w:t>The CAMI WP is scheduled for revision for the period 2026–2032, in accordance with CMS Decision 14.167, adopted at COP14 in Samarkand, Uzbekistan (12–17 February 2024).</w:t>
      </w:r>
    </w:p>
    <w:p w14:paraId="44B56187"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lang w:eastAsia="en-GB"/>
        </w:rPr>
      </w:pPr>
    </w:p>
    <w:p w14:paraId="7D6B5639"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lang w:val="en-GB" w:eastAsia="en-GB"/>
        </w:rPr>
      </w:pPr>
      <w:r w:rsidRPr="00967924">
        <w:rPr>
          <w:rFonts w:eastAsia="MS Mincho" w:cs="Arial"/>
          <w:b/>
          <w:lang w:val="en-GB" w:eastAsia="en-GB"/>
        </w:rPr>
        <w:t>Relationship to other CMS actions</w:t>
      </w:r>
    </w:p>
    <w:p w14:paraId="2533B015" w14:textId="77777777" w:rsidR="008636AC" w:rsidRPr="00967924" w:rsidRDefault="008636AC" w:rsidP="00967924">
      <w:pPr>
        <w:widowControl w:val="0"/>
        <w:suppressAutoHyphens/>
        <w:autoSpaceDE w:val="0"/>
        <w:autoSpaceDN w:val="0"/>
        <w:spacing w:after="0" w:line="240" w:lineRule="auto"/>
        <w:jc w:val="both"/>
        <w:textAlignment w:val="baseline"/>
        <w:rPr>
          <w:rFonts w:eastAsia="MS Mincho" w:cs="Arial"/>
          <w:b/>
          <w:lang w:val="en-GB" w:eastAsia="en-GB"/>
        </w:rPr>
      </w:pPr>
    </w:p>
    <w:p w14:paraId="10916AFD" w14:textId="3D6848CD" w:rsidR="008636AC" w:rsidRPr="00967924" w:rsidRDefault="008636AC" w:rsidP="00967924">
      <w:pPr>
        <w:widowControl w:val="0"/>
        <w:suppressAutoHyphens/>
        <w:autoSpaceDE w:val="0"/>
        <w:autoSpaceDN w:val="0"/>
        <w:spacing w:after="0" w:line="240" w:lineRule="auto"/>
        <w:jc w:val="both"/>
        <w:textAlignment w:val="baseline"/>
        <w:rPr>
          <w:rFonts w:eastAsia="MS Mincho" w:cs="Arial"/>
          <w:bCs/>
          <w:lang w:val="en-GB" w:eastAsia="en-GB"/>
        </w:rPr>
      </w:pPr>
      <w:r w:rsidRPr="00967924">
        <w:rPr>
          <w:rFonts w:eastAsia="MS Mincho" w:cs="Arial"/>
          <w:bCs/>
          <w:lang w:val="en-GB" w:eastAsia="en-GB"/>
        </w:rPr>
        <w:t xml:space="preserve">The striped hyena is not yet listed under </w:t>
      </w:r>
      <w:r w:rsidR="00E211F3" w:rsidRPr="00967924">
        <w:rPr>
          <w:rFonts w:eastAsia="MS Mincho" w:cs="Arial"/>
          <w:bCs/>
          <w:lang w:val="en-GB" w:eastAsia="en-GB"/>
        </w:rPr>
        <w:t>CMS</w:t>
      </w:r>
      <w:r w:rsidRPr="00967924">
        <w:rPr>
          <w:rFonts w:eastAsia="MS Mincho" w:cs="Arial"/>
          <w:bCs/>
          <w:lang w:val="en-GB" w:eastAsia="en-GB"/>
        </w:rPr>
        <w:t>. However, a proposal has been jointly submitted by the Republic of Tajikistan and the Republic of Uzbekistan to include the species in Appendices I and II, which will be decided at COP15 in Campo Grande, Brazil. This proposal for a Concerted Action to integrate the striped hyena into the Central Asian Mammal Initiative (CAMI) is intended to complement and align with the proposal for its inclusion in both Appendices.</w:t>
      </w:r>
      <w:r w:rsidR="00E211F3" w:rsidRPr="00967924">
        <w:rPr>
          <w:rFonts w:eastAsia="MS Mincho" w:cs="Arial"/>
          <w:bCs/>
          <w:lang w:val="en-GB" w:eastAsia="en-GB"/>
        </w:rPr>
        <w:t xml:space="preserve"> The proposal to list the striped hyena under CMS Appendices I and II underscores the urgent need for stronger international protection.</w:t>
      </w:r>
    </w:p>
    <w:p w14:paraId="0B5F69D4" w14:textId="77777777" w:rsidR="008636AC" w:rsidRPr="00967924" w:rsidRDefault="008636AC" w:rsidP="00967924">
      <w:pPr>
        <w:widowControl w:val="0"/>
        <w:suppressAutoHyphens/>
        <w:autoSpaceDE w:val="0"/>
        <w:autoSpaceDN w:val="0"/>
        <w:spacing w:after="0" w:line="240" w:lineRule="auto"/>
        <w:jc w:val="both"/>
        <w:textAlignment w:val="baseline"/>
        <w:rPr>
          <w:rFonts w:eastAsia="MS Mincho" w:cs="Arial"/>
          <w:bCs/>
          <w:lang w:val="en-GB" w:eastAsia="en-GB"/>
        </w:rPr>
      </w:pPr>
    </w:p>
    <w:p w14:paraId="0B8E4AF1" w14:textId="38C94849" w:rsidR="008636AC" w:rsidRPr="00967924" w:rsidRDefault="00FF2236" w:rsidP="00967924">
      <w:pPr>
        <w:widowControl w:val="0"/>
        <w:suppressAutoHyphens/>
        <w:autoSpaceDE w:val="0"/>
        <w:autoSpaceDN w:val="0"/>
        <w:spacing w:after="0" w:line="240" w:lineRule="auto"/>
        <w:jc w:val="both"/>
        <w:textAlignment w:val="baseline"/>
        <w:rPr>
          <w:rFonts w:eastAsia="MS Mincho" w:cs="Arial"/>
          <w:bCs/>
          <w:lang w:val="en-GB" w:eastAsia="en-GB"/>
        </w:rPr>
      </w:pPr>
      <w:r w:rsidRPr="00967924">
        <w:rPr>
          <w:rFonts w:eastAsia="MS Mincho" w:cs="Arial"/>
          <w:bCs/>
          <w:lang w:val="en-GB" w:eastAsia="en-GB"/>
        </w:rPr>
        <w:t>CAMI</w:t>
      </w:r>
      <w:r w:rsidR="008636AC" w:rsidRPr="00967924">
        <w:rPr>
          <w:rFonts w:eastAsia="MS Mincho" w:cs="Arial"/>
          <w:bCs/>
          <w:lang w:val="en-GB" w:eastAsia="en-GB"/>
        </w:rPr>
        <w:t xml:space="preserve"> and its associated Programme of Work were established at the 11th Meeting of the Conference of the Parties to CMS (COP11) through Resolution 11.24. CAMI serves as a coordinated framework to guide the conservation of CMS-listed mammals and their habitats </w:t>
      </w:r>
      <w:r w:rsidR="008636AC" w:rsidRPr="00967924">
        <w:rPr>
          <w:rFonts w:eastAsia="MS Mincho" w:cs="Arial"/>
          <w:bCs/>
          <w:lang w:val="en-GB" w:eastAsia="en-GB"/>
        </w:rPr>
        <w:lastRenderedPageBreak/>
        <w:t xml:space="preserve">across the broader Central Asian region. Functioning as a form of agreement under Article V of the Convention, CAMI is open to participation of all Range States of CAMI species, including those that are not Parties to the Convention. Since its inception, the Programme of Work has been periodically revised, on a six-year cycle, to reflect new priorities and ensure the initiative remains effective and adaptive. </w:t>
      </w:r>
    </w:p>
    <w:p w14:paraId="6722339D" w14:textId="77777777" w:rsidR="00F75BA5" w:rsidRPr="00967924" w:rsidRDefault="00F75BA5" w:rsidP="00967924">
      <w:pPr>
        <w:widowControl w:val="0"/>
        <w:suppressAutoHyphens/>
        <w:autoSpaceDE w:val="0"/>
        <w:autoSpaceDN w:val="0"/>
        <w:spacing w:after="0" w:line="240" w:lineRule="auto"/>
        <w:jc w:val="both"/>
        <w:textAlignment w:val="baseline"/>
        <w:rPr>
          <w:rFonts w:eastAsia="MS Mincho" w:cs="Arial"/>
          <w:bCs/>
          <w:lang w:val="en-GB" w:eastAsia="en-GB"/>
        </w:rPr>
      </w:pPr>
    </w:p>
    <w:p w14:paraId="5C310826" w14:textId="2D1DE0B1" w:rsidR="00F75BA5" w:rsidRPr="00967924" w:rsidRDefault="00F75BA5" w:rsidP="00967924">
      <w:pPr>
        <w:widowControl w:val="0"/>
        <w:suppressAutoHyphens/>
        <w:autoSpaceDE w:val="0"/>
        <w:autoSpaceDN w:val="0"/>
        <w:spacing w:after="0" w:line="240" w:lineRule="auto"/>
        <w:jc w:val="both"/>
        <w:textAlignment w:val="baseline"/>
        <w:rPr>
          <w:rFonts w:eastAsia="MS Mincho" w:cs="Arial"/>
          <w:bCs/>
          <w:lang w:val="en-GB" w:eastAsia="en-GB"/>
        </w:rPr>
      </w:pPr>
      <w:r w:rsidRPr="00967924">
        <w:rPr>
          <w:rFonts w:eastAsia="MS Mincho" w:cs="Arial"/>
          <w:bCs/>
          <w:lang w:val="en-GB" w:eastAsia="en-GB"/>
        </w:rPr>
        <w:t xml:space="preserve">Additionally, following its listing in Appendices I and II of the Convention, the potential inclusion of the striped hyena within the joint CITES-CMS African Carnivore Initiative (ACI), established under Resolution 13.4 and its Programme of Work (Agreed Outcomes of the 2nd ACI Range State Meeting, 2023), could be considered by Range States to ACI at their next meeting.    </w:t>
      </w:r>
    </w:p>
    <w:p w14:paraId="081DAEFB"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lang w:eastAsia="en-GB"/>
        </w:rPr>
      </w:pPr>
    </w:p>
    <w:p w14:paraId="75CE90C6"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lang w:val="en-GB" w:eastAsia="ja-JP"/>
        </w:rPr>
      </w:pPr>
      <w:r w:rsidRPr="00967924">
        <w:rPr>
          <w:rFonts w:eastAsia="MS Mincho" w:cs="Arial"/>
          <w:b/>
          <w:lang w:val="en-GB" w:eastAsia="ja-JP"/>
        </w:rPr>
        <w:t>Conservation priority</w:t>
      </w:r>
    </w:p>
    <w:p w14:paraId="6EA45396" w14:textId="77777777" w:rsidR="00A052E1" w:rsidRPr="00967924" w:rsidRDefault="00A052E1" w:rsidP="00967924">
      <w:pPr>
        <w:widowControl w:val="0"/>
        <w:suppressAutoHyphens/>
        <w:autoSpaceDE w:val="0"/>
        <w:autoSpaceDN w:val="0"/>
        <w:spacing w:after="0" w:line="240" w:lineRule="auto"/>
        <w:jc w:val="both"/>
        <w:textAlignment w:val="baseline"/>
        <w:rPr>
          <w:rFonts w:eastAsia="MS Mincho" w:cs="Arial"/>
          <w:lang w:eastAsia="ja-JP"/>
        </w:rPr>
      </w:pPr>
    </w:p>
    <w:p w14:paraId="5767A783" w14:textId="3E7533D9" w:rsidR="00A052E1" w:rsidRPr="00967924" w:rsidRDefault="00A052E1" w:rsidP="00967924">
      <w:pPr>
        <w:widowControl w:val="0"/>
        <w:suppressAutoHyphens/>
        <w:autoSpaceDE w:val="0"/>
        <w:autoSpaceDN w:val="0"/>
        <w:spacing w:after="0" w:line="240" w:lineRule="auto"/>
        <w:jc w:val="both"/>
        <w:textAlignment w:val="baseline"/>
        <w:rPr>
          <w:rFonts w:eastAsia="MS Mincho" w:cs="Arial"/>
          <w:lang w:eastAsia="ja-JP"/>
        </w:rPr>
      </w:pPr>
      <w:r w:rsidRPr="00967924">
        <w:rPr>
          <w:rFonts w:eastAsia="MS Mincho" w:cs="Arial"/>
          <w:lang w:eastAsia="ja-JP"/>
        </w:rPr>
        <w:t>The striped hyena (</w:t>
      </w:r>
      <w:r w:rsidRPr="00967924">
        <w:rPr>
          <w:rFonts w:eastAsia="MS Mincho" w:cs="Arial"/>
          <w:i/>
          <w:iCs/>
          <w:lang w:eastAsia="ja-JP"/>
        </w:rPr>
        <w:t>Hyaena hyaena</w:t>
      </w:r>
      <w:r w:rsidRPr="00967924">
        <w:rPr>
          <w:rFonts w:eastAsia="MS Mincho" w:cs="Arial"/>
          <w:lang w:eastAsia="ja-JP"/>
        </w:rPr>
        <w:t xml:space="preserve">) is currently listed as </w:t>
      </w:r>
      <w:r w:rsidRPr="00967924">
        <w:rPr>
          <w:rFonts w:eastAsia="MS Mincho" w:cs="Arial"/>
          <w:i/>
          <w:iCs/>
          <w:lang w:eastAsia="ja-JP"/>
        </w:rPr>
        <w:t>Near Threatened</w:t>
      </w:r>
      <w:r w:rsidRPr="00967924">
        <w:rPr>
          <w:rFonts w:eastAsia="MS Mincho" w:cs="Arial"/>
          <w:lang w:eastAsia="ja-JP"/>
        </w:rPr>
        <w:t xml:space="preserve"> on the global IUCN Red List (AbiSaid &amp; </w:t>
      </w:r>
      <w:proofErr w:type="spellStart"/>
      <w:r w:rsidRPr="00967924">
        <w:rPr>
          <w:rFonts w:eastAsia="MS Mincho" w:cs="Arial"/>
          <w:lang w:eastAsia="ja-JP"/>
        </w:rPr>
        <w:t>Dloniak</w:t>
      </w:r>
      <w:proofErr w:type="spellEnd"/>
      <w:r w:rsidRPr="00967924">
        <w:rPr>
          <w:rFonts w:eastAsia="MS Mincho" w:cs="Arial"/>
          <w:lang w:eastAsia="ja-JP"/>
        </w:rPr>
        <w:t xml:space="preserve">, 2015), while a regional assessment for the Mediterranean population classifies the species in this region as </w:t>
      </w:r>
      <w:r w:rsidRPr="00967924">
        <w:rPr>
          <w:rFonts w:eastAsia="MS Mincho" w:cs="Arial"/>
          <w:i/>
          <w:iCs/>
          <w:lang w:eastAsia="ja-JP"/>
        </w:rPr>
        <w:t>Vulnerable</w:t>
      </w:r>
      <w:r w:rsidRPr="00967924">
        <w:rPr>
          <w:rFonts w:eastAsia="MS Mincho" w:cs="Arial"/>
          <w:lang w:eastAsia="ja-JP"/>
        </w:rPr>
        <w:t xml:space="preserve"> (</w:t>
      </w:r>
      <w:proofErr w:type="spellStart"/>
      <w:r w:rsidRPr="00967924">
        <w:rPr>
          <w:rFonts w:eastAsia="MS Mincho" w:cs="Arial"/>
          <w:lang w:eastAsia="ja-JP"/>
        </w:rPr>
        <w:t>Jdeidi</w:t>
      </w:r>
      <w:proofErr w:type="spellEnd"/>
      <w:r w:rsidRPr="00967924">
        <w:rPr>
          <w:rFonts w:eastAsia="MS Mincho" w:cs="Arial"/>
          <w:lang w:eastAsia="ja-JP"/>
        </w:rPr>
        <w:t xml:space="preserve"> et al., 2010). These assessments reflect continuing population declines driven by deliberate and incidental persecution, depletion of prey resources, and a small wild population. The species </w:t>
      </w:r>
      <w:proofErr w:type="gramStart"/>
      <w:r w:rsidRPr="00967924">
        <w:rPr>
          <w:rFonts w:eastAsia="MS Mincho" w:cs="Arial"/>
          <w:lang w:eastAsia="ja-JP"/>
        </w:rPr>
        <w:t>is considered to be</w:t>
      </w:r>
      <w:proofErr w:type="gramEnd"/>
      <w:r w:rsidRPr="00967924">
        <w:rPr>
          <w:rFonts w:eastAsia="MS Mincho" w:cs="Arial"/>
          <w:lang w:eastAsia="ja-JP"/>
        </w:rPr>
        <w:t xml:space="preserve"> approaching the global threshold for </w:t>
      </w:r>
      <w:r w:rsidRPr="00967924">
        <w:rPr>
          <w:rFonts w:eastAsia="MS Mincho" w:cs="Arial"/>
          <w:i/>
          <w:iCs/>
          <w:lang w:eastAsia="ja-JP"/>
        </w:rPr>
        <w:t>Vulnerable</w:t>
      </w:r>
      <w:r w:rsidRPr="00967924">
        <w:rPr>
          <w:rFonts w:eastAsia="MS Mincho" w:cs="Arial"/>
          <w:lang w:eastAsia="ja-JP"/>
        </w:rPr>
        <w:t xml:space="preserve"> status under Criterion C1, indicating a projected population decline of at least 10% over the next three generations (AbiSaid &amp; </w:t>
      </w:r>
      <w:proofErr w:type="spellStart"/>
      <w:r w:rsidRPr="00967924">
        <w:rPr>
          <w:rFonts w:eastAsia="MS Mincho" w:cs="Arial"/>
          <w:lang w:eastAsia="ja-JP"/>
        </w:rPr>
        <w:t>Dloniak</w:t>
      </w:r>
      <w:proofErr w:type="spellEnd"/>
      <w:r w:rsidRPr="00967924">
        <w:rPr>
          <w:rFonts w:eastAsia="MS Mincho" w:cs="Arial"/>
          <w:lang w:eastAsia="ja-JP"/>
        </w:rPr>
        <w:t>, 2015). The Mediterranean assessment already meets this threshold based on observed declines exceeding 10% over three generations (</w:t>
      </w:r>
      <w:proofErr w:type="spellStart"/>
      <w:r w:rsidRPr="00967924">
        <w:rPr>
          <w:rFonts w:eastAsia="MS Mincho" w:cs="Arial"/>
          <w:lang w:eastAsia="ja-JP"/>
        </w:rPr>
        <w:t>Jdeidi</w:t>
      </w:r>
      <w:proofErr w:type="spellEnd"/>
      <w:r w:rsidRPr="00967924">
        <w:rPr>
          <w:rFonts w:eastAsia="MS Mincho" w:cs="Arial"/>
          <w:lang w:eastAsia="ja-JP"/>
        </w:rPr>
        <w:t xml:space="preserve"> et al., 2010). Moreover, the global assessment, last updated in 2015, is marked as “needs updating” due to reliance on outdated data, information and literature. This is a clear basis for precautionary action for a coordinated, range-wide reassessment and monitoring framework under CMS.</w:t>
      </w:r>
    </w:p>
    <w:p w14:paraId="7E5FAE2C" w14:textId="77777777" w:rsidR="00A052E1" w:rsidRPr="00967924" w:rsidRDefault="00A052E1" w:rsidP="00967924">
      <w:pPr>
        <w:widowControl w:val="0"/>
        <w:suppressAutoHyphens/>
        <w:autoSpaceDE w:val="0"/>
        <w:autoSpaceDN w:val="0"/>
        <w:spacing w:after="0" w:line="240" w:lineRule="auto"/>
        <w:jc w:val="both"/>
        <w:textAlignment w:val="baseline"/>
        <w:rPr>
          <w:rFonts w:eastAsia="MS Mincho" w:cs="Arial"/>
          <w:lang w:eastAsia="ja-JP"/>
        </w:rPr>
      </w:pPr>
    </w:p>
    <w:p w14:paraId="0E7D857E" w14:textId="2CA6002D" w:rsidR="00A052E1" w:rsidRPr="00967924" w:rsidRDefault="00A052E1" w:rsidP="00967924">
      <w:pPr>
        <w:widowControl w:val="0"/>
        <w:suppressAutoHyphens/>
        <w:autoSpaceDE w:val="0"/>
        <w:autoSpaceDN w:val="0"/>
        <w:spacing w:after="0" w:line="240" w:lineRule="auto"/>
        <w:jc w:val="both"/>
        <w:textAlignment w:val="baseline"/>
        <w:rPr>
          <w:rFonts w:eastAsia="MS Mincho" w:cs="Arial"/>
          <w:lang w:eastAsia="ja-JP"/>
        </w:rPr>
      </w:pPr>
      <w:r w:rsidRPr="00967924">
        <w:rPr>
          <w:rFonts w:eastAsia="MS Mincho" w:cs="Arial"/>
          <w:lang w:eastAsia="ja-JP"/>
        </w:rPr>
        <w:t xml:space="preserve">Across its range, the conservation status of the striped hyena varies considerably between countries and is frequently more severe than the global IUCN assessment of </w:t>
      </w:r>
      <w:r w:rsidRPr="00967924">
        <w:rPr>
          <w:rFonts w:eastAsia="MS Mincho" w:cs="Arial"/>
          <w:i/>
          <w:iCs/>
          <w:lang w:eastAsia="ja-JP"/>
        </w:rPr>
        <w:t>Near Threatened</w:t>
      </w:r>
      <w:r w:rsidRPr="00967924">
        <w:rPr>
          <w:rFonts w:eastAsia="MS Mincho" w:cs="Arial"/>
          <w:lang w:eastAsia="ja-JP"/>
        </w:rPr>
        <w:t xml:space="preserve"> suggests. Many national Red List or legal protection designations do not align fully with IUCN criteria, complicating comparison and regional prioritization. Within the CAMI range, the species is assessed as </w:t>
      </w:r>
      <w:r w:rsidRPr="00967924">
        <w:rPr>
          <w:rFonts w:eastAsia="MS Mincho" w:cs="Arial"/>
          <w:i/>
          <w:iCs/>
          <w:lang w:eastAsia="ja-JP"/>
        </w:rPr>
        <w:t>Critically Endangered</w:t>
      </w:r>
      <w:r w:rsidRPr="00967924">
        <w:rPr>
          <w:rFonts w:eastAsia="MS Mincho" w:cs="Arial"/>
          <w:lang w:eastAsia="ja-JP"/>
        </w:rPr>
        <w:t xml:space="preserve"> in Pakistan, Tajikistan, and Uzbekistan; </w:t>
      </w:r>
      <w:r w:rsidRPr="00967924">
        <w:rPr>
          <w:rFonts w:eastAsia="MS Mincho" w:cs="Arial"/>
          <w:i/>
          <w:iCs/>
          <w:lang w:eastAsia="ja-JP"/>
        </w:rPr>
        <w:t>Endangered</w:t>
      </w:r>
      <w:r w:rsidRPr="00967924">
        <w:rPr>
          <w:rFonts w:eastAsia="MS Mincho" w:cs="Arial"/>
          <w:lang w:eastAsia="ja-JP"/>
        </w:rPr>
        <w:t xml:space="preserve"> in Nepal; and </w:t>
      </w:r>
      <w:r w:rsidRPr="00967924">
        <w:rPr>
          <w:rFonts w:eastAsia="MS Mincho" w:cs="Arial"/>
          <w:i/>
          <w:iCs/>
          <w:lang w:eastAsia="ja-JP"/>
        </w:rPr>
        <w:t>Vulnerable</w:t>
      </w:r>
      <w:r w:rsidRPr="00967924">
        <w:rPr>
          <w:rFonts w:eastAsia="MS Mincho" w:cs="Arial"/>
          <w:lang w:eastAsia="ja-JP"/>
        </w:rPr>
        <w:t xml:space="preserve"> in Turkmenistan. In India, it is listed under Schedule III of the Wildlife Protection Act, a status roughly equivalent to </w:t>
      </w:r>
      <w:r w:rsidRPr="00967924">
        <w:rPr>
          <w:rFonts w:eastAsia="MS Mincho" w:cs="Arial"/>
          <w:i/>
          <w:iCs/>
          <w:lang w:eastAsia="ja-JP"/>
        </w:rPr>
        <w:t>Near Threatened</w:t>
      </w:r>
      <w:r w:rsidRPr="00967924">
        <w:rPr>
          <w:rFonts w:eastAsia="MS Mincho" w:cs="Arial"/>
          <w:lang w:eastAsia="ja-JP"/>
        </w:rPr>
        <w:t xml:space="preserve">. In Afghanistan and the Islamic Republic of Iran, the species currently lacks an official protection status and is considered </w:t>
      </w:r>
      <w:r w:rsidRPr="00967924">
        <w:rPr>
          <w:rFonts w:eastAsia="MS Mincho" w:cs="Arial"/>
          <w:i/>
          <w:iCs/>
          <w:lang w:eastAsia="ja-JP"/>
        </w:rPr>
        <w:t>Data Deficient</w:t>
      </w:r>
      <w:r w:rsidRPr="00967924">
        <w:rPr>
          <w:rFonts w:eastAsia="MS Mincho" w:cs="Arial"/>
          <w:lang w:eastAsia="ja-JP"/>
        </w:rPr>
        <w:t xml:space="preserve"> due to limited survey data.</w:t>
      </w:r>
    </w:p>
    <w:p w14:paraId="0076E714" w14:textId="77777777" w:rsidR="00A052E1" w:rsidRPr="00967924" w:rsidRDefault="00A052E1" w:rsidP="00967924">
      <w:pPr>
        <w:widowControl w:val="0"/>
        <w:suppressAutoHyphens/>
        <w:autoSpaceDE w:val="0"/>
        <w:autoSpaceDN w:val="0"/>
        <w:spacing w:after="0" w:line="240" w:lineRule="auto"/>
        <w:jc w:val="both"/>
        <w:textAlignment w:val="baseline"/>
        <w:rPr>
          <w:rFonts w:eastAsia="MS Mincho" w:cs="Arial"/>
          <w:lang w:eastAsia="ja-JP"/>
        </w:rPr>
      </w:pPr>
    </w:p>
    <w:p w14:paraId="4C9AEA4F" w14:textId="083BCD26" w:rsidR="00A052E1" w:rsidRPr="00967924" w:rsidRDefault="00A052E1" w:rsidP="00967924">
      <w:pPr>
        <w:widowControl w:val="0"/>
        <w:suppressAutoHyphens/>
        <w:autoSpaceDE w:val="0"/>
        <w:autoSpaceDN w:val="0"/>
        <w:spacing w:after="0" w:line="240" w:lineRule="auto"/>
        <w:jc w:val="both"/>
        <w:textAlignment w:val="baseline"/>
        <w:rPr>
          <w:rFonts w:eastAsia="MS Mincho" w:cs="Arial"/>
          <w:lang w:eastAsia="ja-JP"/>
        </w:rPr>
      </w:pPr>
      <w:r w:rsidRPr="00967924">
        <w:rPr>
          <w:rFonts w:eastAsia="MS Mincho" w:cs="Arial"/>
          <w:lang w:eastAsia="ja-JP"/>
        </w:rPr>
        <w:t xml:space="preserve">Given this pattern of regional endangerment, data deficiency, and outdated global assessment, the inclusion of the striped hyena within the Central Asian Mammal Initiative represents a clear conservation priority. It would provide the necessary framework for </w:t>
      </w:r>
      <w:r w:rsidR="00E211F3" w:rsidRPr="00967924">
        <w:rPr>
          <w:rFonts w:eastAsia="MS Mincho" w:cs="Arial"/>
          <w:lang w:eastAsia="ja-JP"/>
        </w:rPr>
        <w:t xml:space="preserve">the implementation of </w:t>
      </w:r>
      <w:r w:rsidRPr="00967924">
        <w:rPr>
          <w:rFonts w:eastAsia="MS Mincho" w:cs="Arial"/>
          <w:lang w:eastAsia="ja-JP"/>
        </w:rPr>
        <w:t xml:space="preserve">collaborative </w:t>
      </w:r>
      <w:r w:rsidR="00E211F3" w:rsidRPr="00967924">
        <w:rPr>
          <w:rFonts w:eastAsia="MS Mincho" w:cs="Arial"/>
          <w:lang w:eastAsia="ja-JP"/>
        </w:rPr>
        <w:t xml:space="preserve">conservation measures </w:t>
      </w:r>
      <w:r w:rsidRPr="00967924">
        <w:rPr>
          <w:rFonts w:eastAsia="MS Mincho" w:cs="Arial"/>
          <w:lang w:eastAsia="ja-JP"/>
        </w:rPr>
        <w:t xml:space="preserve">among Range States, consistent with CMS objectives and Resolutions calling for strengthened efforts towards species with </w:t>
      </w:r>
      <w:r w:rsidR="002366D4" w:rsidRPr="00967924">
        <w:rPr>
          <w:rFonts w:eastAsia="MS Mincho" w:cs="Arial"/>
          <w:lang w:eastAsia="ja-JP"/>
        </w:rPr>
        <w:t>unfavorable</w:t>
      </w:r>
      <w:r w:rsidRPr="00967924">
        <w:rPr>
          <w:rFonts w:eastAsia="MS Mincho" w:cs="Arial"/>
          <w:lang w:eastAsia="ja-JP"/>
        </w:rPr>
        <w:t xml:space="preserve"> or declining conservation status.</w:t>
      </w:r>
    </w:p>
    <w:p w14:paraId="3A9FE3E1"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lang w:eastAsia="ja-JP"/>
        </w:rPr>
      </w:pPr>
    </w:p>
    <w:p w14:paraId="2207BFFC" w14:textId="77777777" w:rsidR="009C1185" w:rsidRDefault="00843436" w:rsidP="009C1185">
      <w:pPr>
        <w:autoSpaceDN w:val="0"/>
        <w:spacing w:after="0" w:line="240" w:lineRule="auto"/>
        <w:textAlignment w:val="baseline"/>
        <w:rPr>
          <w:rFonts w:eastAsia="MS Mincho" w:cs="Arial"/>
          <w:b/>
          <w:lang w:val="en-GB" w:eastAsia="ja-JP"/>
        </w:rPr>
      </w:pPr>
      <w:r w:rsidRPr="00967924">
        <w:rPr>
          <w:rFonts w:eastAsia="MS Mincho" w:cs="Arial"/>
          <w:b/>
          <w:lang w:val="en-GB" w:eastAsia="ja-JP"/>
        </w:rPr>
        <w:t>Relevance</w:t>
      </w:r>
    </w:p>
    <w:p w14:paraId="1F3977A8" w14:textId="77777777" w:rsidR="009C1185" w:rsidRDefault="009C1185" w:rsidP="009C1185">
      <w:pPr>
        <w:autoSpaceDN w:val="0"/>
        <w:spacing w:after="0" w:line="240" w:lineRule="auto"/>
        <w:textAlignment w:val="baseline"/>
        <w:rPr>
          <w:rFonts w:eastAsia="MS Mincho" w:cs="Arial"/>
          <w:b/>
          <w:lang w:val="en-GB" w:eastAsia="ja-JP"/>
        </w:rPr>
      </w:pPr>
    </w:p>
    <w:p w14:paraId="176E0D7C" w14:textId="46900C6C" w:rsidR="00FF29C4" w:rsidRPr="00967924" w:rsidRDefault="00FF29C4" w:rsidP="009C1185">
      <w:pPr>
        <w:autoSpaceDN w:val="0"/>
        <w:spacing w:after="0" w:line="240" w:lineRule="auto"/>
        <w:jc w:val="both"/>
        <w:textAlignment w:val="baseline"/>
        <w:rPr>
          <w:rFonts w:eastAsia="MS Mincho" w:cs="Arial"/>
          <w:lang w:eastAsia="ja-JP"/>
        </w:rPr>
      </w:pPr>
      <w:r w:rsidRPr="00967924">
        <w:rPr>
          <w:rFonts w:eastAsia="MS Mincho" w:cs="Arial"/>
          <w:lang w:eastAsia="ja-JP"/>
        </w:rPr>
        <w:t xml:space="preserve">Striped hyenas occupy large home ranges and frequently move between different habitats and close to human settlements. These movements expose them to several threats directly related to migration. Habitat loss and fragmentation, particularly due to urban expansion and infrastructure development, disrupt essential movement corridors. This is especially critical as striped hyenas occur at low densities and isolated populations can become small and non-viable (Hofer &amp; Mills, 1998). In </w:t>
      </w:r>
      <w:r w:rsidR="00D55461" w:rsidRPr="00967924">
        <w:rPr>
          <w:rFonts w:eastAsia="MS Mincho" w:cs="Arial"/>
          <w:lang w:eastAsia="ja-JP"/>
        </w:rPr>
        <w:t xml:space="preserve">Tajikistan, Uzbekistan and </w:t>
      </w:r>
      <w:r w:rsidRPr="00967924">
        <w:rPr>
          <w:rFonts w:eastAsia="MS Mincho" w:cs="Arial"/>
          <w:lang w:eastAsia="ja-JP"/>
        </w:rPr>
        <w:t xml:space="preserve">Turkmenistan, striped hyenas inhabit arid landscapes, which makes them dependent on water sources. Ongoing reductions in water availability, driven by climate change, are likely to increase their movement across larger areas. This may include cross-border dispersal in search of water resources. </w:t>
      </w:r>
      <w:r w:rsidR="008E58DB" w:rsidRPr="00967924">
        <w:rPr>
          <w:rFonts w:eastAsia="MS Mincho" w:cs="Arial"/>
          <w:lang w:eastAsia="ja-JP"/>
        </w:rPr>
        <w:t xml:space="preserve">Moreover, the risk of mortality to striped hyenas at watering places is exacerbated by the perceived </w:t>
      </w:r>
      <w:r w:rsidR="008E58DB" w:rsidRPr="00967924">
        <w:rPr>
          <w:rFonts w:eastAsia="MS Mincho" w:cs="Arial"/>
          <w:lang w:eastAsia="ja-JP"/>
        </w:rPr>
        <w:lastRenderedPageBreak/>
        <w:t xml:space="preserve">conflict with livestock and encounters with herders' dogs. In addition, the consumption of melons as a water source by striped hyenas results in conflict with farmers. </w:t>
      </w:r>
    </w:p>
    <w:p w14:paraId="7FA3CA32" w14:textId="77777777" w:rsidR="008E58DB" w:rsidRPr="00967924" w:rsidRDefault="008E58DB" w:rsidP="00967924">
      <w:pPr>
        <w:widowControl w:val="0"/>
        <w:suppressAutoHyphens/>
        <w:autoSpaceDE w:val="0"/>
        <w:autoSpaceDN w:val="0"/>
        <w:spacing w:after="0" w:line="240" w:lineRule="auto"/>
        <w:jc w:val="both"/>
        <w:textAlignment w:val="baseline"/>
        <w:rPr>
          <w:rFonts w:eastAsia="MS Mincho" w:cs="Arial"/>
          <w:lang w:eastAsia="ja-JP"/>
        </w:rPr>
      </w:pPr>
    </w:p>
    <w:p w14:paraId="7407FF7F" w14:textId="77777777" w:rsidR="00FF29C4" w:rsidRPr="00967924" w:rsidRDefault="00FF29C4" w:rsidP="00967924">
      <w:pPr>
        <w:widowControl w:val="0"/>
        <w:suppressAutoHyphens/>
        <w:autoSpaceDE w:val="0"/>
        <w:autoSpaceDN w:val="0"/>
        <w:spacing w:after="0" w:line="240" w:lineRule="auto"/>
        <w:jc w:val="both"/>
        <w:textAlignment w:val="baseline"/>
        <w:rPr>
          <w:rFonts w:eastAsia="MS Mincho" w:cs="Arial"/>
          <w:lang w:eastAsia="ja-JP"/>
        </w:rPr>
      </w:pPr>
      <w:r w:rsidRPr="00967924">
        <w:rPr>
          <w:rFonts w:eastAsia="MS Mincho" w:cs="Arial"/>
          <w:lang w:eastAsia="ja-JP"/>
        </w:rPr>
        <w:t xml:space="preserve">Linear infrastructure, such as roads and highways, also poses a significant risk. Striped hyenas are disproportionately involved in wildlife-vehicle collisions due to their scavenging behavior, and such incidents are increasing locally (Hadad et al., 2023). Given their low population densities, such mortality events can have a considerable local impact on isolated populations. </w:t>
      </w:r>
    </w:p>
    <w:p w14:paraId="71E1A6D7" w14:textId="77777777" w:rsidR="00FF29C4" w:rsidRPr="00967924" w:rsidRDefault="00FF29C4" w:rsidP="00967924">
      <w:pPr>
        <w:widowControl w:val="0"/>
        <w:suppressAutoHyphens/>
        <w:autoSpaceDE w:val="0"/>
        <w:autoSpaceDN w:val="0"/>
        <w:spacing w:after="0" w:line="240" w:lineRule="auto"/>
        <w:jc w:val="both"/>
        <w:textAlignment w:val="baseline"/>
        <w:rPr>
          <w:rFonts w:eastAsia="MS Mincho" w:cs="Arial"/>
          <w:lang w:eastAsia="ja-JP"/>
        </w:rPr>
      </w:pPr>
    </w:p>
    <w:p w14:paraId="667BB1B1" w14:textId="55CD3B1C" w:rsidR="00FF29C4" w:rsidRPr="00967924" w:rsidRDefault="00FF29C4" w:rsidP="00967924">
      <w:pPr>
        <w:widowControl w:val="0"/>
        <w:suppressAutoHyphens/>
        <w:autoSpaceDE w:val="0"/>
        <w:autoSpaceDN w:val="0"/>
        <w:spacing w:after="0" w:line="240" w:lineRule="auto"/>
        <w:jc w:val="both"/>
        <w:textAlignment w:val="baseline"/>
        <w:rPr>
          <w:rFonts w:eastAsia="MS Mincho" w:cs="Arial"/>
          <w:lang w:eastAsia="ja-JP"/>
        </w:rPr>
      </w:pPr>
      <w:r w:rsidRPr="00967924">
        <w:rPr>
          <w:rFonts w:eastAsia="MS Mincho" w:cs="Arial"/>
          <w:lang w:eastAsia="ja-JP"/>
        </w:rPr>
        <w:t>Furthermore, the species'</w:t>
      </w:r>
      <w:r w:rsidR="00E371DA" w:rsidRPr="00967924">
        <w:rPr>
          <w:rFonts w:eastAsia="MS Mincho" w:cs="Arial"/>
          <w:lang w:eastAsia="ja-JP"/>
        </w:rPr>
        <w:t xml:space="preserve"> large home ranges and long-distance dispersal movements</w:t>
      </w:r>
      <w:r w:rsidRPr="00967924">
        <w:rPr>
          <w:rFonts w:eastAsia="MS Mincho" w:cs="Arial"/>
          <w:lang w:eastAsia="ja-JP"/>
        </w:rPr>
        <w:t xml:space="preserve"> </w:t>
      </w:r>
      <w:r w:rsidR="0027699E" w:rsidRPr="00967924">
        <w:rPr>
          <w:rFonts w:eastAsia="MS Mincho" w:cs="Arial"/>
          <w:lang w:eastAsia="ja-JP"/>
        </w:rPr>
        <w:t>lead</w:t>
      </w:r>
      <w:r w:rsidRPr="00967924">
        <w:rPr>
          <w:rFonts w:eastAsia="MS Mincho" w:cs="Arial"/>
          <w:lang w:eastAsia="ja-JP"/>
        </w:rPr>
        <w:t xml:space="preserve"> to </w:t>
      </w:r>
      <w:r w:rsidR="0027699E" w:rsidRPr="00967924">
        <w:rPr>
          <w:rFonts w:eastAsia="MS Mincho" w:cs="Arial"/>
          <w:lang w:eastAsia="ja-JP"/>
        </w:rPr>
        <w:t>crossing</w:t>
      </w:r>
      <w:r w:rsidRPr="00967924">
        <w:rPr>
          <w:rFonts w:eastAsia="MS Mincho" w:cs="Arial"/>
          <w:lang w:eastAsia="ja-JP"/>
        </w:rPr>
        <w:t xml:space="preserve"> international borders. In such areas, physical barriers such as border walls and fences can severely hinder natural dispersal and genetic exchange between populations. This not only intensifies habitat fragmentation but also increases the risk of local population decline or extinction.</w:t>
      </w:r>
    </w:p>
    <w:p w14:paraId="528D09F8" w14:textId="77777777" w:rsidR="00FF29C4" w:rsidRPr="00967924" w:rsidRDefault="00FF29C4" w:rsidP="00967924">
      <w:pPr>
        <w:widowControl w:val="0"/>
        <w:suppressAutoHyphens/>
        <w:autoSpaceDE w:val="0"/>
        <w:autoSpaceDN w:val="0"/>
        <w:spacing w:after="0" w:line="240" w:lineRule="auto"/>
        <w:jc w:val="both"/>
        <w:textAlignment w:val="baseline"/>
        <w:rPr>
          <w:rFonts w:eastAsia="MS Mincho" w:cs="Arial"/>
          <w:lang w:eastAsia="ja-JP"/>
        </w:rPr>
      </w:pPr>
    </w:p>
    <w:p w14:paraId="11795BA0" w14:textId="358B77AE" w:rsidR="00FF29C4" w:rsidRPr="00967924" w:rsidRDefault="00FF29C4" w:rsidP="00967924">
      <w:pPr>
        <w:widowControl w:val="0"/>
        <w:suppressAutoHyphens/>
        <w:autoSpaceDE w:val="0"/>
        <w:autoSpaceDN w:val="0"/>
        <w:spacing w:after="0" w:line="240" w:lineRule="auto"/>
        <w:jc w:val="both"/>
        <w:textAlignment w:val="baseline"/>
        <w:rPr>
          <w:rFonts w:eastAsia="MS Mincho" w:cs="Arial"/>
          <w:lang w:eastAsia="ja-JP"/>
        </w:rPr>
      </w:pPr>
      <w:r w:rsidRPr="00967924">
        <w:rPr>
          <w:rFonts w:eastAsia="MS Mincho" w:cs="Arial"/>
          <w:lang w:eastAsia="ja-JP"/>
        </w:rPr>
        <w:t>Addressing these threats requires collective, transboundary action consistent with the mandates of CMS Article II and IV, Resolution 12.28 (Rev.COP14) on Concerted Actions, and Resolution 12.26 (Rev.COP14) on the Central Asian Mammal Initiative. The proposed inclusion of the striped hyena under CAMI will enable coordinated regional monitoring, the identification and mitigation of cross-border barriers, and collaborative management of shared habitats, fulfilling CMS’s strategic goals to enhance connectivity, prevent further fragmentation, and promote international cooperation for species with an unfavorable or declining conservation status</w:t>
      </w:r>
    </w:p>
    <w:p w14:paraId="0AC6AAF9"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lang w:eastAsia="ja-JP"/>
        </w:rPr>
      </w:pPr>
    </w:p>
    <w:p w14:paraId="0299D3CC"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lang w:val="en-GB" w:eastAsia="ja-JP"/>
        </w:rPr>
      </w:pPr>
      <w:r w:rsidRPr="00967924">
        <w:rPr>
          <w:rFonts w:eastAsia="MS Mincho" w:cs="Arial"/>
          <w:b/>
          <w:lang w:val="en-GB" w:eastAsia="ja-JP"/>
        </w:rPr>
        <w:t>Absence of better remedies</w:t>
      </w:r>
    </w:p>
    <w:p w14:paraId="47F7C301" w14:textId="77777777" w:rsidR="004F46C2" w:rsidRPr="00967924" w:rsidRDefault="004F46C2" w:rsidP="00967924">
      <w:pPr>
        <w:widowControl w:val="0"/>
        <w:suppressAutoHyphens/>
        <w:autoSpaceDE w:val="0"/>
        <w:autoSpaceDN w:val="0"/>
        <w:spacing w:after="0" w:line="240" w:lineRule="auto"/>
        <w:jc w:val="both"/>
        <w:textAlignment w:val="baseline"/>
        <w:rPr>
          <w:rFonts w:eastAsia="MS Mincho" w:cs="Arial"/>
          <w:iCs/>
          <w:lang w:eastAsia="ja-JP"/>
        </w:rPr>
      </w:pPr>
    </w:p>
    <w:p w14:paraId="45FF1B0E" w14:textId="06EA16EC" w:rsidR="004F46C2" w:rsidRPr="00967924" w:rsidRDefault="004F46C2" w:rsidP="00967924">
      <w:pPr>
        <w:widowControl w:val="0"/>
        <w:suppressAutoHyphens/>
        <w:autoSpaceDE w:val="0"/>
        <w:autoSpaceDN w:val="0"/>
        <w:spacing w:after="0" w:line="240" w:lineRule="auto"/>
        <w:jc w:val="both"/>
        <w:textAlignment w:val="baseline"/>
        <w:rPr>
          <w:rFonts w:eastAsia="MS Mincho" w:cs="Arial"/>
          <w:iCs/>
          <w:lang w:eastAsia="ja-JP"/>
        </w:rPr>
      </w:pPr>
      <w:r w:rsidRPr="00967924">
        <w:rPr>
          <w:rFonts w:eastAsia="MS Mincho" w:cs="Arial"/>
          <w:iCs/>
          <w:lang w:eastAsia="ja-JP"/>
        </w:rPr>
        <w:t>The conservation needs of the striped hyena in Central Asia are best addressed through a</w:t>
      </w:r>
      <w:r w:rsidR="0027699E" w:rsidRPr="00967924">
        <w:rPr>
          <w:rFonts w:eastAsia="MS Mincho" w:cs="Arial"/>
          <w:iCs/>
          <w:lang w:eastAsia="ja-JP"/>
        </w:rPr>
        <w:t xml:space="preserve">n inclusion </w:t>
      </w:r>
      <w:r w:rsidRPr="00967924">
        <w:rPr>
          <w:rFonts w:eastAsia="MS Mincho" w:cs="Arial"/>
          <w:iCs/>
          <w:lang w:eastAsia="ja-JP"/>
        </w:rPr>
        <w:t xml:space="preserve">within the framework of </w:t>
      </w:r>
      <w:r w:rsidR="00475FFE" w:rsidRPr="00967924">
        <w:rPr>
          <w:rFonts w:eastAsia="MS Mincho" w:cs="Arial"/>
          <w:iCs/>
          <w:lang w:eastAsia="ja-JP"/>
        </w:rPr>
        <w:t>CAMI</w:t>
      </w:r>
      <w:r w:rsidRPr="00967924">
        <w:rPr>
          <w:rFonts w:eastAsia="MS Mincho" w:cs="Arial"/>
          <w:iCs/>
          <w:lang w:eastAsia="ja-JP"/>
        </w:rPr>
        <w:t xml:space="preserve">. The species faces transboundary threats that require coordinated monitoring, research and management among Range States. </w:t>
      </w:r>
    </w:p>
    <w:p w14:paraId="508D9AAE" w14:textId="77777777" w:rsidR="004F46C2" w:rsidRPr="00967924" w:rsidRDefault="004F46C2" w:rsidP="00967924">
      <w:pPr>
        <w:widowControl w:val="0"/>
        <w:suppressAutoHyphens/>
        <w:autoSpaceDE w:val="0"/>
        <w:autoSpaceDN w:val="0"/>
        <w:spacing w:after="0" w:line="240" w:lineRule="auto"/>
        <w:jc w:val="both"/>
        <w:textAlignment w:val="baseline"/>
        <w:rPr>
          <w:rFonts w:eastAsia="MS Mincho" w:cs="Arial"/>
          <w:iCs/>
          <w:lang w:eastAsia="ja-JP"/>
        </w:rPr>
      </w:pPr>
    </w:p>
    <w:p w14:paraId="6FA282FF" w14:textId="6B82491F" w:rsidR="004F46C2" w:rsidRPr="00967924" w:rsidRDefault="004F46C2" w:rsidP="00967924">
      <w:pPr>
        <w:widowControl w:val="0"/>
        <w:suppressAutoHyphens/>
        <w:autoSpaceDE w:val="0"/>
        <w:autoSpaceDN w:val="0"/>
        <w:spacing w:after="0" w:line="240" w:lineRule="auto"/>
        <w:jc w:val="both"/>
        <w:textAlignment w:val="baseline"/>
        <w:rPr>
          <w:rFonts w:eastAsia="MS Mincho" w:cs="Arial"/>
          <w:iCs/>
          <w:lang w:eastAsia="ja-JP"/>
        </w:rPr>
      </w:pPr>
      <w:r w:rsidRPr="00967924">
        <w:rPr>
          <w:rFonts w:eastAsia="MS Mincho" w:cs="Arial"/>
          <w:iCs/>
          <w:lang w:eastAsia="ja-JP"/>
        </w:rPr>
        <w:t xml:space="preserve">Inclusion under CAMI provides an established and regionally integrated mechanism for species that require collective but flexible cooperation. This approach aligns with CMS Resolution 12.28 (Rev.COP14) on Concerted Actions and CMS Decision 14.167 on the revision of the CAMI </w:t>
      </w:r>
      <w:r w:rsidR="009939DF" w:rsidRPr="00967924">
        <w:rPr>
          <w:rFonts w:eastAsia="MS Mincho" w:cs="Arial"/>
          <w:iCs/>
          <w:lang w:eastAsia="ja-JP"/>
        </w:rPr>
        <w:t>WP</w:t>
      </w:r>
      <w:r w:rsidRPr="00967924">
        <w:rPr>
          <w:rFonts w:eastAsia="MS Mincho" w:cs="Arial"/>
          <w:iCs/>
          <w:lang w:eastAsia="ja-JP"/>
        </w:rPr>
        <w:t xml:space="preserve"> 2026–2032. It enables the immediate integration of the species into an existing transboundary cooperation framework, supporting coordinated research and shared conservation planning. Accordingly, the proposed Concerted Action represents the most efficient and appropriate mechanism to advance the conservation of the striped hyena across its Central Asian range. </w:t>
      </w:r>
    </w:p>
    <w:p w14:paraId="70E5EE4C"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iCs/>
          <w:lang w:eastAsia="ja-JP"/>
        </w:rPr>
      </w:pPr>
    </w:p>
    <w:p w14:paraId="3FF3DDC9"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lang w:val="en-GB" w:eastAsia="en-GB"/>
        </w:rPr>
      </w:pPr>
      <w:r w:rsidRPr="00967924">
        <w:rPr>
          <w:rFonts w:eastAsia="MS Mincho" w:cs="Arial"/>
          <w:b/>
          <w:lang w:val="en-GB" w:eastAsia="en-GB"/>
        </w:rPr>
        <w:t>Readiness and feasibility</w:t>
      </w:r>
    </w:p>
    <w:p w14:paraId="1076E09F" w14:textId="77777777" w:rsidR="00DA1060" w:rsidRPr="00967924" w:rsidRDefault="00DA1060" w:rsidP="00967924">
      <w:pPr>
        <w:widowControl w:val="0"/>
        <w:suppressAutoHyphens/>
        <w:autoSpaceDE w:val="0"/>
        <w:autoSpaceDN w:val="0"/>
        <w:spacing w:after="0" w:line="240" w:lineRule="auto"/>
        <w:jc w:val="both"/>
        <w:textAlignment w:val="baseline"/>
        <w:rPr>
          <w:rFonts w:eastAsia="MS Mincho" w:cs="Arial"/>
          <w:lang w:eastAsia="en-GB"/>
        </w:rPr>
      </w:pPr>
    </w:p>
    <w:p w14:paraId="31651426" w14:textId="288A4B0E" w:rsidR="00DA1060" w:rsidRPr="00967924" w:rsidRDefault="00DA1060"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 xml:space="preserve">The striped hyena </w:t>
      </w:r>
      <w:r w:rsidR="00BA4417" w:rsidRPr="00967924">
        <w:rPr>
          <w:rFonts w:eastAsia="MS Mincho" w:cs="Arial"/>
          <w:lang w:eastAsia="en-GB"/>
        </w:rPr>
        <w:t xml:space="preserve">remains </w:t>
      </w:r>
      <w:r w:rsidRPr="00967924">
        <w:rPr>
          <w:rFonts w:eastAsia="MS Mincho" w:cs="Arial"/>
          <w:lang w:eastAsia="en-GB"/>
        </w:rPr>
        <w:t xml:space="preserve">a largely overlooked and misunderstood species, often affected by local superstitions, </w:t>
      </w:r>
      <w:r w:rsidR="00BA4417" w:rsidRPr="00967924">
        <w:rPr>
          <w:rFonts w:eastAsia="MS Mincho" w:cs="Arial"/>
          <w:lang w:eastAsia="en-GB"/>
        </w:rPr>
        <w:t>with limited data on its local distribution and population status</w:t>
      </w:r>
      <w:r w:rsidRPr="00967924">
        <w:rPr>
          <w:rFonts w:eastAsia="MS Mincho" w:cs="Arial"/>
          <w:lang w:eastAsia="en-GB"/>
        </w:rPr>
        <w:t xml:space="preserve">. A major constraint </w:t>
      </w:r>
      <w:r w:rsidR="00BA4417" w:rsidRPr="00967924">
        <w:rPr>
          <w:rFonts w:eastAsia="MS Mincho" w:cs="Arial"/>
          <w:lang w:eastAsia="en-GB"/>
        </w:rPr>
        <w:t xml:space="preserve">to </w:t>
      </w:r>
      <w:r w:rsidRPr="00967924">
        <w:rPr>
          <w:rFonts w:eastAsia="MS Mincho" w:cs="Arial"/>
          <w:lang w:eastAsia="en-GB"/>
        </w:rPr>
        <w:t>research and conservation is the lack of dedicated funding and attention at both national and regional levels.</w:t>
      </w:r>
    </w:p>
    <w:p w14:paraId="0DC2C9E1" w14:textId="77777777" w:rsidR="00DA1060" w:rsidRPr="00967924" w:rsidRDefault="00DA1060" w:rsidP="00967924">
      <w:pPr>
        <w:widowControl w:val="0"/>
        <w:suppressAutoHyphens/>
        <w:autoSpaceDE w:val="0"/>
        <w:autoSpaceDN w:val="0"/>
        <w:spacing w:after="0" w:line="240" w:lineRule="auto"/>
        <w:jc w:val="both"/>
        <w:textAlignment w:val="baseline"/>
        <w:rPr>
          <w:rFonts w:eastAsia="MS Mincho" w:cs="Arial"/>
          <w:lang w:eastAsia="en-GB"/>
        </w:rPr>
      </w:pPr>
    </w:p>
    <w:p w14:paraId="04C76893" w14:textId="4A052A89" w:rsidR="00DA1060" w:rsidRPr="00967924" w:rsidRDefault="00DA1060"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Listing the species under CMS Appendices I and II and its inclusion within CAMI w</w:t>
      </w:r>
      <w:r w:rsidR="00BA4417" w:rsidRPr="00967924">
        <w:rPr>
          <w:rFonts w:eastAsia="MS Mincho" w:cs="Arial"/>
          <w:lang w:eastAsia="en-GB"/>
        </w:rPr>
        <w:t>ould</w:t>
      </w:r>
      <w:r w:rsidRPr="00967924">
        <w:rPr>
          <w:rFonts w:eastAsia="MS Mincho" w:cs="Arial"/>
          <w:lang w:eastAsia="en-GB"/>
        </w:rPr>
        <w:t xml:space="preserve"> enhance its </w:t>
      </w:r>
      <w:r w:rsidR="00BA4417" w:rsidRPr="00967924">
        <w:rPr>
          <w:rFonts w:eastAsia="MS Mincho" w:cs="Arial"/>
          <w:lang w:eastAsia="en-GB"/>
        </w:rPr>
        <w:t>recognition</w:t>
      </w:r>
      <w:r w:rsidRPr="00967924">
        <w:rPr>
          <w:rFonts w:eastAsia="MS Mincho" w:cs="Arial"/>
          <w:lang w:eastAsia="en-GB"/>
        </w:rPr>
        <w:t xml:space="preserve"> in national and international conservation programs</w:t>
      </w:r>
      <w:r w:rsidR="00BA4417" w:rsidRPr="00967924">
        <w:rPr>
          <w:rFonts w:eastAsia="MS Mincho" w:cs="Arial"/>
          <w:lang w:eastAsia="en-GB"/>
        </w:rPr>
        <w:t xml:space="preserve"> and open new</w:t>
      </w:r>
      <w:r w:rsidRPr="00967924">
        <w:rPr>
          <w:rFonts w:eastAsia="MS Mincho" w:cs="Arial"/>
          <w:lang w:eastAsia="en-GB"/>
        </w:rPr>
        <w:t xml:space="preserve"> opportunities for targeted funding to address key threats. The species w</w:t>
      </w:r>
      <w:r w:rsidR="00BA4417" w:rsidRPr="00967924">
        <w:rPr>
          <w:rFonts w:eastAsia="MS Mincho" w:cs="Arial"/>
          <w:lang w:eastAsia="en-GB"/>
        </w:rPr>
        <w:t>ould</w:t>
      </w:r>
      <w:r w:rsidRPr="00967924">
        <w:rPr>
          <w:rFonts w:eastAsia="MS Mincho" w:cs="Arial"/>
          <w:lang w:eastAsia="en-GB"/>
        </w:rPr>
        <w:t xml:space="preserve"> also benefit from ongoing conservation initiatives for other </w:t>
      </w:r>
      <w:r w:rsidR="00BA4417" w:rsidRPr="00967924">
        <w:rPr>
          <w:rFonts w:eastAsia="MS Mincho" w:cs="Arial"/>
          <w:lang w:eastAsia="en-GB"/>
        </w:rPr>
        <w:t xml:space="preserve">migratory species and from activities within </w:t>
      </w:r>
      <w:r w:rsidRPr="00967924">
        <w:rPr>
          <w:rFonts w:eastAsia="MS Mincho" w:cs="Arial"/>
          <w:lang w:eastAsia="en-GB"/>
        </w:rPr>
        <w:t>protected areas and P</w:t>
      </w:r>
      <w:r w:rsidR="008E58DB" w:rsidRPr="00967924">
        <w:rPr>
          <w:rFonts w:eastAsia="MS Mincho" w:cs="Arial"/>
          <w:lang w:eastAsia="en-GB"/>
        </w:rPr>
        <w:t>T</w:t>
      </w:r>
      <w:r w:rsidRPr="00967924">
        <w:rPr>
          <w:rFonts w:eastAsia="MS Mincho" w:cs="Arial"/>
          <w:lang w:eastAsia="en-GB"/>
        </w:rPr>
        <w:t>CRs where it occurs.</w:t>
      </w:r>
    </w:p>
    <w:p w14:paraId="71038CD7" w14:textId="77777777" w:rsidR="00DA1060" w:rsidRPr="00967924" w:rsidRDefault="00DA1060" w:rsidP="00967924">
      <w:pPr>
        <w:widowControl w:val="0"/>
        <w:suppressAutoHyphens/>
        <w:autoSpaceDE w:val="0"/>
        <w:autoSpaceDN w:val="0"/>
        <w:spacing w:after="0" w:line="240" w:lineRule="auto"/>
        <w:jc w:val="both"/>
        <w:textAlignment w:val="baseline"/>
        <w:rPr>
          <w:rFonts w:eastAsia="MS Mincho" w:cs="Arial"/>
          <w:lang w:eastAsia="en-GB"/>
        </w:rPr>
      </w:pPr>
    </w:p>
    <w:p w14:paraId="332F2B70" w14:textId="33198997" w:rsidR="00DA1060" w:rsidRPr="00967924" w:rsidRDefault="00DA1060"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 xml:space="preserve">The formal inclusion of the striped hyena into the CAMI framework entails no direct costs and presents no significant practical obstacles. On the contrary, its integration into </w:t>
      </w:r>
      <w:r w:rsidR="00BA4417" w:rsidRPr="00967924">
        <w:rPr>
          <w:rFonts w:eastAsia="MS Mincho" w:cs="Arial"/>
          <w:lang w:eastAsia="en-GB"/>
        </w:rPr>
        <w:t>this</w:t>
      </w:r>
      <w:r w:rsidRPr="00967924">
        <w:rPr>
          <w:rFonts w:eastAsia="MS Mincho" w:cs="Arial"/>
          <w:lang w:eastAsia="en-GB"/>
        </w:rPr>
        <w:t xml:space="preserve"> established regional program will </w:t>
      </w:r>
      <w:r w:rsidR="008E58DB" w:rsidRPr="00967924">
        <w:rPr>
          <w:rFonts w:eastAsia="MS Mincho" w:cs="Arial"/>
          <w:lang w:eastAsia="en-GB"/>
        </w:rPr>
        <w:t xml:space="preserve">generate synergies, </w:t>
      </w:r>
      <w:r w:rsidRPr="00967924">
        <w:rPr>
          <w:rFonts w:eastAsia="MS Mincho" w:cs="Arial"/>
          <w:lang w:eastAsia="en-GB"/>
        </w:rPr>
        <w:t>strengthen</w:t>
      </w:r>
      <w:r w:rsidR="008E58DB" w:rsidRPr="00967924">
        <w:rPr>
          <w:rFonts w:eastAsia="MS Mincho" w:cs="Arial"/>
          <w:lang w:eastAsia="en-GB"/>
        </w:rPr>
        <w:t xml:space="preserve"> the</w:t>
      </w:r>
      <w:r w:rsidRPr="00967924">
        <w:rPr>
          <w:rFonts w:eastAsia="MS Mincho" w:cs="Arial"/>
          <w:lang w:eastAsia="en-GB"/>
        </w:rPr>
        <w:t xml:space="preserve"> feasibility for implementing </w:t>
      </w:r>
      <w:r w:rsidRPr="00967924">
        <w:rPr>
          <w:rFonts w:eastAsia="MS Mincho" w:cs="Arial"/>
          <w:lang w:eastAsia="en-GB"/>
        </w:rPr>
        <w:lastRenderedPageBreak/>
        <w:t>coordinated conservation measures</w:t>
      </w:r>
      <w:r w:rsidR="00BA4417" w:rsidRPr="00967924">
        <w:rPr>
          <w:rFonts w:eastAsia="MS Mincho" w:cs="Arial"/>
          <w:lang w:eastAsia="en-GB"/>
        </w:rPr>
        <w:t xml:space="preserve"> </w:t>
      </w:r>
      <w:r w:rsidRPr="00967924">
        <w:rPr>
          <w:rFonts w:eastAsia="MS Mincho" w:cs="Arial"/>
          <w:lang w:eastAsia="en-GB"/>
        </w:rPr>
        <w:t xml:space="preserve">among Range States, and </w:t>
      </w:r>
      <w:r w:rsidR="00BA4417" w:rsidRPr="00967924">
        <w:rPr>
          <w:rFonts w:eastAsia="MS Mincho" w:cs="Arial"/>
          <w:lang w:eastAsia="en-GB"/>
        </w:rPr>
        <w:t>allow</w:t>
      </w:r>
      <w:r w:rsidRPr="00967924">
        <w:rPr>
          <w:rFonts w:eastAsia="MS Mincho" w:cs="Arial"/>
          <w:lang w:eastAsia="en-GB"/>
        </w:rPr>
        <w:t xml:space="preserve"> access to existing technical and logistical support under CAMI.</w:t>
      </w:r>
      <w:r w:rsidR="00BA4417" w:rsidRPr="00967924">
        <w:rPr>
          <w:rFonts w:eastAsia="MS Mincho" w:cs="Arial"/>
          <w:lang w:eastAsia="en-GB"/>
        </w:rPr>
        <w:t xml:space="preserve"> </w:t>
      </w:r>
    </w:p>
    <w:p w14:paraId="7ADD0D63"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lang w:eastAsia="en-GB"/>
        </w:rPr>
      </w:pPr>
    </w:p>
    <w:p w14:paraId="0D57976A"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lang w:val="en-GB" w:eastAsia="en-GB"/>
        </w:rPr>
      </w:pPr>
      <w:r w:rsidRPr="00967924">
        <w:rPr>
          <w:rFonts w:eastAsia="MS Mincho" w:cs="Arial"/>
          <w:b/>
          <w:lang w:val="en-GB" w:eastAsia="en-GB"/>
        </w:rPr>
        <w:t>Likelihood of success</w:t>
      </w:r>
    </w:p>
    <w:p w14:paraId="7672661D" w14:textId="77777777"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p>
    <w:p w14:paraId="34C5F192" w14:textId="0F363FA0"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 xml:space="preserve">The main objective to include the striped hyena within the framework </w:t>
      </w:r>
      <w:r w:rsidR="001A11F4" w:rsidRPr="00967924">
        <w:rPr>
          <w:rFonts w:eastAsia="MS Mincho" w:cs="Arial"/>
          <w:lang w:eastAsia="en-GB"/>
        </w:rPr>
        <w:t>CAMI</w:t>
      </w:r>
      <w:r w:rsidRPr="00967924">
        <w:rPr>
          <w:rFonts w:eastAsia="MS Mincho" w:cs="Arial"/>
          <w:lang w:eastAsia="en-GB"/>
        </w:rPr>
        <w:t xml:space="preserve"> is underpinned by broad </w:t>
      </w:r>
      <w:r w:rsidR="00020BD1" w:rsidRPr="00967924">
        <w:rPr>
          <w:rFonts w:eastAsia="MS Mincho" w:cs="Arial"/>
          <w:lang w:eastAsia="en-GB"/>
        </w:rPr>
        <w:t xml:space="preserve">indicated </w:t>
      </w:r>
      <w:r w:rsidRPr="00967924">
        <w:rPr>
          <w:rFonts w:eastAsia="MS Mincho" w:cs="Arial"/>
          <w:lang w:eastAsia="en-GB"/>
        </w:rPr>
        <w:t>support from several Range States.</w:t>
      </w:r>
      <w:r w:rsidRPr="00967924">
        <w:t xml:space="preserve"> </w:t>
      </w:r>
      <w:r w:rsidRPr="00967924">
        <w:rPr>
          <w:rFonts w:eastAsia="MS Mincho" w:cs="Arial"/>
          <w:lang w:eastAsia="en-GB"/>
        </w:rPr>
        <w:t xml:space="preserve">During the CAMI Technical Workshop held at the International Academy for Nature Conservation, Isle of </w:t>
      </w:r>
      <w:proofErr w:type="spellStart"/>
      <w:r w:rsidRPr="00967924">
        <w:rPr>
          <w:rFonts w:eastAsia="MS Mincho" w:cs="Arial"/>
          <w:lang w:eastAsia="en-GB"/>
        </w:rPr>
        <w:t>Vilm</w:t>
      </w:r>
      <w:proofErr w:type="spellEnd"/>
      <w:r w:rsidRPr="00967924">
        <w:rPr>
          <w:rFonts w:eastAsia="MS Mincho" w:cs="Arial"/>
          <w:lang w:eastAsia="en-GB"/>
        </w:rPr>
        <w:t>, organized by the German Federal Agency for Nature Conservation (</w:t>
      </w:r>
      <w:proofErr w:type="spellStart"/>
      <w:r w:rsidRPr="00967924">
        <w:rPr>
          <w:rFonts w:eastAsia="MS Mincho" w:cs="Arial"/>
          <w:lang w:eastAsia="en-GB"/>
        </w:rPr>
        <w:t>BfN</w:t>
      </w:r>
      <w:proofErr w:type="spellEnd"/>
      <w:r w:rsidRPr="00967924">
        <w:rPr>
          <w:rFonts w:eastAsia="MS Mincho" w:cs="Arial"/>
          <w:lang w:eastAsia="en-GB"/>
        </w:rPr>
        <w:t xml:space="preserve">), and at the 3rd Meeting of Range States to the CMS Central Asian Mammals Initiative, convened in June 2025 in Tashkent, participating countries expressed their general support in principle </w:t>
      </w:r>
      <w:r w:rsidR="0024616E" w:rsidRPr="00967924">
        <w:rPr>
          <w:rFonts w:eastAsia="MS Mincho" w:cs="Arial"/>
          <w:lang w:eastAsia="en-GB"/>
        </w:rPr>
        <w:t xml:space="preserve">for </w:t>
      </w:r>
      <w:r w:rsidRPr="00967924">
        <w:rPr>
          <w:rFonts w:eastAsia="MS Mincho" w:cs="Arial"/>
          <w:lang w:eastAsia="en-GB"/>
        </w:rPr>
        <w:t xml:space="preserve">the species’ inclusion. Although no formal decision has yet been taken, this positive engagement demonstrates a shared recognition of the species’ transboundary conservation relevance and provides a strong foundation for the successful implementation of the proposed action.   </w:t>
      </w:r>
    </w:p>
    <w:p w14:paraId="4439DDA3" w14:textId="77777777"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p>
    <w:p w14:paraId="18C6B0B9" w14:textId="3F8E92E7"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 xml:space="preserve">Given limited knowledge, small population size, and a likely fragmented distribution under ongoing threats, overall success is difficult to assess. In the short term, however, progress is expected through increased conservation activities and strengthened political support. The proposed activities </w:t>
      </w:r>
      <w:proofErr w:type="gramStart"/>
      <w:r w:rsidRPr="00967924">
        <w:rPr>
          <w:rFonts w:eastAsia="MS Mincho" w:cs="Arial"/>
          <w:lang w:eastAsia="en-GB"/>
        </w:rPr>
        <w:t>build on</w:t>
      </w:r>
      <w:proofErr w:type="gramEnd"/>
      <w:r w:rsidRPr="00967924">
        <w:rPr>
          <w:rFonts w:eastAsia="MS Mincho" w:cs="Arial"/>
          <w:lang w:eastAsia="en-GB"/>
        </w:rPr>
        <w:t xml:space="preserve"> established CAMI structures and existing cooperation among Range States, directly addressing key knowledge gaps and management challenges. Integration within the CAMI framework ensures institutional support and enhances opportunities for joint funding and technical assistance. </w:t>
      </w:r>
    </w:p>
    <w:p w14:paraId="19766F1E" w14:textId="77777777"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p>
    <w:p w14:paraId="2B28CCDD" w14:textId="1A19E800"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While full implementation depends on available resources and national priorities, even partial execution is likely to yield meaningful conservation benefits. Potential risks include limited funding, uneven technical capacity, and field implementation challenges. However, CAMI’s coordination mechanism and CMS Secretariat support provide a lasting framework for sustaining results.</w:t>
      </w:r>
    </w:p>
    <w:p w14:paraId="130DADC1" w14:textId="77777777"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p>
    <w:p w14:paraId="5E3E7FA2"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lang w:val="en-GB" w:eastAsia="en-GB"/>
        </w:rPr>
      </w:pPr>
      <w:r w:rsidRPr="00967924">
        <w:rPr>
          <w:rFonts w:eastAsia="MS Mincho" w:cs="Arial"/>
          <w:b/>
          <w:lang w:val="en-GB" w:eastAsia="en-GB"/>
        </w:rPr>
        <w:t>Magnitude of likely impact</w:t>
      </w:r>
    </w:p>
    <w:p w14:paraId="7C71C508" w14:textId="77777777"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p>
    <w:p w14:paraId="5864C34A" w14:textId="26E534AB"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 xml:space="preserve">The CAMI WP focuses on area-based activities grounded in geographical areas of high importance for the conservation of CAMI species rather than on species-based actions. The WP includes complementary CAMI instruments addressing </w:t>
      </w:r>
      <w:proofErr w:type="gramStart"/>
      <w:r w:rsidRPr="00967924">
        <w:rPr>
          <w:rFonts w:eastAsia="MS Mincho" w:cs="Arial"/>
          <w:lang w:eastAsia="en-GB"/>
        </w:rPr>
        <w:t>particular species</w:t>
      </w:r>
      <w:proofErr w:type="gramEnd"/>
      <w:r w:rsidRPr="00967924">
        <w:rPr>
          <w:rFonts w:eastAsia="MS Mincho" w:cs="Arial"/>
          <w:lang w:eastAsia="en-GB"/>
        </w:rPr>
        <w:t>, and some activities in the PTCRs are intended to target individual species. Therefore, the proposed activities (</w:t>
      </w:r>
      <w:r w:rsidR="00567702" w:rsidRPr="00967924">
        <w:rPr>
          <w:rFonts w:eastAsia="MS Mincho" w:cs="Arial"/>
          <w:lang w:eastAsia="en-GB"/>
        </w:rPr>
        <w:t>pp.</w:t>
      </w:r>
      <w:r w:rsidRPr="00967924">
        <w:rPr>
          <w:rFonts w:eastAsia="MS Mincho" w:cs="Arial"/>
          <w:lang w:eastAsia="en-GB"/>
        </w:rPr>
        <w:t xml:space="preserve"> 9-1</w:t>
      </w:r>
      <w:r w:rsidR="0027699E" w:rsidRPr="00967924">
        <w:rPr>
          <w:rFonts w:eastAsia="MS Mincho" w:cs="Arial"/>
          <w:lang w:eastAsia="en-GB"/>
        </w:rPr>
        <w:t>0</w:t>
      </w:r>
      <w:r w:rsidRPr="00967924">
        <w:rPr>
          <w:rFonts w:eastAsia="MS Mincho" w:cs="Arial"/>
          <w:lang w:eastAsia="en-GB"/>
        </w:rPr>
        <w:t xml:space="preserve">) in the PTCRs where striped hyenas occur will also benefit other species, </w:t>
      </w:r>
      <w:r w:rsidR="00567702" w:rsidRPr="00967924">
        <w:rPr>
          <w:rFonts w:eastAsia="MS Mincho" w:cs="Arial"/>
          <w:lang w:eastAsia="en-GB"/>
        </w:rPr>
        <w:t>as</w:t>
      </w:r>
      <w:r w:rsidRPr="00967924">
        <w:rPr>
          <w:rFonts w:eastAsia="MS Mincho" w:cs="Arial"/>
          <w:lang w:eastAsia="en-GB"/>
        </w:rPr>
        <w:t xml:space="preserve"> outlined under “Activities and Expected Outcomes.</w:t>
      </w:r>
      <w:r w:rsidR="00567702" w:rsidRPr="00967924">
        <w:rPr>
          <w:rFonts w:eastAsia="MS Mincho" w:cs="Arial"/>
          <w:lang w:eastAsia="en-GB"/>
        </w:rPr>
        <w:t xml:space="preserve"> H</w:t>
      </w:r>
      <w:r w:rsidRPr="00967924">
        <w:rPr>
          <w:rFonts w:eastAsia="MS Mincho" w:cs="Arial"/>
          <w:lang w:eastAsia="en-GB"/>
        </w:rPr>
        <w:t>yena-specific coordinated monitoring across different PTCRs will likewise benefit other CAMI species sharing the same habitats, contribut</w:t>
      </w:r>
      <w:r w:rsidR="00567702" w:rsidRPr="00967924">
        <w:rPr>
          <w:rFonts w:eastAsia="MS Mincho" w:cs="Arial"/>
          <w:lang w:eastAsia="en-GB"/>
        </w:rPr>
        <w:t>ing</w:t>
      </w:r>
      <w:r w:rsidRPr="00967924">
        <w:rPr>
          <w:rFonts w:eastAsia="MS Mincho" w:cs="Arial"/>
          <w:lang w:eastAsia="en-GB"/>
        </w:rPr>
        <w:t xml:space="preserve"> to Point </w:t>
      </w:r>
      <w:r w:rsidRPr="00967924">
        <w:rPr>
          <w:rFonts w:eastAsia="MS Mincho" w:cs="Arial"/>
          <w:i/>
          <w:iCs/>
          <w:lang w:eastAsia="en-GB"/>
        </w:rPr>
        <w:t>10: Species Monitoring and Research</w:t>
      </w:r>
      <w:r w:rsidRPr="00967924">
        <w:rPr>
          <w:rFonts w:eastAsia="MS Mincho" w:cs="Arial"/>
          <w:lang w:eastAsia="en-GB"/>
        </w:rPr>
        <w:t>, which represents an overarching activity for all CAMI species within the WP.</w:t>
      </w:r>
    </w:p>
    <w:p w14:paraId="2CA4D822" w14:textId="77777777"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p>
    <w:p w14:paraId="36881AD6" w14:textId="750A0BA9" w:rsidR="00E371DA" w:rsidRPr="00967924" w:rsidRDefault="00E371DA"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 xml:space="preserve">The proposed activity to assess the feasibility of establishing a new PTCR encompassing the </w:t>
      </w:r>
      <w:proofErr w:type="spellStart"/>
      <w:r w:rsidRPr="00967924">
        <w:rPr>
          <w:rFonts w:eastAsia="MS Mincho" w:cs="Arial"/>
          <w:lang w:eastAsia="en-GB"/>
        </w:rPr>
        <w:t>Babatag</w:t>
      </w:r>
      <w:proofErr w:type="spellEnd"/>
      <w:r w:rsidRPr="00967924">
        <w:rPr>
          <w:rFonts w:eastAsia="MS Mincho" w:cs="Arial"/>
          <w:lang w:eastAsia="en-GB"/>
        </w:rPr>
        <w:t xml:space="preserve"> Mountain Range and the Panj River Valley, including </w:t>
      </w:r>
      <w:r w:rsidR="00567702" w:rsidRPr="00967924">
        <w:rPr>
          <w:rFonts w:eastAsia="MS Mincho" w:cs="Arial"/>
          <w:lang w:eastAsia="en-GB"/>
        </w:rPr>
        <w:t xml:space="preserve">the Beshai </w:t>
      </w:r>
      <w:proofErr w:type="spellStart"/>
      <w:r w:rsidR="00567702" w:rsidRPr="00967924">
        <w:rPr>
          <w:rFonts w:eastAsia="MS Mincho" w:cs="Arial"/>
          <w:lang w:eastAsia="en-GB"/>
        </w:rPr>
        <w:t>Palangon</w:t>
      </w:r>
      <w:proofErr w:type="spellEnd"/>
      <w:r w:rsidR="00567702" w:rsidRPr="00967924">
        <w:rPr>
          <w:rFonts w:eastAsia="MS Mincho" w:cs="Arial"/>
          <w:lang w:eastAsia="en-GB"/>
        </w:rPr>
        <w:t xml:space="preserve"> Nature Reserve </w:t>
      </w:r>
      <w:r w:rsidRPr="00967924">
        <w:rPr>
          <w:rFonts w:eastAsia="MS Mincho" w:cs="Arial"/>
          <w:lang w:eastAsia="en-GB"/>
        </w:rPr>
        <w:t>spanning Tajikistan, Uzbekistan, and Afghanistan, will also benefit other CAMI species</w:t>
      </w:r>
      <w:r w:rsidR="00567702" w:rsidRPr="00967924">
        <w:rPr>
          <w:rFonts w:eastAsia="MS Mincho" w:cs="Arial"/>
          <w:lang w:eastAsia="en-GB"/>
        </w:rPr>
        <w:t xml:space="preserve">, such </w:t>
      </w:r>
      <w:r w:rsidRPr="00967924">
        <w:rPr>
          <w:rFonts w:eastAsia="MS Mincho" w:cs="Arial"/>
          <w:lang w:eastAsia="en-GB"/>
        </w:rPr>
        <w:t xml:space="preserve">Bukhara </w:t>
      </w:r>
      <w:r w:rsidR="00567702" w:rsidRPr="00967924">
        <w:rPr>
          <w:rFonts w:eastAsia="MS Mincho" w:cs="Arial"/>
          <w:lang w:eastAsia="en-GB"/>
        </w:rPr>
        <w:t>d</w:t>
      </w:r>
      <w:r w:rsidRPr="00967924">
        <w:rPr>
          <w:rFonts w:eastAsia="MS Mincho" w:cs="Arial"/>
          <w:lang w:eastAsia="en-GB"/>
        </w:rPr>
        <w:t>eer</w:t>
      </w:r>
      <w:r w:rsidR="00567702" w:rsidRPr="00967924">
        <w:rPr>
          <w:rFonts w:eastAsia="MS Mincho" w:cs="Arial"/>
          <w:lang w:eastAsia="en-GB"/>
        </w:rPr>
        <w:t>, u</w:t>
      </w:r>
      <w:r w:rsidRPr="00967924">
        <w:rPr>
          <w:rFonts w:eastAsia="MS Mincho" w:cs="Arial"/>
          <w:lang w:eastAsia="en-GB"/>
        </w:rPr>
        <w:t>rial</w:t>
      </w:r>
      <w:r w:rsidR="00567702" w:rsidRPr="00967924">
        <w:rPr>
          <w:rFonts w:eastAsia="MS Mincho" w:cs="Arial"/>
          <w:lang w:eastAsia="en-GB"/>
        </w:rPr>
        <w:t xml:space="preserve"> and </w:t>
      </w:r>
      <w:proofErr w:type="spellStart"/>
      <w:r w:rsidR="00567702" w:rsidRPr="00967924">
        <w:rPr>
          <w:rFonts w:eastAsia="MS Mincho" w:cs="Arial"/>
          <w:lang w:eastAsia="en-GB"/>
        </w:rPr>
        <w:t>goitered</w:t>
      </w:r>
      <w:proofErr w:type="spellEnd"/>
      <w:r w:rsidR="00567702" w:rsidRPr="00967924">
        <w:rPr>
          <w:rFonts w:eastAsia="MS Mincho" w:cs="Arial"/>
          <w:lang w:eastAsia="en-GB"/>
        </w:rPr>
        <w:t xml:space="preserve"> gazelle </w:t>
      </w:r>
      <w:r w:rsidRPr="00967924">
        <w:rPr>
          <w:rFonts w:eastAsia="MS Mincho" w:cs="Arial"/>
          <w:lang w:eastAsia="en-GB"/>
        </w:rPr>
        <w:t xml:space="preserve">while the presence of the Persian Leopard remains uncertain in this area. </w:t>
      </w:r>
      <w:r w:rsidR="00567702" w:rsidRPr="00967924">
        <w:rPr>
          <w:rFonts w:eastAsia="MS Mincho" w:cs="Arial"/>
          <w:lang w:eastAsia="en-GB"/>
        </w:rPr>
        <w:t xml:space="preserve">Overall, inclusion in CAMI would provide a framework for coordinated, cross-border conservation action. </w:t>
      </w:r>
    </w:p>
    <w:p w14:paraId="615D8AC2"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lang w:eastAsia="en-GB"/>
        </w:rPr>
      </w:pPr>
    </w:p>
    <w:p w14:paraId="238D4BD6" w14:textId="3974C56C" w:rsidR="00550C12" w:rsidRPr="00967924" w:rsidRDefault="00843436" w:rsidP="00967924">
      <w:pPr>
        <w:widowControl w:val="0"/>
        <w:suppressAutoHyphens/>
        <w:autoSpaceDE w:val="0"/>
        <w:autoSpaceDN w:val="0"/>
        <w:spacing w:after="0" w:line="240" w:lineRule="auto"/>
        <w:jc w:val="both"/>
        <w:textAlignment w:val="baseline"/>
        <w:rPr>
          <w:rFonts w:eastAsia="MS Mincho" w:cs="Arial"/>
          <w:b/>
          <w:lang w:val="en-GB" w:eastAsia="en-GB"/>
        </w:rPr>
      </w:pPr>
      <w:r w:rsidRPr="00967924">
        <w:rPr>
          <w:rFonts w:eastAsia="MS Mincho" w:cs="Arial"/>
          <w:b/>
          <w:lang w:val="en-GB" w:eastAsia="en-GB"/>
        </w:rPr>
        <w:t>Cost-effectiveness</w:t>
      </w:r>
    </w:p>
    <w:p w14:paraId="0F87CE4C" w14:textId="77777777" w:rsidR="0027699E" w:rsidRPr="00967924" w:rsidRDefault="0027699E" w:rsidP="00967924">
      <w:pPr>
        <w:widowControl w:val="0"/>
        <w:suppressAutoHyphens/>
        <w:autoSpaceDE w:val="0"/>
        <w:autoSpaceDN w:val="0"/>
        <w:spacing w:after="0" w:line="240" w:lineRule="auto"/>
        <w:jc w:val="both"/>
        <w:textAlignment w:val="baseline"/>
        <w:rPr>
          <w:rFonts w:eastAsia="MS Mincho" w:cs="Arial"/>
          <w:b/>
          <w:lang w:val="en-GB" w:eastAsia="en-GB"/>
        </w:rPr>
      </w:pPr>
    </w:p>
    <w:p w14:paraId="51C588E8" w14:textId="75EA6B47" w:rsidR="00550C12" w:rsidRPr="00967924" w:rsidRDefault="005833ED" w:rsidP="00967924">
      <w:pPr>
        <w:widowControl w:val="0"/>
        <w:suppressAutoHyphens/>
        <w:autoSpaceDE w:val="0"/>
        <w:autoSpaceDN w:val="0"/>
        <w:spacing w:after="0" w:line="240" w:lineRule="auto"/>
        <w:jc w:val="both"/>
        <w:textAlignment w:val="baseline"/>
        <w:rPr>
          <w:rFonts w:eastAsia="MS Mincho" w:cs="Arial"/>
          <w:lang w:eastAsia="en-GB"/>
        </w:rPr>
      </w:pPr>
      <w:r w:rsidRPr="00967924">
        <w:rPr>
          <w:rFonts w:eastAsia="MS Mincho" w:cs="Arial"/>
          <w:lang w:eastAsia="en-GB"/>
        </w:rPr>
        <w:t>High-cost</w:t>
      </w:r>
      <w:r w:rsidR="00550C12" w:rsidRPr="00967924">
        <w:rPr>
          <w:rFonts w:eastAsia="MS Mincho" w:cs="Arial"/>
          <w:lang w:eastAsia="en-GB"/>
        </w:rPr>
        <w:t xml:space="preserve"> efficiency is expected, </w:t>
      </w:r>
      <w:r w:rsidRPr="00967924">
        <w:rPr>
          <w:rFonts w:eastAsia="MS Mincho" w:cs="Arial"/>
          <w:lang w:eastAsia="en-GB"/>
        </w:rPr>
        <w:t xml:space="preserve">because the species </w:t>
      </w:r>
      <w:r w:rsidR="00550C12" w:rsidRPr="00967924">
        <w:rPr>
          <w:rFonts w:eastAsia="MS Mincho" w:cs="Arial"/>
          <w:lang w:eastAsia="en-GB"/>
        </w:rPr>
        <w:t>is integrated into existing CAMI mechanisms and builds on ongoing activities, institutional frameworks, and transboundary collaborations. This approach maximizes conservation impact while minimizing additional resource requirements</w:t>
      </w:r>
      <w:r w:rsidRPr="00967924">
        <w:rPr>
          <w:rFonts w:eastAsia="MS Mincho" w:cs="Arial"/>
          <w:lang w:eastAsia="en-GB"/>
        </w:rPr>
        <w:t>.</w:t>
      </w:r>
    </w:p>
    <w:p w14:paraId="77765884" w14:textId="77777777" w:rsidR="00843436" w:rsidRPr="00967924" w:rsidRDefault="00843436" w:rsidP="00967924">
      <w:pPr>
        <w:widowControl w:val="0"/>
        <w:suppressAutoHyphens/>
        <w:autoSpaceDE w:val="0"/>
        <w:autoSpaceDN w:val="0"/>
        <w:spacing w:after="0" w:line="240" w:lineRule="auto"/>
        <w:jc w:val="both"/>
        <w:textAlignment w:val="baseline"/>
        <w:rPr>
          <w:rFonts w:eastAsia="MS Mincho" w:cs="Arial"/>
          <w:lang w:eastAsia="en-GB"/>
        </w:rPr>
      </w:pPr>
    </w:p>
    <w:p w14:paraId="122EC9AD" w14:textId="685580D6" w:rsidR="00843436" w:rsidRPr="00967924" w:rsidRDefault="00843436" w:rsidP="00967924">
      <w:pPr>
        <w:widowControl w:val="0"/>
        <w:suppressAutoHyphens/>
        <w:autoSpaceDE w:val="0"/>
        <w:autoSpaceDN w:val="0"/>
        <w:spacing w:after="0" w:line="240" w:lineRule="auto"/>
        <w:jc w:val="both"/>
        <w:textAlignment w:val="baseline"/>
        <w:rPr>
          <w:rFonts w:eastAsia="MS Mincho" w:cs="Arial"/>
          <w:b/>
          <w:lang w:eastAsia="en-GB"/>
        </w:rPr>
      </w:pPr>
      <w:r w:rsidRPr="00967924">
        <w:rPr>
          <w:rFonts w:eastAsia="MS Mincho" w:cs="Arial"/>
          <w:b/>
          <w:lang w:eastAsia="en-GB"/>
        </w:rPr>
        <w:lastRenderedPageBreak/>
        <w:t>Consultations planned / undertaken</w:t>
      </w:r>
    </w:p>
    <w:p w14:paraId="71A1A705" w14:textId="77777777" w:rsidR="00A76C6C" w:rsidRPr="00967924" w:rsidRDefault="00A76C6C" w:rsidP="00967924">
      <w:pPr>
        <w:widowControl w:val="0"/>
        <w:suppressAutoHyphens/>
        <w:autoSpaceDE w:val="0"/>
        <w:autoSpaceDN w:val="0"/>
        <w:spacing w:after="0" w:line="240" w:lineRule="auto"/>
        <w:jc w:val="both"/>
        <w:textAlignment w:val="baseline"/>
        <w:rPr>
          <w:rFonts w:eastAsia="Times New Roman" w:cs="Arial"/>
          <w:bCs/>
        </w:rPr>
      </w:pPr>
    </w:p>
    <w:p w14:paraId="20C98754" w14:textId="76E5D9EA" w:rsidR="00A76C6C" w:rsidRPr="00967924" w:rsidRDefault="00A76C6C" w:rsidP="00967924">
      <w:pPr>
        <w:widowControl w:val="0"/>
        <w:suppressAutoHyphens/>
        <w:autoSpaceDE w:val="0"/>
        <w:autoSpaceDN w:val="0"/>
        <w:spacing w:after="0" w:line="240" w:lineRule="auto"/>
        <w:jc w:val="both"/>
        <w:textAlignment w:val="baseline"/>
        <w:rPr>
          <w:rFonts w:eastAsia="Times New Roman" w:cs="Arial"/>
          <w:bCs/>
        </w:rPr>
      </w:pPr>
      <w:r w:rsidRPr="00967924">
        <w:rPr>
          <w:rFonts w:eastAsia="Times New Roman" w:cs="Arial"/>
          <w:bCs/>
        </w:rPr>
        <w:t>This Concerted Action proposal follows the potential listing of the striped hyena in CMS Appendices I &amp; II, to be considered at the upcoming COP15. For the CMS listing, consultations with Range States and the IUCN Hyaena Specialist Group were officially conducted in accordance with CMS procedures. Information from the CMS proposal, including input from Range States and the IUCN HSG, was incorporated into this Concerted Action Proposal, particularly in the section on “Geographical Range.” In addition, consultations with the CMS Secretariat clarified formal requirements.</w:t>
      </w:r>
    </w:p>
    <w:p w14:paraId="6ACA71D5" w14:textId="77777777" w:rsidR="00A76C6C" w:rsidRPr="00967924" w:rsidRDefault="00A76C6C" w:rsidP="00967924">
      <w:pPr>
        <w:widowControl w:val="0"/>
        <w:suppressAutoHyphens/>
        <w:autoSpaceDE w:val="0"/>
        <w:autoSpaceDN w:val="0"/>
        <w:spacing w:after="0" w:line="240" w:lineRule="auto"/>
        <w:jc w:val="both"/>
        <w:textAlignment w:val="baseline"/>
        <w:rPr>
          <w:rFonts w:eastAsia="Times New Roman" w:cs="Arial"/>
          <w:bCs/>
        </w:rPr>
      </w:pPr>
    </w:p>
    <w:p w14:paraId="41464E6E" w14:textId="5590DD57" w:rsidR="00A76C6C" w:rsidRPr="00967924" w:rsidRDefault="00A76C6C" w:rsidP="00967924">
      <w:pPr>
        <w:widowControl w:val="0"/>
        <w:suppressAutoHyphens/>
        <w:autoSpaceDE w:val="0"/>
        <w:autoSpaceDN w:val="0"/>
        <w:spacing w:after="0" w:line="240" w:lineRule="auto"/>
        <w:jc w:val="both"/>
        <w:textAlignment w:val="baseline"/>
        <w:rPr>
          <w:rFonts w:eastAsia="Times New Roman" w:cs="Arial"/>
          <w:bCs/>
        </w:rPr>
      </w:pPr>
      <w:r w:rsidRPr="00967924">
        <w:rPr>
          <w:rFonts w:eastAsia="Times New Roman" w:cs="Arial"/>
          <w:bCs/>
        </w:rPr>
        <w:t xml:space="preserve">Further input was obtained from CAMI </w:t>
      </w:r>
      <w:proofErr w:type="spellStart"/>
      <w:r w:rsidRPr="00967924">
        <w:rPr>
          <w:rFonts w:eastAsia="Times New Roman" w:cs="Arial"/>
          <w:bCs/>
        </w:rPr>
        <w:t>Programme</w:t>
      </w:r>
      <w:proofErr w:type="spellEnd"/>
      <w:r w:rsidRPr="00967924">
        <w:rPr>
          <w:rFonts w:eastAsia="Times New Roman" w:cs="Arial"/>
          <w:bCs/>
        </w:rPr>
        <w:t xml:space="preserve"> experts to ensure the proposed activities properly reflect the structure of the CAMI WP. Additional consultations involved international and national non-governmental organizations (INGOs and NGOs), including the Germany-based Nature and Biodiversity Conservation Union (NABU), Conservation X-Labs, and the Tajikistan Nature Foundation (TNF)</w:t>
      </w:r>
      <w:r w:rsidR="005242FE" w:rsidRPr="00967924">
        <w:rPr>
          <w:rFonts w:eastAsia="Times New Roman" w:cs="Arial"/>
          <w:bCs/>
        </w:rPr>
        <w:t>.</w:t>
      </w:r>
    </w:p>
    <w:p w14:paraId="7B333C22" w14:textId="77777777" w:rsidR="00843436" w:rsidRPr="00967924" w:rsidRDefault="00843436" w:rsidP="00967924">
      <w:pPr>
        <w:widowControl w:val="0"/>
        <w:suppressAutoHyphens/>
        <w:autoSpaceDE w:val="0"/>
        <w:autoSpaceDN w:val="0"/>
        <w:spacing w:after="0" w:line="240" w:lineRule="auto"/>
        <w:jc w:val="both"/>
        <w:textAlignment w:val="baseline"/>
        <w:rPr>
          <w:rFonts w:eastAsia="Times New Roman" w:cs="Arial"/>
          <w:strike/>
        </w:rPr>
      </w:pPr>
    </w:p>
    <w:p w14:paraId="7796D9E9" w14:textId="77777777" w:rsidR="00843436" w:rsidRPr="00967924" w:rsidRDefault="00843436" w:rsidP="00967924">
      <w:pPr>
        <w:widowControl w:val="0"/>
        <w:suppressAutoHyphens/>
        <w:autoSpaceDE w:val="0"/>
        <w:autoSpaceDN w:val="0"/>
        <w:spacing w:after="0" w:line="240" w:lineRule="auto"/>
        <w:jc w:val="both"/>
        <w:textAlignment w:val="baseline"/>
        <w:rPr>
          <w:rFonts w:eastAsia="Times New Roman" w:cs="Arial"/>
          <w:b/>
          <w:bCs/>
          <w:u w:val="single"/>
        </w:rPr>
      </w:pPr>
      <w:r w:rsidRPr="00967924">
        <w:rPr>
          <w:rFonts w:eastAsia="Times New Roman" w:cs="Arial"/>
          <w:b/>
          <w:bCs/>
          <w:u w:val="single"/>
        </w:rPr>
        <w:t>Activities and expected outcomes</w:t>
      </w:r>
    </w:p>
    <w:p w14:paraId="7132BFB2" w14:textId="77777777" w:rsidR="00843436" w:rsidRPr="00967924" w:rsidRDefault="00843436" w:rsidP="00967924">
      <w:pPr>
        <w:widowControl w:val="0"/>
        <w:suppressAutoHyphens/>
        <w:autoSpaceDE w:val="0"/>
        <w:autoSpaceDN w:val="0"/>
        <w:spacing w:after="0" w:line="240" w:lineRule="auto"/>
        <w:jc w:val="both"/>
        <w:textAlignment w:val="baseline"/>
        <w:rPr>
          <w:rFonts w:eastAsia="Times New Roman" w:cs="Arial"/>
        </w:rPr>
      </w:pPr>
    </w:p>
    <w:p w14:paraId="1ADE8027" w14:textId="12C5E05A" w:rsidR="002A1705" w:rsidRPr="00967924" w:rsidRDefault="009474F7" w:rsidP="00967924">
      <w:pPr>
        <w:widowControl w:val="0"/>
        <w:suppressAutoHyphens/>
        <w:autoSpaceDE w:val="0"/>
        <w:autoSpaceDN w:val="0"/>
        <w:spacing w:after="0" w:line="240" w:lineRule="auto"/>
        <w:jc w:val="both"/>
        <w:textAlignment w:val="baseline"/>
        <w:rPr>
          <w:rFonts w:eastAsia="Times New Roman" w:cs="Arial"/>
        </w:rPr>
      </w:pPr>
      <w:r w:rsidRPr="00967924">
        <w:rPr>
          <w:rFonts w:eastAsia="Times New Roman" w:cs="Arial"/>
        </w:rPr>
        <w:t xml:space="preserve">The main objective of this proposal is the formal inclusion of the striped hyena within the framework of the Central Asian Mammal Initiative (CAMI). The activities outlined below are suggested for integration into the CAMI </w:t>
      </w:r>
      <w:r w:rsidR="00C31A47" w:rsidRPr="00967924">
        <w:rPr>
          <w:rFonts w:eastAsia="Times New Roman" w:cs="Arial"/>
        </w:rPr>
        <w:t>WP</w:t>
      </w:r>
      <w:r w:rsidRPr="00967924">
        <w:rPr>
          <w:rFonts w:eastAsia="Times New Roman" w:cs="Arial"/>
        </w:rPr>
        <w:t xml:space="preserve"> </w:t>
      </w:r>
      <w:r w:rsidR="005302E7" w:rsidRPr="00967924">
        <w:rPr>
          <w:rFonts w:eastAsia="Times New Roman" w:cs="Arial"/>
        </w:rPr>
        <w:t xml:space="preserve">2026-2032 </w:t>
      </w:r>
      <w:r w:rsidRPr="00967924">
        <w:rPr>
          <w:rFonts w:eastAsia="Times New Roman" w:cs="Arial"/>
        </w:rPr>
        <w:t>and are intended to be implemented following the species’ official inclusion in the initiative. The</w:t>
      </w:r>
      <w:r w:rsidR="005302E7" w:rsidRPr="00967924">
        <w:rPr>
          <w:rFonts w:eastAsia="Times New Roman" w:cs="Arial"/>
        </w:rPr>
        <w:t>se</w:t>
      </w:r>
      <w:r w:rsidRPr="00967924">
        <w:rPr>
          <w:rFonts w:eastAsia="Times New Roman" w:cs="Arial"/>
        </w:rPr>
        <w:t xml:space="preserve"> proposed activities are structured in </w:t>
      </w:r>
      <w:r w:rsidR="005302E7" w:rsidRPr="00967924">
        <w:rPr>
          <w:rFonts w:eastAsia="Times New Roman" w:cs="Arial"/>
        </w:rPr>
        <w:t>accordance</w:t>
      </w:r>
      <w:r w:rsidRPr="00967924">
        <w:rPr>
          <w:rFonts w:eastAsia="Times New Roman" w:cs="Arial"/>
        </w:rPr>
        <w:t xml:space="preserve"> with the CAMI </w:t>
      </w:r>
      <w:r w:rsidR="009939DF" w:rsidRPr="00967924">
        <w:rPr>
          <w:rFonts w:eastAsia="Times New Roman" w:cs="Arial"/>
        </w:rPr>
        <w:t>WP</w:t>
      </w:r>
      <w:r w:rsidRPr="00967924">
        <w:rPr>
          <w:rFonts w:eastAsia="Times New Roman" w:cs="Arial"/>
        </w:rPr>
        <w:t xml:space="preserve"> 2026–2032. </w:t>
      </w:r>
      <w:r w:rsidR="005302E7" w:rsidRPr="00967924">
        <w:rPr>
          <w:rFonts w:eastAsia="Times New Roman" w:cs="Arial"/>
        </w:rPr>
        <w:t xml:space="preserve">With the official inclusion in the CAMI WP, the striped hyena will fall under the general sections 1 – 11 of the WP, applicable to the entire CAMI range. In addition, following the structure of the WP, the striped hyena should also be integrated inti the relevant PTCRs, as well as into the general multi-species activities associated with these PTCRs within the Work </w:t>
      </w:r>
      <w:proofErr w:type="spellStart"/>
      <w:r w:rsidR="005302E7" w:rsidRPr="00967924">
        <w:rPr>
          <w:rFonts w:eastAsia="Times New Roman" w:cs="Arial"/>
        </w:rPr>
        <w:t>Programme</w:t>
      </w:r>
      <w:proofErr w:type="spellEnd"/>
      <w:r w:rsidR="005302E7" w:rsidRPr="00967924">
        <w:rPr>
          <w:rFonts w:eastAsia="Times New Roman" w:cs="Arial"/>
        </w:rPr>
        <w:t>. The striped hyena will be integrated into following PTCRs:</w:t>
      </w:r>
    </w:p>
    <w:p w14:paraId="0E7D0D34" w14:textId="77777777" w:rsidR="002A1705" w:rsidRPr="00967924" w:rsidRDefault="002A1705" w:rsidP="00967924">
      <w:pPr>
        <w:widowControl w:val="0"/>
        <w:suppressAutoHyphens/>
        <w:autoSpaceDE w:val="0"/>
        <w:autoSpaceDN w:val="0"/>
        <w:spacing w:after="0" w:line="240" w:lineRule="auto"/>
        <w:jc w:val="both"/>
        <w:textAlignment w:val="baseline"/>
        <w:rPr>
          <w:rFonts w:eastAsia="Times New Roman" w:cs="Arial"/>
        </w:rPr>
      </w:pPr>
    </w:p>
    <w:p w14:paraId="555B132D" w14:textId="59C04A56" w:rsidR="009474F7" w:rsidRPr="00967924" w:rsidRDefault="002A1705" w:rsidP="00390AC5">
      <w:pPr>
        <w:pStyle w:val="ListParagraph"/>
        <w:widowControl w:val="0"/>
        <w:numPr>
          <w:ilvl w:val="0"/>
          <w:numId w:val="15"/>
        </w:numPr>
        <w:suppressAutoHyphens/>
        <w:autoSpaceDE w:val="0"/>
        <w:autoSpaceDN w:val="0"/>
        <w:spacing w:after="80" w:line="240" w:lineRule="auto"/>
        <w:contextualSpacing w:val="0"/>
        <w:jc w:val="both"/>
        <w:textAlignment w:val="baseline"/>
        <w:rPr>
          <w:rFonts w:eastAsia="Times New Roman" w:cs="Arial"/>
          <w:b/>
          <w:bCs/>
        </w:rPr>
      </w:pPr>
      <w:r w:rsidRPr="00967924">
        <w:rPr>
          <w:rFonts w:eastAsia="Times New Roman" w:cs="Arial"/>
          <w:b/>
          <w:bCs/>
        </w:rPr>
        <w:t xml:space="preserve">12. Western and Southern </w:t>
      </w:r>
      <w:proofErr w:type="spellStart"/>
      <w:r w:rsidRPr="00967924">
        <w:rPr>
          <w:rFonts w:eastAsia="Times New Roman" w:cs="Arial"/>
          <w:b/>
          <w:bCs/>
        </w:rPr>
        <w:t>Ustyurt</w:t>
      </w:r>
      <w:proofErr w:type="spellEnd"/>
      <w:r w:rsidRPr="00967924">
        <w:rPr>
          <w:rFonts w:eastAsia="Times New Roman" w:cs="Arial"/>
          <w:b/>
          <w:bCs/>
        </w:rPr>
        <w:t xml:space="preserve"> (Kazakhstan, Turkmenist</w:t>
      </w:r>
      <w:r w:rsidR="00D41F00" w:rsidRPr="00967924">
        <w:rPr>
          <w:rFonts w:eastAsia="Times New Roman" w:cs="Arial"/>
          <w:b/>
          <w:bCs/>
        </w:rPr>
        <w:t>an</w:t>
      </w:r>
      <w:r w:rsidRPr="00967924">
        <w:rPr>
          <w:rFonts w:eastAsia="Times New Roman" w:cs="Arial"/>
          <w:b/>
          <w:bCs/>
        </w:rPr>
        <w:t xml:space="preserve">, Uzbekistan) -1 </w:t>
      </w:r>
    </w:p>
    <w:p w14:paraId="699FC424" w14:textId="6730B985" w:rsidR="002A1705" w:rsidRPr="00967924" w:rsidRDefault="002A1705" w:rsidP="00390AC5">
      <w:pPr>
        <w:pStyle w:val="ListParagraph"/>
        <w:widowControl w:val="0"/>
        <w:suppressAutoHyphens/>
        <w:autoSpaceDE w:val="0"/>
        <w:autoSpaceDN w:val="0"/>
        <w:spacing w:after="80" w:line="240" w:lineRule="auto"/>
        <w:contextualSpacing w:val="0"/>
        <w:jc w:val="both"/>
        <w:textAlignment w:val="baseline"/>
        <w:rPr>
          <w:rFonts w:eastAsia="Times New Roman" w:cs="Arial"/>
          <w:b/>
          <w:bCs/>
        </w:rPr>
      </w:pPr>
      <w:r w:rsidRPr="00967924">
        <w:rPr>
          <w:rFonts w:eastAsia="Times New Roman" w:cs="Arial"/>
        </w:rPr>
        <w:t xml:space="preserve">Species: Asiatic </w:t>
      </w:r>
      <w:r w:rsidR="00FA2252" w:rsidRPr="00967924">
        <w:rPr>
          <w:rFonts w:eastAsia="Times New Roman" w:cs="Arial"/>
        </w:rPr>
        <w:t>wild ass</w:t>
      </w:r>
      <w:r w:rsidRPr="00967924">
        <w:rPr>
          <w:rFonts w:eastAsia="Times New Roman" w:cs="Arial"/>
        </w:rPr>
        <w:t xml:space="preserve">, </w:t>
      </w:r>
      <w:proofErr w:type="spellStart"/>
      <w:r w:rsidR="00FA2252" w:rsidRPr="00967924">
        <w:rPr>
          <w:rFonts w:eastAsia="Times New Roman" w:cs="Arial"/>
        </w:rPr>
        <w:t>goitered</w:t>
      </w:r>
      <w:proofErr w:type="spellEnd"/>
      <w:r w:rsidR="00FA2252" w:rsidRPr="00967924">
        <w:rPr>
          <w:rFonts w:eastAsia="Times New Roman" w:cs="Arial"/>
        </w:rPr>
        <w:t xml:space="preserve"> gazelle</w:t>
      </w:r>
      <w:r w:rsidRPr="00967924">
        <w:rPr>
          <w:rFonts w:eastAsia="Times New Roman" w:cs="Arial"/>
        </w:rPr>
        <w:t xml:space="preserve">, Persian </w:t>
      </w:r>
      <w:r w:rsidR="00CD7771" w:rsidRPr="00967924">
        <w:rPr>
          <w:rFonts w:eastAsia="Times New Roman" w:cs="Arial"/>
        </w:rPr>
        <w:t>leopard</w:t>
      </w:r>
      <w:r w:rsidRPr="00967924">
        <w:rPr>
          <w:rFonts w:eastAsia="Times New Roman" w:cs="Arial"/>
        </w:rPr>
        <w:t xml:space="preserve">, </w:t>
      </w:r>
      <w:r w:rsidR="00CD7771" w:rsidRPr="00967924">
        <w:rPr>
          <w:rFonts w:eastAsia="Times New Roman" w:cs="Arial"/>
        </w:rPr>
        <w:t xml:space="preserve">urial, saiga, </w:t>
      </w:r>
      <w:r w:rsidR="00CD7771" w:rsidRPr="00967924">
        <w:rPr>
          <w:rFonts w:eastAsia="Times New Roman" w:cs="Arial"/>
          <w:b/>
          <w:bCs/>
        </w:rPr>
        <w:t>striped hyena</w:t>
      </w:r>
    </w:p>
    <w:p w14:paraId="60BEF393" w14:textId="227D36BD" w:rsidR="002A1705" w:rsidRPr="00967924" w:rsidRDefault="002A1705" w:rsidP="00390AC5">
      <w:pPr>
        <w:pStyle w:val="ListParagraph"/>
        <w:widowControl w:val="0"/>
        <w:numPr>
          <w:ilvl w:val="0"/>
          <w:numId w:val="15"/>
        </w:numPr>
        <w:suppressAutoHyphens/>
        <w:autoSpaceDE w:val="0"/>
        <w:autoSpaceDN w:val="0"/>
        <w:spacing w:after="80" w:line="240" w:lineRule="auto"/>
        <w:contextualSpacing w:val="0"/>
        <w:jc w:val="both"/>
        <w:textAlignment w:val="baseline"/>
        <w:rPr>
          <w:rFonts w:eastAsia="Times New Roman" w:cs="Arial"/>
          <w:b/>
          <w:bCs/>
        </w:rPr>
      </w:pPr>
      <w:r w:rsidRPr="00967924">
        <w:rPr>
          <w:rFonts w:eastAsia="Times New Roman" w:cs="Arial"/>
          <w:b/>
          <w:bCs/>
        </w:rPr>
        <w:t xml:space="preserve">15. </w:t>
      </w:r>
      <w:proofErr w:type="spellStart"/>
      <w:r w:rsidRPr="00967924">
        <w:rPr>
          <w:rFonts w:eastAsia="Times New Roman" w:cs="Arial"/>
          <w:b/>
          <w:bCs/>
        </w:rPr>
        <w:t>Kopetdag</w:t>
      </w:r>
      <w:proofErr w:type="spellEnd"/>
      <w:r w:rsidRPr="00967924">
        <w:rPr>
          <w:rFonts w:eastAsia="Times New Roman" w:cs="Arial"/>
          <w:b/>
          <w:bCs/>
        </w:rPr>
        <w:t xml:space="preserve"> (Iran, Turkmenistan) – 4</w:t>
      </w:r>
    </w:p>
    <w:p w14:paraId="5F8A246C" w14:textId="05BF93D1" w:rsidR="002A1705" w:rsidRPr="00967924" w:rsidRDefault="002A1705" w:rsidP="00390AC5">
      <w:pPr>
        <w:pStyle w:val="ListParagraph"/>
        <w:widowControl w:val="0"/>
        <w:suppressAutoHyphens/>
        <w:autoSpaceDE w:val="0"/>
        <w:autoSpaceDN w:val="0"/>
        <w:spacing w:after="80" w:line="240" w:lineRule="auto"/>
        <w:contextualSpacing w:val="0"/>
        <w:jc w:val="both"/>
        <w:textAlignment w:val="baseline"/>
        <w:rPr>
          <w:rFonts w:eastAsia="Times New Roman" w:cs="Arial"/>
          <w:b/>
          <w:bCs/>
        </w:rPr>
      </w:pPr>
      <w:r w:rsidRPr="00967924">
        <w:rPr>
          <w:rFonts w:eastAsia="Times New Roman" w:cs="Arial"/>
        </w:rPr>
        <w:t xml:space="preserve">Species: Asiatic </w:t>
      </w:r>
      <w:r w:rsidR="00CD7771" w:rsidRPr="00967924">
        <w:rPr>
          <w:rFonts w:eastAsia="Times New Roman" w:cs="Arial"/>
        </w:rPr>
        <w:t>cheetah</w:t>
      </w:r>
      <w:r w:rsidRPr="00967924">
        <w:rPr>
          <w:rFonts w:eastAsia="Times New Roman" w:cs="Arial"/>
        </w:rPr>
        <w:t xml:space="preserve">, Asiatic </w:t>
      </w:r>
      <w:r w:rsidR="00CD7771" w:rsidRPr="00967924">
        <w:rPr>
          <w:rFonts w:eastAsia="Times New Roman" w:cs="Arial"/>
        </w:rPr>
        <w:t>wild ass</w:t>
      </w:r>
      <w:r w:rsidRPr="00967924">
        <w:rPr>
          <w:rFonts w:eastAsia="Times New Roman" w:cs="Arial"/>
        </w:rPr>
        <w:t xml:space="preserve">, </w:t>
      </w:r>
      <w:proofErr w:type="spellStart"/>
      <w:r w:rsidR="00CD7771" w:rsidRPr="00967924">
        <w:rPr>
          <w:rFonts w:eastAsia="Times New Roman" w:cs="Arial"/>
        </w:rPr>
        <w:t>goitered</w:t>
      </w:r>
      <w:proofErr w:type="spellEnd"/>
      <w:r w:rsidR="00CD7771" w:rsidRPr="00967924">
        <w:rPr>
          <w:rFonts w:eastAsia="Times New Roman" w:cs="Arial"/>
        </w:rPr>
        <w:t xml:space="preserve"> gazelle, lynx</w:t>
      </w:r>
      <w:r w:rsidRPr="00967924">
        <w:rPr>
          <w:rFonts w:eastAsia="Times New Roman" w:cs="Arial"/>
        </w:rPr>
        <w:t xml:space="preserve">, Pallas’s </w:t>
      </w:r>
      <w:r w:rsidR="00CD7771" w:rsidRPr="00967924">
        <w:rPr>
          <w:rFonts w:eastAsia="Times New Roman" w:cs="Arial"/>
        </w:rPr>
        <w:t>cat</w:t>
      </w:r>
      <w:r w:rsidRPr="00967924">
        <w:rPr>
          <w:rFonts w:eastAsia="Times New Roman" w:cs="Arial"/>
        </w:rPr>
        <w:t xml:space="preserve">, Persian </w:t>
      </w:r>
      <w:r w:rsidR="00CD7771" w:rsidRPr="00967924">
        <w:rPr>
          <w:rFonts w:eastAsia="Times New Roman" w:cs="Arial"/>
        </w:rPr>
        <w:t>leopard, urial,</w:t>
      </w:r>
      <w:r w:rsidR="00CD7771" w:rsidRPr="00967924">
        <w:rPr>
          <w:rFonts w:eastAsia="Times New Roman" w:cs="Arial"/>
          <w:b/>
          <w:bCs/>
        </w:rPr>
        <w:t xml:space="preserve"> striped hyena</w:t>
      </w:r>
    </w:p>
    <w:p w14:paraId="3794BE40" w14:textId="77777777" w:rsidR="002A1705" w:rsidRPr="00967924" w:rsidRDefault="002A1705" w:rsidP="00967924">
      <w:pPr>
        <w:pStyle w:val="ListParagraph"/>
        <w:widowControl w:val="0"/>
        <w:numPr>
          <w:ilvl w:val="0"/>
          <w:numId w:val="15"/>
        </w:numPr>
        <w:suppressAutoHyphens/>
        <w:autoSpaceDE w:val="0"/>
        <w:autoSpaceDN w:val="0"/>
        <w:spacing w:after="0" w:line="240" w:lineRule="auto"/>
        <w:jc w:val="both"/>
        <w:textAlignment w:val="baseline"/>
        <w:rPr>
          <w:rFonts w:eastAsia="Times New Roman" w:cs="Arial"/>
          <w:b/>
          <w:bCs/>
        </w:rPr>
      </w:pPr>
      <w:r w:rsidRPr="00967924">
        <w:rPr>
          <w:rFonts w:eastAsia="Times New Roman" w:cs="Arial"/>
          <w:b/>
          <w:bCs/>
        </w:rPr>
        <w:t xml:space="preserve">16. </w:t>
      </w:r>
      <w:proofErr w:type="spellStart"/>
      <w:r w:rsidRPr="00967924">
        <w:rPr>
          <w:rFonts w:eastAsia="Times New Roman" w:cs="Arial"/>
          <w:b/>
          <w:bCs/>
        </w:rPr>
        <w:t>Koytendag</w:t>
      </w:r>
      <w:proofErr w:type="spellEnd"/>
      <w:r w:rsidRPr="00967924">
        <w:rPr>
          <w:rFonts w:eastAsia="Times New Roman" w:cs="Arial"/>
          <w:b/>
          <w:bCs/>
        </w:rPr>
        <w:t>/</w:t>
      </w:r>
      <w:proofErr w:type="spellStart"/>
      <w:r w:rsidRPr="00967924">
        <w:rPr>
          <w:rFonts w:eastAsia="Times New Roman" w:cs="Arial"/>
          <w:b/>
          <w:bCs/>
        </w:rPr>
        <w:t>Kugitang</w:t>
      </w:r>
      <w:proofErr w:type="spellEnd"/>
      <w:r w:rsidRPr="00967924">
        <w:rPr>
          <w:rFonts w:eastAsia="Times New Roman" w:cs="Arial"/>
          <w:b/>
          <w:bCs/>
        </w:rPr>
        <w:t xml:space="preserve"> (Turkmenistan, Uzbekistan) - 5</w:t>
      </w:r>
    </w:p>
    <w:p w14:paraId="155F80E3" w14:textId="793091A0" w:rsidR="00940C57" w:rsidRPr="00967924" w:rsidRDefault="002A1705" w:rsidP="00967924">
      <w:pPr>
        <w:pStyle w:val="ListParagraph"/>
        <w:widowControl w:val="0"/>
        <w:suppressAutoHyphens/>
        <w:autoSpaceDE w:val="0"/>
        <w:autoSpaceDN w:val="0"/>
        <w:spacing w:after="0" w:line="240" w:lineRule="auto"/>
        <w:jc w:val="both"/>
        <w:textAlignment w:val="baseline"/>
        <w:rPr>
          <w:rFonts w:eastAsia="Times New Roman" w:cs="Arial"/>
        </w:rPr>
      </w:pPr>
      <w:r w:rsidRPr="00967924">
        <w:rPr>
          <w:rFonts w:eastAsia="Times New Roman" w:cs="Arial"/>
        </w:rPr>
        <w:t xml:space="preserve">Species: </w:t>
      </w:r>
      <w:proofErr w:type="spellStart"/>
      <w:r w:rsidR="00CD7771" w:rsidRPr="00967924">
        <w:rPr>
          <w:rFonts w:eastAsia="Times New Roman" w:cs="Arial"/>
        </w:rPr>
        <w:t>goitered</w:t>
      </w:r>
      <w:proofErr w:type="spellEnd"/>
      <w:r w:rsidR="00CD7771" w:rsidRPr="00967924">
        <w:rPr>
          <w:rFonts w:eastAsia="Times New Roman" w:cs="Arial"/>
        </w:rPr>
        <w:t xml:space="preserve"> gazelle, lynx, urial, </w:t>
      </w:r>
      <w:r w:rsidR="00CD7771" w:rsidRPr="00967924">
        <w:rPr>
          <w:rFonts w:eastAsia="Times New Roman" w:cs="Arial"/>
          <w:b/>
          <w:bCs/>
        </w:rPr>
        <w:t>striped hyena</w:t>
      </w:r>
      <w:r w:rsidR="00CD7771" w:rsidRPr="00967924">
        <w:rPr>
          <w:rFonts w:eastAsia="Times New Roman" w:cs="Arial"/>
        </w:rPr>
        <w:t xml:space="preserve"> </w:t>
      </w:r>
    </w:p>
    <w:p w14:paraId="36C2E836" w14:textId="3081FE98" w:rsidR="00967924" w:rsidRDefault="00967924">
      <w:pPr>
        <w:rPr>
          <w:rFonts w:eastAsia="Times New Roman" w:cs="Arial"/>
        </w:rPr>
      </w:pPr>
      <w:r>
        <w:rPr>
          <w:rFonts w:eastAsia="Times New Roman" w:cs="Arial"/>
        </w:rPr>
        <w:br w:type="page"/>
      </w:r>
    </w:p>
    <w:p w14:paraId="4C829979" w14:textId="77777777" w:rsidR="00156C75" w:rsidRPr="00967924" w:rsidRDefault="00156C75" w:rsidP="00967924">
      <w:pPr>
        <w:widowControl w:val="0"/>
        <w:suppressAutoHyphens/>
        <w:autoSpaceDE w:val="0"/>
        <w:autoSpaceDN w:val="0"/>
        <w:spacing w:after="0" w:line="240" w:lineRule="auto"/>
        <w:ind w:left="-993"/>
        <w:jc w:val="both"/>
        <w:textAlignment w:val="baseline"/>
        <w:rPr>
          <w:rFonts w:eastAsia="Times New Roman" w:cs="Arial"/>
          <w:strike/>
        </w:rPr>
      </w:pPr>
    </w:p>
    <w:tbl>
      <w:tblPr>
        <w:tblStyle w:val="TableGrid1"/>
        <w:tblW w:w="5538" w:type="pct"/>
        <w:jc w:val="center"/>
        <w:tblLook w:val="04A0" w:firstRow="1" w:lastRow="0" w:firstColumn="1" w:lastColumn="0" w:noHBand="0" w:noVBand="1"/>
      </w:tblPr>
      <w:tblGrid>
        <w:gridCol w:w="1075"/>
        <w:gridCol w:w="2594"/>
        <w:gridCol w:w="2017"/>
        <w:gridCol w:w="1374"/>
        <w:gridCol w:w="1755"/>
        <w:gridCol w:w="1170"/>
      </w:tblGrid>
      <w:tr w:rsidR="00967924" w:rsidRPr="00967924" w14:paraId="6642AE67" w14:textId="77777777" w:rsidTr="00390AC5">
        <w:trPr>
          <w:jc w:val="center"/>
        </w:trPr>
        <w:tc>
          <w:tcPr>
            <w:tcW w:w="538" w:type="pct"/>
          </w:tcPr>
          <w:p w14:paraId="0562F7E8" w14:textId="77777777" w:rsidR="00A25AF6" w:rsidRPr="00967924" w:rsidRDefault="00A25AF6" w:rsidP="00967924">
            <w:pPr>
              <w:widowControl w:val="0"/>
              <w:suppressAutoHyphens/>
              <w:autoSpaceDE w:val="0"/>
              <w:rPr>
                <w:rFonts w:ascii="Arial" w:eastAsia="Times New Roman" w:hAnsi="Arial" w:cs="Arial"/>
                <w:sz w:val="20"/>
                <w:szCs w:val="20"/>
                <w:lang w:val="en-GB"/>
              </w:rPr>
            </w:pPr>
          </w:p>
        </w:tc>
        <w:tc>
          <w:tcPr>
            <w:tcW w:w="1299" w:type="pct"/>
          </w:tcPr>
          <w:p w14:paraId="42F0F9D6" w14:textId="6D31106A" w:rsidR="00A25AF6" w:rsidRPr="00967924" w:rsidRDefault="00A25AF6" w:rsidP="00967924">
            <w:pPr>
              <w:widowControl w:val="0"/>
              <w:suppressAutoHyphens/>
              <w:autoSpaceDE w:val="0"/>
              <w:jc w:val="center"/>
              <w:rPr>
                <w:rFonts w:ascii="Arial" w:eastAsia="Times New Roman" w:hAnsi="Arial" w:cs="Arial"/>
                <w:b/>
                <w:bCs/>
                <w:sz w:val="20"/>
                <w:szCs w:val="20"/>
                <w:lang w:val="en-GB"/>
              </w:rPr>
            </w:pPr>
            <w:r w:rsidRPr="00967924">
              <w:rPr>
                <w:rFonts w:ascii="Arial" w:eastAsia="Times New Roman" w:hAnsi="Arial" w:cs="Arial"/>
                <w:b/>
                <w:bCs/>
                <w:sz w:val="20"/>
                <w:szCs w:val="20"/>
                <w:lang w:val="en-GB"/>
              </w:rPr>
              <w:t>Activity</w:t>
            </w:r>
          </w:p>
        </w:tc>
        <w:tc>
          <w:tcPr>
            <w:tcW w:w="1010" w:type="pct"/>
          </w:tcPr>
          <w:p w14:paraId="31AD6F6B" w14:textId="77777777" w:rsidR="00A25AF6" w:rsidRPr="00967924" w:rsidRDefault="00A25AF6" w:rsidP="00967924">
            <w:pPr>
              <w:widowControl w:val="0"/>
              <w:suppressAutoHyphens/>
              <w:autoSpaceDE w:val="0"/>
              <w:jc w:val="center"/>
              <w:rPr>
                <w:rFonts w:ascii="Arial" w:eastAsia="Times New Roman" w:hAnsi="Arial" w:cs="Arial"/>
                <w:b/>
                <w:bCs/>
                <w:sz w:val="20"/>
                <w:szCs w:val="20"/>
                <w:lang w:val="en-GB"/>
              </w:rPr>
            </w:pPr>
            <w:r w:rsidRPr="00967924">
              <w:rPr>
                <w:rFonts w:ascii="Arial" w:eastAsia="Times New Roman" w:hAnsi="Arial" w:cs="Arial"/>
                <w:b/>
                <w:bCs/>
                <w:sz w:val="20"/>
                <w:szCs w:val="20"/>
                <w:lang w:val="en-GB"/>
              </w:rPr>
              <w:t>Outputs/Outcomes</w:t>
            </w:r>
          </w:p>
        </w:tc>
        <w:tc>
          <w:tcPr>
            <w:tcW w:w="688" w:type="pct"/>
          </w:tcPr>
          <w:p w14:paraId="65982C31" w14:textId="77777777" w:rsidR="00A25AF6" w:rsidRPr="00967924" w:rsidRDefault="00A25AF6" w:rsidP="00967924">
            <w:pPr>
              <w:widowControl w:val="0"/>
              <w:suppressAutoHyphens/>
              <w:autoSpaceDE w:val="0"/>
              <w:jc w:val="center"/>
              <w:rPr>
                <w:rFonts w:ascii="Arial" w:eastAsia="Times New Roman" w:hAnsi="Arial" w:cs="Arial"/>
                <w:b/>
                <w:bCs/>
                <w:sz w:val="20"/>
                <w:szCs w:val="20"/>
                <w:lang w:val="en-GB"/>
              </w:rPr>
            </w:pPr>
            <w:r w:rsidRPr="00967924">
              <w:rPr>
                <w:rFonts w:ascii="Arial" w:eastAsia="Times New Roman" w:hAnsi="Arial" w:cs="Arial"/>
                <w:b/>
                <w:bCs/>
                <w:sz w:val="20"/>
                <w:szCs w:val="20"/>
                <w:lang w:val="en-GB"/>
              </w:rPr>
              <w:t>Timeframe</w:t>
            </w:r>
          </w:p>
        </w:tc>
        <w:tc>
          <w:tcPr>
            <w:tcW w:w="879" w:type="pct"/>
          </w:tcPr>
          <w:p w14:paraId="19E44937" w14:textId="77777777" w:rsidR="00A25AF6" w:rsidRPr="00967924" w:rsidRDefault="00A25AF6" w:rsidP="00967924">
            <w:pPr>
              <w:widowControl w:val="0"/>
              <w:suppressAutoHyphens/>
              <w:autoSpaceDE w:val="0"/>
              <w:jc w:val="center"/>
              <w:rPr>
                <w:rFonts w:ascii="Arial" w:eastAsia="Times New Roman" w:hAnsi="Arial" w:cs="Arial"/>
                <w:b/>
                <w:bCs/>
                <w:sz w:val="20"/>
                <w:szCs w:val="20"/>
                <w:lang w:val="en-GB"/>
              </w:rPr>
            </w:pPr>
            <w:r w:rsidRPr="00967924">
              <w:rPr>
                <w:rFonts w:ascii="Arial" w:eastAsia="Times New Roman" w:hAnsi="Arial" w:cs="Arial"/>
                <w:b/>
                <w:bCs/>
                <w:sz w:val="20"/>
                <w:szCs w:val="20"/>
                <w:lang w:val="en-GB"/>
              </w:rPr>
              <w:t>Responsibility</w:t>
            </w:r>
          </w:p>
        </w:tc>
        <w:tc>
          <w:tcPr>
            <w:tcW w:w="586" w:type="pct"/>
          </w:tcPr>
          <w:p w14:paraId="65D98EA8" w14:textId="77777777" w:rsidR="00A25AF6" w:rsidRPr="00967924" w:rsidRDefault="00A25AF6" w:rsidP="00967924">
            <w:pPr>
              <w:widowControl w:val="0"/>
              <w:suppressAutoHyphens/>
              <w:autoSpaceDE w:val="0"/>
              <w:jc w:val="center"/>
              <w:rPr>
                <w:rFonts w:ascii="Arial" w:eastAsia="Times New Roman" w:hAnsi="Arial" w:cs="Arial"/>
                <w:b/>
                <w:bCs/>
                <w:sz w:val="20"/>
                <w:szCs w:val="20"/>
                <w:lang w:val="en-GB"/>
              </w:rPr>
            </w:pPr>
            <w:r w:rsidRPr="00967924">
              <w:rPr>
                <w:rFonts w:ascii="Arial" w:eastAsia="Times New Roman" w:hAnsi="Arial" w:cs="Arial"/>
                <w:b/>
                <w:bCs/>
                <w:sz w:val="20"/>
                <w:szCs w:val="20"/>
                <w:lang w:val="en-GB"/>
              </w:rPr>
              <w:t>Funding</w:t>
            </w:r>
          </w:p>
        </w:tc>
      </w:tr>
      <w:tr w:rsidR="00A25AF6" w:rsidRPr="00967924" w14:paraId="4150EE92" w14:textId="77777777" w:rsidTr="00390AC5">
        <w:trPr>
          <w:jc w:val="center"/>
        </w:trPr>
        <w:tc>
          <w:tcPr>
            <w:tcW w:w="5000" w:type="pct"/>
            <w:gridSpan w:val="6"/>
          </w:tcPr>
          <w:p w14:paraId="262A37D2" w14:textId="2E410E97" w:rsidR="00A25AF6" w:rsidRPr="00967924" w:rsidRDefault="00A25AF6" w:rsidP="00967924">
            <w:pPr>
              <w:widowControl w:val="0"/>
              <w:suppressAutoHyphens/>
              <w:autoSpaceDE w:val="0"/>
              <w:jc w:val="both"/>
              <w:rPr>
                <w:rFonts w:ascii="Arial" w:eastAsia="Times New Roman" w:hAnsi="Arial" w:cs="Arial"/>
                <w:sz w:val="20"/>
                <w:szCs w:val="20"/>
              </w:rPr>
            </w:pPr>
            <w:r w:rsidRPr="00967924">
              <w:rPr>
                <w:rFonts w:ascii="Arial" w:eastAsia="Times New Roman" w:hAnsi="Arial" w:cs="Arial"/>
                <w:b/>
                <w:sz w:val="20"/>
                <w:szCs w:val="20"/>
              </w:rPr>
              <w:t xml:space="preserve">12.  Western and Southern </w:t>
            </w:r>
            <w:proofErr w:type="spellStart"/>
            <w:r w:rsidRPr="00967924">
              <w:rPr>
                <w:rFonts w:ascii="Arial" w:eastAsia="Times New Roman" w:hAnsi="Arial" w:cs="Arial"/>
                <w:b/>
                <w:sz w:val="20"/>
                <w:szCs w:val="20"/>
              </w:rPr>
              <w:t>Ustyurt</w:t>
            </w:r>
            <w:proofErr w:type="spellEnd"/>
            <w:r w:rsidRPr="00967924">
              <w:rPr>
                <w:rFonts w:ascii="Arial" w:eastAsia="Times New Roman" w:hAnsi="Arial" w:cs="Arial"/>
                <w:b/>
                <w:sz w:val="20"/>
                <w:szCs w:val="20"/>
              </w:rPr>
              <w:t xml:space="preserve"> (Kazakhstan, Turkmenistan, Uzbekistan) - 1</w:t>
            </w:r>
          </w:p>
          <w:p w14:paraId="782BBF25" w14:textId="7B2B3EBB" w:rsidR="00A25AF6" w:rsidRPr="00967924" w:rsidRDefault="00A25AF6" w:rsidP="00967924">
            <w:pPr>
              <w:widowControl w:val="0"/>
              <w:suppressAutoHyphens/>
              <w:autoSpaceDE w:val="0"/>
              <w:ind w:firstLine="450"/>
              <w:jc w:val="both"/>
              <w:rPr>
                <w:rFonts w:ascii="Arial" w:eastAsia="Times New Roman" w:hAnsi="Arial" w:cs="Arial"/>
                <w:sz w:val="20"/>
                <w:szCs w:val="20"/>
                <w:lang w:val="en-GB"/>
              </w:rPr>
            </w:pPr>
            <w:r w:rsidRPr="00967924">
              <w:rPr>
                <w:rFonts w:ascii="Arial" w:eastAsia="Times New Roman" w:hAnsi="Arial" w:cs="Arial"/>
                <w:sz w:val="20"/>
                <w:szCs w:val="20"/>
              </w:rPr>
              <w:t xml:space="preserve">Species: Asiatic Wild Ass, </w:t>
            </w:r>
            <w:proofErr w:type="spellStart"/>
            <w:r w:rsidRPr="00967924">
              <w:rPr>
                <w:rFonts w:ascii="Arial" w:eastAsia="Times New Roman" w:hAnsi="Arial" w:cs="Arial"/>
                <w:sz w:val="20"/>
                <w:szCs w:val="20"/>
              </w:rPr>
              <w:t>Goitered</w:t>
            </w:r>
            <w:proofErr w:type="spellEnd"/>
            <w:r w:rsidRPr="00967924">
              <w:rPr>
                <w:rFonts w:ascii="Arial" w:eastAsia="Times New Roman" w:hAnsi="Arial" w:cs="Arial"/>
                <w:sz w:val="20"/>
                <w:szCs w:val="20"/>
              </w:rPr>
              <w:t xml:space="preserve"> Gazelle, Persian Leopard, Urial, Saiga, </w:t>
            </w:r>
            <w:r w:rsidRPr="00967924">
              <w:rPr>
                <w:rFonts w:ascii="Arial" w:eastAsia="Times New Roman" w:hAnsi="Arial" w:cs="Arial"/>
                <w:b/>
                <w:bCs/>
                <w:sz w:val="20"/>
                <w:szCs w:val="20"/>
              </w:rPr>
              <w:t>Striped Hyena</w:t>
            </w:r>
          </w:p>
        </w:tc>
      </w:tr>
      <w:tr w:rsidR="00390AC5" w:rsidRPr="00967924" w14:paraId="59290219" w14:textId="77777777" w:rsidTr="00390AC5">
        <w:trPr>
          <w:jc w:val="center"/>
        </w:trPr>
        <w:tc>
          <w:tcPr>
            <w:tcW w:w="538" w:type="pct"/>
          </w:tcPr>
          <w:p w14:paraId="010EBD32" w14:textId="4348BCD4" w:rsidR="00A25AF6" w:rsidRPr="00967924" w:rsidRDefault="00A25AF6" w:rsidP="00967924">
            <w:pPr>
              <w:widowControl w:val="0"/>
              <w:suppressAutoHyphens/>
              <w:autoSpaceDE w:val="0"/>
              <w:rPr>
                <w:rFonts w:ascii="Arial" w:eastAsia="Times New Roman" w:hAnsi="Arial" w:cs="Arial"/>
                <w:sz w:val="20"/>
                <w:szCs w:val="20"/>
                <w:lang w:val="en-GB"/>
              </w:rPr>
            </w:pPr>
            <w:r w:rsidRPr="00967924">
              <w:rPr>
                <w:rFonts w:ascii="Arial" w:eastAsia="Times New Roman" w:hAnsi="Arial" w:cs="Arial"/>
                <w:sz w:val="20"/>
                <w:szCs w:val="20"/>
                <w:lang w:val="en-GB"/>
              </w:rPr>
              <w:t>12.8</w:t>
            </w:r>
          </w:p>
        </w:tc>
        <w:tc>
          <w:tcPr>
            <w:tcW w:w="1299" w:type="pct"/>
          </w:tcPr>
          <w:p w14:paraId="27298A6C" w14:textId="0E1C8CB4" w:rsidR="00A25AF6" w:rsidRPr="00967924" w:rsidRDefault="00A25AF6"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 xml:space="preserve">Assess local perceptions towards striped hyenas and the </w:t>
            </w:r>
            <w:r w:rsidR="001A5AF7" w:rsidRPr="00967924">
              <w:rPr>
                <w:rFonts w:ascii="Arial" w:eastAsia="Times New Roman" w:hAnsi="Arial" w:cs="Arial"/>
                <w:sz w:val="20"/>
                <w:szCs w:val="20"/>
                <w:lang w:val="en-GB"/>
              </w:rPr>
              <w:t xml:space="preserve">extent </w:t>
            </w:r>
            <w:r w:rsidRPr="00967924">
              <w:rPr>
                <w:rFonts w:ascii="Arial" w:eastAsia="Times New Roman" w:hAnsi="Arial" w:cs="Arial"/>
                <w:sz w:val="20"/>
                <w:szCs w:val="20"/>
                <w:lang w:val="en-GB"/>
              </w:rPr>
              <w:t>of human-hyena conflict to inform mitigation strategies and awareness campaigns</w:t>
            </w:r>
          </w:p>
        </w:tc>
        <w:tc>
          <w:tcPr>
            <w:tcW w:w="1010" w:type="pct"/>
          </w:tcPr>
          <w:p w14:paraId="7FB02560" w14:textId="0A993523" w:rsidR="00A25AF6" w:rsidRPr="00967924" w:rsidRDefault="00940C57"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Comprehensive understanding of social attitudes and local key hotspots</w:t>
            </w:r>
          </w:p>
        </w:tc>
        <w:tc>
          <w:tcPr>
            <w:tcW w:w="688" w:type="pct"/>
          </w:tcPr>
          <w:p w14:paraId="2396D368" w14:textId="74CED3E4" w:rsidR="00A25AF6" w:rsidRPr="00967924" w:rsidRDefault="00A25AF6" w:rsidP="00967924">
            <w:pPr>
              <w:widowControl w:val="0"/>
              <w:suppressAutoHyphens/>
              <w:autoSpaceDE w:val="0"/>
              <w:jc w:val="center"/>
              <w:rPr>
                <w:rFonts w:ascii="Arial" w:eastAsia="Times New Roman" w:hAnsi="Arial" w:cs="Arial"/>
                <w:sz w:val="20"/>
                <w:szCs w:val="20"/>
                <w:lang w:val="en-GB"/>
              </w:rPr>
            </w:pPr>
          </w:p>
        </w:tc>
        <w:tc>
          <w:tcPr>
            <w:tcW w:w="879" w:type="pct"/>
          </w:tcPr>
          <w:p w14:paraId="6C38F640" w14:textId="370755C8" w:rsidR="00A25AF6" w:rsidRPr="00967924" w:rsidRDefault="00A25AF6" w:rsidP="00967924">
            <w:pPr>
              <w:widowControl w:val="0"/>
              <w:suppressAutoHyphens/>
              <w:autoSpaceDE w:val="0"/>
              <w:jc w:val="center"/>
              <w:rPr>
                <w:rFonts w:ascii="Arial" w:eastAsia="Times New Roman" w:hAnsi="Arial" w:cs="Arial"/>
                <w:sz w:val="20"/>
                <w:szCs w:val="20"/>
                <w:lang w:val="en-GB"/>
              </w:rPr>
            </w:pPr>
            <w:r w:rsidRPr="00967924">
              <w:rPr>
                <w:rFonts w:ascii="Arial" w:eastAsia="Times New Roman" w:hAnsi="Arial" w:cs="Arial"/>
                <w:sz w:val="20"/>
                <w:szCs w:val="20"/>
                <w:lang w:val="en-GB"/>
              </w:rPr>
              <w:t>GOs, NGOs, scientific institutions</w:t>
            </w:r>
          </w:p>
        </w:tc>
        <w:tc>
          <w:tcPr>
            <w:tcW w:w="586" w:type="pct"/>
          </w:tcPr>
          <w:p w14:paraId="604BDB4D" w14:textId="4C61AE1E" w:rsidR="00A25AF6" w:rsidRPr="00967924" w:rsidRDefault="00A25AF6" w:rsidP="00967924">
            <w:pPr>
              <w:widowControl w:val="0"/>
              <w:suppressAutoHyphens/>
              <w:autoSpaceDE w:val="0"/>
              <w:rPr>
                <w:rFonts w:ascii="Arial" w:eastAsia="Times New Roman" w:hAnsi="Arial" w:cs="Arial"/>
                <w:sz w:val="20"/>
                <w:szCs w:val="20"/>
                <w:lang w:val="en-GB"/>
              </w:rPr>
            </w:pPr>
            <w:proofErr w:type="spellStart"/>
            <w:r w:rsidRPr="00967924">
              <w:rPr>
                <w:rFonts w:ascii="Arial" w:eastAsia="Times New Roman" w:hAnsi="Arial" w:cs="Arial"/>
                <w:sz w:val="20"/>
                <w:szCs w:val="20"/>
                <w:lang w:val="en-GB"/>
              </w:rPr>
              <w:t>Tbd</w:t>
            </w:r>
            <w:proofErr w:type="spellEnd"/>
            <w:r w:rsidRPr="00967924">
              <w:rPr>
                <w:rFonts w:ascii="Arial" w:eastAsia="Times New Roman" w:hAnsi="Arial" w:cs="Arial"/>
                <w:sz w:val="20"/>
                <w:szCs w:val="20"/>
                <w:lang w:val="en-GB"/>
              </w:rPr>
              <w:t>.</w:t>
            </w:r>
          </w:p>
        </w:tc>
      </w:tr>
      <w:tr w:rsidR="00390AC5" w:rsidRPr="00967924" w14:paraId="20B4DE38" w14:textId="77777777" w:rsidTr="00390AC5">
        <w:trPr>
          <w:jc w:val="center"/>
        </w:trPr>
        <w:tc>
          <w:tcPr>
            <w:tcW w:w="538" w:type="pct"/>
          </w:tcPr>
          <w:p w14:paraId="52AD2DDC" w14:textId="54495997" w:rsidR="00A25AF6" w:rsidRPr="00967924" w:rsidRDefault="00A25AF6" w:rsidP="00967924">
            <w:pPr>
              <w:widowControl w:val="0"/>
              <w:suppressAutoHyphens/>
              <w:autoSpaceDE w:val="0"/>
              <w:rPr>
                <w:rFonts w:ascii="Arial" w:eastAsia="Times New Roman" w:hAnsi="Arial" w:cs="Arial"/>
                <w:sz w:val="20"/>
                <w:szCs w:val="20"/>
                <w:lang w:val="en-GB"/>
              </w:rPr>
            </w:pPr>
            <w:r w:rsidRPr="00967924">
              <w:rPr>
                <w:rFonts w:ascii="Arial" w:eastAsia="Times New Roman" w:hAnsi="Arial" w:cs="Arial"/>
                <w:sz w:val="20"/>
                <w:szCs w:val="20"/>
                <w:lang w:val="en-GB"/>
              </w:rPr>
              <w:t>12.9</w:t>
            </w:r>
          </w:p>
        </w:tc>
        <w:tc>
          <w:tcPr>
            <w:tcW w:w="1299" w:type="pct"/>
          </w:tcPr>
          <w:p w14:paraId="15424CDB" w14:textId="50770606" w:rsidR="00A25AF6" w:rsidRPr="00967924" w:rsidRDefault="00A25AF6"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i/>
                <w:iCs/>
                <w:sz w:val="20"/>
                <w:szCs w:val="20"/>
                <w:lang w:val="en-GB"/>
              </w:rPr>
              <w:t>Based on 12.8</w:t>
            </w:r>
            <w:r w:rsidRPr="00967924">
              <w:rPr>
                <w:rFonts w:ascii="Arial" w:eastAsia="Times New Roman" w:hAnsi="Arial" w:cs="Arial"/>
                <w:sz w:val="20"/>
                <w:szCs w:val="20"/>
                <w:lang w:val="en-GB"/>
              </w:rPr>
              <w:t>: Strengthen the involvement of different stakeholders, including local communities through awareness campaigns, education and participatory community monitoring</w:t>
            </w:r>
          </w:p>
        </w:tc>
        <w:tc>
          <w:tcPr>
            <w:tcW w:w="1010" w:type="pct"/>
          </w:tcPr>
          <w:p w14:paraId="2B8B23E2" w14:textId="1BDD89FC" w:rsidR="00A25AF6" w:rsidRPr="00967924" w:rsidRDefault="00A25AF6"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Increased community participation, improved public attitudes.</w:t>
            </w:r>
          </w:p>
        </w:tc>
        <w:tc>
          <w:tcPr>
            <w:tcW w:w="688" w:type="pct"/>
          </w:tcPr>
          <w:p w14:paraId="13EC6308" w14:textId="68618A41" w:rsidR="00A25AF6" w:rsidRPr="00967924" w:rsidRDefault="00A25AF6" w:rsidP="00967924">
            <w:pPr>
              <w:widowControl w:val="0"/>
              <w:suppressAutoHyphens/>
              <w:autoSpaceDE w:val="0"/>
              <w:jc w:val="center"/>
              <w:rPr>
                <w:rFonts w:ascii="Arial" w:eastAsia="Times New Roman" w:hAnsi="Arial" w:cs="Arial"/>
                <w:sz w:val="20"/>
                <w:szCs w:val="20"/>
                <w:lang w:val="en-GB"/>
              </w:rPr>
            </w:pPr>
            <w:r w:rsidRPr="00967924">
              <w:rPr>
                <w:rFonts w:ascii="Arial" w:eastAsia="Times New Roman" w:hAnsi="Arial" w:cs="Arial"/>
                <w:sz w:val="20"/>
                <w:szCs w:val="20"/>
                <w:lang w:val="en-GB"/>
              </w:rPr>
              <w:t>Implemented by 2032</w:t>
            </w:r>
          </w:p>
        </w:tc>
        <w:tc>
          <w:tcPr>
            <w:tcW w:w="879" w:type="pct"/>
          </w:tcPr>
          <w:p w14:paraId="6E9FD9C8" w14:textId="59557030" w:rsidR="00A25AF6" w:rsidRPr="00967924" w:rsidRDefault="00A25AF6" w:rsidP="00967924">
            <w:pPr>
              <w:widowControl w:val="0"/>
              <w:suppressAutoHyphens/>
              <w:autoSpaceDE w:val="0"/>
              <w:jc w:val="center"/>
              <w:rPr>
                <w:rFonts w:ascii="Arial" w:eastAsia="Times New Roman" w:hAnsi="Arial" w:cs="Arial"/>
                <w:sz w:val="20"/>
                <w:szCs w:val="20"/>
                <w:lang w:val="en-GB"/>
              </w:rPr>
            </w:pPr>
            <w:r w:rsidRPr="00967924">
              <w:rPr>
                <w:rFonts w:ascii="Arial" w:eastAsia="Times New Roman" w:hAnsi="Arial" w:cs="Arial"/>
                <w:sz w:val="20"/>
                <w:szCs w:val="20"/>
                <w:lang w:val="en-GB"/>
              </w:rPr>
              <w:t>GOs, NGOs, scientific institutions, IUCN SSC, local communities</w:t>
            </w:r>
          </w:p>
        </w:tc>
        <w:tc>
          <w:tcPr>
            <w:tcW w:w="586" w:type="pct"/>
          </w:tcPr>
          <w:p w14:paraId="0572D07C" w14:textId="78941121" w:rsidR="00A25AF6" w:rsidRPr="00967924" w:rsidRDefault="00A25AF6" w:rsidP="00967924">
            <w:pPr>
              <w:widowControl w:val="0"/>
              <w:suppressAutoHyphens/>
              <w:autoSpaceDE w:val="0"/>
              <w:rPr>
                <w:rFonts w:ascii="Arial" w:eastAsia="Times New Roman" w:hAnsi="Arial" w:cs="Arial"/>
                <w:sz w:val="20"/>
                <w:szCs w:val="20"/>
                <w:lang w:val="en-GB"/>
              </w:rPr>
            </w:pPr>
            <w:proofErr w:type="spellStart"/>
            <w:r w:rsidRPr="00967924">
              <w:rPr>
                <w:rFonts w:ascii="Arial" w:eastAsia="Times New Roman" w:hAnsi="Arial" w:cs="Arial"/>
                <w:sz w:val="20"/>
                <w:szCs w:val="20"/>
                <w:lang w:val="en-GB"/>
              </w:rPr>
              <w:t>Tbd</w:t>
            </w:r>
            <w:proofErr w:type="spellEnd"/>
            <w:r w:rsidRPr="00967924">
              <w:rPr>
                <w:rFonts w:ascii="Arial" w:eastAsia="Times New Roman" w:hAnsi="Arial" w:cs="Arial"/>
                <w:sz w:val="20"/>
                <w:szCs w:val="20"/>
                <w:lang w:val="en-GB"/>
              </w:rPr>
              <w:t>.</w:t>
            </w:r>
          </w:p>
        </w:tc>
      </w:tr>
      <w:tr w:rsidR="00390AC5" w:rsidRPr="00967924" w14:paraId="0E8EB4FD" w14:textId="77777777" w:rsidTr="00390AC5">
        <w:trPr>
          <w:jc w:val="center"/>
        </w:trPr>
        <w:tc>
          <w:tcPr>
            <w:tcW w:w="538" w:type="pct"/>
          </w:tcPr>
          <w:p w14:paraId="2808F642" w14:textId="04B12B2F" w:rsidR="00A25AF6" w:rsidRPr="00967924" w:rsidRDefault="00A25AF6" w:rsidP="00967924">
            <w:pPr>
              <w:widowControl w:val="0"/>
              <w:suppressAutoHyphens/>
              <w:autoSpaceDE w:val="0"/>
              <w:rPr>
                <w:rFonts w:ascii="Arial" w:eastAsia="Times New Roman" w:hAnsi="Arial" w:cs="Arial"/>
                <w:sz w:val="20"/>
                <w:szCs w:val="20"/>
                <w:lang w:val="en-GB"/>
              </w:rPr>
            </w:pPr>
            <w:r w:rsidRPr="00967924">
              <w:rPr>
                <w:rFonts w:ascii="Arial" w:eastAsia="Times New Roman" w:hAnsi="Arial" w:cs="Arial"/>
                <w:sz w:val="20"/>
                <w:szCs w:val="20"/>
                <w:lang w:val="en-GB"/>
              </w:rPr>
              <w:t xml:space="preserve">12.10 </w:t>
            </w:r>
          </w:p>
        </w:tc>
        <w:tc>
          <w:tcPr>
            <w:tcW w:w="1299" w:type="pct"/>
          </w:tcPr>
          <w:p w14:paraId="0DA705B2" w14:textId="13FF1BC8" w:rsidR="00A25AF6" w:rsidRPr="00967924" w:rsidRDefault="00A25AF6"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 xml:space="preserve">Implement coordinated monitoring and data collection of population size, distribution and movement of striped hyenas using appropriate </w:t>
            </w:r>
            <w:r w:rsidR="00940C57" w:rsidRPr="00967924">
              <w:rPr>
                <w:rFonts w:ascii="Arial" w:eastAsia="Times New Roman" w:hAnsi="Arial" w:cs="Arial"/>
                <w:sz w:val="20"/>
                <w:szCs w:val="20"/>
                <w:lang w:val="en-GB"/>
              </w:rPr>
              <w:t>methods</w:t>
            </w:r>
            <w:r w:rsidRPr="00967924">
              <w:rPr>
                <w:rFonts w:ascii="Arial" w:eastAsia="Times New Roman" w:hAnsi="Arial" w:cs="Arial"/>
                <w:sz w:val="20"/>
                <w:szCs w:val="20"/>
                <w:lang w:val="en-GB"/>
              </w:rPr>
              <w:t xml:space="preserve"> (including genetic analysis, camera trapping, satellite tracking, remote sensing)</w:t>
            </w:r>
          </w:p>
        </w:tc>
        <w:tc>
          <w:tcPr>
            <w:tcW w:w="1010" w:type="pct"/>
          </w:tcPr>
          <w:p w14:paraId="5B923EED" w14:textId="6910B277" w:rsidR="00A25AF6" w:rsidRPr="00967924" w:rsidRDefault="00A25AF6"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Standardized data collected and shared; knowledge gaps reduced</w:t>
            </w:r>
          </w:p>
        </w:tc>
        <w:tc>
          <w:tcPr>
            <w:tcW w:w="688" w:type="pct"/>
          </w:tcPr>
          <w:p w14:paraId="1484EBF5" w14:textId="0D47CF01" w:rsidR="00A25AF6" w:rsidRPr="00967924" w:rsidRDefault="00A25AF6" w:rsidP="00967924">
            <w:pPr>
              <w:widowControl w:val="0"/>
              <w:suppressAutoHyphens/>
              <w:autoSpaceDE w:val="0"/>
              <w:jc w:val="center"/>
              <w:rPr>
                <w:rFonts w:ascii="Arial" w:eastAsia="Times New Roman" w:hAnsi="Arial" w:cs="Arial"/>
                <w:sz w:val="20"/>
                <w:szCs w:val="20"/>
                <w:lang w:val="en-GB"/>
              </w:rPr>
            </w:pPr>
            <w:r w:rsidRPr="00967924">
              <w:rPr>
                <w:rFonts w:ascii="Arial" w:eastAsia="Times New Roman" w:hAnsi="Arial" w:cs="Arial"/>
                <w:sz w:val="20"/>
                <w:szCs w:val="20"/>
                <w:lang w:val="en-GB"/>
              </w:rPr>
              <w:t>Implemented by 2032</w:t>
            </w:r>
          </w:p>
        </w:tc>
        <w:tc>
          <w:tcPr>
            <w:tcW w:w="879" w:type="pct"/>
          </w:tcPr>
          <w:p w14:paraId="4A5CD205" w14:textId="6E95FCA6" w:rsidR="00A25AF6" w:rsidRPr="00967924" w:rsidRDefault="00A25AF6" w:rsidP="00967924">
            <w:pPr>
              <w:widowControl w:val="0"/>
              <w:suppressAutoHyphens/>
              <w:autoSpaceDE w:val="0"/>
              <w:jc w:val="center"/>
              <w:rPr>
                <w:rFonts w:ascii="Arial" w:eastAsia="Times New Roman" w:hAnsi="Arial" w:cs="Arial"/>
                <w:sz w:val="20"/>
                <w:szCs w:val="20"/>
                <w:lang w:val="en-GB"/>
              </w:rPr>
            </w:pPr>
            <w:r w:rsidRPr="00967924">
              <w:rPr>
                <w:rFonts w:ascii="Arial" w:eastAsia="Times New Roman" w:hAnsi="Arial" w:cs="Arial"/>
                <w:sz w:val="20"/>
                <w:szCs w:val="20"/>
                <w:lang w:val="en-GB"/>
              </w:rPr>
              <w:t>GOs, NGOs, scientific institutions</w:t>
            </w:r>
          </w:p>
        </w:tc>
        <w:tc>
          <w:tcPr>
            <w:tcW w:w="586" w:type="pct"/>
          </w:tcPr>
          <w:p w14:paraId="2E108D3C" w14:textId="77777777" w:rsidR="00A25AF6" w:rsidRPr="00967924" w:rsidRDefault="00A25AF6" w:rsidP="00967924">
            <w:pPr>
              <w:widowControl w:val="0"/>
              <w:suppressAutoHyphens/>
              <w:autoSpaceDE w:val="0"/>
              <w:rPr>
                <w:rFonts w:ascii="Arial" w:eastAsia="Times New Roman" w:hAnsi="Arial" w:cs="Arial"/>
                <w:sz w:val="20"/>
                <w:szCs w:val="20"/>
                <w:lang w:val="en-GB"/>
              </w:rPr>
            </w:pPr>
            <w:proofErr w:type="spellStart"/>
            <w:r w:rsidRPr="00967924">
              <w:rPr>
                <w:rFonts w:ascii="Arial" w:eastAsia="Times New Roman" w:hAnsi="Arial" w:cs="Arial"/>
                <w:sz w:val="20"/>
                <w:szCs w:val="20"/>
                <w:lang w:val="en-GB"/>
              </w:rPr>
              <w:t>Tbd</w:t>
            </w:r>
            <w:proofErr w:type="spellEnd"/>
            <w:r w:rsidRPr="00967924">
              <w:rPr>
                <w:rFonts w:ascii="Arial" w:eastAsia="Times New Roman" w:hAnsi="Arial" w:cs="Arial"/>
                <w:sz w:val="20"/>
                <w:szCs w:val="20"/>
                <w:lang w:val="en-GB"/>
              </w:rPr>
              <w:t>.</w:t>
            </w:r>
          </w:p>
          <w:p w14:paraId="65F1F69C" w14:textId="6B53CAF4" w:rsidR="00A25AF6" w:rsidRPr="00967924" w:rsidRDefault="00A25AF6" w:rsidP="00967924">
            <w:pPr>
              <w:widowControl w:val="0"/>
              <w:suppressAutoHyphens/>
              <w:autoSpaceDE w:val="0"/>
              <w:rPr>
                <w:rFonts w:ascii="Arial" w:eastAsia="Times New Roman" w:hAnsi="Arial" w:cs="Arial"/>
                <w:sz w:val="20"/>
                <w:szCs w:val="20"/>
                <w:lang w:val="en-GB"/>
              </w:rPr>
            </w:pPr>
          </w:p>
        </w:tc>
      </w:tr>
      <w:tr w:rsidR="000572EA" w:rsidRPr="00967924" w14:paraId="7079B0C3" w14:textId="77777777" w:rsidTr="00390AC5">
        <w:trPr>
          <w:jc w:val="center"/>
        </w:trPr>
        <w:tc>
          <w:tcPr>
            <w:tcW w:w="5000" w:type="pct"/>
            <w:gridSpan w:val="6"/>
          </w:tcPr>
          <w:p w14:paraId="116C7816" w14:textId="1FEE230C" w:rsidR="000572EA" w:rsidRPr="00967924" w:rsidRDefault="000572EA" w:rsidP="00C840BE">
            <w:pPr>
              <w:widowControl w:val="0"/>
              <w:suppressAutoHyphens/>
              <w:autoSpaceDE w:val="0"/>
              <w:jc w:val="both"/>
              <w:rPr>
                <w:rFonts w:ascii="Arial" w:eastAsia="Times New Roman" w:hAnsi="Arial" w:cs="Arial"/>
                <w:sz w:val="20"/>
                <w:szCs w:val="20"/>
              </w:rPr>
            </w:pPr>
            <w:r w:rsidRPr="00967924">
              <w:rPr>
                <w:rFonts w:ascii="Arial" w:eastAsia="Times New Roman" w:hAnsi="Arial" w:cs="Arial"/>
                <w:b/>
                <w:sz w:val="20"/>
                <w:szCs w:val="20"/>
              </w:rPr>
              <w:t xml:space="preserve">15. </w:t>
            </w:r>
            <w:proofErr w:type="spellStart"/>
            <w:r w:rsidRPr="00967924">
              <w:rPr>
                <w:rFonts w:ascii="Arial" w:eastAsia="Times New Roman" w:hAnsi="Arial" w:cs="Arial"/>
                <w:b/>
                <w:sz w:val="20"/>
                <w:szCs w:val="20"/>
              </w:rPr>
              <w:t>Kopetdag</w:t>
            </w:r>
            <w:proofErr w:type="spellEnd"/>
            <w:r w:rsidRPr="00967924">
              <w:rPr>
                <w:rFonts w:ascii="Arial" w:eastAsia="Times New Roman" w:hAnsi="Arial" w:cs="Arial"/>
                <w:b/>
                <w:sz w:val="20"/>
                <w:szCs w:val="20"/>
              </w:rPr>
              <w:t xml:space="preserve"> (Iran, Turkmenistan) - 4</w:t>
            </w:r>
          </w:p>
          <w:p w14:paraId="7FCF0785" w14:textId="0DC33BEF" w:rsidR="000572EA" w:rsidRPr="00967924" w:rsidRDefault="000572EA" w:rsidP="00C840BE">
            <w:pPr>
              <w:widowControl w:val="0"/>
              <w:suppressAutoHyphens/>
              <w:autoSpaceDE w:val="0"/>
              <w:ind w:firstLine="309"/>
              <w:jc w:val="both"/>
              <w:rPr>
                <w:rFonts w:ascii="Arial" w:eastAsia="Times New Roman" w:hAnsi="Arial" w:cs="Arial"/>
                <w:sz w:val="20"/>
                <w:szCs w:val="20"/>
              </w:rPr>
            </w:pPr>
            <w:r w:rsidRPr="00967924">
              <w:rPr>
                <w:rFonts w:ascii="Arial" w:eastAsia="Times New Roman" w:hAnsi="Arial" w:cs="Arial"/>
                <w:sz w:val="20"/>
                <w:szCs w:val="20"/>
              </w:rPr>
              <w:t xml:space="preserve">Species: Asiatic Cheetah, Asiatic Wild Ass, </w:t>
            </w:r>
            <w:proofErr w:type="spellStart"/>
            <w:r w:rsidRPr="00967924">
              <w:rPr>
                <w:rFonts w:ascii="Arial" w:eastAsia="Times New Roman" w:hAnsi="Arial" w:cs="Arial"/>
                <w:sz w:val="20"/>
                <w:szCs w:val="20"/>
              </w:rPr>
              <w:t>Goitered</w:t>
            </w:r>
            <w:proofErr w:type="spellEnd"/>
            <w:r w:rsidRPr="00967924">
              <w:rPr>
                <w:rFonts w:ascii="Arial" w:eastAsia="Times New Roman" w:hAnsi="Arial" w:cs="Arial"/>
                <w:sz w:val="20"/>
                <w:szCs w:val="20"/>
              </w:rPr>
              <w:t xml:space="preserve"> Gazelle, Lynx, Pallas’s Cat, Persian Leopard, Urial,</w:t>
            </w:r>
          </w:p>
          <w:p w14:paraId="51060EFC" w14:textId="365541EE" w:rsidR="000572EA" w:rsidRPr="00967924" w:rsidRDefault="000572EA" w:rsidP="00C840BE">
            <w:pPr>
              <w:widowControl w:val="0"/>
              <w:suppressAutoHyphens/>
              <w:autoSpaceDE w:val="0"/>
              <w:ind w:left="309"/>
              <w:jc w:val="both"/>
              <w:rPr>
                <w:rFonts w:ascii="Arial" w:eastAsia="Times New Roman" w:hAnsi="Arial" w:cs="Arial"/>
                <w:b/>
                <w:bCs/>
                <w:sz w:val="20"/>
                <w:szCs w:val="20"/>
                <w:lang w:val="en-GB"/>
              </w:rPr>
            </w:pPr>
            <w:r w:rsidRPr="00967924">
              <w:rPr>
                <w:rFonts w:ascii="Arial" w:eastAsia="Times New Roman" w:hAnsi="Arial" w:cs="Arial"/>
                <w:b/>
                <w:bCs/>
                <w:sz w:val="20"/>
                <w:szCs w:val="20"/>
              </w:rPr>
              <w:t>Striped Hyena</w:t>
            </w:r>
          </w:p>
        </w:tc>
      </w:tr>
      <w:tr w:rsidR="00390AC5" w:rsidRPr="00967924" w14:paraId="3C735113" w14:textId="77777777" w:rsidTr="00390AC5">
        <w:trPr>
          <w:jc w:val="center"/>
        </w:trPr>
        <w:tc>
          <w:tcPr>
            <w:tcW w:w="538" w:type="pct"/>
          </w:tcPr>
          <w:p w14:paraId="5F40B423" w14:textId="46945C7A" w:rsidR="000572EA" w:rsidRPr="00967924" w:rsidRDefault="000572EA" w:rsidP="00967924">
            <w:pPr>
              <w:widowControl w:val="0"/>
              <w:suppressAutoHyphens/>
              <w:autoSpaceDE w:val="0"/>
              <w:rPr>
                <w:rFonts w:ascii="Arial" w:eastAsia="Times New Roman" w:hAnsi="Arial" w:cs="Arial"/>
                <w:sz w:val="20"/>
                <w:szCs w:val="20"/>
                <w:lang w:val="en-GB"/>
              </w:rPr>
            </w:pPr>
            <w:r w:rsidRPr="00967924">
              <w:rPr>
                <w:rFonts w:ascii="Arial" w:eastAsia="Times New Roman" w:hAnsi="Arial" w:cs="Arial"/>
                <w:sz w:val="20"/>
                <w:szCs w:val="20"/>
                <w:lang w:val="en-GB"/>
              </w:rPr>
              <w:t>15.11</w:t>
            </w:r>
          </w:p>
        </w:tc>
        <w:tc>
          <w:tcPr>
            <w:tcW w:w="1299" w:type="pct"/>
          </w:tcPr>
          <w:p w14:paraId="6DD060E2" w14:textId="08A09F05" w:rsidR="000572EA" w:rsidRPr="00967924" w:rsidRDefault="000572EA" w:rsidP="00C840BE">
            <w:pPr>
              <w:widowControl w:val="0"/>
              <w:suppressAutoHyphens/>
              <w:autoSpaceDE w:val="0"/>
              <w:jc w:val="both"/>
              <w:rPr>
                <w:rFonts w:ascii="Arial" w:eastAsia="Times New Roman" w:hAnsi="Arial" w:cs="Arial"/>
                <w:i/>
                <w:iCs/>
                <w:sz w:val="20"/>
                <w:szCs w:val="20"/>
                <w:lang w:val="en-GB"/>
              </w:rPr>
            </w:pPr>
            <w:r w:rsidRPr="00967924">
              <w:rPr>
                <w:rFonts w:ascii="Arial" w:eastAsia="Times New Roman" w:hAnsi="Arial" w:cs="Arial"/>
                <w:i/>
                <w:iCs/>
                <w:sz w:val="20"/>
                <w:szCs w:val="20"/>
                <w:lang w:val="en-GB"/>
              </w:rPr>
              <w:t>(Add Striped Hyena to the existing point 15.11 -&gt;)</w:t>
            </w:r>
          </w:p>
          <w:p w14:paraId="1F9FC74F" w14:textId="77777777" w:rsidR="000572EA" w:rsidRPr="00967924" w:rsidRDefault="000572EA" w:rsidP="00C840BE">
            <w:pPr>
              <w:widowControl w:val="0"/>
              <w:suppressAutoHyphens/>
              <w:autoSpaceDE w:val="0"/>
              <w:jc w:val="both"/>
              <w:rPr>
                <w:rFonts w:ascii="Arial" w:eastAsia="Times New Roman" w:hAnsi="Arial" w:cs="Arial"/>
                <w:sz w:val="20"/>
                <w:szCs w:val="20"/>
                <w:lang w:val="en-GB"/>
              </w:rPr>
            </w:pPr>
          </w:p>
          <w:p w14:paraId="504B8E50" w14:textId="7D36F93E" w:rsidR="000572EA" w:rsidRPr="00967924" w:rsidRDefault="000572EA"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 xml:space="preserve">Develop joint action plans between Iran and CAMI countries for the conservation of the Pallas’s </w:t>
            </w:r>
            <w:r w:rsidR="006015F6" w:rsidRPr="00967924">
              <w:rPr>
                <w:rFonts w:ascii="Arial" w:eastAsia="Times New Roman" w:hAnsi="Arial" w:cs="Arial"/>
                <w:sz w:val="20"/>
                <w:szCs w:val="20"/>
                <w:lang w:val="en-GB"/>
              </w:rPr>
              <w:t>cat</w:t>
            </w:r>
            <w:r w:rsidRPr="00967924">
              <w:rPr>
                <w:rFonts w:ascii="Arial" w:eastAsia="Times New Roman" w:hAnsi="Arial" w:cs="Arial"/>
                <w:sz w:val="20"/>
                <w:szCs w:val="20"/>
                <w:lang w:val="en-GB"/>
              </w:rPr>
              <w:t xml:space="preserve"> and </w:t>
            </w:r>
            <w:r w:rsidR="00A82141" w:rsidRPr="00967924">
              <w:rPr>
                <w:rFonts w:ascii="Arial" w:eastAsia="Times New Roman" w:hAnsi="Arial" w:cs="Arial"/>
                <w:sz w:val="20"/>
                <w:szCs w:val="20"/>
                <w:lang w:val="en-GB"/>
              </w:rPr>
              <w:t xml:space="preserve">Eurasian lynx and </w:t>
            </w:r>
            <w:r w:rsidR="00A82141" w:rsidRPr="00967924">
              <w:rPr>
                <w:rFonts w:ascii="Arial" w:eastAsia="Times New Roman" w:hAnsi="Arial" w:cs="Arial"/>
                <w:b/>
                <w:bCs/>
                <w:sz w:val="20"/>
                <w:szCs w:val="20"/>
                <w:lang w:val="en-GB"/>
              </w:rPr>
              <w:t>striped hyena</w:t>
            </w:r>
          </w:p>
        </w:tc>
        <w:tc>
          <w:tcPr>
            <w:tcW w:w="1010" w:type="pct"/>
          </w:tcPr>
          <w:p w14:paraId="7D9F669B" w14:textId="5B3CDC17" w:rsidR="000572EA" w:rsidRPr="00967924" w:rsidRDefault="000572EA"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 xml:space="preserve">Action plans between Iran and CAMI countries for the conservation of the Pallas’s </w:t>
            </w:r>
            <w:r w:rsidR="006015F6" w:rsidRPr="00967924">
              <w:rPr>
                <w:rFonts w:ascii="Arial" w:eastAsia="Times New Roman" w:hAnsi="Arial" w:cs="Arial"/>
                <w:sz w:val="20"/>
                <w:szCs w:val="20"/>
                <w:lang w:val="en-GB"/>
              </w:rPr>
              <w:t>cat</w:t>
            </w:r>
            <w:r w:rsidRPr="00967924">
              <w:rPr>
                <w:rFonts w:ascii="Arial" w:eastAsia="Times New Roman" w:hAnsi="Arial" w:cs="Arial"/>
                <w:sz w:val="20"/>
                <w:szCs w:val="20"/>
                <w:lang w:val="en-GB"/>
              </w:rPr>
              <w:t xml:space="preserve"> and Eurasian </w:t>
            </w:r>
            <w:r w:rsidR="006015F6" w:rsidRPr="00967924">
              <w:rPr>
                <w:rFonts w:ascii="Arial" w:eastAsia="Times New Roman" w:hAnsi="Arial" w:cs="Arial"/>
                <w:sz w:val="20"/>
                <w:szCs w:val="20"/>
                <w:lang w:val="en-GB"/>
              </w:rPr>
              <w:t xml:space="preserve">lynx and </w:t>
            </w:r>
            <w:r w:rsidR="006015F6" w:rsidRPr="00967924">
              <w:rPr>
                <w:rFonts w:ascii="Arial" w:eastAsia="Times New Roman" w:hAnsi="Arial" w:cs="Arial"/>
                <w:b/>
                <w:bCs/>
                <w:sz w:val="20"/>
                <w:szCs w:val="20"/>
                <w:lang w:val="en-GB"/>
              </w:rPr>
              <w:t>striped hyena</w:t>
            </w:r>
            <w:r w:rsidR="006015F6" w:rsidRPr="00967924">
              <w:rPr>
                <w:rFonts w:ascii="Arial" w:eastAsia="Times New Roman" w:hAnsi="Arial" w:cs="Arial"/>
                <w:sz w:val="20"/>
                <w:szCs w:val="20"/>
                <w:lang w:val="en-GB"/>
              </w:rPr>
              <w:t xml:space="preserve"> </w:t>
            </w:r>
            <w:r w:rsidRPr="00967924">
              <w:rPr>
                <w:rFonts w:ascii="Arial" w:eastAsia="Times New Roman" w:hAnsi="Arial" w:cs="Arial"/>
                <w:sz w:val="20"/>
                <w:szCs w:val="20"/>
                <w:lang w:val="en-GB"/>
              </w:rPr>
              <w:t>has been developed.</w:t>
            </w:r>
          </w:p>
        </w:tc>
        <w:tc>
          <w:tcPr>
            <w:tcW w:w="688" w:type="pct"/>
          </w:tcPr>
          <w:p w14:paraId="67303673" w14:textId="0F97A1F1" w:rsidR="000572EA" w:rsidRPr="00967924" w:rsidRDefault="000572EA" w:rsidP="00967924">
            <w:pPr>
              <w:widowControl w:val="0"/>
              <w:suppressAutoHyphens/>
              <w:autoSpaceDE w:val="0"/>
              <w:jc w:val="center"/>
              <w:rPr>
                <w:rFonts w:ascii="Arial" w:eastAsia="Times New Roman" w:hAnsi="Arial" w:cs="Arial"/>
                <w:sz w:val="20"/>
                <w:szCs w:val="20"/>
                <w:lang w:val="en-GB"/>
              </w:rPr>
            </w:pPr>
            <w:r w:rsidRPr="00967924">
              <w:rPr>
                <w:rFonts w:ascii="Arial" w:eastAsia="Times New Roman" w:hAnsi="Arial" w:cs="Arial"/>
                <w:sz w:val="20"/>
                <w:szCs w:val="20"/>
                <w:lang w:val="en-GB"/>
              </w:rPr>
              <w:t>Implemented by 2032</w:t>
            </w:r>
          </w:p>
        </w:tc>
        <w:tc>
          <w:tcPr>
            <w:tcW w:w="879" w:type="pct"/>
          </w:tcPr>
          <w:p w14:paraId="3FA5DA94" w14:textId="53974B70" w:rsidR="000572EA" w:rsidRPr="00967924" w:rsidRDefault="000572EA" w:rsidP="00967924">
            <w:pPr>
              <w:widowControl w:val="0"/>
              <w:suppressAutoHyphens/>
              <w:autoSpaceDE w:val="0"/>
              <w:jc w:val="center"/>
              <w:rPr>
                <w:rFonts w:ascii="Arial" w:eastAsia="Times New Roman" w:hAnsi="Arial" w:cs="Arial"/>
                <w:sz w:val="20"/>
                <w:szCs w:val="20"/>
                <w:lang w:val="en-GB"/>
              </w:rPr>
            </w:pPr>
            <w:r w:rsidRPr="00967924">
              <w:rPr>
                <w:rFonts w:ascii="Arial" w:eastAsia="Times New Roman" w:hAnsi="Arial" w:cs="Arial"/>
                <w:sz w:val="20"/>
                <w:szCs w:val="20"/>
                <w:lang w:val="en-GB"/>
              </w:rPr>
              <w:t>GOs, NGOs, scientific institutions</w:t>
            </w:r>
          </w:p>
        </w:tc>
        <w:tc>
          <w:tcPr>
            <w:tcW w:w="586" w:type="pct"/>
          </w:tcPr>
          <w:p w14:paraId="58BF42D2" w14:textId="10461301" w:rsidR="000572EA" w:rsidRPr="00967924" w:rsidRDefault="000572EA" w:rsidP="00967924">
            <w:pPr>
              <w:widowControl w:val="0"/>
              <w:suppressAutoHyphens/>
              <w:autoSpaceDE w:val="0"/>
              <w:jc w:val="center"/>
              <w:rPr>
                <w:rFonts w:ascii="Arial" w:eastAsia="Times New Roman" w:hAnsi="Arial" w:cs="Arial"/>
                <w:sz w:val="20"/>
                <w:szCs w:val="20"/>
                <w:lang w:val="en-GB"/>
              </w:rPr>
            </w:pPr>
            <w:proofErr w:type="spellStart"/>
            <w:r w:rsidRPr="00967924">
              <w:rPr>
                <w:rFonts w:ascii="Arial" w:eastAsia="Times New Roman" w:hAnsi="Arial" w:cs="Arial"/>
                <w:sz w:val="20"/>
                <w:szCs w:val="20"/>
                <w:lang w:val="en-GB"/>
              </w:rPr>
              <w:t>Tbd</w:t>
            </w:r>
            <w:proofErr w:type="spellEnd"/>
            <w:r w:rsidRPr="00967924">
              <w:rPr>
                <w:rFonts w:ascii="Arial" w:eastAsia="Times New Roman" w:hAnsi="Arial" w:cs="Arial"/>
                <w:sz w:val="20"/>
                <w:szCs w:val="20"/>
                <w:lang w:val="en-GB"/>
              </w:rPr>
              <w:t>.</w:t>
            </w:r>
          </w:p>
        </w:tc>
      </w:tr>
      <w:tr w:rsidR="00390AC5" w:rsidRPr="00967924" w14:paraId="176E300A" w14:textId="77777777" w:rsidTr="00390AC5">
        <w:trPr>
          <w:jc w:val="center"/>
        </w:trPr>
        <w:tc>
          <w:tcPr>
            <w:tcW w:w="538" w:type="pct"/>
          </w:tcPr>
          <w:p w14:paraId="2EFA1720" w14:textId="1B3DE8AF" w:rsidR="000572EA" w:rsidRPr="00967924" w:rsidRDefault="000572EA" w:rsidP="00967924">
            <w:pPr>
              <w:widowControl w:val="0"/>
              <w:suppressAutoHyphens/>
              <w:autoSpaceDE w:val="0"/>
              <w:rPr>
                <w:rFonts w:ascii="Arial" w:eastAsia="Times New Roman" w:hAnsi="Arial" w:cs="Arial"/>
                <w:sz w:val="20"/>
                <w:szCs w:val="20"/>
                <w:lang w:val="en-GB"/>
              </w:rPr>
            </w:pPr>
            <w:r w:rsidRPr="00967924">
              <w:rPr>
                <w:rFonts w:ascii="Arial" w:eastAsia="Times New Roman" w:hAnsi="Arial" w:cs="Arial"/>
                <w:sz w:val="20"/>
                <w:szCs w:val="20"/>
                <w:lang w:val="en-GB"/>
              </w:rPr>
              <w:t>15.13</w:t>
            </w:r>
          </w:p>
        </w:tc>
        <w:tc>
          <w:tcPr>
            <w:tcW w:w="1299" w:type="pct"/>
          </w:tcPr>
          <w:p w14:paraId="4B55FC91" w14:textId="0B12F2F1" w:rsidR="000572EA" w:rsidRPr="00967924" w:rsidRDefault="000572EA"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 xml:space="preserve">Implement coordinated monitoring and data collection of population size, distribution and movement of striped hyenas using appropriate </w:t>
            </w:r>
            <w:r w:rsidR="00940C57" w:rsidRPr="00967924">
              <w:rPr>
                <w:rFonts w:ascii="Arial" w:eastAsia="Times New Roman" w:hAnsi="Arial" w:cs="Arial"/>
                <w:sz w:val="20"/>
                <w:szCs w:val="20"/>
                <w:lang w:val="en-GB"/>
              </w:rPr>
              <w:t>methods</w:t>
            </w:r>
            <w:r w:rsidRPr="00967924">
              <w:rPr>
                <w:rFonts w:ascii="Arial" w:eastAsia="Times New Roman" w:hAnsi="Arial" w:cs="Arial"/>
                <w:sz w:val="20"/>
                <w:szCs w:val="20"/>
                <w:lang w:val="en-GB"/>
              </w:rPr>
              <w:t xml:space="preserve"> (including genetic analysis, camera trapping, satellite tracking, remote sensing)</w:t>
            </w:r>
          </w:p>
        </w:tc>
        <w:tc>
          <w:tcPr>
            <w:tcW w:w="1010" w:type="pct"/>
          </w:tcPr>
          <w:p w14:paraId="3CC72DA1" w14:textId="3D0D975A" w:rsidR="000572EA" w:rsidRPr="00967924" w:rsidRDefault="000572EA"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Standardized data collected and shared; knowledge gaps reduced</w:t>
            </w:r>
          </w:p>
        </w:tc>
        <w:tc>
          <w:tcPr>
            <w:tcW w:w="688" w:type="pct"/>
          </w:tcPr>
          <w:p w14:paraId="402E42FE" w14:textId="53526408" w:rsidR="000572EA" w:rsidRPr="00967924" w:rsidRDefault="000572EA" w:rsidP="00967924">
            <w:pPr>
              <w:widowControl w:val="0"/>
              <w:suppressAutoHyphens/>
              <w:autoSpaceDE w:val="0"/>
              <w:jc w:val="center"/>
              <w:rPr>
                <w:rFonts w:ascii="Arial" w:eastAsia="Times New Roman" w:hAnsi="Arial" w:cs="Arial"/>
                <w:sz w:val="20"/>
                <w:szCs w:val="20"/>
                <w:lang w:val="en-GB"/>
              </w:rPr>
            </w:pPr>
            <w:r w:rsidRPr="00967924">
              <w:rPr>
                <w:rFonts w:ascii="Arial" w:hAnsi="Arial" w:cs="Arial"/>
                <w:sz w:val="20"/>
                <w:szCs w:val="20"/>
              </w:rPr>
              <w:t>Implemented by 2032</w:t>
            </w:r>
          </w:p>
        </w:tc>
        <w:tc>
          <w:tcPr>
            <w:tcW w:w="879" w:type="pct"/>
          </w:tcPr>
          <w:p w14:paraId="49CCEB61" w14:textId="1AD46C23" w:rsidR="000572EA" w:rsidRPr="00967924" w:rsidRDefault="000572EA" w:rsidP="00967924">
            <w:pPr>
              <w:widowControl w:val="0"/>
              <w:suppressAutoHyphens/>
              <w:autoSpaceDE w:val="0"/>
              <w:jc w:val="center"/>
              <w:rPr>
                <w:rFonts w:ascii="Arial" w:eastAsia="Times New Roman" w:hAnsi="Arial" w:cs="Arial"/>
                <w:sz w:val="20"/>
                <w:szCs w:val="20"/>
                <w:lang w:val="en-GB"/>
              </w:rPr>
            </w:pPr>
            <w:r w:rsidRPr="00967924">
              <w:rPr>
                <w:rFonts w:ascii="Arial" w:hAnsi="Arial" w:cs="Arial"/>
                <w:sz w:val="20"/>
                <w:szCs w:val="20"/>
              </w:rPr>
              <w:t>GOs, NGOs, scientific institutions</w:t>
            </w:r>
          </w:p>
        </w:tc>
        <w:tc>
          <w:tcPr>
            <w:tcW w:w="586" w:type="pct"/>
          </w:tcPr>
          <w:p w14:paraId="556ED1A9" w14:textId="62453D66" w:rsidR="000572EA" w:rsidRPr="00967924" w:rsidRDefault="000572EA" w:rsidP="00967924">
            <w:pPr>
              <w:widowControl w:val="0"/>
              <w:suppressAutoHyphens/>
              <w:autoSpaceDE w:val="0"/>
              <w:jc w:val="center"/>
              <w:rPr>
                <w:rFonts w:ascii="Arial" w:eastAsia="Times New Roman" w:hAnsi="Arial" w:cs="Arial"/>
                <w:sz w:val="20"/>
                <w:szCs w:val="20"/>
                <w:lang w:val="en-GB"/>
              </w:rPr>
            </w:pPr>
            <w:proofErr w:type="spellStart"/>
            <w:r w:rsidRPr="00967924">
              <w:rPr>
                <w:rFonts w:ascii="Arial" w:hAnsi="Arial" w:cs="Arial"/>
                <w:sz w:val="20"/>
                <w:szCs w:val="20"/>
              </w:rPr>
              <w:t>Tbd</w:t>
            </w:r>
            <w:proofErr w:type="spellEnd"/>
            <w:r w:rsidRPr="00967924">
              <w:rPr>
                <w:rFonts w:ascii="Arial" w:hAnsi="Arial" w:cs="Arial"/>
                <w:sz w:val="20"/>
                <w:szCs w:val="20"/>
              </w:rPr>
              <w:t>.</w:t>
            </w:r>
          </w:p>
        </w:tc>
      </w:tr>
      <w:tr w:rsidR="000572EA" w:rsidRPr="00967924" w14:paraId="55987BCB" w14:textId="77777777" w:rsidTr="00390AC5">
        <w:trPr>
          <w:jc w:val="center"/>
        </w:trPr>
        <w:tc>
          <w:tcPr>
            <w:tcW w:w="5000" w:type="pct"/>
            <w:gridSpan w:val="6"/>
          </w:tcPr>
          <w:p w14:paraId="1AE13E5A" w14:textId="77777777" w:rsidR="000572EA" w:rsidRPr="00967924" w:rsidRDefault="000572EA" w:rsidP="00C840BE">
            <w:pPr>
              <w:widowControl w:val="0"/>
              <w:suppressAutoHyphens/>
              <w:autoSpaceDE w:val="0"/>
              <w:jc w:val="both"/>
              <w:rPr>
                <w:rFonts w:ascii="Arial" w:eastAsia="Times New Roman" w:hAnsi="Arial" w:cs="Arial"/>
                <w:b/>
                <w:sz w:val="20"/>
                <w:szCs w:val="20"/>
              </w:rPr>
            </w:pPr>
            <w:r w:rsidRPr="00967924">
              <w:rPr>
                <w:rFonts w:ascii="Arial" w:eastAsia="Times New Roman" w:hAnsi="Arial" w:cs="Arial"/>
                <w:b/>
                <w:sz w:val="20"/>
                <w:szCs w:val="20"/>
              </w:rPr>
              <w:t xml:space="preserve">16. </w:t>
            </w:r>
            <w:proofErr w:type="spellStart"/>
            <w:r w:rsidRPr="00967924">
              <w:rPr>
                <w:rFonts w:ascii="Arial" w:eastAsia="Times New Roman" w:hAnsi="Arial" w:cs="Arial"/>
                <w:b/>
                <w:sz w:val="20"/>
                <w:szCs w:val="20"/>
              </w:rPr>
              <w:t>Koytendag</w:t>
            </w:r>
            <w:proofErr w:type="spellEnd"/>
            <w:r w:rsidRPr="00967924">
              <w:rPr>
                <w:rFonts w:ascii="Arial" w:eastAsia="Times New Roman" w:hAnsi="Arial" w:cs="Arial"/>
                <w:b/>
                <w:sz w:val="20"/>
                <w:szCs w:val="20"/>
              </w:rPr>
              <w:t>/</w:t>
            </w:r>
            <w:proofErr w:type="spellStart"/>
            <w:r w:rsidRPr="00967924">
              <w:rPr>
                <w:rFonts w:ascii="Arial" w:eastAsia="Times New Roman" w:hAnsi="Arial" w:cs="Arial"/>
                <w:b/>
                <w:sz w:val="20"/>
                <w:szCs w:val="20"/>
              </w:rPr>
              <w:t>Kugitang</w:t>
            </w:r>
            <w:proofErr w:type="spellEnd"/>
            <w:r w:rsidRPr="00967924">
              <w:rPr>
                <w:rFonts w:ascii="Arial" w:eastAsia="Times New Roman" w:hAnsi="Arial" w:cs="Arial"/>
                <w:b/>
                <w:sz w:val="20"/>
                <w:szCs w:val="20"/>
              </w:rPr>
              <w:t xml:space="preserve"> (Turkmenistan, Uzbekistan) - 5</w:t>
            </w:r>
          </w:p>
          <w:p w14:paraId="1ADE1A02" w14:textId="53875542" w:rsidR="000572EA" w:rsidRPr="00967924" w:rsidRDefault="000572EA"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rPr>
              <w:t xml:space="preserve">     Species: </w:t>
            </w:r>
            <w:proofErr w:type="spellStart"/>
            <w:r w:rsidR="006015F6" w:rsidRPr="00967924">
              <w:rPr>
                <w:rFonts w:ascii="Arial" w:eastAsia="Times New Roman" w:hAnsi="Arial" w:cs="Arial"/>
                <w:sz w:val="20"/>
                <w:szCs w:val="20"/>
              </w:rPr>
              <w:t>goitered</w:t>
            </w:r>
            <w:proofErr w:type="spellEnd"/>
            <w:r w:rsidR="006015F6" w:rsidRPr="00967924">
              <w:rPr>
                <w:rFonts w:ascii="Arial" w:eastAsia="Times New Roman" w:hAnsi="Arial" w:cs="Arial"/>
                <w:sz w:val="20"/>
                <w:szCs w:val="20"/>
              </w:rPr>
              <w:t xml:space="preserve"> gazelle, lynx, urial, </w:t>
            </w:r>
            <w:r w:rsidR="006015F6" w:rsidRPr="00967924">
              <w:rPr>
                <w:rFonts w:ascii="Arial" w:eastAsia="Times New Roman" w:hAnsi="Arial" w:cs="Arial"/>
                <w:b/>
                <w:bCs/>
                <w:sz w:val="20"/>
                <w:szCs w:val="20"/>
              </w:rPr>
              <w:t>striped hyena</w:t>
            </w:r>
          </w:p>
        </w:tc>
      </w:tr>
      <w:tr w:rsidR="00390AC5" w:rsidRPr="00967924" w14:paraId="5397F003" w14:textId="77777777" w:rsidTr="00390AC5">
        <w:trPr>
          <w:jc w:val="center"/>
        </w:trPr>
        <w:tc>
          <w:tcPr>
            <w:tcW w:w="538" w:type="pct"/>
          </w:tcPr>
          <w:p w14:paraId="60860DD4" w14:textId="1899EDB7" w:rsidR="000572EA" w:rsidRPr="00967924" w:rsidRDefault="00A9274E" w:rsidP="00967924">
            <w:pPr>
              <w:widowControl w:val="0"/>
              <w:suppressAutoHyphens/>
              <w:autoSpaceDE w:val="0"/>
              <w:rPr>
                <w:rFonts w:ascii="Arial" w:eastAsia="Times New Roman" w:hAnsi="Arial" w:cs="Arial"/>
                <w:sz w:val="20"/>
                <w:szCs w:val="20"/>
                <w:lang w:val="en-GB"/>
              </w:rPr>
            </w:pPr>
            <w:r w:rsidRPr="00967924">
              <w:rPr>
                <w:rFonts w:ascii="Arial" w:eastAsia="Times New Roman" w:hAnsi="Arial" w:cs="Arial"/>
                <w:sz w:val="20"/>
                <w:szCs w:val="20"/>
                <w:lang w:val="en-GB"/>
              </w:rPr>
              <w:t>16.12</w:t>
            </w:r>
          </w:p>
        </w:tc>
        <w:tc>
          <w:tcPr>
            <w:tcW w:w="1299" w:type="pct"/>
          </w:tcPr>
          <w:p w14:paraId="11CD5D41" w14:textId="10A85D44" w:rsidR="000572EA" w:rsidRPr="00967924" w:rsidRDefault="000572EA"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 xml:space="preserve">Confirm presence of striped hyenas and </w:t>
            </w:r>
            <w:r w:rsidR="00C214F5" w:rsidRPr="00967924">
              <w:rPr>
                <w:rFonts w:ascii="Arial" w:eastAsia="Times New Roman" w:hAnsi="Arial" w:cs="Arial"/>
                <w:sz w:val="20"/>
                <w:szCs w:val="20"/>
                <w:lang w:val="en-GB"/>
              </w:rPr>
              <w:t xml:space="preserve">integrate the species into existing or planned </w:t>
            </w:r>
            <w:r w:rsidRPr="00967924">
              <w:rPr>
                <w:rFonts w:ascii="Arial" w:eastAsia="Times New Roman" w:hAnsi="Arial" w:cs="Arial"/>
                <w:sz w:val="20"/>
                <w:szCs w:val="20"/>
                <w:lang w:val="en-GB"/>
              </w:rPr>
              <w:t>monitoring programme</w:t>
            </w:r>
            <w:r w:rsidR="00C214F5" w:rsidRPr="00967924">
              <w:rPr>
                <w:rFonts w:ascii="Arial" w:eastAsia="Times New Roman" w:hAnsi="Arial" w:cs="Arial"/>
                <w:sz w:val="20"/>
                <w:szCs w:val="20"/>
                <w:lang w:val="en-GB"/>
              </w:rPr>
              <w:t>s</w:t>
            </w:r>
          </w:p>
        </w:tc>
        <w:tc>
          <w:tcPr>
            <w:tcW w:w="1010" w:type="pct"/>
          </w:tcPr>
          <w:p w14:paraId="0E7F34EC" w14:textId="14E50857" w:rsidR="000572EA" w:rsidRPr="00967924" w:rsidRDefault="00C214F5" w:rsidP="00C840BE">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 xml:space="preserve">Verified </w:t>
            </w:r>
            <w:r w:rsidR="00940C57" w:rsidRPr="00967924">
              <w:rPr>
                <w:rFonts w:ascii="Arial" w:eastAsia="Times New Roman" w:hAnsi="Arial" w:cs="Arial"/>
                <w:sz w:val="20"/>
                <w:szCs w:val="20"/>
                <w:lang w:val="en-GB"/>
              </w:rPr>
              <w:t>occurrence records</w:t>
            </w:r>
            <w:r w:rsidRPr="00967924">
              <w:rPr>
                <w:rFonts w:ascii="Arial" w:eastAsia="Times New Roman" w:hAnsi="Arial" w:cs="Arial"/>
                <w:sz w:val="20"/>
                <w:szCs w:val="20"/>
                <w:lang w:val="en-GB"/>
              </w:rPr>
              <w:t xml:space="preserve"> of striped hyenas in the PTCR; baseline </w:t>
            </w:r>
            <w:r w:rsidR="00940C57" w:rsidRPr="00967924">
              <w:rPr>
                <w:rFonts w:ascii="Arial" w:eastAsia="Times New Roman" w:hAnsi="Arial" w:cs="Arial"/>
                <w:sz w:val="20"/>
                <w:szCs w:val="20"/>
                <w:lang w:val="en-GB"/>
              </w:rPr>
              <w:t xml:space="preserve">population and distribution </w:t>
            </w:r>
            <w:r w:rsidRPr="00967924">
              <w:rPr>
                <w:rFonts w:ascii="Arial" w:eastAsia="Times New Roman" w:hAnsi="Arial" w:cs="Arial"/>
                <w:sz w:val="20"/>
                <w:szCs w:val="20"/>
                <w:lang w:val="en-GB"/>
              </w:rPr>
              <w:t>data available</w:t>
            </w:r>
          </w:p>
        </w:tc>
        <w:tc>
          <w:tcPr>
            <w:tcW w:w="688" w:type="pct"/>
          </w:tcPr>
          <w:p w14:paraId="411DFEF3" w14:textId="699E1E81" w:rsidR="000572EA" w:rsidRPr="00967924" w:rsidRDefault="00C214F5" w:rsidP="00967924">
            <w:pPr>
              <w:widowControl w:val="0"/>
              <w:suppressAutoHyphens/>
              <w:autoSpaceDE w:val="0"/>
              <w:jc w:val="center"/>
              <w:rPr>
                <w:rFonts w:ascii="Arial" w:eastAsia="Times New Roman" w:hAnsi="Arial" w:cs="Arial"/>
                <w:sz w:val="20"/>
                <w:szCs w:val="20"/>
                <w:lang w:val="en-GB"/>
              </w:rPr>
            </w:pPr>
            <w:r w:rsidRPr="00967924">
              <w:rPr>
                <w:rFonts w:ascii="Arial" w:eastAsia="Times New Roman" w:hAnsi="Arial" w:cs="Arial"/>
                <w:sz w:val="20"/>
                <w:szCs w:val="20"/>
                <w:lang w:val="en-GB"/>
              </w:rPr>
              <w:t>Implemented by 2032</w:t>
            </w:r>
          </w:p>
        </w:tc>
        <w:tc>
          <w:tcPr>
            <w:tcW w:w="879" w:type="pct"/>
          </w:tcPr>
          <w:p w14:paraId="36CA997A" w14:textId="7E4DCA34" w:rsidR="000572EA" w:rsidRPr="00967924" w:rsidRDefault="00C214F5" w:rsidP="00967924">
            <w:pPr>
              <w:widowControl w:val="0"/>
              <w:suppressAutoHyphens/>
              <w:autoSpaceDE w:val="0"/>
              <w:jc w:val="center"/>
              <w:rPr>
                <w:rFonts w:ascii="Arial" w:eastAsia="Times New Roman" w:hAnsi="Arial" w:cs="Arial"/>
                <w:sz w:val="20"/>
                <w:szCs w:val="20"/>
                <w:lang w:val="en-GB"/>
              </w:rPr>
            </w:pPr>
            <w:r w:rsidRPr="00967924">
              <w:rPr>
                <w:rFonts w:ascii="Arial" w:eastAsia="Times New Roman" w:hAnsi="Arial" w:cs="Arial"/>
                <w:sz w:val="20"/>
                <w:szCs w:val="20"/>
                <w:lang w:val="en-GB"/>
              </w:rPr>
              <w:t>GOs, NGOs, scientific institutions</w:t>
            </w:r>
          </w:p>
        </w:tc>
        <w:tc>
          <w:tcPr>
            <w:tcW w:w="586" w:type="pct"/>
          </w:tcPr>
          <w:p w14:paraId="156EB810" w14:textId="3C4BBB7C" w:rsidR="000572EA" w:rsidRPr="00967924" w:rsidRDefault="00C214F5" w:rsidP="00967924">
            <w:pPr>
              <w:widowControl w:val="0"/>
              <w:suppressAutoHyphens/>
              <w:autoSpaceDE w:val="0"/>
              <w:rPr>
                <w:rFonts w:ascii="Arial" w:eastAsia="Times New Roman" w:hAnsi="Arial" w:cs="Arial"/>
                <w:sz w:val="20"/>
                <w:szCs w:val="20"/>
                <w:lang w:val="en-GB"/>
              </w:rPr>
            </w:pPr>
            <w:proofErr w:type="spellStart"/>
            <w:r w:rsidRPr="00967924">
              <w:rPr>
                <w:rFonts w:ascii="Arial" w:eastAsia="Times New Roman" w:hAnsi="Arial" w:cs="Arial"/>
                <w:sz w:val="20"/>
                <w:szCs w:val="20"/>
                <w:lang w:val="en-GB"/>
              </w:rPr>
              <w:t>Tbd</w:t>
            </w:r>
            <w:proofErr w:type="spellEnd"/>
          </w:p>
        </w:tc>
      </w:tr>
    </w:tbl>
    <w:p w14:paraId="3B25BC8D" w14:textId="77777777" w:rsidR="00C214F5" w:rsidRDefault="00C214F5" w:rsidP="00967924">
      <w:pPr>
        <w:widowControl w:val="0"/>
        <w:suppressAutoHyphens/>
        <w:autoSpaceDE w:val="0"/>
        <w:autoSpaceDN w:val="0"/>
        <w:spacing w:after="0" w:line="240" w:lineRule="auto"/>
        <w:textAlignment w:val="baseline"/>
        <w:rPr>
          <w:rFonts w:eastAsia="MS Mincho" w:cs="Arial"/>
          <w:b/>
          <w:strike/>
          <w:color w:val="000000"/>
          <w:lang w:val="en-GB" w:eastAsia="ja-JP"/>
        </w:rPr>
      </w:pPr>
    </w:p>
    <w:p w14:paraId="4FAFDC9D" w14:textId="5581294B" w:rsidR="00032972" w:rsidRDefault="00032972" w:rsidP="00967924">
      <w:pPr>
        <w:widowControl w:val="0"/>
        <w:suppressAutoHyphens/>
        <w:autoSpaceDE w:val="0"/>
        <w:autoSpaceDN w:val="0"/>
        <w:spacing w:after="0" w:line="240" w:lineRule="auto"/>
        <w:jc w:val="both"/>
        <w:textAlignment w:val="baseline"/>
        <w:rPr>
          <w:rFonts w:eastAsia="MS Mincho" w:cs="Arial"/>
          <w:bCs/>
          <w:color w:val="000000"/>
          <w:lang w:val="en-GB" w:eastAsia="ja-JP"/>
        </w:rPr>
      </w:pPr>
      <w:r w:rsidRPr="00032972">
        <w:rPr>
          <w:rFonts w:eastAsia="MS Mincho" w:cs="Arial"/>
          <w:bCs/>
          <w:color w:val="000000"/>
          <w:lang w:val="en-GB" w:eastAsia="ja-JP"/>
        </w:rPr>
        <w:lastRenderedPageBreak/>
        <w:t xml:space="preserve">In addition to the proposed activities for inclusion in the CAMI </w:t>
      </w:r>
      <w:r w:rsidR="009939DF">
        <w:rPr>
          <w:rFonts w:eastAsia="MS Mincho" w:cs="Arial"/>
          <w:bCs/>
          <w:color w:val="000000"/>
          <w:lang w:val="en-GB" w:eastAsia="ja-JP"/>
        </w:rPr>
        <w:t>WP</w:t>
      </w:r>
      <w:r w:rsidRPr="00032972">
        <w:rPr>
          <w:rFonts w:eastAsia="MS Mincho" w:cs="Arial"/>
          <w:bCs/>
          <w:color w:val="000000"/>
          <w:lang w:val="en-GB" w:eastAsia="ja-JP"/>
        </w:rPr>
        <w:t xml:space="preserve">, an evaluation should be conducted to establish a new Priority Transboundary Conservation Region (PTCR) important for the striped hyena. The proposed PTCR would encompass the </w:t>
      </w:r>
      <w:proofErr w:type="spellStart"/>
      <w:r w:rsidRPr="00032972">
        <w:rPr>
          <w:rFonts w:eastAsia="MS Mincho" w:cs="Arial"/>
          <w:bCs/>
          <w:color w:val="000000"/>
          <w:lang w:val="en-GB" w:eastAsia="ja-JP"/>
        </w:rPr>
        <w:t>Babatag</w:t>
      </w:r>
      <w:proofErr w:type="spellEnd"/>
      <w:r w:rsidRPr="00032972">
        <w:rPr>
          <w:rFonts w:eastAsia="MS Mincho" w:cs="Arial"/>
          <w:bCs/>
          <w:color w:val="000000"/>
          <w:lang w:val="en-GB" w:eastAsia="ja-JP"/>
        </w:rPr>
        <w:t xml:space="preserve"> mountain range, </w:t>
      </w:r>
      <w:r w:rsidR="008E58DB">
        <w:rPr>
          <w:rFonts w:eastAsia="MS Mincho" w:cs="Arial"/>
          <w:bCs/>
          <w:color w:val="000000"/>
          <w:lang w:val="en-GB" w:eastAsia="ja-JP"/>
        </w:rPr>
        <w:t xml:space="preserve">Beshai </w:t>
      </w:r>
      <w:proofErr w:type="spellStart"/>
      <w:r w:rsidR="008E58DB">
        <w:rPr>
          <w:rFonts w:eastAsia="MS Mincho" w:cs="Arial"/>
          <w:bCs/>
          <w:color w:val="000000"/>
          <w:lang w:val="en-GB" w:eastAsia="ja-JP"/>
        </w:rPr>
        <w:t>Palangon</w:t>
      </w:r>
      <w:proofErr w:type="spellEnd"/>
      <w:r w:rsidRPr="00032972">
        <w:rPr>
          <w:rFonts w:eastAsia="MS Mincho" w:cs="Arial"/>
          <w:bCs/>
          <w:color w:val="000000"/>
          <w:lang w:val="en-GB" w:eastAsia="ja-JP"/>
        </w:rPr>
        <w:t xml:space="preserve"> Nature Reserve, and the Panj River Valley, spanning Tajikistan, Uzbekistan, and Afghanistan.</w:t>
      </w:r>
    </w:p>
    <w:p w14:paraId="6B91B79A" w14:textId="77777777" w:rsidR="00032972" w:rsidRDefault="00032972" w:rsidP="00967924">
      <w:pPr>
        <w:widowControl w:val="0"/>
        <w:suppressAutoHyphens/>
        <w:autoSpaceDE w:val="0"/>
        <w:autoSpaceDN w:val="0"/>
        <w:spacing w:after="0" w:line="240" w:lineRule="auto"/>
        <w:jc w:val="both"/>
        <w:textAlignment w:val="baseline"/>
        <w:rPr>
          <w:rFonts w:eastAsia="MS Mincho" w:cs="Arial"/>
          <w:bCs/>
          <w:color w:val="000000"/>
          <w:lang w:val="en-GB" w:eastAsia="ja-JP"/>
        </w:rPr>
      </w:pPr>
    </w:p>
    <w:p w14:paraId="396E54A7" w14:textId="3A18FFCD" w:rsidR="00032972" w:rsidRDefault="00032972" w:rsidP="00967924">
      <w:pPr>
        <w:widowControl w:val="0"/>
        <w:suppressAutoHyphens/>
        <w:autoSpaceDE w:val="0"/>
        <w:autoSpaceDN w:val="0"/>
        <w:spacing w:after="0" w:line="240" w:lineRule="auto"/>
        <w:jc w:val="both"/>
        <w:textAlignment w:val="baseline"/>
        <w:rPr>
          <w:rFonts w:eastAsia="MS Mincho" w:cs="Arial"/>
          <w:bCs/>
          <w:color w:val="000000"/>
          <w:lang w:val="en-GB" w:eastAsia="ja-JP"/>
        </w:rPr>
      </w:pPr>
      <w:r w:rsidRPr="00032972">
        <w:rPr>
          <w:rFonts w:eastAsia="MS Mincho" w:cs="Arial"/>
          <w:bCs/>
          <w:color w:val="000000"/>
          <w:lang w:val="en-GB" w:eastAsia="ja-JP"/>
        </w:rPr>
        <w:t>Within this region, the striped hyena has been confirmed, alongside other CAMI species such as the Bukhara deer</w:t>
      </w:r>
      <w:r w:rsidR="008E58DB">
        <w:rPr>
          <w:rFonts w:eastAsia="MS Mincho" w:cs="Arial"/>
          <w:bCs/>
          <w:color w:val="000000"/>
          <w:lang w:val="en-GB" w:eastAsia="ja-JP"/>
        </w:rPr>
        <w:t>,</w:t>
      </w:r>
      <w:r w:rsidRPr="00032972">
        <w:rPr>
          <w:rFonts w:eastAsia="MS Mincho" w:cs="Arial"/>
          <w:bCs/>
          <w:color w:val="000000"/>
          <w:lang w:val="en-GB" w:eastAsia="ja-JP"/>
        </w:rPr>
        <w:t xml:space="preserve"> </w:t>
      </w:r>
      <w:proofErr w:type="spellStart"/>
      <w:r w:rsidR="008E58DB">
        <w:rPr>
          <w:rFonts w:eastAsia="MS Mincho" w:cs="Arial"/>
          <w:bCs/>
          <w:color w:val="000000"/>
          <w:lang w:val="en-GB" w:eastAsia="ja-JP"/>
        </w:rPr>
        <w:t>g</w:t>
      </w:r>
      <w:r w:rsidR="008E58DB" w:rsidRPr="00032972">
        <w:rPr>
          <w:rFonts w:eastAsia="MS Mincho" w:cs="Arial"/>
          <w:bCs/>
          <w:color w:val="000000"/>
          <w:lang w:val="en-GB" w:eastAsia="ja-JP"/>
        </w:rPr>
        <w:t>oitered</w:t>
      </w:r>
      <w:proofErr w:type="spellEnd"/>
      <w:r w:rsidR="008E58DB" w:rsidRPr="00032972">
        <w:rPr>
          <w:rFonts w:eastAsia="MS Mincho" w:cs="Arial"/>
          <w:bCs/>
          <w:color w:val="000000"/>
          <w:lang w:val="en-GB" w:eastAsia="ja-JP"/>
        </w:rPr>
        <w:t xml:space="preserve"> gazelle </w:t>
      </w:r>
      <w:r w:rsidRPr="00032972">
        <w:rPr>
          <w:rFonts w:eastAsia="MS Mincho" w:cs="Arial"/>
          <w:bCs/>
          <w:color w:val="000000"/>
          <w:lang w:val="en-GB" w:eastAsia="ja-JP"/>
        </w:rPr>
        <w:t xml:space="preserve">and </w:t>
      </w:r>
      <w:r w:rsidR="008E58DB">
        <w:rPr>
          <w:rFonts w:eastAsia="MS Mincho" w:cs="Arial"/>
          <w:bCs/>
          <w:color w:val="000000"/>
          <w:lang w:val="en-GB" w:eastAsia="ja-JP"/>
        </w:rPr>
        <w:t>u</w:t>
      </w:r>
      <w:r w:rsidR="008E58DB" w:rsidRPr="00032972">
        <w:rPr>
          <w:rFonts w:eastAsia="MS Mincho" w:cs="Arial"/>
          <w:bCs/>
          <w:color w:val="000000"/>
          <w:lang w:val="en-GB" w:eastAsia="ja-JP"/>
        </w:rPr>
        <w:t>rial</w:t>
      </w:r>
      <w:r w:rsidRPr="00032972">
        <w:rPr>
          <w:rFonts w:eastAsia="MS Mincho" w:cs="Arial"/>
          <w:bCs/>
          <w:color w:val="000000"/>
          <w:lang w:val="en-GB" w:eastAsia="ja-JP"/>
        </w:rPr>
        <w:t>. The presence of the Persian leopard remains uncertain. Small-scale conservation measures for the striped hyena are already being implemented in Tajikistan</w:t>
      </w:r>
      <w:r>
        <w:rPr>
          <w:rFonts w:eastAsia="MS Mincho" w:cs="Arial"/>
          <w:bCs/>
          <w:color w:val="000000"/>
          <w:lang w:val="en-GB" w:eastAsia="ja-JP"/>
        </w:rPr>
        <w:t xml:space="preserve"> in that area.</w:t>
      </w:r>
      <w:r w:rsidRPr="00032972">
        <w:rPr>
          <w:rFonts w:eastAsia="MS Mincho" w:cs="Arial"/>
          <w:bCs/>
          <w:color w:val="000000"/>
          <w:lang w:val="en-GB" w:eastAsia="ja-JP"/>
        </w:rPr>
        <w:t xml:space="preserve"> Notably, the Panj River Valley – </w:t>
      </w:r>
      <w:r w:rsidR="008E58DB">
        <w:rPr>
          <w:rFonts w:eastAsia="MS Mincho" w:cs="Arial"/>
          <w:bCs/>
          <w:color w:val="000000"/>
          <w:lang w:val="en-GB" w:eastAsia="ja-JP"/>
        </w:rPr>
        <w:t xml:space="preserve">Beshai </w:t>
      </w:r>
      <w:proofErr w:type="spellStart"/>
      <w:r w:rsidR="008E58DB">
        <w:rPr>
          <w:rFonts w:eastAsia="MS Mincho" w:cs="Arial"/>
          <w:bCs/>
          <w:color w:val="000000"/>
          <w:lang w:val="en-GB" w:eastAsia="ja-JP"/>
        </w:rPr>
        <w:t>Palangon</w:t>
      </w:r>
      <w:proofErr w:type="spellEnd"/>
      <w:r w:rsidRPr="00032972">
        <w:rPr>
          <w:rFonts w:eastAsia="MS Mincho" w:cs="Arial"/>
          <w:bCs/>
          <w:color w:val="000000"/>
          <w:lang w:val="en-GB" w:eastAsia="ja-JP"/>
        </w:rPr>
        <w:t xml:space="preserve"> and </w:t>
      </w:r>
      <w:proofErr w:type="spellStart"/>
      <w:r w:rsidRPr="00032972">
        <w:rPr>
          <w:rFonts w:eastAsia="MS Mincho" w:cs="Arial"/>
          <w:bCs/>
          <w:color w:val="000000"/>
          <w:lang w:val="en-GB" w:eastAsia="ja-JP"/>
        </w:rPr>
        <w:t>Babatag</w:t>
      </w:r>
      <w:proofErr w:type="spellEnd"/>
      <w:r w:rsidRPr="00032972">
        <w:rPr>
          <w:rFonts w:eastAsia="MS Mincho" w:cs="Arial"/>
          <w:bCs/>
          <w:color w:val="000000"/>
          <w:lang w:val="en-GB" w:eastAsia="ja-JP"/>
        </w:rPr>
        <w:t xml:space="preserve"> areas were </w:t>
      </w:r>
      <w:r>
        <w:rPr>
          <w:rFonts w:eastAsia="MS Mincho" w:cs="Arial"/>
          <w:bCs/>
          <w:color w:val="000000"/>
          <w:lang w:val="en-GB" w:eastAsia="ja-JP"/>
        </w:rPr>
        <w:t>already</w:t>
      </w:r>
      <w:r w:rsidRPr="00032972">
        <w:rPr>
          <w:rFonts w:eastAsia="MS Mincho" w:cs="Arial"/>
          <w:bCs/>
          <w:color w:val="000000"/>
          <w:lang w:val="en-GB" w:eastAsia="ja-JP"/>
        </w:rPr>
        <w:t xml:space="preserve"> identified as potential transboundary conservation hotspots</w:t>
      </w:r>
      <w:r w:rsidR="00514286">
        <w:rPr>
          <w:rFonts w:eastAsia="MS Mincho" w:cs="Arial"/>
          <w:bCs/>
          <w:color w:val="000000"/>
          <w:lang w:val="en-GB" w:eastAsia="ja-JP"/>
        </w:rPr>
        <w:t xml:space="preserve"> in the document “Mapping Transboundary Conservation Hotspots for the Central Asian Mammals Initiative” </w:t>
      </w:r>
      <w:r w:rsidR="00514286" w:rsidRPr="00514286">
        <w:rPr>
          <w:rFonts w:eastAsia="MS Mincho" w:cs="Arial"/>
          <w:bCs/>
          <w:color w:val="000000"/>
          <w:lang w:val="en-GB" w:eastAsia="ja-JP"/>
        </w:rPr>
        <w:t>(Michel, 202</w:t>
      </w:r>
      <w:r w:rsidR="00E371DA">
        <w:rPr>
          <w:rFonts w:eastAsia="MS Mincho" w:cs="Arial"/>
          <w:bCs/>
          <w:color w:val="000000"/>
          <w:lang w:val="en-GB" w:eastAsia="ja-JP"/>
        </w:rPr>
        <w:t>4</w:t>
      </w:r>
      <w:r w:rsidR="00514286" w:rsidRPr="00514286">
        <w:rPr>
          <w:rFonts w:eastAsia="MS Mincho" w:cs="Arial"/>
          <w:bCs/>
          <w:color w:val="000000"/>
          <w:lang w:val="en-GB" w:eastAsia="ja-JP"/>
        </w:rPr>
        <w:t>)</w:t>
      </w:r>
      <w:r w:rsidR="00514286">
        <w:rPr>
          <w:rFonts w:eastAsia="MS Mincho" w:cs="Arial"/>
          <w:bCs/>
          <w:color w:val="000000"/>
          <w:lang w:val="en-GB" w:eastAsia="ja-JP"/>
        </w:rPr>
        <w:t>,</w:t>
      </w:r>
      <w:r w:rsidRPr="00032972">
        <w:rPr>
          <w:rFonts w:eastAsia="MS Mincho" w:cs="Arial"/>
          <w:bCs/>
          <w:color w:val="000000"/>
          <w:lang w:val="en-GB" w:eastAsia="ja-JP"/>
        </w:rPr>
        <w:t xml:space="preserve"> underscoring their importance for coordinated transboundary conservation activities </w:t>
      </w:r>
    </w:p>
    <w:p w14:paraId="6E8EEBC6" w14:textId="77777777" w:rsidR="00843436" w:rsidRDefault="00843436" w:rsidP="00967924">
      <w:pPr>
        <w:widowControl w:val="0"/>
        <w:suppressAutoHyphens/>
        <w:autoSpaceDE w:val="0"/>
        <w:autoSpaceDN w:val="0"/>
        <w:spacing w:after="0" w:line="240" w:lineRule="auto"/>
        <w:jc w:val="both"/>
        <w:textAlignment w:val="baseline"/>
        <w:rPr>
          <w:rFonts w:eastAsia="MS Mincho" w:cs="Arial"/>
          <w:lang w:val="en-GB" w:eastAsia="en-GB"/>
        </w:rPr>
      </w:pPr>
    </w:p>
    <w:tbl>
      <w:tblPr>
        <w:tblStyle w:val="TableGrid1"/>
        <w:tblW w:w="10345" w:type="dxa"/>
        <w:jc w:val="center"/>
        <w:tblLayout w:type="fixed"/>
        <w:tblLook w:val="04A0" w:firstRow="1" w:lastRow="0" w:firstColumn="1" w:lastColumn="0" w:noHBand="0" w:noVBand="1"/>
      </w:tblPr>
      <w:tblGrid>
        <w:gridCol w:w="401"/>
        <w:gridCol w:w="3685"/>
        <w:gridCol w:w="2410"/>
        <w:gridCol w:w="1559"/>
        <w:gridCol w:w="1560"/>
        <w:gridCol w:w="730"/>
      </w:tblGrid>
      <w:tr w:rsidR="00C214F5" w:rsidRPr="00967924" w14:paraId="280E28A0" w14:textId="77777777" w:rsidTr="00390AC5">
        <w:trPr>
          <w:jc w:val="center"/>
        </w:trPr>
        <w:tc>
          <w:tcPr>
            <w:tcW w:w="401" w:type="dxa"/>
          </w:tcPr>
          <w:p w14:paraId="03DBB66C" w14:textId="77777777" w:rsidR="00C214F5" w:rsidRPr="00967924" w:rsidRDefault="00C214F5" w:rsidP="00967924">
            <w:pPr>
              <w:widowControl w:val="0"/>
              <w:suppressAutoHyphens/>
              <w:autoSpaceDE w:val="0"/>
              <w:rPr>
                <w:rFonts w:eastAsia="Times New Roman" w:cs="Arial"/>
                <w:sz w:val="20"/>
                <w:szCs w:val="20"/>
                <w:lang w:val="en-GB"/>
              </w:rPr>
            </w:pPr>
          </w:p>
        </w:tc>
        <w:tc>
          <w:tcPr>
            <w:tcW w:w="3685" w:type="dxa"/>
          </w:tcPr>
          <w:p w14:paraId="1EF1FCAB" w14:textId="77777777" w:rsidR="00C214F5" w:rsidRPr="00967924" w:rsidRDefault="00C214F5" w:rsidP="00DB27DC">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 xml:space="preserve">Assess the feasibility of establishing a new PTCR, including the </w:t>
            </w:r>
            <w:proofErr w:type="spellStart"/>
            <w:r w:rsidRPr="00967924">
              <w:rPr>
                <w:rFonts w:ascii="Arial" w:eastAsia="Times New Roman" w:hAnsi="Arial" w:cs="Arial"/>
                <w:sz w:val="20"/>
                <w:szCs w:val="20"/>
                <w:lang w:val="en-GB"/>
              </w:rPr>
              <w:t>Babatag</w:t>
            </w:r>
            <w:proofErr w:type="spellEnd"/>
            <w:r w:rsidRPr="00967924">
              <w:rPr>
                <w:rFonts w:ascii="Arial" w:eastAsia="Times New Roman" w:hAnsi="Arial" w:cs="Arial"/>
                <w:sz w:val="20"/>
                <w:szCs w:val="20"/>
                <w:lang w:val="en-GB"/>
              </w:rPr>
              <w:t xml:space="preserve"> and </w:t>
            </w:r>
            <w:proofErr w:type="spellStart"/>
            <w:r w:rsidRPr="00967924">
              <w:rPr>
                <w:rFonts w:ascii="Arial" w:eastAsia="Times New Roman" w:hAnsi="Arial" w:cs="Arial"/>
                <w:sz w:val="20"/>
                <w:szCs w:val="20"/>
                <w:lang w:val="en-GB"/>
              </w:rPr>
              <w:t>Tigrovaya</w:t>
            </w:r>
            <w:proofErr w:type="spellEnd"/>
            <w:r w:rsidRPr="00967924">
              <w:rPr>
                <w:rFonts w:ascii="Arial" w:eastAsia="Times New Roman" w:hAnsi="Arial" w:cs="Arial"/>
                <w:sz w:val="20"/>
                <w:szCs w:val="20"/>
                <w:lang w:val="en-GB"/>
              </w:rPr>
              <w:t xml:space="preserve"> Balka Nature Reserves + Panj River Valley spanning Tajikistan, Uzbekistan, and Afghanistan</w:t>
            </w:r>
          </w:p>
        </w:tc>
        <w:tc>
          <w:tcPr>
            <w:tcW w:w="2410" w:type="dxa"/>
          </w:tcPr>
          <w:p w14:paraId="4476DEC6" w14:textId="0AAD2076" w:rsidR="00C214F5" w:rsidRPr="00967924" w:rsidRDefault="00C214F5" w:rsidP="00DB27DC">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Feasibility studies completed</w:t>
            </w:r>
            <w:r w:rsidR="00940C57" w:rsidRPr="00967924">
              <w:rPr>
                <w:rFonts w:ascii="Arial" w:eastAsia="Times New Roman" w:hAnsi="Arial" w:cs="Arial"/>
                <w:sz w:val="20"/>
                <w:szCs w:val="20"/>
                <w:lang w:val="en-GB"/>
              </w:rPr>
              <w:t xml:space="preserve">; </w:t>
            </w:r>
            <w:r w:rsidRPr="00967924">
              <w:rPr>
                <w:rFonts w:ascii="Arial" w:eastAsia="Times New Roman" w:hAnsi="Arial" w:cs="Arial"/>
                <w:sz w:val="20"/>
                <w:szCs w:val="20"/>
                <w:lang w:val="en-GB"/>
              </w:rPr>
              <w:t xml:space="preserve">recommendations for </w:t>
            </w:r>
            <w:r w:rsidR="00940C57" w:rsidRPr="00967924">
              <w:rPr>
                <w:rFonts w:ascii="Arial" w:eastAsia="Times New Roman" w:hAnsi="Arial" w:cs="Arial"/>
                <w:sz w:val="20"/>
                <w:szCs w:val="20"/>
                <w:lang w:val="en-GB"/>
              </w:rPr>
              <w:t>new PTCR</w:t>
            </w:r>
            <w:r w:rsidRPr="00967924">
              <w:rPr>
                <w:rFonts w:ascii="Arial" w:eastAsia="Times New Roman" w:hAnsi="Arial" w:cs="Arial"/>
                <w:sz w:val="20"/>
                <w:szCs w:val="20"/>
                <w:lang w:val="en-GB"/>
              </w:rPr>
              <w:t xml:space="preserve"> supporting striped hyena conservation</w:t>
            </w:r>
            <w:r w:rsidR="00940C57" w:rsidRPr="00967924">
              <w:rPr>
                <w:rFonts w:ascii="Arial" w:eastAsia="Times New Roman" w:hAnsi="Arial" w:cs="Arial"/>
                <w:sz w:val="20"/>
                <w:szCs w:val="20"/>
                <w:lang w:val="en-GB"/>
              </w:rPr>
              <w:t xml:space="preserve"> </w:t>
            </w:r>
            <w:proofErr w:type="gramStart"/>
            <w:r w:rsidR="00940C57" w:rsidRPr="00967924">
              <w:rPr>
                <w:rFonts w:ascii="Arial" w:eastAsia="Times New Roman" w:hAnsi="Arial" w:cs="Arial"/>
                <w:sz w:val="20"/>
                <w:szCs w:val="20"/>
                <w:lang w:val="en-GB"/>
              </w:rPr>
              <w:t>is</w:t>
            </w:r>
            <w:proofErr w:type="gramEnd"/>
            <w:r w:rsidR="00940C57" w:rsidRPr="00967924">
              <w:rPr>
                <w:rFonts w:ascii="Arial" w:eastAsia="Times New Roman" w:hAnsi="Arial" w:cs="Arial"/>
                <w:sz w:val="20"/>
                <w:szCs w:val="20"/>
                <w:lang w:val="en-GB"/>
              </w:rPr>
              <w:t xml:space="preserve"> prepared</w:t>
            </w:r>
          </w:p>
        </w:tc>
        <w:tc>
          <w:tcPr>
            <w:tcW w:w="1559" w:type="dxa"/>
          </w:tcPr>
          <w:p w14:paraId="1F4D23AE" w14:textId="77777777" w:rsidR="00C214F5" w:rsidRPr="00967924" w:rsidRDefault="00C214F5" w:rsidP="00DB27DC">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Implemented by 2032</w:t>
            </w:r>
          </w:p>
        </w:tc>
        <w:tc>
          <w:tcPr>
            <w:tcW w:w="1560" w:type="dxa"/>
          </w:tcPr>
          <w:p w14:paraId="6D5E8434" w14:textId="77777777" w:rsidR="00C214F5" w:rsidRPr="00967924" w:rsidRDefault="00C214F5" w:rsidP="00DB27DC">
            <w:pPr>
              <w:widowControl w:val="0"/>
              <w:suppressAutoHyphens/>
              <w:autoSpaceDE w:val="0"/>
              <w:jc w:val="both"/>
              <w:rPr>
                <w:rFonts w:ascii="Arial" w:eastAsia="Times New Roman" w:hAnsi="Arial" w:cs="Arial"/>
                <w:sz w:val="20"/>
                <w:szCs w:val="20"/>
                <w:lang w:val="en-GB"/>
              </w:rPr>
            </w:pPr>
            <w:r w:rsidRPr="00967924">
              <w:rPr>
                <w:rFonts w:ascii="Arial" w:eastAsia="Times New Roman" w:hAnsi="Arial" w:cs="Arial"/>
                <w:sz w:val="20"/>
                <w:szCs w:val="20"/>
                <w:lang w:val="en-GB"/>
              </w:rPr>
              <w:t>GOs, NGOs, CMS Secretariat, scientific institutions.</w:t>
            </w:r>
          </w:p>
        </w:tc>
        <w:tc>
          <w:tcPr>
            <w:tcW w:w="730" w:type="dxa"/>
          </w:tcPr>
          <w:p w14:paraId="5E02AF5B" w14:textId="77777777" w:rsidR="00C214F5" w:rsidRPr="00967924" w:rsidRDefault="00C214F5" w:rsidP="00DB27DC">
            <w:pPr>
              <w:widowControl w:val="0"/>
              <w:suppressAutoHyphens/>
              <w:autoSpaceDE w:val="0"/>
              <w:jc w:val="both"/>
              <w:rPr>
                <w:rFonts w:ascii="Arial" w:eastAsia="Times New Roman" w:hAnsi="Arial" w:cs="Arial"/>
                <w:sz w:val="20"/>
                <w:szCs w:val="20"/>
                <w:lang w:val="en-GB"/>
              </w:rPr>
            </w:pPr>
            <w:proofErr w:type="spellStart"/>
            <w:r w:rsidRPr="00967924">
              <w:rPr>
                <w:rFonts w:ascii="Arial" w:eastAsia="Times New Roman" w:hAnsi="Arial" w:cs="Arial"/>
                <w:sz w:val="20"/>
                <w:szCs w:val="20"/>
                <w:lang w:val="en-GB"/>
              </w:rPr>
              <w:t>Tbd</w:t>
            </w:r>
            <w:proofErr w:type="spellEnd"/>
            <w:r w:rsidRPr="00967924">
              <w:rPr>
                <w:rFonts w:ascii="Arial" w:eastAsia="Times New Roman" w:hAnsi="Arial" w:cs="Arial"/>
                <w:sz w:val="20"/>
                <w:szCs w:val="20"/>
                <w:lang w:val="en-GB"/>
              </w:rPr>
              <w:t>.</w:t>
            </w:r>
          </w:p>
        </w:tc>
      </w:tr>
    </w:tbl>
    <w:p w14:paraId="1117265E" w14:textId="77777777" w:rsidR="00C214F5" w:rsidRDefault="00C214F5" w:rsidP="00967924">
      <w:pPr>
        <w:widowControl w:val="0"/>
        <w:suppressAutoHyphens/>
        <w:autoSpaceDE w:val="0"/>
        <w:autoSpaceDN w:val="0"/>
        <w:spacing w:after="0" w:line="240" w:lineRule="auto"/>
        <w:jc w:val="both"/>
        <w:textAlignment w:val="baseline"/>
        <w:rPr>
          <w:rFonts w:eastAsia="MS Mincho" w:cs="Arial"/>
          <w:lang w:val="en-GB" w:eastAsia="en-GB"/>
        </w:rPr>
      </w:pPr>
    </w:p>
    <w:p w14:paraId="2F2C30B2" w14:textId="2E37B247" w:rsidR="00655934" w:rsidRPr="00661370" w:rsidRDefault="00F651DB" w:rsidP="00967924">
      <w:pPr>
        <w:widowControl w:val="0"/>
        <w:suppressAutoHyphens/>
        <w:autoSpaceDE w:val="0"/>
        <w:autoSpaceDN w:val="0"/>
        <w:spacing w:after="0" w:line="240" w:lineRule="auto"/>
        <w:jc w:val="both"/>
        <w:textAlignment w:val="baseline"/>
        <w:rPr>
          <w:rFonts w:eastAsia="MS Mincho" w:cs="Arial"/>
          <w:lang w:eastAsia="en-GB"/>
        </w:rPr>
      </w:pPr>
      <w:r w:rsidRPr="00F651DB">
        <w:rPr>
          <w:rFonts w:eastAsia="MS Mincho" w:cs="Arial"/>
          <w:lang w:val="en-GB" w:eastAsia="en-GB"/>
        </w:rPr>
        <w:t xml:space="preserve">Additionally, following its listing in Appendices I and II of the Convention, the potential inclusion of the striped hyena within the </w:t>
      </w:r>
      <w:r>
        <w:rPr>
          <w:rFonts w:eastAsia="MS Mincho" w:cs="Arial"/>
          <w:lang w:val="en-GB" w:eastAsia="en-GB"/>
        </w:rPr>
        <w:t>j</w:t>
      </w:r>
      <w:r w:rsidRPr="00F651DB">
        <w:rPr>
          <w:rFonts w:eastAsia="MS Mincho" w:cs="Arial"/>
          <w:lang w:val="en-GB" w:eastAsia="en-GB"/>
        </w:rPr>
        <w:t xml:space="preserve">oint CITES-CMS African Carnivore Initiative (ACI), established under Resolution 13.4 and its Programme of Work (Agreed Outcomes of the 2nd ACI Range State Meeting, 2023), could be considered by Range States to ACI at their next meeting.    </w:t>
      </w:r>
    </w:p>
    <w:p w14:paraId="4BF80D46" w14:textId="77777777" w:rsidR="00655934" w:rsidRPr="00843436" w:rsidRDefault="00655934" w:rsidP="00967924">
      <w:pPr>
        <w:widowControl w:val="0"/>
        <w:suppressAutoHyphens/>
        <w:autoSpaceDE w:val="0"/>
        <w:autoSpaceDN w:val="0"/>
        <w:spacing w:after="0" w:line="240" w:lineRule="auto"/>
        <w:jc w:val="both"/>
        <w:textAlignment w:val="baseline"/>
        <w:rPr>
          <w:rFonts w:eastAsia="MS Mincho" w:cs="Arial"/>
          <w:lang w:val="en-GB" w:eastAsia="en-GB"/>
        </w:rPr>
      </w:pPr>
    </w:p>
    <w:p w14:paraId="7BF7F5A0" w14:textId="5965D5EF" w:rsidR="00390AC5" w:rsidRDefault="00390AC5">
      <w:pPr>
        <w:rPr>
          <w:rFonts w:eastAsia="Times New Roman" w:cs="Arial"/>
          <w:sz w:val="20"/>
          <w:szCs w:val="24"/>
        </w:rPr>
      </w:pPr>
      <w:r>
        <w:rPr>
          <w:rFonts w:eastAsia="Times New Roman" w:cs="Arial"/>
          <w:sz w:val="20"/>
          <w:szCs w:val="24"/>
        </w:rPr>
        <w:br w:type="page"/>
      </w:r>
    </w:p>
    <w:p w14:paraId="54DB39C2" w14:textId="77777777" w:rsidR="00B400D6" w:rsidRPr="00843436" w:rsidRDefault="00B400D6" w:rsidP="00967924">
      <w:pPr>
        <w:widowControl w:val="0"/>
        <w:suppressAutoHyphens/>
        <w:autoSpaceDE w:val="0"/>
        <w:autoSpaceDN w:val="0"/>
        <w:spacing w:after="0" w:line="240" w:lineRule="auto"/>
        <w:textAlignment w:val="baseline"/>
        <w:rPr>
          <w:rFonts w:eastAsia="Times New Roman" w:cs="Arial"/>
          <w:sz w:val="20"/>
          <w:szCs w:val="24"/>
        </w:rPr>
      </w:pPr>
    </w:p>
    <w:p w14:paraId="3E662EE3" w14:textId="096FD4FD" w:rsidR="006A7DC4" w:rsidRDefault="008636AC" w:rsidP="00967924">
      <w:pPr>
        <w:spacing w:after="0" w:line="240" w:lineRule="auto"/>
        <w:jc w:val="both"/>
        <w:rPr>
          <w:b/>
          <w:bCs/>
          <w:lang w:val="en-GB"/>
        </w:rPr>
      </w:pPr>
      <w:r w:rsidRPr="008636AC">
        <w:rPr>
          <w:b/>
          <w:bCs/>
          <w:lang w:val="en-GB"/>
        </w:rPr>
        <w:t>References</w:t>
      </w:r>
    </w:p>
    <w:p w14:paraId="076A1C35" w14:textId="77777777" w:rsidR="00390AC5" w:rsidRDefault="00390AC5" w:rsidP="00967924">
      <w:pPr>
        <w:spacing w:after="0" w:line="240" w:lineRule="auto"/>
        <w:jc w:val="both"/>
        <w:rPr>
          <w:b/>
          <w:bCs/>
          <w:lang w:val="en-GB"/>
        </w:rPr>
      </w:pPr>
    </w:p>
    <w:p w14:paraId="24F31603" w14:textId="77777777" w:rsidR="008636AC" w:rsidRPr="00390AC5"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390AC5">
        <w:rPr>
          <w:rFonts w:eastAsia="Times New Roman" w:cs="Arial"/>
          <w:sz w:val="20"/>
          <w:szCs w:val="20"/>
        </w:rPr>
        <w:t xml:space="preserve">AbiSaid M. &amp; </w:t>
      </w:r>
      <w:proofErr w:type="spellStart"/>
      <w:r w:rsidRPr="00390AC5">
        <w:rPr>
          <w:rFonts w:eastAsia="Times New Roman" w:cs="Arial"/>
          <w:sz w:val="20"/>
          <w:szCs w:val="20"/>
        </w:rPr>
        <w:t>Dloniak</w:t>
      </w:r>
      <w:proofErr w:type="spellEnd"/>
      <w:r w:rsidRPr="00390AC5">
        <w:rPr>
          <w:rFonts w:eastAsia="Times New Roman" w:cs="Arial"/>
          <w:sz w:val="20"/>
          <w:szCs w:val="20"/>
        </w:rPr>
        <w:t xml:space="preserve"> S. M. D. (2015): </w:t>
      </w:r>
      <w:r w:rsidRPr="00390AC5">
        <w:rPr>
          <w:rFonts w:eastAsia="Times New Roman" w:cs="Arial"/>
          <w:i/>
          <w:iCs/>
          <w:sz w:val="20"/>
          <w:szCs w:val="20"/>
        </w:rPr>
        <w:t xml:space="preserve">Hyaena </w:t>
      </w:r>
      <w:proofErr w:type="spellStart"/>
      <w:r w:rsidRPr="00390AC5">
        <w:rPr>
          <w:rFonts w:eastAsia="Times New Roman" w:cs="Arial"/>
          <w:i/>
          <w:iCs/>
          <w:sz w:val="20"/>
          <w:szCs w:val="20"/>
        </w:rPr>
        <w:t>hyaena</w:t>
      </w:r>
      <w:proofErr w:type="spellEnd"/>
      <w:r w:rsidRPr="00390AC5">
        <w:rPr>
          <w:rFonts w:eastAsia="Times New Roman" w:cs="Arial"/>
          <w:sz w:val="20"/>
          <w:szCs w:val="20"/>
        </w:rPr>
        <w:t>. The IUCN Red List of Threatened Species 2015: e.T10274A45195080. Downloaded from: IUCN Red List.</w:t>
      </w:r>
    </w:p>
    <w:p w14:paraId="59E400F4" w14:textId="77777777" w:rsidR="00617C5F" w:rsidRPr="00390AC5"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390AC5">
        <w:rPr>
          <w:rFonts w:eastAsia="Times New Roman" w:cs="Arial"/>
          <w:sz w:val="20"/>
          <w:szCs w:val="20"/>
        </w:rPr>
        <w:t xml:space="preserve">Akash M., Dheer A., </w:t>
      </w:r>
      <w:proofErr w:type="spellStart"/>
      <w:r w:rsidRPr="00390AC5">
        <w:rPr>
          <w:rFonts w:eastAsia="Times New Roman" w:cs="Arial"/>
          <w:sz w:val="20"/>
          <w:szCs w:val="20"/>
        </w:rPr>
        <w:t>Dloniak</w:t>
      </w:r>
      <w:proofErr w:type="spellEnd"/>
      <w:r w:rsidRPr="00390AC5">
        <w:rPr>
          <w:rFonts w:eastAsia="Times New Roman" w:cs="Arial"/>
          <w:sz w:val="20"/>
          <w:szCs w:val="20"/>
        </w:rPr>
        <w:t xml:space="preserve"> S. M. &amp; Jacobson A. P. (2021): The faded stripes of Bengal: a historical perspective on the easternmost distribution of the striped hyena. European Journal of Wildlife Research 67, 108. Downloaded from: Springer</w:t>
      </w:r>
    </w:p>
    <w:p w14:paraId="3BD26B56" w14:textId="48F1BDC6" w:rsidR="00617C5F" w:rsidRPr="00390AC5" w:rsidRDefault="00617C5F" w:rsidP="00390AC5">
      <w:pPr>
        <w:suppressAutoHyphens/>
        <w:autoSpaceDN w:val="0"/>
        <w:spacing w:after="80" w:line="240" w:lineRule="auto"/>
        <w:ind w:left="547" w:hanging="547"/>
        <w:jc w:val="both"/>
        <w:textAlignment w:val="baseline"/>
        <w:rPr>
          <w:rFonts w:eastAsia="Times New Roman" w:cs="Arial"/>
          <w:sz w:val="20"/>
          <w:szCs w:val="20"/>
        </w:rPr>
      </w:pPr>
      <w:bookmarkStart w:id="0" w:name="_Hlk211341475"/>
      <w:r w:rsidRPr="00390AC5">
        <w:rPr>
          <w:rFonts w:eastAsia="Times New Roman" w:cs="Arial"/>
          <w:sz w:val="20"/>
          <w:szCs w:val="20"/>
        </w:rPr>
        <w:t>Cunningham, P.L. (2004): Checklist and status of the terrestrial mammals from the United Arab Emirates. Zoology of the Middle East 33(1): 7-20.</w:t>
      </w:r>
    </w:p>
    <w:bookmarkEnd w:id="0"/>
    <w:p w14:paraId="78FFCE95" w14:textId="7104A2BC" w:rsidR="008636AC" w:rsidRPr="00390AC5"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390AC5">
        <w:rPr>
          <w:rFonts w:eastAsia="Times New Roman" w:cs="Arial"/>
          <w:sz w:val="20"/>
          <w:szCs w:val="20"/>
          <w:lang w:val="en-GB"/>
        </w:rPr>
        <w:t xml:space="preserve">Devkota, S., Baral, B. D., Regmi, S., Bhattarai, B. P., Bhandari, S., </w:t>
      </w:r>
      <w:proofErr w:type="spellStart"/>
      <w:r w:rsidRPr="00390AC5">
        <w:rPr>
          <w:rFonts w:eastAsia="Times New Roman" w:cs="Arial"/>
          <w:sz w:val="20"/>
          <w:szCs w:val="20"/>
          <w:lang w:val="en-GB"/>
        </w:rPr>
        <w:t>Katuwal</w:t>
      </w:r>
      <w:proofErr w:type="spellEnd"/>
      <w:r w:rsidRPr="00390AC5">
        <w:rPr>
          <w:rFonts w:eastAsia="Times New Roman" w:cs="Arial"/>
          <w:sz w:val="20"/>
          <w:szCs w:val="20"/>
          <w:lang w:val="en-GB"/>
        </w:rPr>
        <w:t xml:space="preserve">, H. B., ... </w:t>
      </w:r>
      <w:r w:rsidRPr="00390AC5">
        <w:rPr>
          <w:rFonts w:eastAsia="Times New Roman" w:cs="Arial"/>
          <w:sz w:val="20"/>
          <w:szCs w:val="20"/>
        </w:rPr>
        <w:t xml:space="preserve">&amp; Sharma, H. P. (2025). Current and Future Distribution of Striped Hyena in Nepal. </w:t>
      </w:r>
      <w:r w:rsidRPr="00390AC5">
        <w:rPr>
          <w:rFonts w:eastAsia="Times New Roman" w:cs="Arial"/>
          <w:i/>
          <w:iCs/>
          <w:sz w:val="20"/>
          <w:szCs w:val="20"/>
        </w:rPr>
        <w:t>Ecology and Evolution</w:t>
      </w:r>
      <w:r w:rsidRPr="00390AC5">
        <w:rPr>
          <w:rFonts w:eastAsia="Times New Roman" w:cs="Arial"/>
          <w:sz w:val="20"/>
          <w:szCs w:val="20"/>
        </w:rPr>
        <w:t xml:space="preserve">, </w:t>
      </w:r>
      <w:r w:rsidRPr="00390AC5">
        <w:rPr>
          <w:rFonts w:eastAsia="Times New Roman" w:cs="Arial"/>
          <w:i/>
          <w:iCs/>
          <w:sz w:val="20"/>
          <w:szCs w:val="20"/>
        </w:rPr>
        <w:t>15</w:t>
      </w:r>
      <w:r w:rsidRPr="00390AC5">
        <w:rPr>
          <w:rFonts w:eastAsia="Times New Roman" w:cs="Arial"/>
          <w:sz w:val="20"/>
          <w:szCs w:val="20"/>
        </w:rPr>
        <w:t>(9), e72167.</w:t>
      </w:r>
    </w:p>
    <w:p w14:paraId="480BF447" w14:textId="77777777" w:rsidR="008636AC" w:rsidRPr="00390AC5"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390AC5">
        <w:rPr>
          <w:rFonts w:eastAsia="Times New Roman" w:cs="Arial"/>
          <w:sz w:val="20"/>
          <w:szCs w:val="20"/>
        </w:rPr>
        <w:t>Hadad E., Kosicki J. Z. &amp; Yosef R. (2023): Spatial modeling of road collisions of Striped Hyena (Hyaena hyaena) in Israel. Ecological Research, 38(5), 664-675.</w:t>
      </w:r>
    </w:p>
    <w:p w14:paraId="58B02A20" w14:textId="77777777" w:rsidR="00617C5F" w:rsidRPr="00390AC5"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390AC5">
        <w:rPr>
          <w:rFonts w:eastAsia="Times New Roman" w:cs="Arial"/>
          <w:sz w:val="20"/>
          <w:szCs w:val="20"/>
        </w:rPr>
        <w:t>Hofer H. &amp; Mills M. G. L. (1998): Hyaenas: Status Survey and Conservation Action Plan. IUCN/SSC Hyaena Specialist Group. Downloaded from: IUCN.</w:t>
      </w:r>
    </w:p>
    <w:p w14:paraId="1A664338" w14:textId="6C41D3E0" w:rsidR="00617C5F" w:rsidRPr="00390AC5" w:rsidRDefault="00617C5F" w:rsidP="00390AC5">
      <w:pPr>
        <w:suppressAutoHyphens/>
        <w:autoSpaceDN w:val="0"/>
        <w:spacing w:after="80" w:line="240" w:lineRule="auto"/>
        <w:ind w:left="547" w:hanging="547"/>
        <w:jc w:val="both"/>
        <w:textAlignment w:val="baseline"/>
        <w:rPr>
          <w:rFonts w:eastAsia="Times New Roman" w:cs="Arial"/>
          <w:sz w:val="20"/>
          <w:szCs w:val="20"/>
        </w:rPr>
      </w:pPr>
      <w:bookmarkStart w:id="1" w:name="_Hlk211341452"/>
      <w:proofErr w:type="spellStart"/>
      <w:r w:rsidRPr="00390AC5">
        <w:rPr>
          <w:rFonts w:eastAsia="Times New Roman" w:cs="Arial"/>
          <w:sz w:val="20"/>
          <w:szCs w:val="20"/>
          <w:lang w:val="en-GB"/>
        </w:rPr>
        <w:t>Jdeidi</w:t>
      </w:r>
      <w:proofErr w:type="spellEnd"/>
      <w:r w:rsidRPr="00390AC5">
        <w:rPr>
          <w:rFonts w:eastAsia="Times New Roman" w:cs="Arial"/>
          <w:sz w:val="20"/>
          <w:szCs w:val="20"/>
          <w:lang w:val="en-GB"/>
        </w:rPr>
        <w:t xml:space="preserve">, T., </w:t>
      </w:r>
      <w:proofErr w:type="spellStart"/>
      <w:r w:rsidRPr="00390AC5">
        <w:rPr>
          <w:rFonts w:eastAsia="Times New Roman" w:cs="Arial"/>
          <w:sz w:val="20"/>
          <w:szCs w:val="20"/>
          <w:lang w:val="en-GB"/>
        </w:rPr>
        <w:t>Masseti</w:t>
      </w:r>
      <w:proofErr w:type="spellEnd"/>
      <w:r w:rsidRPr="00390AC5">
        <w:rPr>
          <w:rFonts w:eastAsia="Times New Roman" w:cs="Arial"/>
          <w:sz w:val="20"/>
          <w:szCs w:val="20"/>
          <w:lang w:val="en-GB"/>
        </w:rPr>
        <w:t xml:space="preserve">, M., Nader, I., de Smet, K., &amp; </w:t>
      </w:r>
      <w:proofErr w:type="spellStart"/>
      <w:r w:rsidRPr="00390AC5">
        <w:rPr>
          <w:rFonts w:eastAsia="Times New Roman" w:cs="Arial"/>
          <w:sz w:val="20"/>
          <w:szCs w:val="20"/>
          <w:lang w:val="en-GB"/>
        </w:rPr>
        <w:t>Cuzin</w:t>
      </w:r>
      <w:proofErr w:type="spellEnd"/>
      <w:r w:rsidRPr="00390AC5">
        <w:rPr>
          <w:rFonts w:eastAsia="Times New Roman" w:cs="Arial"/>
          <w:sz w:val="20"/>
          <w:szCs w:val="20"/>
          <w:lang w:val="en-GB"/>
        </w:rPr>
        <w:t xml:space="preserve">, F. (2010): </w:t>
      </w:r>
      <w:r w:rsidRPr="00390AC5">
        <w:rPr>
          <w:rFonts w:eastAsia="Times New Roman" w:cs="Arial"/>
          <w:i/>
          <w:iCs/>
          <w:sz w:val="20"/>
          <w:szCs w:val="20"/>
        </w:rPr>
        <w:t xml:space="preserve">Hyaena </w:t>
      </w:r>
      <w:proofErr w:type="spellStart"/>
      <w:r w:rsidRPr="00390AC5">
        <w:rPr>
          <w:rFonts w:eastAsia="Times New Roman" w:cs="Arial"/>
          <w:i/>
          <w:iCs/>
          <w:sz w:val="20"/>
          <w:szCs w:val="20"/>
        </w:rPr>
        <w:t>hyaena</w:t>
      </w:r>
      <w:proofErr w:type="spellEnd"/>
      <w:r w:rsidRPr="00390AC5">
        <w:rPr>
          <w:rFonts w:eastAsia="Times New Roman" w:cs="Arial"/>
          <w:sz w:val="20"/>
          <w:szCs w:val="20"/>
        </w:rPr>
        <w:t xml:space="preserve"> (Mediterranean assessment). The IUCN Red List of Threatened Species 2010: e.T10274A3188449. Accessed on 14 October 2025.</w:t>
      </w:r>
    </w:p>
    <w:bookmarkEnd w:id="1"/>
    <w:p w14:paraId="244B3459" w14:textId="43C4319D" w:rsidR="008636AC" w:rsidRPr="00390AC5"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390AC5">
        <w:rPr>
          <w:rFonts w:eastAsia="Times New Roman" w:cs="Arial"/>
          <w:sz w:val="20"/>
          <w:szCs w:val="20"/>
        </w:rPr>
        <w:t xml:space="preserve">Kasparek, M., Kasparek, A., </w:t>
      </w:r>
      <w:proofErr w:type="spellStart"/>
      <w:r w:rsidRPr="00390AC5">
        <w:rPr>
          <w:rFonts w:eastAsia="Times New Roman" w:cs="Arial"/>
          <w:sz w:val="20"/>
          <w:szCs w:val="20"/>
        </w:rPr>
        <w:t>Gözcelioğlu</w:t>
      </w:r>
      <w:proofErr w:type="spellEnd"/>
      <w:r w:rsidRPr="00390AC5">
        <w:rPr>
          <w:rFonts w:eastAsia="Times New Roman" w:cs="Arial"/>
          <w:sz w:val="20"/>
          <w:szCs w:val="20"/>
        </w:rPr>
        <w:t xml:space="preserve">, B., Çolak, E. and Yiğit, N. (2004): On the status and distribution of Striped Hyaena, </w:t>
      </w:r>
      <w:r w:rsidRPr="00390AC5">
        <w:rPr>
          <w:rFonts w:eastAsia="Times New Roman" w:cs="Arial"/>
          <w:i/>
          <w:iCs/>
          <w:sz w:val="20"/>
          <w:szCs w:val="20"/>
        </w:rPr>
        <w:t xml:space="preserve">Hyaena </w:t>
      </w:r>
      <w:proofErr w:type="spellStart"/>
      <w:r w:rsidRPr="00390AC5">
        <w:rPr>
          <w:rFonts w:eastAsia="Times New Roman" w:cs="Arial"/>
          <w:i/>
          <w:iCs/>
          <w:sz w:val="20"/>
          <w:szCs w:val="20"/>
        </w:rPr>
        <w:t>hyaena</w:t>
      </w:r>
      <w:proofErr w:type="spellEnd"/>
      <w:r w:rsidRPr="00390AC5">
        <w:rPr>
          <w:rFonts w:eastAsia="Times New Roman" w:cs="Arial"/>
          <w:sz w:val="20"/>
          <w:szCs w:val="20"/>
        </w:rPr>
        <w:t xml:space="preserve"> in Turkey. </w:t>
      </w:r>
      <w:r w:rsidRPr="00390AC5">
        <w:rPr>
          <w:rFonts w:eastAsia="Times New Roman" w:cs="Arial"/>
          <w:i/>
          <w:iCs/>
          <w:sz w:val="20"/>
          <w:szCs w:val="20"/>
        </w:rPr>
        <w:t>Zoology in the Middle East</w:t>
      </w:r>
      <w:r w:rsidRPr="00390AC5">
        <w:rPr>
          <w:rFonts w:eastAsia="Times New Roman" w:cs="Arial"/>
          <w:sz w:val="20"/>
          <w:szCs w:val="20"/>
        </w:rPr>
        <w:t xml:space="preserve"> 33: 93-108</w:t>
      </w:r>
    </w:p>
    <w:p w14:paraId="0CC7C4D8" w14:textId="77777777" w:rsidR="008636AC" w:rsidRPr="00390AC5" w:rsidRDefault="008636AC" w:rsidP="00390AC5">
      <w:pPr>
        <w:suppressAutoHyphens/>
        <w:autoSpaceDN w:val="0"/>
        <w:spacing w:after="80" w:line="240" w:lineRule="auto"/>
        <w:ind w:left="547" w:hanging="547"/>
        <w:jc w:val="both"/>
        <w:textAlignment w:val="baseline"/>
        <w:rPr>
          <w:rFonts w:eastAsia="Times New Roman" w:cs="Arial"/>
          <w:sz w:val="20"/>
          <w:szCs w:val="20"/>
        </w:rPr>
      </w:pPr>
      <w:proofErr w:type="spellStart"/>
      <w:r w:rsidRPr="00390AC5">
        <w:rPr>
          <w:rFonts w:eastAsia="Times New Roman" w:cs="Arial"/>
          <w:sz w:val="20"/>
          <w:szCs w:val="20"/>
        </w:rPr>
        <w:t>Kucheruk</w:t>
      </w:r>
      <w:proofErr w:type="spellEnd"/>
      <w:r w:rsidRPr="00390AC5">
        <w:rPr>
          <w:rFonts w:eastAsia="Times New Roman" w:cs="Arial"/>
          <w:sz w:val="20"/>
          <w:szCs w:val="20"/>
        </w:rPr>
        <w:t xml:space="preserve">, V.V. (1985). Mammals of Turkmenistan. Ashgabat. </w:t>
      </w:r>
    </w:p>
    <w:p w14:paraId="7F62304F" w14:textId="2DC08F79" w:rsidR="00617C5F" w:rsidRPr="00390AC5" w:rsidRDefault="00617C5F" w:rsidP="00390AC5">
      <w:pPr>
        <w:suppressAutoHyphens/>
        <w:autoSpaceDN w:val="0"/>
        <w:spacing w:after="80" w:line="240" w:lineRule="auto"/>
        <w:ind w:left="547" w:hanging="547"/>
        <w:jc w:val="both"/>
        <w:textAlignment w:val="baseline"/>
        <w:rPr>
          <w:rFonts w:eastAsia="Times New Roman" w:cs="Arial"/>
          <w:sz w:val="20"/>
          <w:szCs w:val="20"/>
        </w:rPr>
      </w:pPr>
      <w:r w:rsidRPr="00390AC5">
        <w:rPr>
          <w:rFonts w:eastAsia="Times New Roman" w:cs="Arial"/>
          <w:sz w:val="20"/>
          <w:szCs w:val="20"/>
        </w:rPr>
        <w:t>Michel, S. (</w:t>
      </w:r>
      <w:r w:rsidR="007F6CFD" w:rsidRPr="00390AC5">
        <w:rPr>
          <w:rFonts w:eastAsia="Times New Roman" w:cs="Arial"/>
          <w:sz w:val="20"/>
          <w:szCs w:val="20"/>
        </w:rPr>
        <w:t>2024</w:t>
      </w:r>
      <w:r w:rsidRPr="00390AC5">
        <w:rPr>
          <w:rFonts w:eastAsia="Times New Roman" w:cs="Arial"/>
          <w:sz w:val="20"/>
          <w:szCs w:val="20"/>
        </w:rPr>
        <w:t xml:space="preserve">): Mapping Transboundary Conservation Hotspots for the Central Asian Mammals Initiative, </w:t>
      </w:r>
      <w:r w:rsidRPr="00390AC5">
        <w:rPr>
          <w:rFonts w:eastAsia="Times New Roman" w:cs="Arial"/>
          <w:i/>
          <w:iCs/>
          <w:sz w:val="20"/>
          <w:szCs w:val="20"/>
        </w:rPr>
        <w:t>UNEP/CMS/CAMI/Report Draft/Transboundary Conservation Hotspots</w:t>
      </w:r>
      <w:r w:rsidR="008E58DB" w:rsidRPr="00390AC5">
        <w:rPr>
          <w:rFonts w:eastAsia="Times New Roman" w:cs="Arial"/>
          <w:i/>
          <w:iCs/>
          <w:sz w:val="20"/>
          <w:szCs w:val="20"/>
        </w:rPr>
        <w:t xml:space="preserve">. </w:t>
      </w:r>
      <w:r w:rsidR="008E58DB" w:rsidRPr="00390AC5">
        <w:rPr>
          <w:rFonts w:eastAsia="Times New Roman" w:cs="Arial"/>
          <w:sz w:val="20"/>
          <w:szCs w:val="20"/>
        </w:rPr>
        <w:t>https://cami.cms.int/sites/default/files/publication/2024_Mapping%20Transboundary%20Conservation%20Hotspots%20for%20the%20Central%20Asian%20Mammals%20Initiative290425.pdf</w:t>
      </w:r>
    </w:p>
    <w:p w14:paraId="7B9B9279" w14:textId="16BC43E8" w:rsidR="008636AC" w:rsidRPr="00390AC5" w:rsidRDefault="008636AC" w:rsidP="00390AC5">
      <w:pPr>
        <w:suppressAutoHyphens/>
        <w:autoSpaceDN w:val="0"/>
        <w:spacing w:after="0" w:line="240" w:lineRule="auto"/>
        <w:ind w:left="540" w:hanging="540"/>
        <w:jc w:val="both"/>
        <w:textAlignment w:val="baseline"/>
        <w:rPr>
          <w:b/>
          <w:bCs/>
          <w:sz w:val="20"/>
          <w:szCs w:val="20"/>
          <w:lang w:val="en-GB"/>
        </w:rPr>
      </w:pPr>
      <w:r w:rsidRPr="00390AC5">
        <w:rPr>
          <w:rFonts w:eastAsia="Times New Roman" w:cs="Arial"/>
          <w:sz w:val="20"/>
          <w:szCs w:val="20"/>
        </w:rPr>
        <w:t>Wagner, A. P. (2006): Behavioral ecology of the striped hyaena (</w:t>
      </w:r>
      <w:r w:rsidRPr="00390AC5">
        <w:rPr>
          <w:rFonts w:eastAsia="Times New Roman" w:cs="Arial"/>
          <w:i/>
          <w:iCs/>
          <w:sz w:val="20"/>
          <w:szCs w:val="20"/>
        </w:rPr>
        <w:t>Hyaena hyaena</w:t>
      </w:r>
      <w:r w:rsidRPr="00390AC5">
        <w:rPr>
          <w:rFonts w:eastAsia="Times New Roman" w:cs="Arial"/>
          <w:sz w:val="20"/>
          <w:szCs w:val="20"/>
        </w:rPr>
        <w:t>). Ph.D. Thesis, Montana State University</w:t>
      </w:r>
      <w:r w:rsidR="00A9274E" w:rsidRPr="00390AC5">
        <w:rPr>
          <w:rFonts w:eastAsia="Times New Roman" w:cs="Arial"/>
          <w:sz w:val="20"/>
          <w:szCs w:val="20"/>
        </w:rPr>
        <w:t>.</w:t>
      </w:r>
    </w:p>
    <w:sectPr w:rsidR="008636AC" w:rsidRPr="00390AC5" w:rsidSect="00CA2F3F">
      <w:headerReference w:type="even" r:id="rId19"/>
      <w:headerReference w:type="default" r:id="rId20"/>
      <w:footerReference w:type="even" r:id="rId21"/>
      <w:footerReference w:type="default" r:id="rId22"/>
      <w:headerReference w:type="first" r:id="rId23"/>
      <w:type w:val="continuous"/>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1672" w14:textId="77777777" w:rsidR="00272B98" w:rsidRDefault="00272B98" w:rsidP="002E0DE9">
      <w:pPr>
        <w:spacing w:after="0" w:line="240" w:lineRule="auto"/>
      </w:pPr>
      <w:r>
        <w:separator/>
      </w:r>
    </w:p>
  </w:endnote>
  <w:endnote w:type="continuationSeparator" w:id="0">
    <w:p w14:paraId="18228B26" w14:textId="77777777" w:rsidR="00272B98" w:rsidRDefault="00272B98" w:rsidP="002E0DE9">
      <w:pPr>
        <w:spacing w:after="0" w:line="240" w:lineRule="auto"/>
      </w:pPr>
      <w:r>
        <w:continuationSeparator/>
      </w:r>
    </w:p>
  </w:endnote>
  <w:endnote w:type="continuationNotice" w:id="1">
    <w:p w14:paraId="578A8CE9" w14:textId="77777777" w:rsidR="00272B98" w:rsidRDefault="00272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6957A5B2" w14:textId="77777777" w:rsidR="003A1362" w:rsidRPr="005A720E" w:rsidRDefault="003A1362">
        <w:pPr>
          <w:pStyle w:val="Footer"/>
          <w:jc w:val="center"/>
          <w:rPr>
            <w:sz w:val="18"/>
            <w:szCs w:val="18"/>
          </w:rPr>
        </w:pPr>
        <w:r w:rsidRPr="005A720E">
          <w:rPr>
            <w:sz w:val="18"/>
            <w:szCs w:val="18"/>
          </w:rPr>
          <w:fldChar w:fldCharType="begin"/>
        </w:r>
        <w:r w:rsidRPr="005A720E">
          <w:rPr>
            <w:sz w:val="18"/>
            <w:szCs w:val="18"/>
          </w:rPr>
          <w:instrText xml:space="preserve"> PAGE   \* MERGEFORMAT </w:instrText>
        </w:r>
        <w:r w:rsidRPr="005A720E">
          <w:rPr>
            <w:sz w:val="18"/>
            <w:szCs w:val="18"/>
          </w:rPr>
          <w:fldChar w:fldCharType="separate"/>
        </w:r>
        <w:r w:rsidRPr="005A720E">
          <w:rPr>
            <w:noProof/>
            <w:sz w:val="18"/>
            <w:szCs w:val="18"/>
          </w:rPr>
          <w:t>2</w:t>
        </w:r>
        <w:r w:rsidRPr="005A720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7AB" w14:textId="77777777" w:rsidR="003A1362" w:rsidRDefault="003A136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BB" w14:textId="77777777" w:rsidR="003A1362" w:rsidRDefault="003A136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7331" w14:textId="77777777" w:rsidR="00272B98" w:rsidRDefault="00272B98" w:rsidP="002E0DE9">
      <w:pPr>
        <w:spacing w:after="0" w:line="240" w:lineRule="auto"/>
      </w:pPr>
      <w:r>
        <w:separator/>
      </w:r>
    </w:p>
  </w:footnote>
  <w:footnote w:type="continuationSeparator" w:id="0">
    <w:p w14:paraId="7F5892F9" w14:textId="77777777" w:rsidR="00272B98" w:rsidRDefault="00272B98" w:rsidP="002E0DE9">
      <w:pPr>
        <w:spacing w:after="0" w:line="240" w:lineRule="auto"/>
      </w:pPr>
      <w:r>
        <w:continuationSeparator/>
      </w:r>
    </w:p>
  </w:footnote>
  <w:footnote w:type="continuationNotice" w:id="1">
    <w:p w14:paraId="42D594D0" w14:textId="77777777" w:rsidR="00272B98" w:rsidRDefault="00272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154" w14:textId="77777777" w:rsidR="003A1362" w:rsidRDefault="003A1362">
    <w:pPr>
      <w:pStyle w:val="Header"/>
      <w:pBdr>
        <w:bottom w:val="single" w:sz="4" w:space="1" w:color="000000"/>
      </w:pBdr>
    </w:pPr>
    <w:r>
      <w:rPr>
        <w:rFonts w:cs="Arial"/>
        <w:i/>
        <w:sz w:val="18"/>
        <w:szCs w:val="18"/>
        <w:lang w:val="de-DE"/>
      </w:rPr>
      <w:t>UNEP/CMS/COP14/Doc.[  ]</w:t>
    </w:r>
  </w:p>
  <w:p w14:paraId="47957D04" w14:textId="77777777" w:rsidR="003A1362" w:rsidRDefault="003A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B79" w14:textId="77777777" w:rsidR="003A1362" w:rsidRPr="005C6BB6" w:rsidRDefault="003A1362">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10D5F0C2" w14:textId="77777777" w:rsidR="003A1362"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01AD" w14:textId="77777777" w:rsidR="003A1362" w:rsidRPr="002E0DE9" w:rsidRDefault="003A1362">
    <w:pPr>
      <w:tabs>
        <w:tab w:val="center" w:pos="4680"/>
        <w:tab w:val="right" w:pos="9360"/>
      </w:tabs>
      <w:spacing w:after="0"/>
      <w:ind w:right="-547"/>
      <w:jc w:val="right"/>
      <w:rPr>
        <w:rFonts w:ascii="Calibri" w:hAnsi="Calibri"/>
      </w:rPr>
    </w:pPr>
    <w:r w:rsidRPr="002E0DE9">
      <w:rPr>
        <w:rFonts w:ascii="Calibri" w:hAnsi="Calibri"/>
        <w:noProof/>
        <w:sz w:val="2"/>
        <w:szCs w:val="2"/>
      </w:rPr>
      <w:drawing>
        <wp:anchor distT="0" distB="0" distL="114300" distR="114300" simplePos="0" relativeHeight="251658240" behindDoc="0" locked="0" layoutInCell="1" allowOverlap="1" wp14:anchorId="16962C11" wp14:editId="1A254F83">
          <wp:simplePos x="0" y="0"/>
          <wp:positionH relativeFrom="column">
            <wp:posOffset>715645</wp:posOffset>
          </wp:positionH>
          <wp:positionV relativeFrom="paragraph">
            <wp:posOffset>47626</wp:posOffset>
          </wp:positionV>
          <wp:extent cx="431167" cy="441326"/>
          <wp:effectExtent l="0" t="0" r="6983" b="0"/>
          <wp:wrapTight wrapText="bothSides">
            <wp:wrapPolygon edited="0">
              <wp:start x="0" y="0"/>
              <wp:lineTo x="0" y="20512"/>
              <wp:lineTo x="20995" y="20512"/>
              <wp:lineTo x="20995" y="0"/>
              <wp:lineTo x="0" y="0"/>
            </wp:wrapPolygon>
          </wp:wrapTight>
          <wp:docPr id="18" name="Picture 1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24680512" wp14:editId="45974B05">
          <wp:simplePos x="0" y="0"/>
          <wp:positionH relativeFrom="column">
            <wp:posOffset>-63500</wp:posOffset>
          </wp:positionH>
          <wp:positionV relativeFrom="paragraph">
            <wp:posOffset>-22225</wp:posOffset>
          </wp:positionV>
          <wp:extent cx="641350" cy="641350"/>
          <wp:effectExtent l="0" t="0" r="6350" b="6350"/>
          <wp:wrapNone/>
          <wp:docPr id="1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F07D1" w14:textId="77777777" w:rsidR="003A1362" w:rsidRPr="002656EC" w:rsidRDefault="003A1362">
    <w:pPr>
      <w:pStyle w:val="Header"/>
    </w:pPr>
    <w:r w:rsidRPr="002E0DE9">
      <w:rPr>
        <w:rFonts w:ascii="Calibri" w:hAnsi="Calibri"/>
        <w:noProof/>
      </w:rPr>
      <w:drawing>
        <wp:anchor distT="0" distB="0" distL="114300" distR="114300" simplePos="0" relativeHeight="251658241" behindDoc="0" locked="0" layoutInCell="1" allowOverlap="1" wp14:anchorId="5825E398" wp14:editId="409923D2">
          <wp:simplePos x="0" y="0"/>
          <wp:positionH relativeFrom="column">
            <wp:posOffset>5572172</wp:posOffset>
          </wp:positionH>
          <wp:positionV relativeFrom="paragraph">
            <wp:posOffset>59690</wp:posOffset>
          </wp:positionV>
          <wp:extent cx="541653" cy="260347"/>
          <wp:effectExtent l="0" t="0" r="0" b="6353"/>
          <wp:wrapSquare wrapText="bothSides"/>
          <wp:docPr id="17"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41653" cy="260347"/>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00D8FEAA"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D02011">
      <w:rPr>
        <w:rFonts w:eastAsia="Times New Roman" w:cs="Arial"/>
        <w:i/>
        <w:sz w:val="18"/>
        <w:szCs w:val="18"/>
        <w:lang w:val="en-GB"/>
      </w:rPr>
      <w:t>31.3.4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7748B1E5"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967924">
      <w:rPr>
        <w:rFonts w:eastAsia="Times New Roman" w:cs="Arial"/>
        <w:i/>
        <w:sz w:val="18"/>
        <w:szCs w:val="18"/>
        <w:lang w:val="en-GB"/>
      </w:rPr>
      <w:t>31.3.4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287" w14:textId="73FF37F1" w:rsidR="003A1362" w:rsidRPr="002E0DE9" w:rsidRDefault="003A1362" w:rsidP="003A136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CA2F3F">
      <w:rPr>
        <w:rFonts w:eastAsia="Times New Roman" w:cs="Arial"/>
        <w:i/>
        <w:sz w:val="18"/>
        <w:szCs w:val="18"/>
        <w:lang w:val="en-GB"/>
      </w:rPr>
      <w:t>.31.3.4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82A15"/>
    <w:multiLevelType w:val="hybridMultilevel"/>
    <w:tmpl w:val="8200D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0A6F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5AA50F0"/>
    <w:multiLevelType w:val="multilevel"/>
    <w:tmpl w:val="230260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6FFF4F73"/>
    <w:multiLevelType w:val="hybridMultilevel"/>
    <w:tmpl w:val="55EA4DEA"/>
    <w:lvl w:ilvl="0" w:tplc="65F8748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7"/>
  </w:num>
  <w:num w:numId="2" w16cid:durableId="1342467551">
    <w:abstractNumId w:val="11"/>
  </w:num>
  <w:num w:numId="3" w16cid:durableId="1569996155">
    <w:abstractNumId w:val="0"/>
  </w:num>
  <w:num w:numId="4" w16cid:durableId="50371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4"/>
  </w:num>
  <w:num w:numId="8" w16cid:durableId="657730385">
    <w:abstractNumId w:val="13"/>
  </w:num>
  <w:num w:numId="9" w16cid:durableId="1150515762">
    <w:abstractNumId w:val="8"/>
  </w:num>
  <w:num w:numId="10" w16cid:durableId="627323914">
    <w:abstractNumId w:val="1"/>
  </w:num>
  <w:num w:numId="11" w16cid:durableId="602298802">
    <w:abstractNumId w:val="3"/>
  </w:num>
  <w:num w:numId="12" w16cid:durableId="934942617">
    <w:abstractNumId w:val="6"/>
  </w:num>
  <w:num w:numId="13" w16cid:durableId="1842504961">
    <w:abstractNumId w:val="10"/>
  </w:num>
  <w:num w:numId="14" w16cid:durableId="1088305002">
    <w:abstractNumId w:val="5"/>
  </w:num>
  <w:num w:numId="15" w16cid:durableId="123349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6121"/>
    <w:rsid w:val="000206A8"/>
    <w:rsid w:val="00020BD1"/>
    <w:rsid w:val="00032972"/>
    <w:rsid w:val="0003325C"/>
    <w:rsid w:val="00050D92"/>
    <w:rsid w:val="000539AB"/>
    <w:rsid w:val="000572EA"/>
    <w:rsid w:val="0006101D"/>
    <w:rsid w:val="00063C40"/>
    <w:rsid w:val="000661B2"/>
    <w:rsid w:val="00067F52"/>
    <w:rsid w:val="00081045"/>
    <w:rsid w:val="0008651E"/>
    <w:rsid w:val="000A61AA"/>
    <w:rsid w:val="000C7BE8"/>
    <w:rsid w:val="000D2839"/>
    <w:rsid w:val="000F13BB"/>
    <w:rsid w:val="00103C7C"/>
    <w:rsid w:val="0012037D"/>
    <w:rsid w:val="001310C5"/>
    <w:rsid w:val="00137609"/>
    <w:rsid w:val="00151DA9"/>
    <w:rsid w:val="0015361E"/>
    <w:rsid w:val="00156C75"/>
    <w:rsid w:val="001714E4"/>
    <w:rsid w:val="0017619F"/>
    <w:rsid w:val="00177179"/>
    <w:rsid w:val="00184004"/>
    <w:rsid w:val="00184287"/>
    <w:rsid w:val="00190ADA"/>
    <w:rsid w:val="001A11F4"/>
    <w:rsid w:val="001A5AF7"/>
    <w:rsid w:val="001C6C56"/>
    <w:rsid w:val="00216BF6"/>
    <w:rsid w:val="00222A27"/>
    <w:rsid w:val="002326AB"/>
    <w:rsid w:val="00235010"/>
    <w:rsid w:val="002366D4"/>
    <w:rsid w:val="00242D28"/>
    <w:rsid w:val="00243AEF"/>
    <w:rsid w:val="0024616E"/>
    <w:rsid w:val="0025091F"/>
    <w:rsid w:val="00252909"/>
    <w:rsid w:val="00255652"/>
    <w:rsid w:val="00272B98"/>
    <w:rsid w:val="0027699E"/>
    <w:rsid w:val="00284272"/>
    <w:rsid w:val="00284880"/>
    <w:rsid w:val="002A1705"/>
    <w:rsid w:val="002B2806"/>
    <w:rsid w:val="002D3F58"/>
    <w:rsid w:val="002D75C0"/>
    <w:rsid w:val="002E0DE9"/>
    <w:rsid w:val="002E4EDC"/>
    <w:rsid w:val="002E6A7D"/>
    <w:rsid w:val="00327666"/>
    <w:rsid w:val="00331D38"/>
    <w:rsid w:val="00341DB1"/>
    <w:rsid w:val="0035024E"/>
    <w:rsid w:val="00361EFD"/>
    <w:rsid w:val="003669FF"/>
    <w:rsid w:val="00390AC5"/>
    <w:rsid w:val="00394C8D"/>
    <w:rsid w:val="003A1362"/>
    <w:rsid w:val="003B4AEF"/>
    <w:rsid w:val="003C569E"/>
    <w:rsid w:val="003D6910"/>
    <w:rsid w:val="003E78F2"/>
    <w:rsid w:val="004049F5"/>
    <w:rsid w:val="0040663F"/>
    <w:rsid w:val="004101EA"/>
    <w:rsid w:val="0043020E"/>
    <w:rsid w:val="00431FE3"/>
    <w:rsid w:val="004329D4"/>
    <w:rsid w:val="00434BDA"/>
    <w:rsid w:val="00443325"/>
    <w:rsid w:val="00444268"/>
    <w:rsid w:val="004531F1"/>
    <w:rsid w:val="00455447"/>
    <w:rsid w:val="00457A20"/>
    <w:rsid w:val="004608C4"/>
    <w:rsid w:val="004639CE"/>
    <w:rsid w:val="004714F5"/>
    <w:rsid w:val="00472BCE"/>
    <w:rsid w:val="00475FFE"/>
    <w:rsid w:val="00480152"/>
    <w:rsid w:val="00486840"/>
    <w:rsid w:val="00495B71"/>
    <w:rsid w:val="004C015B"/>
    <w:rsid w:val="004C1728"/>
    <w:rsid w:val="004C1FDD"/>
    <w:rsid w:val="004F46C2"/>
    <w:rsid w:val="004F60BB"/>
    <w:rsid w:val="004F676B"/>
    <w:rsid w:val="00514286"/>
    <w:rsid w:val="00516A25"/>
    <w:rsid w:val="005242FE"/>
    <w:rsid w:val="005302E7"/>
    <w:rsid w:val="00531BD1"/>
    <w:rsid w:val="005330F7"/>
    <w:rsid w:val="00550C12"/>
    <w:rsid w:val="0055344C"/>
    <w:rsid w:val="00563598"/>
    <w:rsid w:val="005664BB"/>
    <w:rsid w:val="00567702"/>
    <w:rsid w:val="00577C28"/>
    <w:rsid w:val="005833ED"/>
    <w:rsid w:val="0059075E"/>
    <w:rsid w:val="005912B5"/>
    <w:rsid w:val="00594151"/>
    <w:rsid w:val="00597EB1"/>
    <w:rsid w:val="005A09BA"/>
    <w:rsid w:val="005A2A3E"/>
    <w:rsid w:val="005B23A6"/>
    <w:rsid w:val="005B76B8"/>
    <w:rsid w:val="005B781F"/>
    <w:rsid w:val="005C28E8"/>
    <w:rsid w:val="005C5625"/>
    <w:rsid w:val="005C5C48"/>
    <w:rsid w:val="005C72FC"/>
    <w:rsid w:val="005E031D"/>
    <w:rsid w:val="005E4FA7"/>
    <w:rsid w:val="005E6D3C"/>
    <w:rsid w:val="005F738C"/>
    <w:rsid w:val="006015F6"/>
    <w:rsid w:val="00605C9E"/>
    <w:rsid w:val="00610690"/>
    <w:rsid w:val="00610891"/>
    <w:rsid w:val="00617C5F"/>
    <w:rsid w:val="006423CA"/>
    <w:rsid w:val="00655655"/>
    <w:rsid w:val="00655934"/>
    <w:rsid w:val="00656698"/>
    <w:rsid w:val="00661370"/>
    <w:rsid w:val="006704FB"/>
    <w:rsid w:val="0067538A"/>
    <w:rsid w:val="00682891"/>
    <w:rsid w:val="006867A3"/>
    <w:rsid w:val="006A689A"/>
    <w:rsid w:val="006A7DC4"/>
    <w:rsid w:val="006C0316"/>
    <w:rsid w:val="006C1546"/>
    <w:rsid w:val="006D2054"/>
    <w:rsid w:val="00704E4A"/>
    <w:rsid w:val="0071181A"/>
    <w:rsid w:val="007259EC"/>
    <w:rsid w:val="0073233F"/>
    <w:rsid w:val="00786961"/>
    <w:rsid w:val="007A5055"/>
    <w:rsid w:val="007E6D4C"/>
    <w:rsid w:val="007F6CFD"/>
    <w:rsid w:val="00811335"/>
    <w:rsid w:val="00816618"/>
    <w:rsid w:val="00820572"/>
    <w:rsid w:val="00837BC1"/>
    <w:rsid w:val="00842B75"/>
    <w:rsid w:val="00843067"/>
    <w:rsid w:val="00843436"/>
    <w:rsid w:val="008451CE"/>
    <w:rsid w:val="00846521"/>
    <w:rsid w:val="008619CA"/>
    <w:rsid w:val="008636AC"/>
    <w:rsid w:val="00866BD1"/>
    <w:rsid w:val="00871567"/>
    <w:rsid w:val="00871E2C"/>
    <w:rsid w:val="00872FF8"/>
    <w:rsid w:val="008852CE"/>
    <w:rsid w:val="008876C4"/>
    <w:rsid w:val="008940E0"/>
    <w:rsid w:val="008A4B6D"/>
    <w:rsid w:val="008B0AC3"/>
    <w:rsid w:val="008B6A5C"/>
    <w:rsid w:val="008C3A4A"/>
    <w:rsid w:val="008D7F9C"/>
    <w:rsid w:val="008E399F"/>
    <w:rsid w:val="008E58DB"/>
    <w:rsid w:val="008E6292"/>
    <w:rsid w:val="008E7ADA"/>
    <w:rsid w:val="008E7E21"/>
    <w:rsid w:val="0092141A"/>
    <w:rsid w:val="00933B90"/>
    <w:rsid w:val="0093713A"/>
    <w:rsid w:val="00940C57"/>
    <w:rsid w:val="009474F7"/>
    <w:rsid w:val="00967924"/>
    <w:rsid w:val="00985597"/>
    <w:rsid w:val="009934B6"/>
    <w:rsid w:val="009939DF"/>
    <w:rsid w:val="009A08AE"/>
    <w:rsid w:val="009A0F1B"/>
    <w:rsid w:val="009A2337"/>
    <w:rsid w:val="009A4FCA"/>
    <w:rsid w:val="009B28A1"/>
    <w:rsid w:val="009B3CF3"/>
    <w:rsid w:val="009C076A"/>
    <w:rsid w:val="009C1185"/>
    <w:rsid w:val="009C11A5"/>
    <w:rsid w:val="009C2CD4"/>
    <w:rsid w:val="009E4617"/>
    <w:rsid w:val="009E4BBD"/>
    <w:rsid w:val="009F1D09"/>
    <w:rsid w:val="009F24B4"/>
    <w:rsid w:val="009F6C60"/>
    <w:rsid w:val="00A01B76"/>
    <w:rsid w:val="00A052E1"/>
    <w:rsid w:val="00A11814"/>
    <w:rsid w:val="00A25AF6"/>
    <w:rsid w:val="00A350E8"/>
    <w:rsid w:val="00A44ED2"/>
    <w:rsid w:val="00A45996"/>
    <w:rsid w:val="00A5442D"/>
    <w:rsid w:val="00A56F6E"/>
    <w:rsid w:val="00A61E51"/>
    <w:rsid w:val="00A76C6C"/>
    <w:rsid w:val="00A82141"/>
    <w:rsid w:val="00A9274E"/>
    <w:rsid w:val="00A93363"/>
    <w:rsid w:val="00AA057D"/>
    <w:rsid w:val="00AB71A5"/>
    <w:rsid w:val="00AB7868"/>
    <w:rsid w:val="00AB7CBD"/>
    <w:rsid w:val="00AD4F4C"/>
    <w:rsid w:val="00AD5A77"/>
    <w:rsid w:val="00AE227C"/>
    <w:rsid w:val="00AE555A"/>
    <w:rsid w:val="00AF0FCA"/>
    <w:rsid w:val="00AF5D58"/>
    <w:rsid w:val="00AF63ED"/>
    <w:rsid w:val="00B00F6A"/>
    <w:rsid w:val="00B2055E"/>
    <w:rsid w:val="00B2653E"/>
    <w:rsid w:val="00B27106"/>
    <w:rsid w:val="00B33183"/>
    <w:rsid w:val="00B3431F"/>
    <w:rsid w:val="00B400D6"/>
    <w:rsid w:val="00B5140E"/>
    <w:rsid w:val="00B51A11"/>
    <w:rsid w:val="00B544C0"/>
    <w:rsid w:val="00B609A5"/>
    <w:rsid w:val="00B623B0"/>
    <w:rsid w:val="00B665AB"/>
    <w:rsid w:val="00B716CD"/>
    <w:rsid w:val="00B74277"/>
    <w:rsid w:val="00B76E16"/>
    <w:rsid w:val="00B81CB2"/>
    <w:rsid w:val="00B86FD6"/>
    <w:rsid w:val="00B93B28"/>
    <w:rsid w:val="00BA4417"/>
    <w:rsid w:val="00BA5A20"/>
    <w:rsid w:val="00BB2EA8"/>
    <w:rsid w:val="00BB7FAE"/>
    <w:rsid w:val="00BC60DB"/>
    <w:rsid w:val="00BC7C37"/>
    <w:rsid w:val="00BE50FE"/>
    <w:rsid w:val="00BE54DD"/>
    <w:rsid w:val="00C01ED7"/>
    <w:rsid w:val="00C108C1"/>
    <w:rsid w:val="00C214F5"/>
    <w:rsid w:val="00C22028"/>
    <w:rsid w:val="00C235F9"/>
    <w:rsid w:val="00C31A3D"/>
    <w:rsid w:val="00C31A47"/>
    <w:rsid w:val="00C32E9F"/>
    <w:rsid w:val="00C34F42"/>
    <w:rsid w:val="00C53F7B"/>
    <w:rsid w:val="00C67703"/>
    <w:rsid w:val="00C72C6D"/>
    <w:rsid w:val="00C7409D"/>
    <w:rsid w:val="00C758EF"/>
    <w:rsid w:val="00C8149F"/>
    <w:rsid w:val="00C840BE"/>
    <w:rsid w:val="00C85A17"/>
    <w:rsid w:val="00C974A1"/>
    <w:rsid w:val="00C97D3F"/>
    <w:rsid w:val="00CA2F3F"/>
    <w:rsid w:val="00CA50C0"/>
    <w:rsid w:val="00CC20D1"/>
    <w:rsid w:val="00CD4AE1"/>
    <w:rsid w:val="00CD7771"/>
    <w:rsid w:val="00CE231A"/>
    <w:rsid w:val="00CF5D3B"/>
    <w:rsid w:val="00D02011"/>
    <w:rsid w:val="00D14DBD"/>
    <w:rsid w:val="00D1567A"/>
    <w:rsid w:val="00D16179"/>
    <w:rsid w:val="00D23783"/>
    <w:rsid w:val="00D40160"/>
    <w:rsid w:val="00D418E6"/>
    <w:rsid w:val="00D41F00"/>
    <w:rsid w:val="00D4691A"/>
    <w:rsid w:val="00D55461"/>
    <w:rsid w:val="00D62FDB"/>
    <w:rsid w:val="00D667B4"/>
    <w:rsid w:val="00D8210B"/>
    <w:rsid w:val="00D93628"/>
    <w:rsid w:val="00DA1060"/>
    <w:rsid w:val="00DB26BC"/>
    <w:rsid w:val="00DB27DC"/>
    <w:rsid w:val="00DD4314"/>
    <w:rsid w:val="00DD57DD"/>
    <w:rsid w:val="00DE481B"/>
    <w:rsid w:val="00DF0D8E"/>
    <w:rsid w:val="00E066BC"/>
    <w:rsid w:val="00E110EE"/>
    <w:rsid w:val="00E211F3"/>
    <w:rsid w:val="00E23427"/>
    <w:rsid w:val="00E36A55"/>
    <w:rsid w:val="00E371DA"/>
    <w:rsid w:val="00E4182C"/>
    <w:rsid w:val="00E42313"/>
    <w:rsid w:val="00E56C45"/>
    <w:rsid w:val="00E720A2"/>
    <w:rsid w:val="00E77D51"/>
    <w:rsid w:val="00E80841"/>
    <w:rsid w:val="00E86512"/>
    <w:rsid w:val="00E956C7"/>
    <w:rsid w:val="00EA540B"/>
    <w:rsid w:val="00EB3205"/>
    <w:rsid w:val="00EC77F7"/>
    <w:rsid w:val="00EE7442"/>
    <w:rsid w:val="00EE7697"/>
    <w:rsid w:val="00F071CF"/>
    <w:rsid w:val="00F166B9"/>
    <w:rsid w:val="00F231E8"/>
    <w:rsid w:val="00F26BA0"/>
    <w:rsid w:val="00F53636"/>
    <w:rsid w:val="00F651DB"/>
    <w:rsid w:val="00F67E81"/>
    <w:rsid w:val="00F7155B"/>
    <w:rsid w:val="00F71CA3"/>
    <w:rsid w:val="00F74F81"/>
    <w:rsid w:val="00F75474"/>
    <w:rsid w:val="00F75BA5"/>
    <w:rsid w:val="00FA0193"/>
    <w:rsid w:val="00FA2252"/>
    <w:rsid w:val="00FA29AC"/>
    <w:rsid w:val="00FA5582"/>
    <w:rsid w:val="00FB7E77"/>
    <w:rsid w:val="00FC57A2"/>
    <w:rsid w:val="00FD5AE9"/>
    <w:rsid w:val="00FE321E"/>
    <w:rsid w:val="00FE5496"/>
    <w:rsid w:val="00FF2236"/>
    <w:rsid w:val="00FF29C4"/>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61206DFC-F5C7-4448-8E2C-91EB8E8C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F5"/>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5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7FB908A6-76FC-496E-9FF2-409DC0E1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4c58ee80-4d1b-4dbe-b0d0-9cbb4a4368d9}" enabled="1" method="Privileged" siteId="{ad40dd9b-5f8f-4af8-aee4-bb88fde993a8}"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11</Pages>
  <Words>4388</Words>
  <Characters>25017</Characters>
  <Application>Microsoft Office Word</Application>
  <DocSecurity>0</DocSecurity>
  <Lines>208</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22</cp:revision>
  <dcterms:created xsi:type="dcterms:W3CDTF">2025-11-03T11:38:00Z</dcterms:created>
  <dcterms:modified xsi:type="dcterms:W3CDTF">2025-11-14T08:55:00Z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