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91F4D" w:rsidRPr="00291F4D" w14:paraId="2C1E17AA"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5082859" w14:textId="77777777" w:rsidR="00291F4D" w:rsidRPr="00EC2A58" w:rsidRDefault="00291F4D"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506D1F27" wp14:editId="0550F4C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500E6C7" w14:textId="77777777" w:rsidR="00291F4D" w:rsidRPr="00EC2A58" w:rsidRDefault="00291F4D"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EA2314B" w14:textId="77777777" w:rsidR="00291F4D" w:rsidRPr="00EC2A58" w:rsidRDefault="00291F4D"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F49CB49" w14:textId="77777777" w:rsidR="00291F4D" w:rsidRPr="00EC2A58" w:rsidRDefault="00291F4D"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D087C78" w14:textId="77777777" w:rsidR="00291F4D" w:rsidRPr="00EC2A58" w:rsidRDefault="00291F4D"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99BF657" w14:textId="77777777" w:rsidR="00291F4D" w:rsidRPr="00EC2A58" w:rsidRDefault="00291F4D"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F462CEA" w14:textId="7F9CE6CC" w:rsidR="00291F4D" w:rsidRPr="00AF3AEC" w:rsidRDefault="00291F4D"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EC577F">
              <w:rPr>
                <w:rFonts w:eastAsia="Arial" w:cs="Arial"/>
                <w:lang w:val="fr-FR"/>
              </w:rPr>
              <w:t>31.3.2</w:t>
            </w:r>
          </w:p>
          <w:p w14:paraId="2235E786" w14:textId="1D2F86E1" w:rsidR="00291F4D" w:rsidRPr="00AF3AEC" w:rsidRDefault="00EC577F"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291F4D" w:rsidRPr="00AF3AEC">
              <w:rPr>
                <w:rFonts w:eastAsia="Arial" w:cs="Arial"/>
                <w:lang w:val="fr-FR"/>
              </w:rPr>
              <w:t>2025</w:t>
            </w:r>
          </w:p>
          <w:p w14:paraId="08FFC358" w14:textId="77777777" w:rsidR="00291F4D" w:rsidRPr="00FC4F18" w:rsidRDefault="00291F4D"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6F5BB45" w14:textId="77777777" w:rsidR="00291F4D" w:rsidRPr="00FC4F18" w:rsidRDefault="00291F4D"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97EA72E" w14:textId="77777777" w:rsidR="00291F4D" w:rsidRPr="00EC2A58" w:rsidRDefault="00291F4D" w:rsidP="00291F4D">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AE0620F" w14:textId="77777777" w:rsidR="00291F4D" w:rsidRPr="00EC2A58" w:rsidRDefault="00291F4D" w:rsidP="00291F4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D1EA4D3" w14:textId="77777777" w:rsidR="00291F4D" w:rsidRPr="00EC2A58" w:rsidRDefault="00291F4D" w:rsidP="00291F4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BA62884" w14:textId="77777777" w:rsidR="00291F4D" w:rsidRPr="00EC2A58" w:rsidRDefault="00291F4D" w:rsidP="00291F4D">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  de l’ordre du jour</w:t>
      </w:r>
    </w:p>
    <w:bookmarkEnd w:id="1"/>
    <w:p w14:paraId="57D1E673"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lang w:val="fr-FR"/>
        </w:rPr>
      </w:pPr>
    </w:p>
    <w:p w14:paraId="2A82AB69"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lang w:val="fr-FR"/>
        </w:rPr>
      </w:pPr>
    </w:p>
    <w:p w14:paraId="71F6A89E" w14:textId="605FF23E" w:rsidR="004D4F8D" w:rsidRPr="00E56D01" w:rsidRDefault="00000000">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eastAsia="Times New Roman" w:cs="Arial"/>
          <w:b/>
          <w:bCs/>
          <w:caps/>
          <w:sz w:val="24"/>
          <w:szCs w:val="24"/>
          <w:lang w:val="fr-FR"/>
        </w:rPr>
      </w:pPr>
      <w:r w:rsidRPr="00E56D01">
        <w:rPr>
          <w:rFonts w:eastAsia="Times New Roman" w:cs="Arial"/>
          <w:b/>
          <w:bCs/>
          <w:caps/>
          <w:sz w:val="24"/>
          <w:szCs w:val="24"/>
          <w:lang w:val="fr-FR"/>
        </w:rPr>
        <w:t>PROPOSITION D</w:t>
      </w:r>
      <w:r w:rsidR="00660AE9" w:rsidRPr="00E56D01">
        <w:rPr>
          <w:rFonts w:eastAsia="Times New Roman" w:cs="Arial"/>
          <w:b/>
          <w:bCs/>
          <w:caps/>
          <w:sz w:val="24"/>
          <w:szCs w:val="24"/>
          <w:lang w:val="fr-FR"/>
        </w:rPr>
        <w:t>’</w:t>
      </w:r>
      <w:r w:rsidRPr="00E56D01">
        <w:rPr>
          <w:rFonts w:eastAsia="Times New Roman" w:cs="Arial"/>
          <w:b/>
          <w:bCs/>
          <w:caps/>
          <w:sz w:val="24"/>
          <w:szCs w:val="24"/>
          <w:lang w:val="fr-FR"/>
        </w:rPr>
        <w:t>ACTION CONCERTÉE POUR</w:t>
      </w:r>
    </w:p>
    <w:p w14:paraId="1EAFAE8F" w14:textId="474894FA" w:rsidR="004D4F8D" w:rsidRPr="00E56D01" w:rsidRDefault="00000000">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6" w:right="-360"/>
        <w:jc w:val="center"/>
        <w:outlineLvl w:val="1"/>
        <w:rPr>
          <w:rFonts w:cs="Arial"/>
          <w:b/>
          <w:caps/>
          <w:sz w:val="24"/>
          <w:szCs w:val="24"/>
          <w:lang w:val="fr-FR"/>
        </w:rPr>
      </w:pPr>
      <w:r w:rsidRPr="00E56D01">
        <w:rPr>
          <w:rFonts w:eastAsia="Times New Roman" w:cs="Arial"/>
          <w:b/>
          <w:bCs/>
          <w:caps/>
          <w:sz w:val="24"/>
          <w:szCs w:val="24"/>
          <w:lang w:val="fr-FR"/>
        </w:rPr>
        <w:t>LA ROUSSETTE</w:t>
      </w:r>
      <w:r w:rsidRPr="00E56D01">
        <w:rPr>
          <w:rFonts w:eastAsia="Times New Roman" w:cs="Arial"/>
          <w:b/>
          <w:caps/>
          <w:color w:val="000000"/>
          <w:sz w:val="24"/>
          <w:szCs w:val="24"/>
          <w:lang w:val="fr-FR"/>
        </w:rPr>
        <w:t xml:space="preserve"> PAILLÉE AFRICAINE (</w:t>
      </w:r>
      <w:proofErr w:type="spellStart"/>
      <w:r w:rsidRPr="00E56D01">
        <w:rPr>
          <w:rFonts w:eastAsia="Times New Roman" w:cs="Arial"/>
          <w:b/>
          <w:i/>
          <w:iCs/>
          <w:caps/>
          <w:color w:val="000000"/>
          <w:sz w:val="24"/>
          <w:szCs w:val="24"/>
          <w:lang w:val="fr-FR"/>
        </w:rPr>
        <w:t>E</w:t>
      </w:r>
      <w:r w:rsidR="00D93205" w:rsidRPr="00E56D01">
        <w:rPr>
          <w:rFonts w:eastAsia="Times New Roman" w:cs="Arial"/>
          <w:b/>
          <w:i/>
          <w:iCs/>
          <w:color w:val="000000"/>
          <w:sz w:val="24"/>
          <w:szCs w:val="24"/>
          <w:lang w:val="fr-FR"/>
        </w:rPr>
        <w:t>idolon</w:t>
      </w:r>
      <w:proofErr w:type="spellEnd"/>
      <w:r w:rsidR="00D93205" w:rsidRPr="00E56D01">
        <w:rPr>
          <w:rFonts w:eastAsia="Times New Roman" w:cs="Arial"/>
          <w:b/>
          <w:i/>
          <w:iCs/>
          <w:color w:val="000000"/>
          <w:sz w:val="24"/>
          <w:szCs w:val="24"/>
          <w:lang w:val="fr-FR"/>
        </w:rPr>
        <w:t xml:space="preserve"> </w:t>
      </w:r>
      <w:proofErr w:type="spellStart"/>
      <w:r w:rsidR="00D93205" w:rsidRPr="00E56D01">
        <w:rPr>
          <w:rFonts w:eastAsia="Times New Roman" w:cs="Arial"/>
          <w:b/>
          <w:i/>
          <w:iCs/>
          <w:color w:val="000000"/>
          <w:sz w:val="24"/>
          <w:szCs w:val="24"/>
          <w:lang w:val="fr-FR"/>
        </w:rPr>
        <w:t>helvum</w:t>
      </w:r>
      <w:proofErr w:type="spellEnd"/>
      <w:r w:rsidRPr="00E56D01">
        <w:rPr>
          <w:rFonts w:eastAsia="Times New Roman" w:cs="Arial"/>
          <w:b/>
          <w:caps/>
          <w:color w:val="000000"/>
          <w:sz w:val="24"/>
          <w:szCs w:val="24"/>
          <w:lang w:val="fr-FR"/>
        </w:rPr>
        <w:t>)</w:t>
      </w:r>
      <w:r w:rsidRPr="00E56D01">
        <w:rPr>
          <w:rFonts w:eastAsia="Times New Roman" w:cs="Arial"/>
          <w:b/>
          <w:caps/>
          <w:sz w:val="24"/>
          <w:szCs w:val="24"/>
          <w:lang w:val="fr-FR"/>
        </w:rPr>
        <w:t>*</w:t>
      </w:r>
    </w:p>
    <w:p w14:paraId="28EAD2F0" w14:textId="77777777" w:rsidR="004D4F8D" w:rsidRPr="00E56D01" w:rsidRDefault="004D4F8D" w:rsidP="00EF2906">
      <w:pPr>
        <w:widowControl w:val="0"/>
        <w:suppressAutoHyphens/>
        <w:autoSpaceDE w:val="0"/>
        <w:autoSpaceDN w:val="0"/>
        <w:spacing w:after="0" w:line="240" w:lineRule="auto"/>
        <w:textAlignment w:val="baseline"/>
        <w:rPr>
          <w:rFonts w:ascii="Calibri" w:eastAsia="Calibri" w:hAnsi="Calibri" w:cs="Times New Roman"/>
          <w:caps/>
          <w:lang w:val="fr-FR"/>
        </w:rPr>
      </w:pPr>
    </w:p>
    <w:p w14:paraId="53AB0E70" w14:textId="77777777" w:rsidR="004D4F8D" w:rsidRPr="00E56D01" w:rsidRDefault="00000000">
      <w:pPr>
        <w:widowControl w:val="0"/>
        <w:tabs>
          <w:tab w:val="left" w:pos="8295"/>
        </w:tabs>
        <w:suppressAutoHyphens/>
        <w:autoSpaceDE w:val="0"/>
        <w:autoSpaceDN w:val="0"/>
        <w:spacing w:after="0" w:line="240" w:lineRule="auto"/>
        <w:jc w:val="both"/>
        <w:textAlignment w:val="baseline"/>
        <w:rPr>
          <w:rFonts w:eastAsia="Times New Roman" w:cs="Arial"/>
          <w:caps/>
          <w:sz w:val="21"/>
          <w:szCs w:val="21"/>
          <w:lang w:val="fr-FR"/>
        </w:rPr>
      </w:pPr>
      <w:r w:rsidRPr="00E56D01">
        <w:rPr>
          <w:rFonts w:eastAsia="Times New Roman" w:cs="Arial"/>
          <w:caps/>
          <w:noProof/>
          <w:sz w:val="21"/>
          <w:szCs w:val="21"/>
          <w:lang w:val="fr-FR"/>
        </w:rPr>
        <mc:AlternateContent>
          <mc:Choice Requires="wps">
            <w:drawing>
              <wp:anchor distT="0" distB="0" distL="114300" distR="114300" simplePos="0" relativeHeight="251658240" behindDoc="1" locked="0" layoutInCell="1" allowOverlap="1" wp14:anchorId="436E0AE0" wp14:editId="6FA41C46">
                <wp:simplePos x="0" y="0"/>
                <wp:positionH relativeFrom="margin">
                  <wp:posOffset>819150</wp:posOffset>
                </wp:positionH>
                <wp:positionV relativeFrom="margin">
                  <wp:posOffset>2673985</wp:posOffset>
                </wp:positionV>
                <wp:extent cx="4304665" cy="1449070"/>
                <wp:effectExtent l="0" t="0" r="19685" b="1778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449070"/>
                        </a:xfrm>
                        <a:prstGeom prst="rect">
                          <a:avLst/>
                        </a:prstGeom>
                        <a:solidFill>
                          <a:srgbClr val="FFFFFF"/>
                        </a:solidFill>
                        <a:ln w="3172">
                          <a:solidFill>
                            <a:srgbClr val="000000"/>
                          </a:solidFill>
                          <a:prstDash val="solid"/>
                        </a:ln>
                      </wps:spPr>
                      <wps:txbx>
                        <w:txbxContent>
                          <w:p w14:paraId="53DFA3B6" w14:textId="3596D053" w:rsidR="004D4F8D" w:rsidRDefault="00000000">
                            <w:pPr>
                              <w:spacing w:after="0"/>
                              <w:jc w:val="both"/>
                              <w:rPr>
                                <w:rFonts w:cs="Arial"/>
                                <w:lang w:val="fr-FR"/>
                              </w:rPr>
                            </w:pPr>
                            <w:r>
                              <w:rPr>
                                <w:rFonts w:cs="Arial"/>
                                <w:lang w:val="fr-FR"/>
                              </w:rPr>
                              <w:t>Résumé</w:t>
                            </w:r>
                            <w:r w:rsidR="00660AE9">
                              <w:rPr>
                                <w:rFonts w:cs="Arial"/>
                                <w:lang w:val="fr-FR"/>
                              </w:rPr>
                              <w:t> </w:t>
                            </w:r>
                            <w:r>
                              <w:rPr>
                                <w:rFonts w:cs="Arial"/>
                                <w:lang w:val="fr-FR"/>
                              </w:rPr>
                              <w:t>:</w:t>
                            </w:r>
                          </w:p>
                          <w:p w14:paraId="45985C20" w14:textId="77777777" w:rsidR="004D4F8D" w:rsidRDefault="004D4F8D">
                            <w:pPr>
                              <w:spacing w:after="0" w:line="240" w:lineRule="auto"/>
                              <w:jc w:val="both"/>
                              <w:rPr>
                                <w:rFonts w:cs="Arial"/>
                                <w:lang w:val="fr-FR"/>
                              </w:rPr>
                            </w:pPr>
                          </w:p>
                          <w:p w14:paraId="01131DC2" w14:textId="13F200F2" w:rsidR="004D4F8D" w:rsidRDefault="00000000">
                            <w:pPr>
                              <w:suppressAutoHyphens/>
                              <w:autoSpaceDN w:val="0"/>
                              <w:spacing w:after="0" w:line="240" w:lineRule="auto"/>
                              <w:jc w:val="both"/>
                              <w:textAlignment w:val="baseline"/>
                              <w:rPr>
                                <w:rFonts w:eastAsia="Calibri" w:cs="Arial"/>
                                <w:lang w:val="fr-FR"/>
                              </w:rPr>
                            </w:pPr>
                            <w:r>
                              <w:rPr>
                                <w:rFonts w:eastAsia="Times New Roman" w:cs="Arial"/>
                                <w:color w:val="000000"/>
                                <w:lang w:val="fr-FR"/>
                              </w:rPr>
                              <w:t xml:space="preserve">Le </w:t>
                            </w:r>
                            <w:r>
                              <w:rPr>
                                <w:rFonts w:eastAsia="Calibri" w:cs="Arial"/>
                                <w:lang w:val="fr-FR"/>
                              </w:rPr>
                              <w:t>Max Planck Institute of Animal Behavior (MPI-AB), Allemagne, et le Bat Conservation International, États-Unis, ont soumis la proposition jointe* pour une poursuite de l</w:t>
                            </w:r>
                            <w:r w:rsidR="00660AE9">
                              <w:rPr>
                                <w:rFonts w:eastAsia="Calibri" w:cs="Arial"/>
                                <w:lang w:val="fr-FR"/>
                              </w:rPr>
                              <w:t>’</w:t>
                            </w:r>
                            <w:r>
                              <w:rPr>
                                <w:rFonts w:eastAsia="Calibri" w:cs="Arial"/>
                                <w:b/>
                                <w:iCs/>
                                <w:lang w:val="fr-FR"/>
                              </w:rPr>
                              <w:t>Action Concertée pour la</w:t>
                            </w:r>
                            <w:r>
                              <w:rPr>
                                <w:rFonts w:eastAsia="Times New Roman" w:cs="Arial"/>
                                <w:b/>
                                <w:iCs/>
                                <w:color w:val="000000"/>
                                <w:lang w:val="fr-FR"/>
                              </w:rPr>
                              <w:t xml:space="preserve"> roussette paillée</w:t>
                            </w:r>
                            <w:r>
                              <w:rPr>
                                <w:rFonts w:eastAsia="Times New Roman" w:cs="Arial"/>
                                <w:b/>
                                <w:i/>
                                <w:color w:val="000000"/>
                                <w:lang w:val="fr-FR"/>
                              </w:rPr>
                              <w:t xml:space="preserve"> </w:t>
                            </w:r>
                            <w:r>
                              <w:rPr>
                                <w:rFonts w:eastAsia="Times New Roman" w:cs="Arial"/>
                                <w:b/>
                                <w:iCs/>
                                <w:color w:val="000000"/>
                                <w:lang w:val="fr-FR"/>
                              </w:rPr>
                              <w:t>africaine</w:t>
                            </w:r>
                            <w:r>
                              <w:rPr>
                                <w:rFonts w:eastAsia="Times New Roman" w:cs="Arial"/>
                                <w:b/>
                                <w:i/>
                                <w:color w:val="000000"/>
                                <w:lang w:val="fr-FR"/>
                              </w:rPr>
                              <w:t xml:space="preserve"> (</w:t>
                            </w:r>
                            <w:r>
                              <w:rPr>
                                <w:rFonts w:eastAsia="Times New Roman" w:cs="Arial"/>
                                <w:b/>
                                <w:i/>
                                <w:iCs/>
                                <w:color w:val="000000"/>
                                <w:lang w:val="fr-FR"/>
                              </w:rPr>
                              <w:t>Eidolon helvum</w:t>
                            </w:r>
                            <w:r>
                              <w:rPr>
                                <w:rFonts w:eastAsia="Times New Roman" w:cs="Arial"/>
                                <w:color w:val="000000"/>
                                <w:lang w:val="fr-FR"/>
                              </w:rPr>
                              <w:t>)</w:t>
                            </w:r>
                            <w:r>
                              <w:rPr>
                                <w:rFonts w:eastAsia="Times New Roman" w:cs="Arial"/>
                                <w:b/>
                                <w:bCs/>
                                <w:lang w:val="fr-FR"/>
                              </w:rPr>
                              <w:t xml:space="preserve"> </w:t>
                            </w:r>
                            <w:r>
                              <w:rPr>
                                <w:rFonts w:eastAsia="Calibri" w:cs="Arial"/>
                                <w:lang w:val="fr-FR"/>
                              </w:rPr>
                              <w:t>conformément au processus élaboré dans la Résolution</w:t>
                            </w:r>
                            <w:r w:rsidR="00D67A55">
                              <w:rPr>
                                <w:rFonts w:eastAsia="Calibri" w:cs="Arial"/>
                                <w:lang w:val="fr-FR"/>
                              </w:rPr>
                              <w:t> </w:t>
                            </w:r>
                            <w:r>
                              <w:rPr>
                                <w:rFonts w:eastAsia="Calibri" w:cs="Arial"/>
                                <w:lang w:val="fr-FR"/>
                              </w:rPr>
                              <w:t>12.28</w:t>
                            </w:r>
                            <w:r>
                              <w:rPr>
                                <w:rFonts w:eastAsia="Times New Roman" w:cs="Arial"/>
                                <w:lang w:val="fr-FR"/>
                              </w:rPr>
                              <w:t xml:space="preserve"> (Rev.COP13).</w:t>
                            </w:r>
                          </w:p>
                          <w:p w14:paraId="55693EB1" w14:textId="77777777" w:rsidR="004D4F8D" w:rsidRDefault="004D4F8D">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36E0AE0" id="_x0000_t202" coordsize="21600,21600" o:spt="202" path="m,l,21600r21600,l21600,xe">
                <v:stroke joinstyle="miter"/>
                <v:path gradientshapeok="t" o:connecttype="rect"/>
              </v:shapetype>
              <v:shape id="Text Box 5" o:spid="_x0000_s1026" type="#_x0000_t202" style="position:absolute;left:0;text-align:left;margin-left:64.5pt;margin-top:210.55pt;width:338.95pt;height:114.1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" strokeweight=".08811mm">
                <v:textbox>
                  <w:txbxContent>
                    <w:p w14:paraId="53DFA3B6" w14:textId="3596D053" w:rsidR="004D4F8D" w:rsidRDefault="00000000">
                      <w:pPr>
                        <w:spacing w:after="0"/>
                        <w:jc w:val="both"/>
                        <w:rPr>
                          <w:rFonts w:cs="Arial"/>
                          <w:lang w:val="fr-FR"/>
                        </w:rPr>
                      </w:pPr>
                      <w:r>
                        <w:rPr>
                          <w:rFonts w:cs="Arial"/>
                          <w:lang w:val="fr-FR"/>
                        </w:rPr>
                        <w:t>Résumé</w:t>
                      </w:r>
                      <w:r w:rsidR="00660AE9">
                        <w:rPr>
                          <w:rFonts w:cs="Arial"/>
                          <w:lang w:val="fr-FR"/>
                        </w:rPr>
                        <w:t> </w:t>
                      </w:r>
                      <w:r>
                        <w:rPr>
                          <w:rFonts w:cs="Arial"/>
                          <w:lang w:val="fr-FR"/>
                        </w:rPr>
                        <w:t>:</w:t>
                      </w:r>
                    </w:p>
                    <w:p w14:paraId="45985C20" w14:textId="77777777" w:rsidR="004D4F8D" w:rsidRDefault="004D4F8D">
                      <w:pPr>
                        <w:spacing w:after="0" w:line="240" w:lineRule="auto"/>
                        <w:jc w:val="both"/>
                        <w:rPr>
                          <w:rFonts w:cs="Arial"/>
                          <w:lang w:val="fr-FR"/>
                        </w:rPr>
                      </w:pPr>
                    </w:p>
                    <w:p w14:paraId="01131DC2" w14:textId="13F200F2" w:rsidR="004D4F8D" w:rsidRDefault="00000000">
                      <w:pPr>
                        <w:suppressAutoHyphens/>
                        <w:autoSpaceDN w:val="0"/>
                        <w:spacing w:after="0" w:line="240" w:lineRule="auto"/>
                        <w:jc w:val="both"/>
                        <w:textAlignment w:val="baseline"/>
                        <w:rPr>
                          <w:rFonts w:eastAsia="Calibri" w:cs="Arial"/>
                          <w:lang w:val="fr-FR"/>
                        </w:rPr>
                      </w:pPr>
                      <w:r>
                        <w:rPr>
                          <w:rFonts w:eastAsia="Times New Roman" w:cs="Arial"/>
                          <w:color w:val="000000"/>
                          <w:lang w:val="fr-FR"/>
                        </w:rPr>
                        <w:t xml:space="preserve">Le </w:t>
                      </w:r>
                      <w:r>
                        <w:rPr>
                          <w:rFonts w:eastAsia="Calibri" w:cs="Arial"/>
                          <w:lang w:val="fr-FR"/>
                        </w:rPr>
                        <w:t>Max Planck Institute of Animal Behavior (MPI-AB), Allemagne, et le Bat Conservation International, États-Unis, ont soumis la proposition jointe* pour une poursuite de l</w:t>
                      </w:r>
                      <w:r w:rsidR="00660AE9">
                        <w:rPr>
                          <w:rFonts w:eastAsia="Calibri" w:cs="Arial"/>
                          <w:lang w:val="fr-FR"/>
                        </w:rPr>
                        <w:t>’</w:t>
                      </w:r>
                      <w:r>
                        <w:rPr>
                          <w:rFonts w:eastAsia="Calibri" w:cs="Arial"/>
                          <w:b/>
                          <w:iCs/>
                          <w:lang w:val="fr-FR"/>
                        </w:rPr>
                        <w:t>Action Concertée pour la</w:t>
                      </w:r>
                      <w:r>
                        <w:rPr>
                          <w:rFonts w:eastAsia="Times New Roman" w:cs="Arial"/>
                          <w:b/>
                          <w:iCs/>
                          <w:color w:val="000000"/>
                          <w:lang w:val="fr-FR"/>
                        </w:rPr>
                        <w:t xml:space="preserve"> roussette paillée</w:t>
                      </w:r>
                      <w:r>
                        <w:rPr>
                          <w:rFonts w:eastAsia="Times New Roman" w:cs="Arial"/>
                          <w:b/>
                          <w:i/>
                          <w:color w:val="000000"/>
                          <w:lang w:val="fr-FR"/>
                        </w:rPr>
                        <w:t xml:space="preserve"> </w:t>
                      </w:r>
                      <w:r>
                        <w:rPr>
                          <w:rFonts w:eastAsia="Times New Roman" w:cs="Arial"/>
                          <w:b/>
                          <w:iCs/>
                          <w:color w:val="000000"/>
                          <w:lang w:val="fr-FR"/>
                        </w:rPr>
                        <w:t>africaine</w:t>
                      </w:r>
                      <w:r>
                        <w:rPr>
                          <w:rFonts w:eastAsia="Times New Roman" w:cs="Arial"/>
                          <w:b/>
                          <w:i/>
                          <w:color w:val="000000"/>
                          <w:lang w:val="fr-FR"/>
                        </w:rPr>
                        <w:t xml:space="preserve"> (</w:t>
                      </w:r>
                      <w:r>
                        <w:rPr>
                          <w:rFonts w:eastAsia="Times New Roman" w:cs="Arial"/>
                          <w:b/>
                          <w:i/>
                          <w:iCs/>
                          <w:color w:val="000000"/>
                          <w:lang w:val="fr-FR"/>
                        </w:rPr>
                        <w:t>Eidolon helvum</w:t>
                      </w:r>
                      <w:r>
                        <w:rPr>
                          <w:rFonts w:eastAsia="Times New Roman" w:cs="Arial"/>
                          <w:color w:val="000000"/>
                          <w:lang w:val="fr-FR"/>
                        </w:rPr>
                        <w:t>)</w:t>
                      </w:r>
                      <w:r>
                        <w:rPr>
                          <w:rFonts w:eastAsia="Times New Roman" w:cs="Arial"/>
                          <w:b/>
                          <w:bCs/>
                          <w:lang w:val="fr-FR"/>
                        </w:rPr>
                        <w:t xml:space="preserve"> </w:t>
                      </w:r>
                      <w:r>
                        <w:rPr>
                          <w:rFonts w:eastAsia="Calibri" w:cs="Arial"/>
                          <w:lang w:val="fr-FR"/>
                        </w:rPr>
                        <w:t>conformément au processus élaboré dans la Résolution</w:t>
                      </w:r>
                      <w:r w:rsidR="00D67A55">
                        <w:rPr>
                          <w:rFonts w:eastAsia="Calibri" w:cs="Arial"/>
                          <w:lang w:val="fr-FR"/>
                        </w:rPr>
                        <w:t> </w:t>
                      </w:r>
                      <w:r>
                        <w:rPr>
                          <w:rFonts w:eastAsia="Calibri" w:cs="Arial"/>
                          <w:lang w:val="fr-FR"/>
                        </w:rPr>
                        <w:t>12.28</w:t>
                      </w:r>
                      <w:r>
                        <w:rPr>
                          <w:rFonts w:eastAsia="Times New Roman" w:cs="Arial"/>
                          <w:lang w:val="fr-FR"/>
                        </w:rPr>
                        <w:t xml:space="preserve"> (Rev.COP13).</w:t>
                      </w:r>
                    </w:p>
                    <w:p w14:paraId="55693EB1" w14:textId="77777777" w:rsidR="004D4F8D" w:rsidRDefault="004D4F8D">
                      <w:pPr>
                        <w:spacing w:after="0" w:line="240" w:lineRule="auto"/>
                        <w:jc w:val="both"/>
                        <w:rPr>
                          <w:rFonts w:cs="Arial"/>
                          <w:lang w:val="fr-FR"/>
                        </w:rPr>
                      </w:pPr>
                    </w:p>
                  </w:txbxContent>
                </v:textbox>
                <w10:wrap type="square" anchorx="margin" anchory="margin"/>
              </v:shape>
            </w:pict>
          </mc:Fallback>
        </mc:AlternateContent>
      </w:r>
    </w:p>
    <w:p w14:paraId="6455C2F1"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492472BD"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165298AD"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79B7DA6B"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1D433635"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36834222"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648CD2A3"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0979B194"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1C9E1FA2"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79304B69"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4CC9F8E0"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7B5D7B6B"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4C54B41A"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sz w:val="21"/>
          <w:szCs w:val="21"/>
          <w:lang w:val="fr-FR"/>
        </w:rPr>
      </w:pPr>
    </w:p>
    <w:p w14:paraId="688E2993" w14:textId="77777777" w:rsidR="004D4F8D" w:rsidRPr="00E56D01" w:rsidRDefault="004D4F8D">
      <w:pPr>
        <w:widowControl w:val="0"/>
        <w:tabs>
          <w:tab w:val="left" w:pos="7245"/>
        </w:tabs>
        <w:suppressAutoHyphens/>
        <w:autoSpaceDE w:val="0"/>
        <w:autoSpaceDN w:val="0"/>
        <w:spacing w:after="0" w:line="240" w:lineRule="auto"/>
        <w:jc w:val="both"/>
        <w:textAlignment w:val="baseline"/>
        <w:rPr>
          <w:rFonts w:eastAsia="Times New Roman" w:cs="Arial"/>
          <w:caps/>
          <w:sz w:val="21"/>
          <w:szCs w:val="21"/>
          <w:lang w:val="fr-FR"/>
        </w:rPr>
      </w:pPr>
    </w:p>
    <w:p w14:paraId="30DDEE54"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lang w:val="fr-FR"/>
        </w:rPr>
      </w:pPr>
    </w:p>
    <w:p w14:paraId="4D0CE501" w14:textId="77777777" w:rsidR="004D4F8D" w:rsidRPr="00E56D01" w:rsidRDefault="004D4F8D">
      <w:pPr>
        <w:widowControl w:val="0"/>
        <w:suppressAutoHyphens/>
        <w:autoSpaceDE w:val="0"/>
        <w:autoSpaceDN w:val="0"/>
        <w:spacing w:after="0" w:line="240" w:lineRule="auto"/>
        <w:jc w:val="both"/>
        <w:textAlignment w:val="baseline"/>
        <w:rPr>
          <w:rFonts w:eastAsia="Times New Roman" w:cs="Arial"/>
          <w:caps/>
          <w:lang w:val="fr-FR"/>
        </w:rPr>
      </w:pPr>
    </w:p>
    <w:p w14:paraId="02BA4510" w14:textId="77777777" w:rsidR="004D4F8D" w:rsidRPr="00E56D01" w:rsidRDefault="004D4F8D">
      <w:pPr>
        <w:spacing w:after="0" w:line="240" w:lineRule="auto"/>
        <w:jc w:val="both"/>
        <w:rPr>
          <w:caps/>
          <w:lang w:val="fr-FR"/>
        </w:rPr>
      </w:pPr>
    </w:p>
    <w:p w14:paraId="3EF8274B" w14:textId="77777777" w:rsidR="004D4F8D" w:rsidRPr="00E56D01" w:rsidRDefault="004D4F8D">
      <w:pPr>
        <w:spacing w:after="0" w:line="240" w:lineRule="auto"/>
        <w:jc w:val="both"/>
        <w:rPr>
          <w:caps/>
          <w:lang w:val="fr-FR"/>
        </w:rPr>
      </w:pPr>
    </w:p>
    <w:p w14:paraId="51082FBB" w14:textId="77777777" w:rsidR="004D4F8D" w:rsidRPr="00E56D01" w:rsidRDefault="004D4F8D">
      <w:pPr>
        <w:spacing w:after="0" w:line="240" w:lineRule="auto"/>
        <w:jc w:val="both"/>
        <w:rPr>
          <w:caps/>
          <w:lang w:val="fr-FR"/>
        </w:rPr>
      </w:pPr>
    </w:p>
    <w:p w14:paraId="421BEE5A" w14:textId="77777777" w:rsidR="004D4F8D" w:rsidRPr="00E56D01" w:rsidRDefault="004D4F8D">
      <w:pPr>
        <w:spacing w:after="0" w:line="240" w:lineRule="auto"/>
        <w:jc w:val="both"/>
        <w:rPr>
          <w:caps/>
          <w:lang w:val="fr-FR"/>
        </w:rPr>
      </w:pPr>
    </w:p>
    <w:p w14:paraId="4493CF3B" w14:textId="77777777" w:rsidR="004D4F8D" w:rsidRPr="00E56D01" w:rsidRDefault="004D4F8D">
      <w:pPr>
        <w:spacing w:after="0" w:line="240" w:lineRule="auto"/>
        <w:jc w:val="both"/>
        <w:rPr>
          <w:caps/>
          <w:lang w:val="fr-FR"/>
        </w:rPr>
      </w:pPr>
    </w:p>
    <w:p w14:paraId="7581F0C8" w14:textId="77777777" w:rsidR="004D4F8D" w:rsidRPr="00E56D01" w:rsidRDefault="004D4F8D">
      <w:pPr>
        <w:spacing w:after="0" w:line="240" w:lineRule="auto"/>
        <w:jc w:val="both"/>
        <w:rPr>
          <w:caps/>
          <w:lang w:val="fr-FR"/>
        </w:rPr>
      </w:pPr>
    </w:p>
    <w:p w14:paraId="14FF2D82" w14:textId="77777777" w:rsidR="004D4F8D" w:rsidRPr="00E56D01" w:rsidRDefault="004D4F8D">
      <w:pPr>
        <w:spacing w:after="0" w:line="240" w:lineRule="auto"/>
        <w:jc w:val="both"/>
        <w:rPr>
          <w:caps/>
          <w:lang w:val="fr-FR"/>
        </w:rPr>
      </w:pPr>
    </w:p>
    <w:p w14:paraId="1C8189A7" w14:textId="77777777" w:rsidR="004D4F8D" w:rsidRPr="00E56D01" w:rsidRDefault="004D4F8D">
      <w:pPr>
        <w:spacing w:after="0" w:line="240" w:lineRule="auto"/>
        <w:jc w:val="both"/>
        <w:rPr>
          <w:caps/>
          <w:lang w:val="fr-FR"/>
        </w:rPr>
      </w:pPr>
    </w:p>
    <w:p w14:paraId="308A92B4" w14:textId="77777777" w:rsidR="004D4F8D" w:rsidRPr="00E56D01" w:rsidRDefault="004D4F8D">
      <w:pPr>
        <w:spacing w:after="0" w:line="240" w:lineRule="auto"/>
        <w:jc w:val="both"/>
        <w:rPr>
          <w:caps/>
          <w:lang w:val="fr-FR"/>
        </w:rPr>
      </w:pPr>
    </w:p>
    <w:p w14:paraId="4F2ABE5C"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35D5A763"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6083643E"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2BA99237"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235B0CD7"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77086B2B"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19045360"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12B9B882" w14:textId="77777777" w:rsidR="004D4F8D" w:rsidRPr="00E56D01" w:rsidRDefault="004D4F8D">
      <w:pPr>
        <w:widowControl w:val="0"/>
        <w:suppressAutoHyphens/>
        <w:autoSpaceDE w:val="0"/>
        <w:autoSpaceDN w:val="0"/>
        <w:spacing w:after="0" w:line="240" w:lineRule="auto"/>
        <w:textAlignment w:val="baseline"/>
        <w:rPr>
          <w:rFonts w:eastAsia="Times New Roman" w:cs="Arial"/>
          <w:caps/>
          <w:lang w:val="fr-FR"/>
        </w:rPr>
      </w:pPr>
    </w:p>
    <w:p w14:paraId="58557688" w14:textId="507D63DC" w:rsidR="004D4F8D" w:rsidRPr="00181B6F" w:rsidRDefault="00181B6F" w:rsidP="00181B6F">
      <w:pPr>
        <w:jc w:val="both"/>
        <w:rPr>
          <w:lang w:val="fr-FR"/>
        </w:rPr>
      </w:pPr>
      <w:r w:rsidRPr="00B61D68">
        <w:rPr>
          <w:rFonts w:eastAsia="Times New Roman" w:cs="Arial"/>
          <w:sz w:val="18"/>
          <w:szCs w:val="18"/>
          <w:lang w:val="fr-FR"/>
        </w:rPr>
        <w:t>*</w:t>
      </w:r>
      <w:r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00000000" w:rsidRPr="00181B6F">
        <w:rPr>
          <w:rFonts w:eastAsia="Times New Roman" w:cs="Arial"/>
          <w:b/>
          <w:bCs/>
          <w:caps/>
          <w:color w:val="000000"/>
          <w:lang w:val="fr-FR"/>
        </w:rPr>
        <w:br w:type="page"/>
      </w:r>
    </w:p>
    <w:p w14:paraId="61B12515" w14:textId="376B35FB" w:rsidR="004D4F8D" w:rsidRPr="00E56D01" w:rsidRDefault="00000000">
      <w:pPr>
        <w:suppressAutoHyphens/>
        <w:spacing w:after="0" w:line="240" w:lineRule="auto"/>
        <w:ind w:left="720"/>
        <w:contextualSpacing/>
        <w:jc w:val="center"/>
        <w:rPr>
          <w:rFonts w:eastAsia="Times New Roman" w:cs="Arial"/>
          <w:b/>
          <w:bCs/>
          <w:caps/>
          <w:color w:val="000000"/>
          <w:lang w:val="fr-FR"/>
        </w:rPr>
      </w:pPr>
      <w:r w:rsidRPr="00E56D01">
        <w:rPr>
          <w:rFonts w:eastAsia="Times New Roman" w:cs="Arial"/>
          <w:b/>
          <w:bCs/>
          <w:caps/>
          <w:color w:val="000000"/>
          <w:lang w:val="fr-FR"/>
        </w:rPr>
        <w:lastRenderedPageBreak/>
        <w:t>L</w:t>
      </w:r>
      <w:r w:rsidR="00660AE9" w:rsidRPr="00E56D01">
        <w:rPr>
          <w:rFonts w:eastAsia="Times New Roman" w:cs="Arial"/>
          <w:b/>
          <w:bCs/>
          <w:caps/>
          <w:color w:val="000000"/>
          <w:lang w:val="fr-FR"/>
        </w:rPr>
        <w:t>’</w:t>
      </w:r>
      <w:r w:rsidRPr="00E56D01">
        <w:rPr>
          <w:rFonts w:eastAsia="Times New Roman" w:cs="Arial"/>
          <w:b/>
          <w:bCs/>
          <w:caps/>
          <w:color w:val="000000"/>
          <w:lang w:val="fr-FR"/>
        </w:rPr>
        <w:t xml:space="preserve">ACTION CONCERTÉE POUR </w:t>
      </w:r>
    </w:p>
    <w:p w14:paraId="63E88320" w14:textId="77777777" w:rsidR="004D4F8D" w:rsidRPr="00E56D01" w:rsidRDefault="00000000">
      <w:pPr>
        <w:suppressAutoHyphens/>
        <w:spacing w:after="0" w:line="240" w:lineRule="auto"/>
        <w:ind w:left="720"/>
        <w:contextualSpacing/>
        <w:jc w:val="center"/>
        <w:rPr>
          <w:rFonts w:eastAsia="MS Mincho" w:cs="Arial"/>
          <w:b/>
          <w:caps/>
          <w:color w:val="000000"/>
          <w:lang w:val="fr-FR" w:eastAsia="ja-JP"/>
        </w:rPr>
      </w:pPr>
      <w:r w:rsidRPr="00E56D01">
        <w:rPr>
          <w:rFonts w:eastAsia="Times New Roman" w:cs="Arial"/>
          <w:b/>
          <w:bCs/>
          <w:caps/>
          <w:color w:val="000000"/>
          <w:lang w:val="fr-FR"/>
        </w:rPr>
        <w:t>LA ROUSSETTE PAILLÉE AFRICAINE (</w:t>
      </w:r>
      <w:r w:rsidRPr="00E56D01">
        <w:rPr>
          <w:rFonts w:eastAsia="Times New Roman" w:cs="Arial"/>
          <w:b/>
          <w:bCs/>
          <w:i/>
          <w:iCs/>
          <w:caps/>
          <w:color w:val="000000"/>
          <w:lang w:val="fr-FR"/>
        </w:rPr>
        <w:t>Eidolon helvum</w:t>
      </w:r>
      <w:r w:rsidRPr="00E56D01">
        <w:rPr>
          <w:rFonts w:eastAsia="Times New Roman" w:cs="Arial"/>
          <w:b/>
          <w:bCs/>
          <w:caps/>
          <w:color w:val="000000"/>
          <w:lang w:val="fr-FR"/>
        </w:rPr>
        <w:t>)</w:t>
      </w:r>
    </w:p>
    <w:p w14:paraId="69FB3D10" w14:textId="77777777" w:rsidR="004D4F8D" w:rsidRPr="00E56D01" w:rsidRDefault="004D4F8D">
      <w:pPr>
        <w:suppressAutoHyphens/>
        <w:spacing w:after="0" w:line="240" w:lineRule="auto"/>
        <w:contextualSpacing/>
        <w:jc w:val="both"/>
        <w:rPr>
          <w:rFonts w:eastAsia="MS Mincho" w:cs="Arial"/>
          <w:caps/>
          <w:lang w:val="fr-FR" w:eastAsia="en-GB"/>
        </w:rPr>
      </w:pPr>
    </w:p>
    <w:p w14:paraId="666271DE" w14:textId="77777777" w:rsidR="004D4F8D" w:rsidRPr="00E56D01" w:rsidRDefault="004D4F8D">
      <w:pPr>
        <w:suppressAutoHyphens/>
        <w:spacing w:after="0" w:line="240" w:lineRule="auto"/>
        <w:contextualSpacing/>
        <w:jc w:val="both"/>
        <w:rPr>
          <w:rFonts w:eastAsia="MS Mincho" w:cs="Arial"/>
          <w:caps/>
          <w:lang w:val="fr-FR" w:eastAsia="en-GB"/>
        </w:rPr>
      </w:pPr>
    </w:p>
    <w:p w14:paraId="69B7306E" w14:textId="646394AE" w:rsidR="004D4F8D" w:rsidRPr="00E56D01" w:rsidRDefault="00445161">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Auteurs de la proposition</w:t>
      </w:r>
    </w:p>
    <w:p w14:paraId="33C9E38C"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632B47CD" w14:textId="4297DCE3" w:rsidR="004D4F8D" w:rsidRPr="00E56D01" w:rsidRDefault="00181B6F">
      <w:pPr>
        <w:suppressAutoHyphens/>
        <w:autoSpaceDN w:val="0"/>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l’institut </w:t>
      </w:r>
      <w:r>
        <w:rPr>
          <w:rFonts w:eastAsia="Times New Roman" w:cs="Arial"/>
          <w:color w:val="000000"/>
          <w:lang w:val="fr-FR"/>
        </w:rPr>
        <w:t>M</w:t>
      </w:r>
      <w:r w:rsidRPr="00E56D01">
        <w:rPr>
          <w:rFonts w:eastAsia="Times New Roman" w:cs="Arial"/>
          <w:color w:val="000000"/>
          <w:lang w:val="fr-FR"/>
        </w:rPr>
        <w:t xml:space="preserve">ax </w:t>
      </w:r>
      <w:r>
        <w:rPr>
          <w:rFonts w:eastAsia="Times New Roman" w:cs="Arial"/>
          <w:color w:val="000000"/>
          <w:lang w:val="fr-FR"/>
        </w:rPr>
        <w:t>P</w:t>
      </w:r>
      <w:r w:rsidRPr="00E56D01">
        <w:rPr>
          <w:rFonts w:eastAsia="Times New Roman" w:cs="Arial"/>
          <w:color w:val="000000"/>
          <w:lang w:val="fr-FR"/>
        </w:rPr>
        <w:t xml:space="preserve">lanck du comportement animal </w:t>
      </w:r>
      <w:r w:rsidR="004116E6" w:rsidRPr="00E56D01">
        <w:rPr>
          <w:rFonts w:eastAsia="Times New Roman" w:cs="Arial"/>
          <w:color w:val="000000"/>
          <w:lang w:val="fr-FR"/>
        </w:rPr>
        <w:t>(MPI-AB</w:t>
      </w:r>
      <w:r w:rsidRPr="00E56D01">
        <w:rPr>
          <w:rFonts w:eastAsia="Times New Roman" w:cs="Arial"/>
          <w:color w:val="000000"/>
          <w:lang w:val="fr-FR"/>
        </w:rPr>
        <w:t xml:space="preserve">), </w:t>
      </w:r>
      <w:r w:rsidR="004116E6">
        <w:rPr>
          <w:rFonts w:eastAsia="Times New Roman" w:cs="Arial"/>
          <w:color w:val="000000"/>
          <w:lang w:val="fr-FR"/>
        </w:rPr>
        <w:t>A</w:t>
      </w:r>
      <w:r w:rsidRPr="00E56D01">
        <w:rPr>
          <w:rFonts w:eastAsia="Times New Roman" w:cs="Arial"/>
          <w:color w:val="000000"/>
          <w:lang w:val="fr-FR"/>
        </w:rPr>
        <w:t xml:space="preserve">llemagne, et </w:t>
      </w:r>
      <w:r w:rsidR="004116E6">
        <w:rPr>
          <w:rFonts w:eastAsia="Times New Roman" w:cs="Arial"/>
          <w:color w:val="000000"/>
          <w:lang w:val="fr-FR"/>
        </w:rPr>
        <w:t>B</w:t>
      </w:r>
      <w:r w:rsidRPr="00E56D01">
        <w:rPr>
          <w:rFonts w:eastAsia="Times New Roman" w:cs="Arial"/>
          <w:color w:val="000000"/>
          <w:lang w:val="fr-FR"/>
        </w:rPr>
        <w:t xml:space="preserve">at </w:t>
      </w:r>
      <w:r w:rsidR="004116E6">
        <w:rPr>
          <w:rFonts w:eastAsia="Times New Roman" w:cs="Arial"/>
          <w:color w:val="000000"/>
          <w:lang w:val="fr-FR"/>
        </w:rPr>
        <w:t>C</w:t>
      </w:r>
      <w:r w:rsidRPr="00E56D01">
        <w:rPr>
          <w:rFonts w:eastAsia="Times New Roman" w:cs="Arial"/>
          <w:color w:val="000000"/>
          <w:lang w:val="fr-FR"/>
        </w:rPr>
        <w:t xml:space="preserve">onservation </w:t>
      </w:r>
      <w:r w:rsidR="004116E6">
        <w:rPr>
          <w:rFonts w:eastAsia="Times New Roman" w:cs="Arial"/>
          <w:color w:val="000000"/>
          <w:lang w:val="fr-FR"/>
        </w:rPr>
        <w:t>I</w:t>
      </w:r>
      <w:r w:rsidRPr="00E56D01">
        <w:rPr>
          <w:rFonts w:eastAsia="Times New Roman" w:cs="Arial"/>
          <w:color w:val="000000"/>
          <w:lang w:val="fr-FR"/>
        </w:rPr>
        <w:t xml:space="preserve">nternational, </w:t>
      </w:r>
      <w:r w:rsidR="004116E6" w:rsidRPr="00E56D01">
        <w:rPr>
          <w:rFonts w:eastAsia="Times New Roman" w:cs="Arial"/>
          <w:color w:val="000000"/>
          <w:lang w:val="fr-FR"/>
        </w:rPr>
        <w:t>Etats-Unis</w:t>
      </w:r>
      <w:r w:rsidRPr="00E56D01">
        <w:rPr>
          <w:rFonts w:eastAsia="Times New Roman" w:cs="Arial"/>
          <w:color w:val="000000"/>
          <w:lang w:val="fr-FR"/>
        </w:rPr>
        <w:t>.</w:t>
      </w:r>
    </w:p>
    <w:p w14:paraId="0E6E6A6D"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3CF5A11A" w14:textId="35011DD9" w:rsidR="004D4F8D" w:rsidRPr="00E56D01" w:rsidRDefault="00EF2906">
      <w:pPr>
        <w:suppressAutoHyphens/>
        <w:autoSpaceDN w:val="0"/>
        <w:spacing w:after="0" w:line="240" w:lineRule="auto"/>
        <w:jc w:val="both"/>
        <w:textAlignment w:val="baseline"/>
        <w:rPr>
          <w:rFonts w:eastAsia="Times New Roman" w:cs="Arial"/>
          <w:i/>
          <w:iCs/>
          <w:caps/>
          <w:color w:val="000000"/>
          <w:lang w:val="fr-FR"/>
        </w:rPr>
      </w:pPr>
      <w:r>
        <w:rPr>
          <w:rFonts w:eastAsia="Times New Roman" w:cs="Arial"/>
          <w:i/>
          <w:iCs/>
          <w:color w:val="000000"/>
          <w:lang w:val="fr-FR"/>
        </w:rPr>
        <w:t>A</w:t>
      </w:r>
      <w:r w:rsidRPr="00E56D01">
        <w:rPr>
          <w:rFonts w:eastAsia="Times New Roman" w:cs="Arial"/>
          <w:i/>
          <w:iCs/>
          <w:color w:val="000000"/>
          <w:lang w:val="fr-FR"/>
        </w:rPr>
        <w:t>uteurs de l’action concert</w:t>
      </w:r>
      <w:r>
        <w:rPr>
          <w:rFonts w:eastAsia="Times New Roman" w:cs="Arial"/>
          <w:i/>
          <w:iCs/>
          <w:color w:val="000000"/>
          <w:lang w:val="fr-FR"/>
        </w:rPr>
        <w:t>é</w:t>
      </w:r>
      <w:r w:rsidRPr="00E56D01">
        <w:rPr>
          <w:rFonts w:eastAsia="Times New Roman" w:cs="Arial"/>
          <w:i/>
          <w:iCs/>
          <w:color w:val="000000"/>
          <w:lang w:val="fr-FR"/>
        </w:rPr>
        <w:t>e originale :</w:t>
      </w:r>
    </w:p>
    <w:p w14:paraId="3632438E"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415661A6" w14:textId="62E7BF54" w:rsidR="004D4F8D" w:rsidRPr="00E56D01" w:rsidRDefault="006A0502">
      <w:pPr>
        <w:suppressAutoHyphens/>
        <w:autoSpaceDN w:val="0"/>
        <w:spacing w:after="8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Les Gouvernements </w:t>
      </w:r>
      <w:r>
        <w:rPr>
          <w:rFonts w:eastAsia="Times New Roman" w:cs="Arial"/>
          <w:color w:val="000000"/>
          <w:lang w:val="fr-FR"/>
        </w:rPr>
        <w:t>d</w:t>
      </w:r>
      <w:r w:rsidRPr="00E56D01">
        <w:rPr>
          <w:rFonts w:eastAsia="Times New Roman" w:cs="Arial"/>
          <w:color w:val="000000"/>
          <w:lang w:val="fr-FR"/>
        </w:rPr>
        <w:t xml:space="preserve">u Cameroun, </w:t>
      </w:r>
      <w:r>
        <w:rPr>
          <w:rFonts w:eastAsia="Times New Roman" w:cs="Arial"/>
          <w:color w:val="000000"/>
          <w:lang w:val="fr-FR"/>
        </w:rPr>
        <w:t>d</w:t>
      </w:r>
      <w:r w:rsidRPr="00E56D01">
        <w:rPr>
          <w:rFonts w:eastAsia="Times New Roman" w:cs="Arial"/>
          <w:color w:val="000000"/>
          <w:lang w:val="fr-FR"/>
        </w:rPr>
        <w:t xml:space="preserve">u Ghana, </w:t>
      </w:r>
      <w:r>
        <w:rPr>
          <w:rFonts w:eastAsia="Times New Roman" w:cs="Arial"/>
          <w:color w:val="000000"/>
          <w:lang w:val="fr-FR"/>
        </w:rPr>
        <w:t>d</w:t>
      </w:r>
      <w:r w:rsidRPr="00E56D01">
        <w:rPr>
          <w:rFonts w:eastAsia="Times New Roman" w:cs="Arial"/>
          <w:color w:val="000000"/>
          <w:lang w:val="fr-FR"/>
        </w:rPr>
        <w:t xml:space="preserve">u Kenya, </w:t>
      </w:r>
      <w:r>
        <w:rPr>
          <w:rFonts w:eastAsia="Times New Roman" w:cs="Arial"/>
          <w:color w:val="000000"/>
          <w:lang w:val="fr-FR"/>
        </w:rPr>
        <w:t>d</w:t>
      </w:r>
      <w:r w:rsidRPr="00E56D01">
        <w:rPr>
          <w:rFonts w:eastAsia="Times New Roman" w:cs="Arial"/>
          <w:color w:val="000000"/>
          <w:lang w:val="fr-FR"/>
        </w:rPr>
        <w:t xml:space="preserve">u Rwanda </w:t>
      </w:r>
      <w:r>
        <w:rPr>
          <w:rFonts w:eastAsia="Times New Roman" w:cs="Arial"/>
          <w:color w:val="000000"/>
          <w:lang w:val="fr-FR"/>
        </w:rPr>
        <w:t>e</w:t>
      </w:r>
      <w:r w:rsidRPr="00E56D01">
        <w:rPr>
          <w:rFonts w:eastAsia="Times New Roman" w:cs="Arial"/>
          <w:color w:val="000000"/>
          <w:lang w:val="fr-FR"/>
        </w:rPr>
        <w:t xml:space="preserve">t </w:t>
      </w:r>
      <w:r>
        <w:rPr>
          <w:rFonts w:eastAsia="Times New Roman" w:cs="Arial"/>
          <w:color w:val="000000"/>
          <w:lang w:val="fr-FR"/>
        </w:rPr>
        <w:t>d</w:t>
      </w:r>
      <w:r w:rsidRPr="00E56D01">
        <w:rPr>
          <w:rFonts w:eastAsia="Times New Roman" w:cs="Arial"/>
          <w:color w:val="000000"/>
          <w:lang w:val="fr-FR"/>
        </w:rPr>
        <w:t xml:space="preserve">e </w:t>
      </w:r>
      <w:r>
        <w:rPr>
          <w:rFonts w:eastAsia="Times New Roman" w:cs="Arial"/>
          <w:color w:val="000000"/>
          <w:lang w:val="fr-FR"/>
        </w:rPr>
        <w:t>l</w:t>
      </w:r>
      <w:r w:rsidRPr="00E56D01">
        <w:rPr>
          <w:rFonts w:eastAsia="Times New Roman" w:cs="Arial"/>
          <w:color w:val="000000"/>
          <w:lang w:val="fr-FR"/>
        </w:rPr>
        <w:t>’</w:t>
      </w:r>
      <w:r>
        <w:rPr>
          <w:rFonts w:eastAsia="Times New Roman" w:cs="Arial"/>
          <w:color w:val="000000"/>
          <w:lang w:val="fr-FR"/>
        </w:rPr>
        <w:t>O</w:t>
      </w:r>
      <w:r w:rsidRPr="00E56D01">
        <w:rPr>
          <w:rFonts w:eastAsia="Times New Roman" w:cs="Arial"/>
          <w:color w:val="000000"/>
          <w:lang w:val="fr-FR"/>
        </w:rPr>
        <w:t xml:space="preserve">uganda ; </w:t>
      </w:r>
    </w:p>
    <w:p w14:paraId="29ECE696" w14:textId="06BC4341" w:rsidR="004D4F8D" w:rsidRPr="00E56D01" w:rsidRDefault="006A0502">
      <w:pPr>
        <w:suppressAutoHyphens/>
        <w:autoSpaceDN w:val="0"/>
        <w:spacing w:after="80" w:line="240" w:lineRule="auto"/>
        <w:jc w:val="both"/>
        <w:textAlignment w:val="baseline"/>
        <w:rPr>
          <w:rFonts w:eastAsia="Times New Roman" w:cs="Arial"/>
          <w:caps/>
          <w:lang w:val="fr-FR"/>
        </w:rPr>
      </w:pPr>
      <w:r w:rsidRPr="00E56D01">
        <w:rPr>
          <w:rFonts w:eastAsia="Times New Roman" w:cs="Arial"/>
          <w:color w:val="000000"/>
          <w:lang w:val="fr-FR"/>
        </w:rPr>
        <w:t xml:space="preserve">Natalie Weber, </w:t>
      </w:r>
      <w:r>
        <w:rPr>
          <w:rFonts w:eastAsia="Times New Roman" w:cs="Arial"/>
          <w:color w:val="000000"/>
          <w:lang w:val="fr-FR"/>
        </w:rPr>
        <w:t>d</w:t>
      </w:r>
      <w:r w:rsidRPr="00E56D01">
        <w:rPr>
          <w:rFonts w:eastAsia="Times New Roman" w:cs="Arial"/>
          <w:color w:val="000000"/>
          <w:lang w:val="fr-FR"/>
        </w:rPr>
        <w:t xml:space="preserve">u Max Planck Institute </w:t>
      </w:r>
      <w:r>
        <w:rPr>
          <w:rFonts w:eastAsia="Times New Roman" w:cs="Arial"/>
          <w:color w:val="000000"/>
          <w:lang w:val="fr-FR"/>
        </w:rPr>
        <w:t>o</w:t>
      </w:r>
      <w:r w:rsidRPr="00E56D01">
        <w:rPr>
          <w:rFonts w:eastAsia="Times New Roman" w:cs="Arial"/>
          <w:color w:val="000000"/>
          <w:lang w:val="fr-FR"/>
        </w:rPr>
        <w:t xml:space="preserve">f Animal </w:t>
      </w:r>
      <w:proofErr w:type="spellStart"/>
      <w:r w:rsidRPr="00E56D01">
        <w:rPr>
          <w:rFonts w:eastAsia="Times New Roman" w:cs="Arial"/>
          <w:color w:val="000000"/>
          <w:lang w:val="fr-FR"/>
        </w:rPr>
        <w:t>Behavior</w:t>
      </w:r>
      <w:proofErr w:type="spellEnd"/>
      <w:r w:rsidRPr="00E56D01">
        <w:rPr>
          <w:rFonts w:eastAsia="Times New Roman" w:cs="Arial"/>
          <w:color w:val="000000"/>
          <w:lang w:val="fr-FR"/>
        </w:rPr>
        <w:t xml:space="preserve"> (MPI-AB), Allemagne.</w:t>
      </w:r>
    </w:p>
    <w:p w14:paraId="0056D4B3" w14:textId="03CBA8B6" w:rsidR="004D4F8D" w:rsidRPr="00EF34B8" w:rsidRDefault="006A0502">
      <w:pPr>
        <w:suppressAutoHyphens/>
        <w:autoSpaceDN w:val="0"/>
        <w:spacing w:after="80" w:line="240" w:lineRule="auto"/>
        <w:jc w:val="both"/>
        <w:textAlignment w:val="baseline"/>
        <w:rPr>
          <w:rFonts w:eastAsia="Times New Roman" w:cs="Arial"/>
          <w:caps/>
          <w:lang w:val="fr-FR"/>
        </w:rPr>
      </w:pPr>
      <w:r w:rsidRPr="00EF34B8">
        <w:rPr>
          <w:rFonts w:eastAsia="Times New Roman" w:cs="Arial"/>
          <w:color w:val="000000"/>
          <w:lang w:val="fr-FR"/>
        </w:rPr>
        <w:t xml:space="preserve">Dr. Dina </w:t>
      </w:r>
      <w:proofErr w:type="spellStart"/>
      <w:r w:rsidRPr="00EF34B8">
        <w:rPr>
          <w:rFonts w:eastAsia="Times New Roman" w:cs="Arial"/>
          <w:color w:val="000000"/>
          <w:lang w:val="fr-FR"/>
        </w:rPr>
        <w:t>Dechmann</w:t>
      </w:r>
      <w:proofErr w:type="spellEnd"/>
      <w:r w:rsidRPr="00EF34B8">
        <w:rPr>
          <w:rFonts w:eastAsia="Times New Roman" w:cs="Arial"/>
          <w:color w:val="000000"/>
          <w:lang w:val="fr-FR"/>
        </w:rPr>
        <w:t xml:space="preserve">, du Max Planck Institute of Animal </w:t>
      </w:r>
      <w:proofErr w:type="spellStart"/>
      <w:r w:rsidRPr="00EF34B8">
        <w:rPr>
          <w:rFonts w:eastAsia="Times New Roman" w:cs="Arial"/>
          <w:color w:val="000000"/>
          <w:lang w:val="fr-FR"/>
        </w:rPr>
        <w:t>Behavior</w:t>
      </w:r>
      <w:proofErr w:type="spellEnd"/>
      <w:r w:rsidRPr="00EF34B8">
        <w:rPr>
          <w:rFonts w:eastAsia="Times New Roman" w:cs="Arial"/>
          <w:color w:val="000000"/>
          <w:lang w:val="fr-FR"/>
        </w:rPr>
        <w:t xml:space="preserve"> (MPI-AB), Allemagne.</w:t>
      </w:r>
    </w:p>
    <w:p w14:paraId="1E2A8017" w14:textId="3FC13D3A" w:rsidR="004D4F8D" w:rsidRPr="00EF34B8" w:rsidRDefault="006A0502">
      <w:pPr>
        <w:suppressAutoHyphens/>
        <w:autoSpaceDN w:val="0"/>
        <w:spacing w:after="80" w:line="240" w:lineRule="auto"/>
        <w:jc w:val="both"/>
        <w:textAlignment w:val="baseline"/>
        <w:rPr>
          <w:rFonts w:eastAsia="Times New Roman" w:cs="Arial"/>
          <w:caps/>
          <w:lang w:val="fr-FR"/>
        </w:rPr>
      </w:pPr>
      <w:r w:rsidRPr="00EF34B8">
        <w:rPr>
          <w:rFonts w:eastAsia="Times New Roman" w:cs="Arial"/>
          <w:color w:val="000000"/>
          <w:lang w:val="fr-FR"/>
        </w:rPr>
        <w:t xml:space="preserve">Dr. Olivier Nsengimana, de la Rwanda </w:t>
      </w:r>
      <w:proofErr w:type="spellStart"/>
      <w:r w:rsidRPr="00EF34B8">
        <w:rPr>
          <w:rFonts w:eastAsia="Times New Roman" w:cs="Arial"/>
          <w:color w:val="000000"/>
          <w:lang w:val="fr-FR"/>
        </w:rPr>
        <w:t>Wildlife</w:t>
      </w:r>
      <w:proofErr w:type="spellEnd"/>
      <w:r w:rsidRPr="00EF34B8">
        <w:rPr>
          <w:rFonts w:eastAsia="Times New Roman" w:cs="Arial"/>
          <w:color w:val="000000"/>
          <w:lang w:val="fr-FR"/>
        </w:rPr>
        <w:t xml:space="preserve"> Conservation Association (RWCA), Rwanda.</w:t>
      </w:r>
    </w:p>
    <w:p w14:paraId="5F80BA83" w14:textId="16FA4B1C" w:rsidR="004D4F8D" w:rsidRPr="00EF34B8" w:rsidRDefault="006A0502">
      <w:pPr>
        <w:suppressAutoHyphens/>
        <w:autoSpaceDN w:val="0"/>
        <w:spacing w:after="0" w:line="240" w:lineRule="auto"/>
        <w:jc w:val="both"/>
        <w:textAlignment w:val="baseline"/>
        <w:rPr>
          <w:rFonts w:eastAsia="Times New Roman" w:cs="Arial"/>
          <w:caps/>
          <w:lang w:val="fr-FR"/>
        </w:rPr>
      </w:pPr>
      <w:r w:rsidRPr="00EF34B8">
        <w:rPr>
          <w:rFonts w:eastAsia="Times New Roman" w:cs="Arial"/>
          <w:color w:val="000000"/>
          <w:lang w:val="fr-FR"/>
        </w:rPr>
        <w:t xml:space="preserve">Dr. Patrick Jules </w:t>
      </w:r>
      <w:proofErr w:type="spellStart"/>
      <w:r w:rsidRPr="00EF34B8">
        <w:rPr>
          <w:rFonts w:eastAsia="Times New Roman" w:cs="Arial"/>
          <w:color w:val="000000"/>
          <w:lang w:val="fr-FR"/>
        </w:rPr>
        <w:t>Atagana</w:t>
      </w:r>
      <w:proofErr w:type="spellEnd"/>
      <w:r w:rsidRPr="00EF34B8">
        <w:rPr>
          <w:rFonts w:eastAsia="Times New Roman" w:cs="Arial"/>
          <w:color w:val="000000"/>
          <w:lang w:val="fr-FR"/>
        </w:rPr>
        <w:t xml:space="preserve">, de l’université de </w:t>
      </w:r>
      <w:proofErr w:type="spellStart"/>
      <w:r w:rsidRPr="00EF34B8">
        <w:rPr>
          <w:rFonts w:eastAsia="Times New Roman" w:cs="Arial"/>
          <w:color w:val="000000"/>
          <w:lang w:val="fr-FR"/>
        </w:rPr>
        <w:t>Ngaoundere</w:t>
      </w:r>
      <w:proofErr w:type="spellEnd"/>
      <w:r w:rsidRPr="00EF34B8">
        <w:rPr>
          <w:rFonts w:eastAsia="Times New Roman" w:cs="Arial"/>
          <w:color w:val="000000"/>
          <w:lang w:val="fr-FR"/>
        </w:rPr>
        <w:t>, Cameroun.</w:t>
      </w:r>
    </w:p>
    <w:p w14:paraId="688018BE" w14:textId="77777777" w:rsidR="004D4F8D" w:rsidRPr="00EF34B8" w:rsidRDefault="004D4F8D">
      <w:pPr>
        <w:widowControl w:val="0"/>
        <w:suppressAutoHyphens/>
        <w:autoSpaceDE w:val="0"/>
        <w:autoSpaceDN w:val="0"/>
        <w:spacing w:after="0" w:line="240" w:lineRule="auto"/>
        <w:jc w:val="both"/>
        <w:textAlignment w:val="baseline"/>
        <w:rPr>
          <w:rFonts w:eastAsia="MS Mincho" w:cs="Arial"/>
          <w:b/>
          <w:caps/>
          <w:color w:val="000000"/>
          <w:lang w:val="fr-FR" w:eastAsia="ja-JP"/>
        </w:rPr>
      </w:pPr>
    </w:p>
    <w:p w14:paraId="1542131C" w14:textId="30AD76A7" w:rsidR="004D4F8D" w:rsidRPr="00E56D01" w:rsidRDefault="00445161">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Esp</w:t>
      </w:r>
      <w:r>
        <w:rPr>
          <w:rFonts w:eastAsia="MS Mincho" w:cs="Arial"/>
          <w:b/>
          <w:lang w:val="fr-FR" w:eastAsia="en-GB"/>
        </w:rPr>
        <w:t>è</w:t>
      </w:r>
      <w:r w:rsidRPr="00E56D01">
        <w:rPr>
          <w:rFonts w:eastAsia="MS Mincho" w:cs="Arial"/>
          <w:b/>
          <w:lang w:val="fr-FR" w:eastAsia="en-GB"/>
        </w:rPr>
        <w:t>ce cible, taxon inf</w:t>
      </w:r>
      <w:r>
        <w:rPr>
          <w:rFonts w:eastAsia="MS Mincho" w:cs="Arial"/>
          <w:b/>
          <w:lang w:val="fr-FR" w:eastAsia="en-GB"/>
        </w:rPr>
        <w:t>é</w:t>
      </w:r>
      <w:r w:rsidRPr="00E56D01">
        <w:rPr>
          <w:rFonts w:eastAsia="MS Mincho" w:cs="Arial"/>
          <w:b/>
          <w:lang w:val="fr-FR" w:eastAsia="en-GB"/>
        </w:rPr>
        <w:t>rieur, population ou groupe de taxons ayant des besoins communs</w:t>
      </w:r>
    </w:p>
    <w:p w14:paraId="22E3C3BC" w14:textId="77777777" w:rsidR="004D4F8D" w:rsidRPr="00E56D01" w:rsidRDefault="004D4F8D">
      <w:pPr>
        <w:suppressAutoHyphens/>
        <w:autoSpaceDN w:val="0"/>
        <w:spacing w:after="0" w:line="240" w:lineRule="auto"/>
        <w:textAlignment w:val="baseline"/>
        <w:rPr>
          <w:rFonts w:eastAsia="Times New Roman" w:cs="Arial"/>
          <w:caps/>
          <w:color w:val="000000"/>
          <w:lang w:val="fr-FR"/>
        </w:rPr>
      </w:pPr>
    </w:p>
    <w:p w14:paraId="16D8BD5F" w14:textId="572CD493" w:rsidR="004D4F8D" w:rsidRPr="00E56D01" w:rsidRDefault="00865F2B">
      <w:pPr>
        <w:suppressAutoHyphens/>
        <w:autoSpaceDN w:val="0"/>
        <w:spacing w:after="0" w:line="240" w:lineRule="auto"/>
        <w:textAlignment w:val="baseline"/>
        <w:rPr>
          <w:rFonts w:eastAsia="Times New Roman" w:cs="Arial"/>
          <w:caps/>
          <w:color w:val="000000"/>
          <w:lang w:val="fr-FR"/>
        </w:rPr>
      </w:pPr>
      <w:r>
        <w:rPr>
          <w:rFonts w:eastAsia="Times New Roman" w:cs="Arial"/>
          <w:color w:val="000000"/>
          <w:lang w:val="fr-FR"/>
        </w:rPr>
        <w:t>R</w:t>
      </w:r>
      <w:r w:rsidRPr="00E56D01">
        <w:rPr>
          <w:rFonts w:eastAsia="Times New Roman" w:cs="Arial"/>
          <w:color w:val="000000"/>
          <w:lang w:val="fr-FR"/>
        </w:rPr>
        <w:t xml:space="preserve">oussette </w:t>
      </w:r>
      <w:proofErr w:type="spellStart"/>
      <w:r w:rsidRPr="00E56D01">
        <w:rPr>
          <w:rFonts w:eastAsia="Times New Roman" w:cs="Arial"/>
          <w:color w:val="000000"/>
          <w:lang w:val="fr-FR"/>
        </w:rPr>
        <w:t>paillee</w:t>
      </w:r>
      <w:proofErr w:type="spellEnd"/>
      <w:r w:rsidRPr="00E56D01">
        <w:rPr>
          <w:rFonts w:eastAsia="Times New Roman" w:cs="Arial"/>
          <w:color w:val="000000"/>
          <w:lang w:val="fr-FR"/>
        </w:rPr>
        <w:t xml:space="preserve"> africaine</w:t>
      </w:r>
      <w:r w:rsidRPr="00E56D01">
        <w:rPr>
          <w:rFonts w:eastAsia="Times New Roman" w:cs="Arial"/>
          <w:i/>
          <w:iCs/>
          <w:color w:val="000000"/>
          <w:lang w:val="fr-FR"/>
        </w:rPr>
        <w:t xml:space="preserve"> (</w:t>
      </w:r>
      <w:proofErr w:type="spellStart"/>
      <w:r>
        <w:rPr>
          <w:rFonts w:eastAsia="Times New Roman" w:cs="Arial"/>
          <w:i/>
          <w:iCs/>
          <w:color w:val="000000"/>
          <w:lang w:val="fr-FR"/>
        </w:rPr>
        <w:t>E</w:t>
      </w:r>
      <w:r w:rsidRPr="00E56D01">
        <w:rPr>
          <w:rFonts w:eastAsia="Times New Roman" w:cs="Arial"/>
          <w:i/>
          <w:iCs/>
          <w:color w:val="000000"/>
          <w:lang w:val="fr-FR"/>
        </w:rPr>
        <w:t>idolon</w:t>
      </w:r>
      <w:proofErr w:type="spellEnd"/>
      <w:r w:rsidRPr="00E56D01">
        <w:rPr>
          <w:rFonts w:eastAsia="Times New Roman" w:cs="Arial"/>
          <w:i/>
          <w:iCs/>
          <w:color w:val="000000"/>
          <w:lang w:val="fr-FR"/>
        </w:rPr>
        <w:t xml:space="preserve"> </w:t>
      </w:r>
      <w:proofErr w:type="spellStart"/>
      <w:r w:rsidRPr="00E56D01">
        <w:rPr>
          <w:rFonts w:eastAsia="Times New Roman" w:cs="Arial"/>
          <w:i/>
          <w:iCs/>
          <w:color w:val="000000"/>
          <w:lang w:val="fr-FR"/>
        </w:rPr>
        <w:t>helvum</w:t>
      </w:r>
      <w:proofErr w:type="spellEnd"/>
      <w:r w:rsidRPr="00E56D01">
        <w:rPr>
          <w:rFonts w:eastAsia="Times New Roman" w:cs="Arial"/>
          <w:i/>
          <w:iCs/>
          <w:color w:val="000000"/>
          <w:lang w:val="fr-FR"/>
        </w:rPr>
        <w:t xml:space="preserve">) </w:t>
      </w:r>
    </w:p>
    <w:p w14:paraId="13E59039" w14:textId="77777777" w:rsidR="004D4F8D" w:rsidRPr="00E56D01" w:rsidRDefault="004D4F8D">
      <w:pPr>
        <w:widowControl w:val="0"/>
        <w:suppressAutoHyphens/>
        <w:autoSpaceDE w:val="0"/>
        <w:autoSpaceDN w:val="0"/>
        <w:spacing w:after="0" w:line="240" w:lineRule="auto"/>
        <w:jc w:val="both"/>
        <w:textAlignment w:val="baseline"/>
        <w:rPr>
          <w:rFonts w:eastAsia="Calibri" w:cs="Arial"/>
          <w:i/>
          <w:iCs/>
          <w:caps/>
          <w:lang w:val="fr-FR"/>
        </w:rPr>
      </w:pPr>
    </w:p>
    <w:p w14:paraId="68DAA2B6" w14:textId="258AD185" w:rsidR="004D4F8D" w:rsidRPr="00E56D01" w:rsidRDefault="00445161">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Couverture g</w:t>
      </w:r>
      <w:r>
        <w:rPr>
          <w:rFonts w:eastAsia="MS Mincho" w:cs="Arial"/>
          <w:b/>
          <w:lang w:val="fr-FR" w:eastAsia="en-GB"/>
        </w:rPr>
        <w:t>é</w:t>
      </w:r>
      <w:r w:rsidRPr="00E56D01">
        <w:rPr>
          <w:rFonts w:eastAsia="MS Mincho" w:cs="Arial"/>
          <w:b/>
          <w:lang w:val="fr-FR" w:eastAsia="en-GB"/>
        </w:rPr>
        <w:t>ographique</w:t>
      </w:r>
    </w:p>
    <w:p w14:paraId="26A10F50"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0BD538D2" w14:textId="395BFC5C" w:rsidR="004D4F8D" w:rsidRPr="00E56D01" w:rsidRDefault="00865F2B">
      <w:pPr>
        <w:suppressAutoHyphens/>
        <w:autoSpaceDN w:val="0"/>
        <w:spacing w:after="0" w:line="240" w:lineRule="auto"/>
        <w:jc w:val="both"/>
        <w:textAlignment w:val="baseline"/>
        <w:rPr>
          <w:rFonts w:eastAsia="Times New Roman" w:cs="Arial"/>
          <w:caps/>
          <w:lang w:val="fr-FR"/>
        </w:rPr>
      </w:pPr>
      <w:r>
        <w:rPr>
          <w:rFonts w:eastAsia="Times New Roman" w:cs="Arial"/>
          <w:color w:val="000000"/>
          <w:lang w:val="fr-FR"/>
        </w:rPr>
        <w:t>L</w:t>
      </w:r>
      <w:r w:rsidRPr="00E56D01">
        <w:rPr>
          <w:rFonts w:eastAsia="Times New Roman" w:cs="Arial"/>
          <w:color w:val="000000"/>
          <w:lang w:val="fr-FR"/>
        </w:rPr>
        <w:t>’espèce est présente dans les zones de foret et de savane de l’</w:t>
      </w:r>
      <w:r>
        <w:rPr>
          <w:rFonts w:eastAsia="Times New Roman" w:cs="Arial"/>
          <w:color w:val="000000"/>
          <w:lang w:val="fr-FR"/>
        </w:rPr>
        <w:t>A</w:t>
      </w:r>
      <w:r w:rsidRPr="00E56D01">
        <w:rPr>
          <w:rFonts w:eastAsia="Times New Roman" w:cs="Arial"/>
          <w:color w:val="000000"/>
          <w:lang w:val="fr-FR"/>
        </w:rPr>
        <w:t>frique subsaharienne</w:t>
      </w:r>
      <w:r w:rsidRPr="00E56D01">
        <w:rPr>
          <w:rFonts w:eastAsia="Calibri" w:cs="Arial"/>
          <w:lang w:val="fr-FR"/>
        </w:rPr>
        <w:t xml:space="preserve"> </w:t>
      </w:r>
      <w:r w:rsidRPr="00E56D01">
        <w:rPr>
          <w:rFonts w:eastAsia="Times New Roman" w:cs="Arial"/>
          <w:color w:val="000000"/>
          <w:lang w:val="fr-FR"/>
        </w:rPr>
        <w:t xml:space="preserve">avec des signalements dans les pays suivants : </w:t>
      </w:r>
      <w:r w:rsidR="00876405" w:rsidRPr="00E56D01">
        <w:rPr>
          <w:rFonts w:eastAsia="Times New Roman" w:cs="Arial"/>
          <w:color w:val="000000"/>
          <w:lang w:val="fr-FR"/>
        </w:rPr>
        <w:t>Angola</w:t>
      </w:r>
      <w:r w:rsidRPr="00E56D01">
        <w:rPr>
          <w:rFonts w:eastAsia="Times New Roman" w:cs="Arial"/>
          <w:color w:val="000000"/>
          <w:lang w:val="fr-FR"/>
        </w:rPr>
        <w:t xml:space="preserve">, </w:t>
      </w:r>
      <w:r w:rsidR="00876405">
        <w:rPr>
          <w:rFonts w:eastAsia="Times New Roman" w:cs="Arial"/>
          <w:color w:val="000000"/>
          <w:lang w:val="fr-FR"/>
        </w:rPr>
        <w:t>Bé</w:t>
      </w:r>
      <w:r w:rsidRPr="00E56D01">
        <w:rPr>
          <w:rFonts w:eastAsia="Times New Roman" w:cs="Arial"/>
          <w:color w:val="000000"/>
          <w:lang w:val="fr-FR"/>
        </w:rPr>
        <w:t xml:space="preserve">nin, </w:t>
      </w:r>
      <w:r w:rsidR="00876405">
        <w:rPr>
          <w:rFonts w:eastAsia="Times New Roman" w:cs="Arial"/>
          <w:color w:val="000000"/>
          <w:lang w:val="fr-FR"/>
        </w:rPr>
        <w:t>B</w:t>
      </w:r>
      <w:r w:rsidRPr="00E56D01">
        <w:rPr>
          <w:rFonts w:eastAsia="Times New Roman" w:cs="Arial"/>
          <w:color w:val="000000"/>
          <w:lang w:val="fr-FR"/>
        </w:rPr>
        <w:t xml:space="preserve">otswana, </w:t>
      </w:r>
      <w:r w:rsidR="00876405">
        <w:rPr>
          <w:rFonts w:eastAsia="Times New Roman" w:cs="Arial"/>
          <w:color w:val="000000"/>
          <w:lang w:val="fr-FR"/>
        </w:rPr>
        <w:t>B</w:t>
      </w:r>
      <w:r w:rsidRPr="00E56D01">
        <w:rPr>
          <w:rFonts w:eastAsia="Times New Roman" w:cs="Arial"/>
          <w:color w:val="000000"/>
          <w:lang w:val="fr-FR"/>
        </w:rPr>
        <w:t xml:space="preserve">urkina </w:t>
      </w:r>
      <w:r w:rsidR="00876405">
        <w:rPr>
          <w:rFonts w:eastAsia="Times New Roman" w:cs="Arial"/>
          <w:color w:val="000000"/>
          <w:lang w:val="fr-FR"/>
        </w:rPr>
        <w:t>F</w:t>
      </w:r>
      <w:r w:rsidRPr="00E56D01">
        <w:rPr>
          <w:rFonts w:eastAsia="Times New Roman" w:cs="Arial"/>
          <w:color w:val="000000"/>
          <w:lang w:val="fr-FR"/>
        </w:rPr>
        <w:t xml:space="preserve">aso, </w:t>
      </w:r>
      <w:r w:rsidR="00876405">
        <w:rPr>
          <w:rFonts w:eastAsia="Times New Roman" w:cs="Arial"/>
          <w:color w:val="000000"/>
          <w:lang w:val="fr-FR"/>
        </w:rPr>
        <w:t>B</w:t>
      </w:r>
      <w:r w:rsidRPr="00E56D01">
        <w:rPr>
          <w:rFonts w:eastAsia="Times New Roman" w:cs="Arial"/>
          <w:color w:val="000000"/>
          <w:lang w:val="fr-FR"/>
        </w:rPr>
        <w:t xml:space="preserve">urundi, </w:t>
      </w:r>
      <w:r w:rsidR="00876405">
        <w:rPr>
          <w:rFonts w:eastAsia="Times New Roman" w:cs="Arial"/>
          <w:color w:val="000000"/>
          <w:lang w:val="fr-FR"/>
        </w:rPr>
        <w:t>C</w:t>
      </w:r>
      <w:r w:rsidRPr="00E56D01">
        <w:rPr>
          <w:rFonts w:eastAsia="Times New Roman" w:cs="Arial"/>
          <w:color w:val="000000"/>
          <w:lang w:val="fr-FR"/>
        </w:rPr>
        <w:t xml:space="preserve">ameroun, </w:t>
      </w:r>
      <w:r w:rsidR="00876405">
        <w:rPr>
          <w:rFonts w:eastAsia="Times New Roman" w:cs="Arial"/>
          <w:color w:val="000000"/>
          <w:lang w:val="fr-FR"/>
        </w:rPr>
        <w:t>Ré</w:t>
      </w:r>
      <w:r w:rsidRPr="00E56D01">
        <w:rPr>
          <w:rFonts w:eastAsia="Times New Roman" w:cs="Arial"/>
          <w:color w:val="000000"/>
          <w:lang w:val="fr-FR"/>
        </w:rPr>
        <w:t xml:space="preserve">publique centrafricaine, </w:t>
      </w:r>
      <w:r w:rsidR="00876405">
        <w:rPr>
          <w:rFonts w:eastAsia="Times New Roman" w:cs="Arial"/>
          <w:color w:val="000000"/>
          <w:lang w:val="fr-FR"/>
        </w:rPr>
        <w:t>T</w:t>
      </w:r>
      <w:r w:rsidRPr="00E56D01">
        <w:rPr>
          <w:rFonts w:eastAsia="Times New Roman" w:cs="Arial"/>
          <w:color w:val="000000"/>
          <w:lang w:val="fr-FR"/>
        </w:rPr>
        <w:t xml:space="preserve">chad, </w:t>
      </w:r>
      <w:r w:rsidR="00876405">
        <w:rPr>
          <w:rFonts w:eastAsia="Times New Roman" w:cs="Arial"/>
          <w:color w:val="000000"/>
          <w:lang w:val="fr-FR"/>
        </w:rPr>
        <w:t>C</w:t>
      </w:r>
      <w:r w:rsidRPr="00E56D01">
        <w:rPr>
          <w:rFonts w:eastAsia="Times New Roman" w:cs="Arial"/>
          <w:color w:val="000000"/>
          <w:lang w:val="fr-FR"/>
        </w:rPr>
        <w:t xml:space="preserve">ongo, </w:t>
      </w:r>
      <w:r w:rsidR="00876405">
        <w:rPr>
          <w:rFonts w:eastAsia="Times New Roman" w:cs="Arial"/>
          <w:color w:val="000000"/>
          <w:lang w:val="fr-FR"/>
        </w:rPr>
        <w:t>Ré</w:t>
      </w:r>
      <w:r w:rsidRPr="00E56D01">
        <w:rPr>
          <w:rFonts w:eastAsia="Times New Roman" w:cs="Arial"/>
          <w:color w:val="000000"/>
          <w:lang w:val="fr-FR"/>
        </w:rPr>
        <w:t>publique d</w:t>
      </w:r>
      <w:r w:rsidR="00876405">
        <w:rPr>
          <w:rFonts w:eastAsia="Times New Roman" w:cs="Arial"/>
          <w:color w:val="000000"/>
          <w:lang w:val="fr-FR"/>
        </w:rPr>
        <w:t>é</w:t>
      </w:r>
      <w:r w:rsidRPr="00E56D01">
        <w:rPr>
          <w:rFonts w:eastAsia="Times New Roman" w:cs="Arial"/>
          <w:color w:val="000000"/>
          <w:lang w:val="fr-FR"/>
        </w:rPr>
        <w:t xml:space="preserve">mocratique du </w:t>
      </w:r>
      <w:r w:rsidR="00876405">
        <w:rPr>
          <w:rFonts w:eastAsia="Times New Roman" w:cs="Arial"/>
          <w:color w:val="000000"/>
          <w:lang w:val="fr-FR"/>
        </w:rPr>
        <w:t>C</w:t>
      </w:r>
      <w:r w:rsidRPr="00E56D01">
        <w:rPr>
          <w:rFonts w:eastAsia="Times New Roman" w:cs="Arial"/>
          <w:color w:val="000000"/>
          <w:lang w:val="fr-FR"/>
        </w:rPr>
        <w:t xml:space="preserve">ongo, cote d’ivoire, </w:t>
      </w:r>
      <w:r w:rsidR="00FD6B0D">
        <w:rPr>
          <w:rFonts w:eastAsia="Times New Roman" w:cs="Arial"/>
          <w:color w:val="000000"/>
          <w:lang w:val="fr-FR"/>
        </w:rPr>
        <w:t>G</w:t>
      </w:r>
      <w:r w:rsidR="00FD6B0D" w:rsidRPr="00E56D01">
        <w:rPr>
          <w:rFonts w:eastAsia="Times New Roman" w:cs="Arial"/>
          <w:color w:val="000000"/>
          <w:lang w:val="fr-FR"/>
        </w:rPr>
        <w:t>uinée</w:t>
      </w:r>
      <w:r w:rsidRPr="00E56D01">
        <w:rPr>
          <w:rFonts w:eastAsia="Times New Roman" w:cs="Arial"/>
          <w:color w:val="000000"/>
          <w:lang w:val="fr-FR"/>
        </w:rPr>
        <w:t xml:space="preserve"> </w:t>
      </w:r>
      <w:r w:rsidR="00FD6B0D">
        <w:rPr>
          <w:rFonts w:eastAsia="Times New Roman" w:cs="Arial"/>
          <w:color w:val="000000"/>
          <w:lang w:val="fr-FR"/>
        </w:rPr>
        <w:t>é</w:t>
      </w:r>
      <w:r w:rsidRPr="00E56D01">
        <w:rPr>
          <w:rFonts w:eastAsia="Times New Roman" w:cs="Arial"/>
          <w:color w:val="000000"/>
          <w:lang w:val="fr-FR"/>
        </w:rPr>
        <w:t xml:space="preserve">quatoriale, </w:t>
      </w:r>
      <w:r w:rsidR="00FD6B0D">
        <w:rPr>
          <w:rFonts w:eastAsia="Times New Roman" w:cs="Arial"/>
          <w:color w:val="000000"/>
          <w:lang w:val="fr-FR"/>
        </w:rPr>
        <w:t>E</w:t>
      </w:r>
      <w:r w:rsidRPr="00E56D01">
        <w:rPr>
          <w:rFonts w:eastAsia="Times New Roman" w:cs="Arial"/>
          <w:color w:val="000000"/>
          <w:lang w:val="fr-FR"/>
        </w:rPr>
        <w:t>swatini,</w:t>
      </w:r>
      <w:r w:rsidR="00FD6B0D" w:rsidRPr="00E56D01">
        <w:rPr>
          <w:rFonts w:eastAsia="Times New Roman" w:cs="Arial"/>
          <w:color w:val="000000"/>
          <w:lang w:val="fr-FR"/>
        </w:rPr>
        <w:t xml:space="preserve"> Ethiopie, Gabon, Gambie, Ghana, Guinée, Guinée-Bissau, Kenya, Lesotho, Liberia, Malawi, Mali, Mauritanie, Mozambique, Namibie, Niger, Nigeria, Rwanda, Sao Tome-Et-Principe, Sénégal, Sierra Leone, Afrique Du Sud, Soudan, Tanzanie, Togo, Ouganda, Zambie Et Zimbabwe.</w:t>
      </w:r>
    </w:p>
    <w:p w14:paraId="0DF19214"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077DCF2D" w14:textId="1AFB2DD9" w:rsidR="004D4F8D" w:rsidRPr="00E56D01" w:rsidRDefault="00FD6B0D">
      <w:pPr>
        <w:suppressAutoHyphens/>
        <w:autoSpaceDN w:val="0"/>
        <w:spacing w:after="0" w:line="240" w:lineRule="auto"/>
        <w:jc w:val="both"/>
        <w:textAlignment w:val="baseline"/>
        <w:rPr>
          <w:rFonts w:eastAsia="Times New Roman" w:cs="Arial"/>
          <w:caps/>
          <w:color w:val="000000"/>
          <w:lang w:val="fr-FR"/>
        </w:rPr>
      </w:pPr>
      <w:r>
        <w:rPr>
          <w:rFonts w:eastAsia="Times New Roman" w:cs="Arial"/>
          <w:color w:val="000000"/>
          <w:lang w:val="fr-FR"/>
        </w:rPr>
        <w:t>E</w:t>
      </w:r>
      <w:r w:rsidR="00865F2B" w:rsidRPr="00E56D01">
        <w:rPr>
          <w:rFonts w:eastAsia="Times New Roman" w:cs="Arial"/>
          <w:color w:val="000000"/>
          <w:lang w:val="fr-FR"/>
        </w:rPr>
        <w:t xml:space="preserve">lle a </w:t>
      </w:r>
      <w:r>
        <w:rPr>
          <w:rFonts w:eastAsia="Times New Roman" w:cs="Arial"/>
          <w:color w:val="000000"/>
          <w:lang w:val="fr-FR"/>
        </w:rPr>
        <w:t>é</w:t>
      </w:r>
      <w:r w:rsidR="00865F2B" w:rsidRPr="00E56D01">
        <w:rPr>
          <w:rFonts w:eastAsia="Times New Roman" w:cs="Arial"/>
          <w:color w:val="000000"/>
          <w:lang w:val="fr-FR"/>
        </w:rPr>
        <w:t xml:space="preserve">galement </w:t>
      </w:r>
      <w:r w:rsidRPr="00E56D01">
        <w:rPr>
          <w:rFonts w:eastAsia="Times New Roman" w:cs="Arial"/>
          <w:color w:val="000000"/>
          <w:lang w:val="fr-FR"/>
        </w:rPr>
        <w:t>été</w:t>
      </w:r>
      <w:r w:rsidR="00865F2B" w:rsidRPr="00E56D01">
        <w:rPr>
          <w:rFonts w:eastAsia="Times New Roman" w:cs="Arial"/>
          <w:color w:val="000000"/>
          <w:lang w:val="fr-FR"/>
        </w:rPr>
        <w:t xml:space="preserve"> </w:t>
      </w:r>
      <w:r w:rsidRPr="00E56D01">
        <w:rPr>
          <w:rFonts w:eastAsia="Times New Roman" w:cs="Arial"/>
          <w:color w:val="000000"/>
          <w:lang w:val="fr-FR"/>
        </w:rPr>
        <w:t>signalée</w:t>
      </w:r>
      <w:r w:rsidR="00865F2B" w:rsidRPr="00E56D01">
        <w:rPr>
          <w:rFonts w:eastAsia="Times New Roman" w:cs="Arial"/>
          <w:color w:val="000000"/>
          <w:lang w:val="fr-FR"/>
        </w:rPr>
        <w:t xml:space="preserve"> en </w:t>
      </w:r>
      <w:r w:rsidRPr="00E56D01">
        <w:rPr>
          <w:rFonts w:eastAsia="Times New Roman" w:cs="Arial"/>
          <w:color w:val="000000"/>
          <w:lang w:val="fr-FR"/>
        </w:rPr>
        <w:t>Arabie</w:t>
      </w:r>
      <w:r w:rsidR="00865F2B" w:rsidRPr="00E56D01">
        <w:rPr>
          <w:rFonts w:eastAsia="Times New Roman" w:cs="Arial"/>
          <w:color w:val="000000"/>
          <w:lang w:val="fr-FR"/>
        </w:rPr>
        <w:t xml:space="preserve"> saoudite et au </w:t>
      </w:r>
      <w:r w:rsidRPr="00E56D01">
        <w:rPr>
          <w:rFonts w:eastAsia="Times New Roman" w:cs="Arial"/>
          <w:color w:val="000000"/>
          <w:lang w:val="fr-FR"/>
        </w:rPr>
        <w:t>Y</w:t>
      </w:r>
      <w:r>
        <w:rPr>
          <w:rFonts w:eastAsia="Times New Roman" w:cs="Arial"/>
          <w:color w:val="000000"/>
          <w:lang w:val="fr-FR"/>
        </w:rPr>
        <w:t>é</w:t>
      </w:r>
      <w:r w:rsidRPr="00E56D01">
        <w:rPr>
          <w:rFonts w:eastAsia="Times New Roman" w:cs="Arial"/>
          <w:color w:val="000000"/>
          <w:lang w:val="fr-FR"/>
        </w:rPr>
        <w:t>men</w:t>
      </w:r>
      <w:r w:rsidR="00865F2B" w:rsidRPr="00E56D01">
        <w:rPr>
          <w:rFonts w:eastAsia="Times New Roman" w:cs="Arial"/>
          <w:color w:val="000000"/>
          <w:lang w:val="fr-FR"/>
        </w:rPr>
        <w:t xml:space="preserve">, et pourrait </w:t>
      </w:r>
      <w:r w:rsidRPr="00E56D01">
        <w:rPr>
          <w:rFonts w:eastAsia="Times New Roman" w:cs="Arial"/>
          <w:color w:val="000000"/>
          <w:lang w:val="fr-FR"/>
        </w:rPr>
        <w:t>être</w:t>
      </w:r>
      <w:r w:rsidR="00865F2B" w:rsidRPr="00E56D01">
        <w:rPr>
          <w:rFonts w:eastAsia="Times New Roman" w:cs="Arial"/>
          <w:color w:val="000000"/>
          <w:lang w:val="fr-FR"/>
        </w:rPr>
        <w:t xml:space="preserve"> </w:t>
      </w:r>
      <w:r w:rsidRPr="00E56D01">
        <w:rPr>
          <w:rFonts w:eastAsia="Times New Roman" w:cs="Arial"/>
          <w:color w:val="000000"/>
          <w:lang w:val="fr-FR"/>
        </w:rPr>
        <w:t>présente</w:t>
      </w:r>
      <w:r w:rsidR="00865F2B" w:rsidRPr="00E56D01">
        <w:rPr>
          <w:rFonts w:eastAsia="Times New Roman" w:cs="Arial"/>
          <w:color w:val="000000"/>
          <w:lang w:val="fr-FR"/>
        </w:rPr>
        <w:t xml:space="preserve"> </w:t>
      </w:r>
      <w:r w:rsidRPr="00E56D01">
        <w:rPr>
          <w:rFonts w:eastAsia="Times New Roman" w:cs="Arial"/>
          <w:color w:val="000000"/>
          <w:lang w:val="fr-FR"/>
        </w:rPr>
        <w:t>à</w:t>
      </w:r>
      <w:r w:rsidR="00865F2B" w:rsidRPr="00E56D01">
        <w:rPr>
          <w:rFonts w:eastAsia="Times New Roman" w:cs="Arial"/>
          <w:color w:val="000000"/>
          <w:lang w:val="fr-FR"/>
        </w:rPr>
        <w:t xml:space="preserve"> </w:t>
      </w:r>
      <w:r w:rsidRPr="00E56D01">
        <w:rPr>
          <w:rFonts w:eastAsia="Times New Roman" w:cs="Arial"/>
          <w:color w:val="000000"/>
          <w:lang w:val="fr-FR"/>
        </w:rPr>
        <w:t>Djibouti</w:t>
      </w:r>
      <w:r w:rsidR="00865F2B" w:rsidRPr="00E56D01">
        <w:rPr>
          <w:rFonts w:eastAsia="Times New Roman" w:cs="Arial"/>
          <w:color w:val="000000"/>
          <w:lang w:val="fr-FR"/>
        </w:rPr>
        <w:t xml:space="preserve"> et en </w:t>
      </w:r>
      <w:r w:rsidRPr="00E56D01">
        <w:rPr>
          <w:rFonts w:eastAsia="Times New Roman" w:cs="Arial"/>
          <w:color w:val="000000"/>
          <w:lang w:val="fr-FR"/>
        </w:rPr>
        <w:t>Erythrée</w:t>
      </w:r>
      <w:r w:rsidR="00865F2B" w:rsidRPr="00E56D01">
        <w:rPr>
          <w:rFonts w:eastAsia="Times New Roman" w:cs="Arial"/>
          <w:color w:val="000000"/>
          <w:lang w:val="fr-FR"/>
        </w:rPr>
        <w:t>.</w:t>
      </w:r>
    </w:p>
    <w:p w14:paraId="0081B6E3"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0B51C529" w14:textId="71E5A425" w:rsidR="004D4F8D" w:rsidRPr="00E56D01" w:rsidRDefault="00000000">
      <w:pPr>
        <w:widowControl w:val="0"/>
        <w:suppressAutoHyphens/>
        <w:autoSpaceDE w:val="0"/>
        <w:autoSpaceDN w:val="0"/>
        <w:spacing w:after="0" w:line="240" w:lineRule="auto"/>
        <w:jc w:val="both"/>
        <w:textAlignment w:val="baseline"/>
        <w:rPr>
          <w:rFonts w:eastAsia="MS Mincho" w:cs="Arial"/>
          <w:b/>
          <w:bCs/>
          <w:caps/>
          <w:lang w:val="fr-FR" w:eastAsia="en-GB"/>
        </w:rPr>
      </w:pPr>
      <w:r w:rsidRPr="00E56D01">
        <w:rPr>
          <w:rFonts w:eastAsia="MS Mincho" w:cs="Arial"/>
          <w:b/>
          <w:bCs/>
          <w:caps/>
          <w:lang w:val="fr-FR" w:eastAsia="en-GB"/>
        </w:rPr>
        <w:t>R</w:t>
      </w:r>
      <w:r w:rsidR="00445161">
        <w:rPr>
          <w:rFonts w:eastAsia="MS Mincho" w:cs="Arial"/>
          <w:b/>
          <w:bCs/>
          <w:lang w:val="fr-FR" w:eastAsia="en-GB"/>
        </w:rPr>
        <w:t>é</w:t>
      </w:r>
      <w:r w:rsidR="00445161" w:rsidRPr="00E56D01">
        <w:rPr>
          <w:rFonts w:eastAsia="MS Mincho" w:cs="Arial"/>
          <w:b/>
          <w:bCs/>
          <w:lang w:val="fr-FR" w:eastAsia="en-GB"/>
        </w:rPr>
        <w:t>sume des activit</w:t>
      </w:r>
      <w:r w:rsidR="00445161">
        <w:rPr>
          <w:rFonts w:eastAsia="MS Mincho" w:cs="Arial"/>
          <w:b/>
          <w:bCs/>
          <w:lang w:val="fr-FR" w:eastAsia="en-GB"/>
        </w:rPr>
        <w:t>é</w:t>
      </w:r>
      <w:r w:rsidR="00445161" w:rsidRPr="00E56D01">
        <w:rPr>
          <w:rFonts w:eastAsia="MS Mincho" w:cs="Arial"/>
          <w:b/>
          <w:bCs/>
          <w:lang w:val="fr-FR" w:eastAsia="en-GB"/>
        </w:rPr>
        <w:t>s</w:t>
      </w:r>
    </w:p>
    <w:p w14:paraId="6492C65E" w14:textId="77777777" w:rsidR="00FD6B0D" w:rsidRDefault="00FD6B0D">
      <w:pPr>
        <w:suppressAutoHyphens/>
        <w:autoSpaceDN w:val="0"/>
        <w:spacing w:after="0" w:line="240" w:lineRule="auto"/>
        <w:jc w:val="both"/>
        <w:textAlignment w:val="baseline"/>
        <w:rPr>
          <w:rFonts w:eastAsia="Times New Roman" w:cs="Arial"/>
          <w:caps/>
          <w:lang w:val="fr-FR"/>
        </w:rPr>
      </w:pPr>
    </w:p>
    <w:p w14:paraId="5B056D31" w14:textId="44C243A4"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lang w:val="fr-FR"/>
        </w:rPr>
        <w:t>L</w:t>
      </w:r>
      <w:r w:rsidR="00660AE9" w:rsidRPr="00E56D01">
        <w:rPr>
          <w:rFonts w:eastAsia="Times New Roman" w:cs="Arial"/>
          <w:caps/>
          <w:lang w:val="fr-FR"/>
        </w:rPr>
        <w:t>’</w:t>
      </w:r>
      <w:r w:rsidR="00FD6B0D" w:rsidRPr="00E56D01">
        <w:rPr>
          <w:rFonts w:eastAsia="Times New Roman" w:cs="Arial"/>
          <w:lang w:val="fr-FR"/>
        </w:rPr>
        <w:t>action concertée proposée pour la roussette paillée africaine (</w:t>
      </w:r>
      <w:proofErr w:type="spellStart"/>
      <w:r w:rsidR="00FD6B0D">
        <w:rPr>
          <w:rFonts w:eastAsia="Times New Roman" w:cs="Arial"/>
          <w:i/>
          <w:lang w:val="fr-FR"/>
        </w:rPr>
        <w:t>E</w:t>
      </w:r>
      <w:r w:rsidR="00FD6B0D" w:rsidRPr="00E56D01">
        <w:rPr>
          <w:rFonts w:eastAsia="Times New Roman" w:cs="Arial"/>
          <w:i/>
          <w:lang w:val="fr-FR"/>
        </w:rPr>
        <w:t>idolon</w:t>
      </w:r>
      <w:proofErr w:type="spellEnd"/>
      <w:r w:rsidR="00FD6B0D" w:rsidRPr="00E56D01">
        <w:rPr>
          <w:rFonts w:eastAsia="Times New Roman" w:cs="Arial"/>
          <w:i/>
          <w:lang w:val="fr-FR"/>
        </w:rPr>
        <w:t xml:space="preserve"> </w:t>
      </w:r>
      <w:proofErr w:type="spellStart"/>
      <w:r w:rsidR="00FD6B0D" w:rsidRPr="00E56D01">
        <w:rPr>
          <w:rFonts w:eastAsia="Times New Roman" w:cs="Arial"/>
          <w:i/>
          <w:lang w:val="fr-FR"/>
        </w:rPr>
        <w:t>helvum</w:t>
      </w:r>
      <w:proofErr w:type="spellEnd"/>
      <w:r w:rsidR="00FD6B0D" w:rsidRPr="00E56D01">
        <w:rPr>
          <w:rFonts w:eastAsia="Times New Roman" w:cs="Arial"/>
          <w:lang w:val="fr-FR"/>
        </w:rPr>
        <w:t>) mettra en œuvre les activités proposées pour atteindre les objectifs</w:t>
      </w:r>
      <w:r w:rsidR="00D67A55" w:rsidRPr="00E56D01">
        <w:rPr>
          <w:rFonts w:eastAsia="Times New Roman" w:cs="Arial"/>
          <w:caps/>
          <w:lang w:val="fr-FR"/>
        </w:rPr>
        <w:t> </w:t>
      </w:r>
      <w:r w:rsidR="00FD6B0D" w:rsidRPr="00E56D01">
        <w:rPr>
          <w:rFonts w:eastAsia="Times New Roman" w:cs="Arial"/>
          <w:lang w:val="fr-FR"/>
        </w:rPr>
        <w:t>1, 2 et 3 et la vision globale du plan stratégique pour les espèces migratrices (SPMS) de la CMS. En outre, l</w:t>
      </w:r>
      <w:r w:rsidR="00660AE9" w:rsidRPr="00E56D01">
        <w:rPr>
          <w:rFonts w:eastAsia="Times New Roman" w:cs="Arial"/>
          <w:caps/>
          <w:lang w:val="fr-FR"/>
        </w:rPr>
        <w:t>’</w:t>
      </w:r>
      <w:r w:rsidR="00FD6B0D" w:rsidRPr="00E56D01">
        <w:rPr>
          <w:rFonts w:eastAsia="Times New Roman" w:cs="Arial"/>
          <w:lang w:val="fr-FR"/>
        </w:rPr>
        <w:t xml:space="preserve">action concertée contribuera </w:t>
      </w:r>
      <w:proofErr w:type="spellStart"/>
      <w:r w:rsidR="00FD6B0D" w:rsidRPr="00E56D01">
        <w:rPr>
          <w:rFonts w:eastAsia="Times New Roman" w:cs="Arial"/>
          <w:lang w:val="fr-FR"/>
        </w:rPr>
        <w:t>a</w:t>
      </w:r>
      <w:proofErr w:type="spellEnd"/>
      <w:r w:rsidR="00FD6B0D" w:rsidRPr="00E56D01">
        <w:rPr>
          <w:rFonts w:eastAsia="Times New Roman" w:cs="Arial"/>
          <w:lang w:val="fr-FR"/>
        </w:rPr>
        <w:t xml:space="preserve"> la mise en œuvre des objectifs</w:t>
      </w:r>
      <w:r w:rsidR="00D67A55" w:rsidRPr="00E56D01">
        <w:rPr>
          <w:rFonts w:eastAsia="Times New Roman" w:cs="Arial"/>
          <w:caps/>
          <w:lang w:val="fr-FR"/>
        </w:rPr>
        <w:t> </w:t>
      </w:r>
      <w:r w:rsidR="00FD6B0D" w:rsidRPr="00E56D01">
        <w:rPr>
          <w:rFonts w:eastAsia="Times New Roman" w:cs="Arial"/>
          <w:lang w:val="fr-FR"/>
        </w:rPr>
        <w:t>7, 8 et 15 du SPMS.  </w:t>
      </w:r>
    </w:p>
    <w:p w14:paraId="7A3AD816" w14:textId="77777777" w:rsidR="004D4F8D" w:rsidRPr="00E56D01" w:rsidRDefault="004D4F8D">
      <w:pPr>
        <w:widowControl w:val="0"/>
        <w:suppressAutoHyphens/>
        <w:autoSpaceDE w:val="0"/>
        <w:autoSpaceDN w:val="0"/>
        <w:spacing w:after="0" w:line="240" w:lineRule="auto"/>
        <w:jc w:val="both"/>
        <w:textAlignment w:val="baseline"/>
        <w:rPr>
          <w:rFonts w:cs="Arial"/>
          <w:caps/>
          <w:lang w:val="fr-FR"/>
        </w:rPr>
      </w:pPr>
    </w:p>
    <w:p w14:paraId="3E80C013" w14:textId="02ECB181" w:rsidR="004D4F8D" w:rsidRPr="00E56D01" w:rsidRDefault="00445161">
      <w:pPr>
        <w:widowControl w:val="0"/>
        <w:suppressAutoHyphens/>
        <w:autoSpaceDE w:val="0"/>
        <w:autoSpaceDN w:val="0"/>
        <w:spacing w:after="0" w:line="240" w:lineRule="auto"/>
        <w:jc w:val="both"/>
        <w:textAlignment w:val="baseline"/>
        <w:rPr>
          <w:rFonts w:eastAsia="Times New Roman" w:cs="Arial"/>
          <w:b/>
          <w:bCs/>
          <w:caps/>
          <w:u w:val="single"/>
          <w:lang w:val="fr-FR"/>
        </w:rPr>
      </w:pPr>
      <w:r w:rsidRPr="00E56D01">
        <w:rPr>
          <w:rFonts w:eastAsia="Times New Roman" w:cs="Arial"/>
          <w:b/>
          <w:bCs/>
          <w:u w:val="single"/>
          <w:lang w:val="fr-FR"/>
        </w:rPr>
        <w:t>Activités et résultats attendus</w:t>
      </w:r>
    </w:p>
    <w:p w14:paraId="6C556AF2" w14:textId="77777777" w:rsidR="004D4F8D" w:rsidRPr="00E56D01" w:rsidRDefault="00000000">
      <w:pPr>
        <w:suppressAutoHyphens/>
        <w:autoSpaceDN w:val="0"/>
        <w:spacing w:after="0" w:line="240" w:lineRule="auto"/>
        <w:jc w:val="both"/>
        <w:textAlignment w:val="baseline"/>
        <w:rPr>
          <w:rFonts w:eastAsia="Times New Roman" w:cs="Arial"/>
          <w:b/>
          <w:caps/>
          <w:lang w:val="fr-FR"/>
        </w:rPr>
      </w:pPr>
      <w:r w:rsidRPr="00E56D01">
        <w:rPr>
          <w:rFonts w:eastAsia="Times New Roman" w:cs="Arial"/>
          <w:b/>
          <w:caps/>
          <w:color w:val="000000"/>
          <w:lang w:val="fr-FR"/>
        </w:rPr>
        <w:t> </w:t>
      </w:r>
    </w:p>
    <w:p w14:paraId="23F4C226" w14:textId="0B3D7608" w:rsidR="004D4F8D" w:rsidRPr="00E56D01" w:rsidRDefault="00EF34B8">
      <w:pPr>
        <w:suppressAutoHyphens/>
        <w:autoSpaceDN w:val="0"/>
        <w:spacing w:after="80" w:line="240" w:lineRule="auto"/>
        <w:jc w:val="both"/>
        <w:textAlignment w:val="baseline"/>
        <w:rPr>
          <w:rFonts w:eastAsia="Times New Roman" w:cs="Arial"/>
          <w:caps/>
          <w:lang w:val="fr-FR"/>
        </w:rPr>
      </w:pPr>
      <w:r w:rsidRPr="00E56D01">
        <w:rPr>
          <w:rFonts w:eastAsia="Times New Roman" w:cs="Arial"/>
          <w:color w:val="000000"/>
          <w:lang w:val="fr-FR"/>
        </w:rPr>
        <w:t>Activit</w:t>
      </w:r>
      <w:r>
        <w:rPr>
          <w:rFonts w:eastAsia="Times New Roman" w:cs="Arial"/>
          <w:color w:val="000000"/>
          <w:lang w:val="fr-FR"/>
        </w:rPr>
        <w:t>é</w:t>
      </w:r>
      <w:r w:rsidRPr="00E56D01">
        <w:rPr>
          <w:rFonts w:eastAsia="Times New Roman" w:cs="Arial"/>
          <w:color w:val="000000"/>
          <w:lang w:val="fr-FR"/>
        </w:rPr>
        <w:t>s</w:t>
      </w:r>
      <w:r w:rsidR="00660AE9" w:rsidRPr="00E56D01">
        <w:rPr>
          <w:rFonts w:eastAsia="Times New Roman" w:cs="Arial"/>
          <w:caps/>
          <w:color w:val="000000"/>
          <w:lang w:val="fr-FR"/>
        </w:rPr>
        <w:t> </w:t>
      </w:r>
      <w:r w:rsidR="00000000" w:rsidRPr="00E56D01">
        <w:rPr>
          <w:rFonts w:eastAsia="Times New Roman" w:cs="Arial"/>
          <w:caps/>
          <w:color w:val="000000"/>
          <w:lang w:val="fr-FR"/>
        </w:rPr>
        <w:t>:</w:t>
      </w:r>
    </w:p>
    <w:p w14:paraId="7FC8E592" w14:textId="6983BD45" w:rsidR="004D4F8D" w:rsidRPr="0046661F" w:rsidRDefault="0046661F" w:rsidP="0046661F">
      <w:pPr>
        <w:pStyle w:val="ListParagraph"/>
        <w:numPr>
          <w:ilvl w:val="0"/>
          <w:numId w:val="12"/>
        </w:numPr>
        <w:spacing w:after="80" w:line="240" w:lineRule="auto"/>
        <w:jc w:val="both"/>
        <w:textAlignment w:val="baseline"/>
        <w:rPr>
          <w:rFonts w:eastAsia="Times New Roman" w:cs="Arial"/>
          <w:caps/>
          <w:color w:val="000000"/>
          <w:lang w:val="fr-FR"/>
        </w:rPr>
      </w:pPr>
      <w:r w:rsidRPr="0046661F">
        <w:rPr>
          <w:rFonts w:eastAsia="Times New Roman" w:cs="Arial"/>
          <w:color w:val="000000"/>
          <w:lang w:val="fr-FR"/>
        </w:rPr>
        <w:t xml:space="preserve">informer </w:t>
      </w:r>
      <w:r w:rsidR="00EF34B8" w:rsidRPr="0046661F">
        <w:rPr>
          <w:rFonts w:eastAsia="Times New Roman" w:cs="Arial"/>
          <w:color w:val="000000"/>
          <w:lang w:val="fr-FR"/>
        </w:rPr>
        <w:t xml:space="preserve">les </w:t>
      </w:r>
      <w:r w:rsidRPr="0046661F">
        <w:rPr>
          <w:rFonts w:eastAsia="Times New Roman" w:cs="Arial"/>
          <w:color w:val="000000"/>
          <w:lang w:val="fr-FR"/>
        </w:rPr>
        <w:t>différentes</w:t>
      </w:r>
      <w:r w:rsidR="00EF34B8" w:rsidRPr="0046661F">
        <w:rPr>
          <w:rFonts w:eastAsia="Times New Roman" w:cs="Arial"/>
          <w:color w:val="000000"/>
          <w:lang w:val="fr-FR"/>
        </w:rPr>
        <w:t xml:space="preserve"> parties prenantes dans le plus grand nombre possible d</w:t>
      </w:r>
      <w:r w:rsidR="00660AE9" w:rsidRPr="0046661F">
        <w:rPr>
          <w:rFonts w:eastAsia="Times New Roman" w:cs="Arial"/>
          <w:caps/>
          <w:color w:val="000000"/>
          <w:lang w:val="fr-FR"/>
        </w:rPr>
        <w:t>’</w:t>
      </w:r>
      <w:r w:rsidR="00EF34B8" w:rsidRPr="0046661F">
        <w:rPr>
          <w:rFonts w:eastAsia="Times New Roman" w:cs="Arial"/>
          <w:color w:val="000000"/>
          <w:lang w:val="fr-FR"/>
        </w:rPr>
        <w:t>états de l</w:t>
      </w:r>
      <w:r w:rsidR="00660AE9" w:rsidRPr="0046661F">
        <w:rPr>
          <w:rFonts w:eastAsia="Times New Roman" w:cs="Arial"/>
          <w:caps/>
          <w:color w:val="000000"/>
          <w:lang w:val="fr-FR"/>
        </w:rPr>
        <w:t>’</w:t>
      </w:r>
      <w:r w:rsidR="00EF34B8" w:rsidRPr="0046661F">
        <w:rPr>
          <w:rFonts w:eastAsia="Times New Roman" w:cs="Arial"/>
          <w:color w:val="000000"/>
          <w:lang w:val="fr-FR"/>
        </w:rPr>
        <w:t xml:space="preserve">aire de </w:t>
      </w:r>
      <w:r w:rsidRPr="0046661F">
        <w:rPr>
          <w:rFonts w:eastAsia="Times New Roman" w:cs="Arial"/>
          <w:color w:val="000000"/>
          <w:lang w:val="fr-FR"/>
        </w:rPr>
        <w:t>répartition</w:t>
      </w:r>
      <w:r w:rsidR="00EF34B8" w:rsidRPr="0046661F">
        <w:rPr>
          <w:rFonts w:eastAsia="Times New Roman" w:cs="Arial"/>
          <w:color w:val="000000"/>
          <w:lang w:val="fr-FR"/>
        </w:rPr>
        <w:t xml:space="preserve"> de l</w:t>
      </w:r>
      <w:r w:rsidR="00660AE9" w:rsidRPr="0046661F">
        <w:rPr>
          <w:rFonts w:eastAsia="Times New Roman" w:cs="Arial"/>
          <w:caps/>
          <w:color w:val="000000"/>
          <w:lang w:val="fr-FR"/>
        </w:rPr>
        <w:t>’</w:t>
      </w:r>
      <w:r w:rsidR="00EF34B8" w:rsidRPr="0046661F">
        <w:rPr>
          <w:rFonts w:eastAsia="Times New Roman" w:cs="Arial"/>
          <w:color w:val="000000"/>
          <w:lang w:val="fr-FR"/>
        </w:rPr>
        <w:t>importance de l</w:t>
      </w:r>
      <w:r>
        <w:rPr>
          <w:rFonts w:eastAsia="Times New Roman" w:cs="Arial"/>
          <w:caps/>
          <w:color w:val="000000"/>
          <w:lang w:val="fr-FR"/>
        </w:rPr>
        <w:t>’</w:t>
      </w:r>
      <w:proofErr w:type="spellStart"/>
      <w:r>
        <w:rPr>
          <w:rFonts w:eastAsia="Times New Roman" w:cs="Arial"/>
          <w:i/>
          <w:iCs/>
          <w:color w:val="000000"/>
          <w:lang w:val="fr-FR"/>
        </w:rPr>
        <w:t>E</w:t>
      </w:r>
      <w:r w:rsidR="00EF34B8" w:rsidRPr="0046661F">
        <w:rPr>
          <w:rFonts w:eastAsia="Times New Roman" w:cs="Arial"/>
          <w:i/>
          <w:iCs/>
          <w:color w:val="000000"/>
          <w:lang w:val="fr-FR"/>
        </w:rPr>
        <w:t>idolon</w:t>
      </w:r>
      <w:proofErr w:type="spellEnd"/>
      <w:r w:rsidR="00EF34B8" w:rsidRPr="0046661F">
        <w:rPr>
          <w:rFonts w:eastAsia="Times New Roman" w:cs="Arial"/>
          <w:i/>
          <w:iCs/>
          <w:color w:val="000000"/>
          <w:lang w:val="fr-FR"/>
        </w:rPr>
        <w:t xml:space="preserve"> </w:t>
      </w:r>
      <w:proofErr w:type="spellStart"/>
      <w:r w:rsidR="00EF34B8" w:rsidRPr="0046661F">
        <w:rPr>
          <w:rFonts w:eastAsia="Times New Roman" w:cs="Arial"/>
          <w:i/>
          <w:iCs/>
          <w:color w:val="000000"/>
          <w:lang w:val="fr-FR"/>
        </w:rPr>
        <w:t>helvum</w:t>
      </w:r>
      <w:proofErr w:type="spellEnd"/>
      <w:r w:rsidR="00EF34B8" w:rsidRPr="0046661F">
        <w:rPr>
          <w:rFonts w:eastAsia="Times New Roman" w:cs="Arial"/>
          <w:color w:val="000000"/>
          <w:lang w:val="fr-FR"/>
        </w:rPr>
        <w:t xml:space="preserve"> en tant qu</w:t>
      </w:r>
      <w:r w:rsidR="00660AE9" w:rsidRPr="0046661F">
        <w:rPr>
          <w:rFonts w:eastAsia="Times New Roman" w:cs="Arial"/>
          <w:caps/>
          <w:color w:val="000000"/>
          <w:lang w:val="fr-FR"/>
        </w:rPr>
        <w:t>’</w:t>
      </w:r>
      <w:r w:rsidRPr="0046661F">
        <w:rPr>
          <w:rFonts w:eastAsia="Times New Roman" w:cs="Arial"/>
          <w:color w:val="000000"/>
          <w:lang w:val="fr-FR"/>
        </w:rPr>
        <w:t>espèce</w:t>
      </w:r>
      <w:r w:rsidR="00EF34B8" w:rsidRPr="0046661F">
        <w:rPr>
          <w:rFonts w:eastAsia="Times New Roman" w:cs="Arial"/>
          <w:color w:val="000000"/>
          <w:lang w:val="fr-FR"/>
        </w:rPr>
        <w:t xml:space="preserve"> </w:t>
      </w:r>
      <w:r w:rsidRPr="0046661F">
        <w:rPr>
          <w:rFonts w:eastAsia="Times New Roman" w:cs="Arial"/>
          <w:color w:val="000000"/>
          <w:lang w:val="fr-FR"/>
        </w:rPr>
        <w:t>clé</w:t>
      </w:r>
      <w:r w:rsidR="00EF34B8" w:rsidRPr="0046661F">
        <w:rPr>
          <w:rFonts w:eastAsia="Times New Roman" w:cs="Arial"/>
          <w:color w:val="000000"/>
          <w:lang w:val="fr-FR"/>
        </w:rPr>
        <w:t xml:space="preserve"> </w:t>
      </w:r>
      <w:r w:rsidRPr="0046661F">
        <w:rPr>
          <w:rFonts w:eastAsia="Times New Roman" w:cs="Arial"/>
          <w:color w:val="000000"/>
          <w:lang w:val="fr-FR"/>
        </w:rPr>
        <w:t>écologique</w:t>
      </w:r>
      <w:r w:rsidR="00EF34B8" w:rsidRPr="0046661F">
        <w:rPr>
          <w:rFonts w:eastAsia="Times New Roman" w:cs="Arial"/>
          <w:color w:val="000000"/>
          <w:lang w:val="fr-FR"/>
        </w:rPr>
        <w:t xml:space="preserve">, et du contexte de son statut au titre de la </w:t>
      </w:r>
      <w:r w:rsidRPr="0046661F">
        <w:rPr>
          <w:rFonts w:eastAsia="Times New Roman" w:cs="Arial"/>
          <w:color w:val="000000"/>
          <w:lang w:val="fr-FR"/>
        </w:rPr>
        <w:t>CMS</w:t>
      </w:r>
      <w:r w:rsidR="00EF34B8" w:rsidRPr="0046661F">
        <w:rPr>
          <w:rFonts w:eastAsia="Times New Roman" w:cs="Arial"/>
          <w:color w:val="000000"/>
          <w:lang w:val="fr-FR"/>
        </w:rPr>
        <w:t xml:space="preserve"> (par ex. </w:t>
      </w:r>
      <w:r w:rsidRPr="0046661F">
        <w:rPr>
          <w:rFonts w:eastAsia="Times New Roman" w:cs="Arial"/>
          <w:color w:val="000000"/>
          <w:lang w:val="fr-FR"/>
        </w:rPr>
        <w:t>Autorités</w:t>
      </w:r>
      <w:r w:rsidR="00EF34B8" w:rsidRPr="0046661F">
        <w:rPr>
          <w:rFonts w:eastAsia="Times New Roman" w:cs="Arial"/>
          <w:color w:val="000000"/>
          <w:lang w:val="fr-FR"/>
        </w:rPr>
        <w:t xml:space="preserve">, </w:t>
      </w:r>
      <w:r w:rsidRPr="0046661F">
        <w:rPr>
          <w:rFonts w:eastAsia="Times New Roman" w:cs="Arial"/>
          <w:color w:val="000000"/>
          <w:lang w:val="fr-FR"/>
        </w:rPr>
        <w:t>communautés</w:t>
      </w:r>
      <w:r w:rsidR="00EF34B8" w:rsidRPr="0046661F">
        <w:rPr>
          <w:rFonts w:eastAsia="Times New Roman" w:cs="Arial"/>
          <w:color w:val="000000"/>
          <w:lang w:val="fr-FR"/>
        </w:rPr>
        <w:t xml:space="preserve">, projets de </w:t>
      </w:r>
      <w:r w:rsidRPr="0046661F">
        <w:rPr>
          <w:rFonts w:eastAsia="Times New Roman" w:cs="Arial"/>
          <w:color w:val="000000"/>
          <w:lang w:val="fr-FR"/>
        </w:rPr>
        <w:t>développement</w:t>
      </w:r>
      <w:r w:rsidR="00EF34B8" w:rsidRPr="0046661F">
        <w:rPr>
          <w:rFonts w:eastAsia="Times New Roman" w:cs="Arial"/>
          <w:color w:val="000000"/>
          <w:lang w:val="fr-FR"/>
        </w:rPr>
        <w:t xml:space="preserve">, </w:t>
      </w:r>
      <w:r w:rsidRPr="0046661F">
        <w:rPr>
          <w:rFonts w:eastAsia="Times New Roman" w:cs="Arial"/>
          <w:color w:val="000000"/>
          <w:lang w:val="fr-FR"/>
        </w:rPr>
        <w:t>ONG</w:t>
      </w:r>
      <w:r w:rsidR="00EF34B8" w:rsidRPr="0046661F">
        <w:rPr>
          <w:rFonts w:eastAsia="Times New Roman" w:cs="Arial"/>
          <w:color w:val="000000"/>
          <w:lang w:val="fr-FR"/>
        </w:rPr>
        <w:t>). À cette fin, organiser une «</w:t>
      </w:r>
      <w:r w:rsidR="00D67A55" w:rsidRPr="0046661F">
        <w:rPr>
          <w:rFonts w:eastAsia="Times New Roman" w:cs="Arial"/>
          <w:caps/>
          <w:color w:val="000000"/>
          <w:lang w:val="fr-FR"/>
        </w:rPr>
        <w:t> </w:t>
      </w:r>
      <w:r w:rsidRPr="0046661F">
        <w:rPr>
          <w:rFonts w:eastAsia="Times New Roman" w:cs="Arial"/>
          <w:color w:val="000000"/>
          <w:lang w:val="fr-FR"/>
        </w:rPr>
        <w:t>réunion</w:t>
      </w:r>
      <w:r w:rsidR="00EF34B8" w:rsidRPr="0046661F">
        <w:rPr>
          <w:rFonts w:eastAsia="Times New Roman" w:cs="Arial"/>
          <w:color w:val="000000"/>
          <w:lang w:val="fr-FR"/>
        </w:rPr>
        <w:t xml:space="preserve"> sur la conservation de l</w:t>
      </w:r>
      <w:r w:rsidR="00660AE9" w:rsidRPr="0046661F">
        <w:rPr>
          <w:rFonts w:eastAsia="Times New Roman" w:cs="Arial"/>
          <w:caps/>
          <w:color w:val="000000"/>
          <w:lang w:val="fr-FR"/>
        </w:rPr>
        <w:t>’</w:t>
      </w:r>
      <w:proofErr w:type="spellStart"/>
      <w:r>
        <w:rPr>
          <w:rFonts w:eastAsia="Times New Roman" w:cs="Arial"/>
          <w:color w:val="000000"/>
          <w:lang w:val="fr-FR"/>
        </w:rPr>
        <w:t>E</w:t>
      </w:r>
      <w:r w:rsidR="00EF34B8" w:rsidRPr="0046661F">
        <w:rPr>
          <w:rFonts w:eastAsia="Times New Roman" w:cs="Arial"/>
          <w:color w:val="000000"/>
          <w:lang w:val="fr-FR"/>
        </w:rPr>
        <w:t>idolon</w:t>
      </w:r>
      <w:proofErr w:type="spellEnd"/>
      <w:r w:rsidR="00D67A55" w:rsidRPr="0046661F">
        <w:rPr>
          <w:rFonts w:eastAsia="Times New Roman" w:cs="Arial"/>
          <w:caps/>
          <w:color w:val="000000"/>
          <w:lang w:val="fr-FR"/>
        </w:rPr>
        <w:t> </w:t>
      </w:r>
      <w:r w:rsidR="00EF34B8" w:rsidRPr="0046661F">
        <w:rPr>
          <w:rFonts w:eastAsia="Times New Roman" w:cs="Arial"/>
          <w:color w:val="000000"/>
          <w:lang w:val="fr-FR"/>
        </w:rPr>
        <w:t>» avec le plus grand nombre possible d</w:t>
      </w:r>
      <w:r w:rsidR="00660AE9" w:rsidRPr="0046661F">
        <w:rPr>
          <w:rFonts w:eastAsia="Times New Roman" w:cs="Arial"/>
          <w:caps/>
          <w:color w:val="000000"/>
          <w:lang w:val="fr-FR"/>
        </w:rPr>
        <w:t>’</w:t>
      </w:r>
      <w:r w:rsidR="00EF34B8" w:rsidRPr="0046661F">
        <w:rPr>
          <w:rFonts w:eastAsia="Times New Roman" w:cs="Arial"/>
          <w:color w:val="000000"/>
          <w:lang w:val="fr-FR"/>
        </w:rPr>
        <w:t>états de l</w:t>
      </w:r>
      <w:r w:rsidR="00660AE9" w:rsidRPr="0046661F">
        <w:rPr>
          <w:rFonts w:eastAsia="Times New Roman" w:cs="Arial"/>
          <w:caps/>
          <w:color w:val="000000"/>
          <w:lang w:val="fr-FR"/>
        </w:rPr>
        <w:t>’</w:t>
      </w:r>
      <w:r w:rsidR="00EF34B8" w:rsidRPr="0046661F">
        <w:rPr>
          <w:rFonts w:eastAsia="Times New Roman" w:cs="Arial"/>
          <w:color w:val="000000"/>
          <w:lang w:val="fr-FR"/>
        </w:rPr>
        <w:t xml:space="preserve">aire de </w:t>
      </w:r>
      <w:r w:rsidRPr="0046661F">
        <w:rPr>
          <w:rFonts w:eastAsia="Times New Roman" w:cs="Arial"/>
          <w:color w:val="000000"/>
          <w:lang w:val="fr-FR"/>
        </w:rPr>
        <w:t>répartition</w:t>
      </w:r>
      <w:r w:rsidR="00EF34B8" w:rsidRPr="0046661F">
        <w:rPr>
          <w:rFonts w:eastAsia="Times New Roman" w:cs="Arial"/>
          <w:color w:val="000000"/>
          <w:lang w:val="fr-FR"/>
        </w:rPr>
        <w:t xml:space="preserve"> et de pays partenaires, et aborder les aspects nationaux et transfrontaliers</w:t>
      </w:r>
      <w:r w:rsidR="00085DE7" w:rsidRPr="0046661F">
        <w:rPr>
          <w:rFonts w:eastAsia="Times New Roman" w:cs="Arial"/>
          <w:caps/>
          <w:color w:val="000000"/>
          <w:lang w:val="fr-FR"/>
        </w:rPr>
        <w:t> </w:t>
      </w:r>
      <w:r w:rsidR="00000000" w:rsidRPr="0046661F">
        <w:rPr>
          <w:rFonts w:eastAsia="Times New Roman" w:cs="Arial"/>
          <w:caps/>
          <w:color w:val="000000"/>
          <w:lang w:val="fr-FR"/>
        </w:rPr>
        <w:t>;</w:t>
      </w:r>
    </w:p>
    <w:p w14:paraId="591C13F7" w14:textId="070CAD66" w:rsidR="004D4F8D" w:rsidRPr="00E56D01" w:rsidRDefault="00EF34B8">
      <w:pPr>
        <w:numPr>
          <w:ilvl w:val="0"/>
          <w:numId w:val="12"/>
        </w:numPr>
        <w:spacing w:after="8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lastRenderedPageBreak/>
        <w:t>Élaborer un plan d</w:t>
      </w:r>
      <w:r w:rsidR="00660AE9" w:rsidRPr="00E56D01">
        <w:rPr>
          <w:rFonts w:eastAsia="Times New Roman" w:cs="Arial"/>
          <w:caps/>
          <w:color w:val="000000"/>
          <w:lang w:val="fr-FR"/>
        </w:rPr>
        <w:t>’</w:t>
      </w:r>
      <w:r w:rsidRPr="00E56D01">
        <w:rPr>
          <w:rFonts w:eastAsia="Times New Roman" w:cs="Arial"/>
          <w:color w:val="000000"/>
          <w:lang w:val="fr-FR"/>
        </w:rPr>
        <w:t xml:space="preserve">action de conservation triennal </w:t>
      </w:r>
      <w:r w:rsidR="0046661F" w:rsidRPr="00E56D01">
        <w:rPr>
          <w:rFonts w:eastAsia="Times New Roman" w:cs="Arial"/>
          <w:color w:val="000000"/>
          <w:lang w:val="fr-FR"/>
        </w:rPr>
        <w:t>fédérant</w:t>
      </w:r>
      <w:r w:rsidRPr="00E56D01">
        <w:rPr>
          <w:rFonts w:eastAsia="Times New Roman" w:cs="Arial"/>
          <w:color w:val="000000"/>
          <w:lang w:val="fr-FR"/>
        </w:rPr>
        <w:t xml:space="preserve"> le plus grand nombre possible d</w:t>
      </w:r>
      <w:r w:rsidR="00660AE9" w:rsidRPr="00E56D01">
        <w:rPr>
          <w:rFonts w:eastAsia="Times New Roman" w:cs="Arial"/>
          <w:caps/>
          <w:color w:val="000000"/>
          <w:lang w:val="fr-FR"/>
        </w:rPr>
        <w:t>’</w:t>
      </w:r>
      <w:r w:rsidRPr="00E56D01">
        <w:rPr>
          <w:rFonts w:eastAsia="Times New Roman" w:cs="Arial"/>
          <w:color w:val="000000"/>
          <w:lang w:val="fr-FR"/>
        </w:rPr>
        <w:t>états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sur la base de l</w:t>
      </w:r>
      <w:r w:rsidR="00660AE9" w:rsidRPr="00E56D01">
        <w:rPr>
          <w:rFonts w:eastAsia="Times New Roman" w:cs="Arial"/>
          <w:caps/>
          <w:color w:val="000000"/>
          <w:lang w:val="fr-FR"/>
        </w:rPr>
        <w:t>’</w:t>
      </w:r>
      <w:r w:rsidR="0046661F" w:rsidRPr="00E56D01">
        <w:rPr>
          <w:rFonts w:eastAsia="Times New Roman" w:cs="Arial"/>
          <w:color w:val="000000"/>
          <w:lang w:val="fr-FR"/>
        </w:rPr>
        <w:t>état</w:t>
      </w:r>
      <w:r w:rsidRPr="00E56D01">
        <w:rPr>
          <w:rFonts w:eastAsia="Times New Roman" w:cs="Arial"/>
          <w:color w:val="000000"/>
          <w:lang w:val="fr-FR"/>
        </w:rPr>
        <w:t xml:space="preserve"> actuel de l</w:t>
      </w:r>
      <w:r w:rsidR="00660AE9" w:rsidRPr="00E56D01">
        <w:rPr>
          <w:rFonts w:eastAsia="Times New Roman" w:cs="Arial"/>
          <w:caps/>
          <w:color w:val="000000"/>
          <w:lang w:val="fr-FR"/>
        </w:rPr>
        <w:t>’</w:t>
      </w:r>
      <w:r w:rsidR="0046661F" w:rsidRPr="00E56D01">
        <w:rPr>
          <w:rFonts w:eastAsia="Times New Roman" w:cs="Arial"/>
          <w:color w:val="000000"/>
          <w:lang w:val="fr-FR"/>
        </w:rPr>
        <w:t>espèce</w:t>
      </w:r>
      <w:r w:rsidRPr="00E56D01">
        <w:rPr>
          <w:rFonts w:eastAsia="Times New Roman" w:cs="Arial"/>
          <w:color w:val="000000"/>
          <w:lang w:val="fr-FR"/>
        </w:rPr>
        <w:t xml:space="preserve"> dans chacun des pays, y compris, sans toutefois s</w:t>
      </w:r>
      <w:r w:rsidR="00660AE9" w:rsidRPr="00E56D01">
        <w:rPr>
          <w:rFonts w:eastAsia="Times New Roman" w:cs="Arial"/>
          <w:caps/>
          <w:color w:val="000000"/>
          <w:lang w:val="fr-FR"/>
        </w:rPr>
        <w:t>’</w:t>
      </w:r>
      <w:r w:rsidRPr="00E56D01">
        <w:rPr>
          <w:rFonts w:eastAsia="Times New Roman" w:cs="Arial"/>
          <w:color w:val="000000"/>
          <w:lang w:val="fr-FR"/>
        </w:rPr>
        <w:t>y limiter</w:t>
      </w:r>
      <w:r w:rsidR="00660AE9" w:rsidRPr="00E56D01">
        <w:rPr>
          <w:rFonts w:eastAsia="Times New Roman" w:cs="Arial"/>
          <w:caps/>
          <w:color w:val="000000"/>
          <w:lang w:val="fr-FR"/>
        </w:rPr>
        <w:t> </w:t>
      </w:r>
      <w:r w:rsidR="00000000" w:rsidRPr="00E56D01">
        <w:rPr>
          <w:rFonts w:eastAsia="Times New Roman" w:cs="Arial"/>
          <w:caps/>
          <w:color w:val="000000"/>
          <w:lang w:val="fr-FR"/>
        </w:rPr>
        <w:t>:</w:t>
      </w:r>
    </w:p>
    <w:p w14:paraId="2536C35F" w14:textId="12919D65" w:rsidR="004D4F8D" w:rsidRPr="00E56D01" w:rsidRDefault="00EF34B8">
      <w:pPr>
        <w:numPr>
          <w:ilvl w:val="1"/>
          <w:numId w:val="13"/>
        </w:numPr>
        <w:spacing w:after="8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Mener </w:t>
      </w:r>
      <w:r w:rsidR="0046661F" w:rsidRPr="00E56D01">
        <w:rPr>
          <w:rFonts w:eastAsia="Times New Roman" w:cs="Arial"/>
          <w:color w:val="000000"/>
          <w:lang w:val="fr-FR"/>
        </w:rPr>
        <w:t>auprès</w:t>
      </w:r>
      <w:r w:rsidRPr="00E56D01">
        <w:rPr>
          <w:rFonts w:eastAsia="Times New Roman" w:cs="Arial"/>
          <w:color w:val="000000"/>
          <w:lang w:val="fr-FR"/>
        </w:rPr>
        <w:t xml:space="preserve"> des populations locales des </w:t>
      </w:r>
      <w:r w:rsidR="0046661F" w:rsidRPr="00E56D01">
        <w:rPr>
          <w:rFonts w:eastAsia="Times New Roman" w:cs="Arial"/>
          <w:color w:val="000000"/>
          <w:lang w:val="fr-FR"/>
        </w:rPr>
        <w:t>activités</w:t>
      </w:r>
      <w:r w:rsidRPr="00E56D01">
        <w:rPr>
          <w:rFonts w:eastAsia="Times New Roman" w:cs="Arial"/>
          <w:color w:val="000000"/>
          <w:lang w:val="fr-FR"/>
        </w:rPr>
        <w:t xml:space="preserve"> de communication et de sensibilisation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l</w:t>
      </w:r>
      <w:r w:rsidR="00660AE9" w:rsidRPr="00E56D01">
        <w:rPr>
          <w:rFonts w:eastAsia="Times New Roman" w:cs="Arial"/>
          <w:caps/>
          <w:color w:val="000000"/>
          <w:lang w:val="fr-FR"/>
        </w:rPr>
        <w:t>’</w:t>
      </w:r>
      <w:r w:rsidRPr="00E56D01">
        <w:rPr>
          <w:rFonts w:eastAsia="Times New Roman" w:cs="Arial"/>
          <w:color w:val="000000"/>
          <w:lang w:val="fr-FR"/>
        </w:rPr>
        <w:t>importance et aux risques (gouvernements/points focaux</w:t>
      </w:r>
      <w:r w:rsidR="00085DE7" w:rsidRPr="00E56D01">
        <w:rPr>
          <w:rFonts w:eastAsia="Times New Roman" w:cs="Arial"/>
          <w:caps/>
          <w:color w:val="000000"/>
          <w:lang w:val="fr-FR"/>
        </w:rPr>
        <w:t> </w:t>
      </w:r>
      <w:r w:rsidRPr="00E56D01">
        <w:rPr>
          <w:rFonts w:eastAsia="Times New Roman" w:cs="Arial"/>
          <w:color w:val="000000"/>
          <w:lang w:val="fr-FR"/>
        </w:rPr>
        <w:t xml:space="preserve">; partenaires nationaux, </w:t>
      </w:r>
      <w:r w:rsidR="0046661F" w:rsidRPr="00E56D01">
        <w:rPr>
          <w:rFonts w:eastAsia="Times New Roman" w:cs="Arial"/>
          <w:color w:val="000000"/>
          <w:lang w:val="fr-FR"/>
        </w:rPr>
        <w:t>MPI-AB</w:t>
      </w:r>
      <w:r w:rsidRPr="00E56D01">
        <w:rPr>
          <w:rFonts w:eastAsia="Times New Roman" w:cs="Arial"/>
          <w:color w:val="000000"/>
          <w:lang w:val="fr-FR"/>
        </w:rPr>
        <w:t>)</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40F1E8C8" w14:textId="6BB20719" w:rsidR="004D4F8D" w:rsidRPr="00E56D01" w:rsidRDefault="00EF34B8">
      <w:pPr>
        <w:numPr>
          <w:ilvl w:val="1"/>
          <w:numId w:val="13"/>
        </w:numPr>
        <w:spacing w:after="8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Travailler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la protection des sites de repos dans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xml:space="preserve">, et a la restauration des sites de perchage (traditionnels) qui ont </w:t>
      </w:r>
      <w:r w:rsidR="0046661F" w:rsidRPr="00E56D01">
        <w:rPr>
          <w:rFonts w:eastAsia="Times New Roman" w:cs="Arial"/>
          <w:color w:val="000000"/>
          <w:lang w:val="fr-FR"/>
        </w:rPr>
        <w:t>été</w:t>
      </w:r>
      <w:r w:rsidRPr="00E56D01">
        <w:rPr>
          <w:rFonts w:eastAsia="Times New Roman" w:cs="Arial"/>
          <w:color w:val="000000"/>
          <w:lang w:val="fr-FR"/>
        </w:rPr>
        <w:t xml:space="preserve"> </w:t>
      </w:r>
      <w:r w:rsidR="0046661F" w:rsidRPr="00E56D01">
        <w:rPr>
          <w:rFonts w:eastAsia="Times New Roman" w:cs="Arial"/>
          <w:color w:val="000000"/>
          <w:lang w:val="fr-FR"/>
        </w:rPr>
        <w:t>détruits</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1B7C0F42" w14:textId="685CC8FA" w:rsidR="004D4F8D" w:rsidRPr="00E56D01" w:rsidRDefault="00EF34B8">
      <w:pPr>
        <w:numPr>
          <w:ilvl w:val="1"/>
          <w:numId w:val="13"/>
        </w:numPr>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Travailler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l</w:t>
      </w:r>
      <w:r w:rsidR="00660AE9" w:rsidRPr="00E56D01">
        <w:rPr>
          <w:rFonts w:eastAsia="Times New Roman" w:cs="Arial"/>
          <w:caps/>
          <w:color w:val="000000"/>
          <w:lang w:val="fr-FR"/>
        </w:rPr>
        <w:t>’</w:t>
      </w:r>
      <w:r w:rsidRPr="00E56D01">
        <w:rPr>
          <w:rFonts w:eastAsia="Times New Roman" w:cs="Arial"/>
          <w:color w:val="000000"/>
          <w:lang w:val="fr-FR"/>
        </w:rPr>
        <w:t>interdiction de la chasse aux animaux pour la viande sauvage (au niveau administratif/juridique).</w:t>
      </w:r>
    </w:p>
    <w:p w14:paraId="01621F36"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2C5411FE" w14:textId="2F0DE8B6" w:rsidR="004D4F8D" w:rsidRPr="00E56D01" w:rsidRDefault="0046661F">
      <w:pPr>
        <w:suppressAutoHyphens/>
        <w:autoSpaceDN w:val="0"/>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Indépendamment</w:t>
      </w:r>
      <w:r w:rsidR="00EF34B8" w:rsidRPr="00E56D01">
        <w:rPr>
          <w:rFonts w:eastAsia="Times New Roman" w:cs="Arial"/>
          <w:color w:val="000000"/>
          <w:lang w:val="fr-FR"/>
        </w:rPr>
        <w:t xml:space="preserve"> de ce qui </w:t>
      </w:r>
      <w:r w:rsidRPr="00E56D01">
        <w:rPr>
          <w:rFonts w:eastAsia="Times New Roman" w:cs="Arial"/>
          <w:color w:val="000000"/>
          <w:lang w:val="fr-FR"/>
        </w:rPr>
        <w:t>précède</w:t>
      </w:r>
      <w:r w:rsidR="00660AE9" w:rsidRPr="00E56D01">
        <w:rPr>
          <w:rFonts w:eastAsia="Times New Roman" w:cs="Arial"/>
          <w:caps/>
          <w:color w:val="000000"/>
          <w:lang w:val="fr-FR"/>
        </w:rPr>
        <w:t> </w:t>
      </w:r>
      <w:r w:rsidR="00000000" w:rsidRPr="00E56D01">
        <w:rPr>
          <w:rFonts w:eastAsia="Times New Roman" w:cs="Arial"/>
          <w:caps/>
          <w:color w:val="000000"/>
          <w:lang w:val="fr-FR"/>
        </w:rPr>
        <w:t>:</w:t>
      </w:r>
    </w:p>
    <w:p w14:paraId="3042F9AB"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1470E389" w14:textId="60C2C1DD" w:rsidR="004D4F8D" w:rsidRPr="00E56D01" w:rsidRDefault="00EF34B8">
      <w:pPr>
        <w:numPr>
          <w:ilvl w:val="0"/>
          <w:numId w:val="12"/>
        </w:numPr>
        <w:spacing w:after="80" w:line="240" w:lineRule="auto"/>
        <w:ind w:left="907"/>
        <w:jc w:val="both"/>
        <w:textAlignment w:val="baseline"/>
        <w:rPr>
          <w:rFonts w:eastAsia="Times New Roman" w:cs="Arial"/>
          <w:caps/>
          <w:color w:val="000000"/>
          <w:lang w:val="fr-FR"/>
        </w:rPr>
      </w:pPr>
      <w:r w:rsidRPr="00E56D01">
        <w:rPr>
          <w:rFonts w:eastAsia="Times New Roman" w:cs="Arial"/>
          <w:color w:val="000000"/>
          <w:lang w:val="fr-FR"/>
        </w:rPr>
        <w:t>Etudier les migrations dans l</w:t>
      </w:r>
      <w:r w:rsidR="00660AE9" w:rsidRPr="00E56D01">
        <w:rPr>
          <w:rFonts w:eastAsia="Times New Roman" w:cs="Arial"/>
          <w:caps/>
          <w:color w:val="000000"/>
          <w:lang w:val="fr-FR"/>
        </w:rPr>
        <w:t>’</w:t>
      </w:r>
      <w:r w:rsidRPr="00E56D01">
        <w:rPr>
          <w:rFonts w:eastAsia="Times New Roman" w:cs="Arial"/>
          <w:color w:val="000000"/>
          <w:lang w:val="fr-FR"/>
        </w:rPr>
        <w:t>ensemble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xml:space="preserve"> (</w:t>
      </w:r>
      <w:r w:rsidR="0046661F" w:rsidRPr="00E56D01">
        <w:rPr>
          <w:rFonts w:eastAsia="Times New Roman" w:cs="Arial"/>
          <w:color w:val="000000"/>
          <w:lang w:val="fr-FR"/>
        </w:rPr>
        <w:t>activité</w:t>
      </w:r>
      <w:r w:rsidRPr="00E56D01">
        <w:rPr>
          <w:rFonts w:eastAsia="Times New Roman" w:cs="Arial"/>
          <w:color w:val="000000"/>
          <w:lang w:val="fr-FR"/>
        </w:rPr>
        <w:t xml:space="preserve"> </w:t>
      </w:r>
      <w:r w:rsidR="0046661F" w:rsidRPr="00E56D01">
        <w:rPr>
          <w:rFonts w:eastAsia="Times New Roman" w:cs="Arial"/>
          <w:color w:val="000000"/>
          <w:lang w:val="fr-FR"/>
        </w:rPr>
        <w:t>menée</w:t>
      </w:r>
      <w:r w:rsidRPr="00E56D01">
        <w:rPr>
          <w:rFonts w:eastAsia="Times New Roman" w:cs="Arial"/>
          <w:color w:val="000000"/>
          <w:lang w:val="fr-FR"/>
        </w:rPr>
        <w:t xml:space="preserve"> par </w:t>
      </w:r>
      <w:r w:rsidR="0046661F" w:rsidRPr="00E56D01">
        <w:rPr>
          <w:rFonts w:eastAsia="Times New Roman" w:cs="Arial"/>
          <w:color w:val="000000"/>
          <w:lang w:val="fr-FR"/>
        </w:rPr>
        <w:t>MPI-AB</w:t>
      </w:r>
      <w:r w:rsidRPr="00E56D01">
        <w:rPr>
          <w:rFonts w:eastAsia="Times New Roman" w:cs="Arial"/>
          <w:color w:val="000000"/>
          <w:lang w:val="fr-FR"/>
        </w:rPr>
        <w:t>, le gouvernement, les partenaires nationaux)</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49D5C8C3" w14:textId="44F2A53A" w:rsidR="004D4F8D" w:rsidRPr="00E56D01" w:rsidRDefault="00EF34B8">
      <w:pPr>
        <w:numPr>
          <w:ilvl w:val="0"/>
          <w:numId w:val="12"/>
        </w:numPr>
        <w:spacing w:after="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 xml:space="preserve">Etendre le </w:t>
      </w:r>
      <w:r w:rsidR="0046661F" w:rsidRPr="00E56D01">
        <w:rPr>
          <w:rFonts w:eastAsia="Times New Roman" w:cs="Arial"/>
          <w:color w:val="000000"/>
          <w:lang w:val="fr-FR"/>
        </w:rPr>
        <w:t>réseau</w:t>
      </w:r>
      <w:r w:rsidRPr="00E56D01">
        <w:rPr>
          <w:rFonts w:eastAsia="Times New Roman" w:cs="Arial"/>
          <w:color w:val="000000"/>
          <w:lang w:val="fr-FR"/>
        </w:rPr>
        <w:t xml:space="preserve"> de surveillance a l</w:t>
      </w:r>
      <w:r w:rsidR="00660AE9" w:rsidRPr="00E56D01">
        <w:rPr>
          <w:rFonts w:eastAsia="Times New Roman" w:cs="Arial"/>
          <w:caps/>
          <w:color w:val="000000"/>
          <w:lang w:val="fr-FR"/>
        </w:rPr>
        <w:t>’</w:t>
      </w:r>
      <w:r w:rsidRPr="00E56D01">
        <w:rPr>
          <w:rFonts w:eastAsia="Times New Roman" w:cs="Arial"/>
          <w:color w:val="000000"/>
          <w:lang w:val="fr-FR"/>
        </w:rPr>
        <w:t>ensemble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xml:space="preserve"> (https://www.eidolonmonitoring.com/).</w:t>
      </w:r>
    </w:p>
    <w:p w14:paraId="2983B5B3" w14:textId="77777777" w:rsidR="004D4F8D" w:rsidRPr="00E56D01" w:rsidRDefault="004D4F8D">
      <w:pPr>
        <w:suppressAutoHyphens/>
        <w:autoSpaceDN w:val="0"/>
        <w:spacing w:after="0" w:line="240" w:lineRule="auto"/>
        <w:ind w:left="900" w:hanging="360"/>
        <w:jc w:val="both"/>
        <w:textAlignment w:val="baseline"/>
        <w:rPr>
          <w:rFonts w:eastAsia="Times New Roman" w:cs="Arial"/>
          <w:caps/>
          <w:lang w:val="fr-FR"/>
        </w:rPr>
      </w:pPr>
    </w:p>
    <w:p w14:paraId="3CDE4F85" w14:textId="6C796B6E" w:rsidR="004D4F8D" w:rsidRPr="00E56D01" w:rsidRDefault="00EF34B8">
      <w:pPr>
        <w:suppressAutoHyphens/>
        <w:autoSpaceDN w:val="0"/>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Les autres objectifs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moyen terme sont les suivants</w:t>
      </w:r>
      <w:r w:rsidR="00660AE9" w:rsidRPr="00E56D01">
        <w:rPr>
          <w:rFonts w:eastAsia="Times New Roman" w:cs="Arial"/>
          <w:caps/>
          <w:color w:val="000000"/>
          <w:lang w:val="fr-FR"/>
        </w:rPr>
        <w:t> </w:t>
      </w:r>
      <w:r w:rsidR="00000000" w:rsidRPr="00E56D01">
        <w:rPr>
          <w:rFonts w:eastAsia="Times New Roman" w:cs="Arial"/>
          <w:caps/>
          <w:color w:val="000000"/>
          <w:lang w:val="fr-FR"/>
        </w:rPr>
        <w:t>:</w:t>
      </w:r>
    </w:p>
    <w:p w14:paraId="379D83B3"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30D23076" w14:textId="536140FA" w:rsidR="004D4F8D" w:rsidRPr="00E56D01" w:rsidRDefault="00EF34B8">
      <w:pPr>
        <w:numPr>
          <w:ilvl w:val="0"/>
          <w:numId w:val="12"/>
        </w:numPr>
        <w:spacing w:after="80" w:line="240" w:lineRule="auto"/>
        <w:ind w:left="907"/>
        <w:jc w:val="both"/>
        <w:textAlignment w:val="baseline"/>
        <w:rPr>
          <w:rFonts w:eastAsia="Times New Roman" w:cs="Arial"/>
          <w:caps/>
          <w:color w:val="000000"/>
          <w:lang w:val="fr-FR"/>
        </w:rPr>
      </w:pPr>
      <w:r w:rsidRPr="00E56D01">
        <w:rPr>
          <w:rFonts w:eastAsia="Times New Roman" w:cs="Arial"/>
          <w:color w:val="000000"/>
          <w:lang w:val="fr-FR"/>
        </w:rPr>
        <w:t>Organiser un atelier regroupant les gouvernements des états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faire rapport aux états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r w:rsidR="0046661F" w:rsidRPr="00E56D01">
        <w:rPr>
          <w:rFonts w:eastAsia="Times New Roman" w:cs="Arial"/>
          <w:color w:val="000000"/>
          <w:lang w:val="fr-FR"/>
        </w:rPr>
        <w:t>répartition</w:t>
      </w:r>
      <w:r w:rsidRPr="00E56D01">
        <w:rPr>
          <w:rFonts w:eastAsia="Times New Roman" w:cs="Arial"/>
          <w:color w:val="000000"/>
          <w:lang w:val="fr-FR"/>
        </w:rPr>
        <w:t xml:space="preserve"> sur l</w:t>
      </w:r>
      <w:r w:rsidR="00660AE9" w:rsidRPr="00E56D01">
        <w:rPr>
          <w:rFonts w:eastAsia="Times New Roman" w:cs="Arial"/>
          <w:caps/>
          <w:color w:val="000000"/>
          <w:lang w:val="fr-FR"/>
        </w:rPr>
        <w:t>’</w:t>
      </w:r>
      <w:r w:rsidR="0046661F" w:rsidRPr="00E56D01">
        <w:rPr>
          <w:rFonts w:eastAsia="Times New Roman" w:cs="Arial"/>
          <w:color w:val="000000"/>
          <w:lang w:val="fr-FR"/>
        </w:rPr>
        <w:t>activité</w:t>
      </w:r>
      <w:r w:rsidRPr="00E56D01">
        <w:rPr>
          <w:rFonts w:eastAsia="Times New Roman" w:cs="Arial"/>
          <w:color w:val="000000"/>
          <w:lang w:val="fr-FR"/>
        </w:rPr>
        <w:t xml:space="preserve"> de surveillance/le </w:t>
      </w:r>
      <w:proofErr w:type="spellStart"/>
      <w:r w:rsidRPr="00E56D01">
        <w:rPr>
          <w:rFonts w:eastAsia="Times New Roman" w:cs="Arial"/>
          <w:color w:val="000000"/>
          <w:lang w:val="fr-FR"/>
        </w:rPr>
        <w:t>role</w:t>
      </w:r>
      <w:proofErr w:type="spellEnd"/>
      <w:r w:rsidRPr="00E56D01">
        <w:rPr>
          <w:rFonts w:eastAsia="Times New Roman" w:cs="Arial"/>
          <w:color w:val="000000"/>
          <w:lang w:val="fr-FR"/>
        </w:rPr>
        <w:t xml:space="preserve"> de l</w:t>
      </w:r>
      <w:r w:rsidR="00660AE9" w:rsidRPr="00E56D01">
        <w:rPr>
          <w:rFonts w:eastAsia="Times New Roman" w:cs="Arial"/>
          <w:caps/>
          <w:color w:val="000000"/>
          <w:lang w:val="fr-FR"/>
        </w:rPr>
        <w:t>’</w:t>
      </w:r>
      <w:r w:rsidR="0046661F" w:rsidRPr="00E56D01">
        <w:rPr>
          <w:rFonts w:eastAsia="Times New Roman" w:cs="Arial"/>
          <w:color w:val="000000"/>
          <w:lang w:val="fr-FR"/>
        </w:rPr>
        <w:t>écosystème</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0A99EED2" w14:textId="4908BF74" w:rsidR="004D4F8D" w:rsidRPr="00E56D01" w:rsidRDefault="00EF34B8">
      <w:pPr>
        <w:numPr>
          <w:ilvl w:val="0"/>
          <w:numId w:val="12"/>
        </w:numPr>
        <w:spacing w:after="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Lancer et promouvoir l</w:t>
      </w:r>
      <w:r w:rsidR="00660AE9" w:rsidRPr="00E56D01">
        <w:rPr>
          <w:rFonts w:eastAsia="Times New Roman" w:cs="Arial"/>
          <w:caps/>
          <w:color w:val="000000"/>
          <w:lang w:val="fr-FR"/>
        </w:rPr>
        <w:t>’</w:t>
      </w:r>
      <w:r w:rsidR="0046661F" w:rsidRPr="00E56D01">
        <w:rPr>
          <w:rFonts w:eastAsia="Times New Roman" w:cs="Arial"/>
          <w:color w:val="000000"/>
          <w:lang w:val="fr-FR"/>
        </w:rPr>
        <w:t>écotourisme</w:t>
      </w:r>
      <w:r w:rsidRPr="00E56D01">
        <w:rPr>
          <w:rFonts w:eastAsia="Times New Roman" w:cs="Arial"/>
          <w:color w:val="000000"/>
          <w:lang w:val="fr-FR"/>
        </w:rPr>
        <w:t xml:space="preserve"> avec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i/>
          <w:iCs/>
          <w:color w:val="000000"/>
          <w:lang w:val="fr-FR"/>
        </w:rPr>
        <w:t>e</w:t>
      </w:r>
      <w:r w:rsidR="00D67A55" w:rsidRPr="00E56D01">
        <w:rPr>
          <w:rFonts w:eastAsia="Times New Roman" w:cs="Arial"/>
          <w:caps/>
          <w:color w:val="000000"/>
          <w:lang w:val="fr-FR"/>
        </w:rPr>
        <w:t>.</w:t>
      </w:r>
      <w:proofErr w:type="spellEnd"/>
      <w:r w:rsidR="00D67A55" w:rsidRPr="00E56D01">
        <w:rPr>
          <w:rFonts w:eastAsia="Times New Roman" w:cs="Arial"/>
          <w:caps/>
          <w:color w:val="000000"/>
          <w:lang w:val="fr-FR"/>
        </w:rPr>
        <w:t xml:space="preserve"> </w:t>
      </w:r>
      <w:proofErr w:type="spellStart"/>
      <w:r w:rsidRPr="00E56D01">
        <w:rPr>
          <w:rFonts w:eastAsia="Times New Roman" w:cs="Arial"/>
          <w:i/>
          <w:iCs/>
          <w:color w:val="000000"/>
          <w:lang w:val="fr-FR"/>
        </w:rPr>
        <w:t>Helvum</w:t>
      </w:r>
      <w:proofErr w:type="spellEnd"/>
      <w:r w:rsidRPr="00E56D01">
        <w:rPr>
          <w:rFonts w:eastAsia="Times New Roman" w:cs="Arial"/>
          <w:color w:val="000000"/>
          <w:lang w:val="fr-FR"/>
        </w:rPr>
        <w:t xml:space="preserve"> comme </w:t>
      </w:r>
      <w:r w:rsidR="0046661F" w:rsidRPr="00E56D01">
        <w:rPr>
          <w:rFonts w:eastAsia="Times New Roman" w:cs="Arial"/>
          <w:color w:val="000000"/>
          <w:lang w:val="fr-FR"/>
        </w:rPr>
        <w:t>espèce</w:t>
      </w:r>
      <w:r w:rsidRPr="00E56D01">
        <w:rPr>
          <w:rFonts w:eastAsia="Times New Roman" w:cs="Arial"/>
          <w:color w:val="000000"/>
          <w:lang w:val="fr-FR"/>
        </w:rPr>
        <w:t xml:space="preserve"> phare dans les sites appropries.</w:t>
      </w:r>
    </w:p>
    <w:p w14:paraId="4E6B9A7F" w14:textId="77777777"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color w:val="000000"/>
          <w:lang w:val="fr-FR"/>
        </w:rPr>
        <w:t> </w:t>
      </w:r>
    </w:p>
    <w:p w14:paraId="1112DA6C" w14:textId="427A1635" w:rsidR="004D4F8D" w:rsidRPr="00E56D01" w:rsidRDefault="0046661F">
      <w:pPr>
        <w:suppressAutoHyphens/>
        <w:autoSpaceDN w:val="0"/>
        <w:spacing w:after="80" w:line="240" w:lineRule="auto"/>
        <w:jc w:val="both"/>
        <w:textAlignment w:val="baseline"/>
        <w:rPr>
          <w:rFonts w:eastAsia="Times New Roman" w:cs="Arial"/>
          <w:caps/>
          <w:color w:val="000000"/>
          <w:lang w:val="fr-FR"/>
        </w:rPr>
      </w:pPr>
      <w:r w:rsidRPr="00E56D01">
        <w:rPr>
          <w:rFonts w:eastAsia="Times New Roman" w:cs="Arial"/>
          <w:color w:val="000000"/>
          <w:lang w:val="fr-FR"/>
        </w:rPr>
        <w:t>Résultats</w:t>
      </w:r>
      <w:r w:rsidR="00660AE9" w:rsidRPr="00E56D01">
        <w:rPr>
          <w:rFonts w:eastAsia="Times New Roman" w:cs="Arial"/>
          <w:caps/>
          <w:color w:val="000000"/>
          <w:lang w:val="fr-FR"/>
        </w:rPr>
        <w:t> </w:t>
      </w:r>
      <w:r w:rsidR="00000000" w:rsidRPr="00E56D01">
        <w:rPr>
          <w:rFonts w:eastAsia="Times New Roman" w:cs="Arial"/>
          <w:caps/>
          <w:color w:val="000000"/>
          <w:lang w:val="fr-FR"/>
        </w:rPr>
        <w:t>:</w:t>
      </w:r>
    </w:p>
    <w:p w14:paraId="1B52245F" w14:textId="7706FD2F" w:rsidR="004D4F8D" w:rsidRPr="00E56D01" w:rsidRDefault="00EF34B8">
      <w:pPr>
        <w:numPr>
          <w:ilvl w:val="0"/>
          <w:numId w:val="14"/>
        </w:numPr>
        <w:tabs>
          <w:tab w:val="clear" w:pos="720"/>
          <w:tab w:val="num" w:pos="900"/>
        </w:tabs>
        <w:spacing w:after="8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 xml:space="preserve">Meilleure reconnaissance du statut au titre de la </w:t>
      </w:r>
      <w:r w:rsidR="00E56DB6" w:rsidRPr="00E56D01">
        <w:rPr>
          <w:rFonts w:eastAsia="Times New Roman" w:cs="Arial"/>
          <w:color w:val="000000"/>
          <w:lang w:val="fr-FR"/>
        </w:rPr>
        <w:t>CMS</w:t>
      </w:r>
      <w:r w:rsidRPr="00E56D01">
        <w:rPr>
          <w:rFonts w:eastAsia="Times New Roman" w:cs="Arial"/>
          <w:color w:val="000000"/>
          <w:lang w:val="fr-FR"/>
        </w:rPr>
        <w:t xml:space="preserve"> pour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i/>
          <w:iCs/>
          <w:color w:val="000000"/>
          <w:lang w:val="fr-FR"/>
        </w:rPr>
        <w:t>e</w:t>
      </w:r>
      <w:r w:rsidR="00000000" w:rsidRPr="00E56D01">
        <w:rPr>
          <w:rFonts w:eastAsia="Times New Roman" w:cs="Arial"/>
          <w:caps/>
          <w:color w:val="000000"/>
          <w:lang w:val="fr-FR"/>
        </w:rPr>
        <w:t>.</w:t>
      </w:r>
      <w:proofErr w:type="spellEnd"/>
      <w:r w:rsidR="00000000" w:rsidRPr="00E56D01">
        <w:rPr>
          <w:rFonts w:eastAsia="Times New Roman" w:cs="Arial"/>
          <w:caps/>
          <w:color w:val="000000"/>
          <w:lang w:val="fr-FR"/>
        </w:rPr>
        <w:t xml:space="preserve"> </w:t>
      </w:r>
      <w:proofErr w:type="spellStart"/>
      <w:r w:rsidRPr="00E56D01">
        <w:rPr>
          <w:rFonts w:eastAsia="Times New Roman" w:cs="Arial"/>
          <w:i/>
          <w:iCs/>
          <w:color w:val="000000"/>
          <w:lang w:val="fr-FR"/>
        </w:rPr>
        <w:t>Helvum</w:t>
      </w:r>
      <w:proofErr w:type="spellEnd"/>
      <w:r w:rsidR="00660AE9" w:rsidRPr="00E56D01">
        <w:rPr>
          <w:rFonts w:eastAsia="Times New Roman" w:cs="Arial"/>
          <w:i/>
          <w:iCs/>
          <w:caps/>
          <w:color w:val="000000"/>
          <w:lang w:val="fr-FR"/>
        </w:rPr>
        <w:t xml:space="preserve"> </w:t>
      </w:r>
      <w:r w:rsidRPr="00E56D01">
        <w:rPr>
          <w:rFonts w:eastAsia="Times New Roman" w:cs="Arial"/>
          <w:color w:val="000000"/>
          <w:lang w:val="fr-FR"/>
        </w:rPr>
        <w:t>dans tous les pays ou l</w:t>
      </w:r>
      <w:r w:rsidR="00660AE9" w:rsidRPr="00E56D01">
        <w:rPr>
          <w:rFonts w:eastAsia="Times New Roman" w:cs="Arial"/>
          <w:caps/>
          <w:color w:val="000000"/>
          <w:lang w:val="fr-FR"/>
        </w:rPr>
        <w:t>’</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est </w:t>
      </w:r>
      <w:proofErr w:type="spellStart"/>
      <w:r w:rsidRPr="00E56D01">
        <w:rPr>
          <w:rFonts w:eastAsia="Times New Roman" w:cs="Arial"/>
          <w:color w:val="000000"/>
          <w:lang w:val="fr-FR"/>
        </w:rPr>
        <w:t>presente</w:t>
      </w:r>
      <w:proofErr w:type="spellEnd"/>
      <w:r w:rsidR="00085DE7" w:rsidRPr="00E56D01">
        <w:rPr>
          <w:rFonts w:eastAsia="Times New Roman" w:cs="Arial"/>
          <w:caps/>
          <w:color w:val="000000"/>
          <w:lang w:val="fr-FR"/>
        </w:rPr>
        <w:t> </w:t>
      </w:r>
      <w:r w:rsidR="00000000" w:rsidRPr="00E56D01">
        <w:rPr>
          <w:rFonts w:eastAsia="Times New Roman" w:cs="Arial"/>
          <w:caps/>
          <w:color w:val="000000"/>
          <w:lang w:val="fr-FR"/>
        </w:rPr>
        <w:t>;</w:t>
      </w:r>
    </w:p>
    <w:p w14:paraId="394A20C3" w14:textId="5DA020D5" w:rsidR="004D4F8D" w:rsidRPr="00E56D01" w:rsidRDefault="00EF34B8">
      <w:pPr>
        <w:numPr>
          <w:ilvl w:val="0"/>
          <w:numId w:val="14"/>
        </w:numPr>
        <w:tabs>
          <w:tab w:val="clear" w:pos="720"/>
          <w:tab w:val="num" w:pos="900"/>
        </w:tabs>
        <w:spacing w:after="8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Sensibilisation accrue aux besoins de conservation de l</w:t>
      </w:r>
      <w:r w:rsidR="00660AE9" w:rsidRPr="00E56D01">
        <w:rPr>
          <w:rFonts w:eastAsia="Times New Roman" w:cs="Arial"/>
          <w:caps/>
          <w:color w:val="000000"/>
          <w:lang w:val="fr-FR"/>
        </w:rPr>
        <w:t>’</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et changement de la perception des chauves-souris par les humains a </w:t>
      </w:r>
      <w:proofErr w:type="spellStart"/>
      <w:r w:rsidRPr="00E56D01">
        <w:rPr>
          <w:rFonts w:eastAsia="Times New Roman" w:cs="Arial"/>
          <w:color w:val="000000"/>
          <w:lang w:val="fr-FR"/>
        </w:rPr>
        <w:t>differentes</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echelles</w:t>
      </w:r>
      <w:proofErr w:type="spellEnd"/>
      <w:r w:rsidRPr="00E56D01">
        <w:rPr>
          <w:rFonts w:eastAsia="Times New Roman" w:cs="Arial"/>
          <w:color w:val="000000"/>
          <w:lang w:val="fr-FR"/>
        </w:rPr>
        <w:t xml:space="preserve"> (locale a nationale)</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6BD7A0EB" w14:textId="49F0C88C" w:rsidR="004D4F8D" w:rsidRPr="00E56D01" w:rsidRDefault="00EF34B8">
      <w:pPr>
        <w:numPr>
          <w:ilvl w:val="0"/>
          <w:numId w:val="14"/>
        </w:numPr>
        <w:tabs>
          <w:tab w:val="clear" w:pos="720"/>
          <w:tab w:val="num" w:pos="900"/>
        </w:tabs>
        <w:spacing w:after="80" w:line="240" w:lineRule="auto"/>
        <w:ind w:left="900"/>
        <w:jc w:val="both"/>
        <w:textAlignment w:val="baseline"/>
        <w:rPr>
          <w:rFonts w:eastAsia="Times New Roman" w:cs="Arial"/>
          <w:caps/>
          <w:color w:val="000000"/>
          <w:lang w:val="fr-FR"/>
        </w:rPr>
      </w:pPr>
      <w:proofErr w:type="spellStart"/>
      <w:r w:rsidRPr="00E56D01">
        <w:rPr>
          <w:rFonts w:eastAsia="Times New Roman" w:cs="Arial"/>
          <w:color w:val="000000"/>
          <w:lang w:val="fr-FR"/>
        </w:rPr>
        <w:t>Amelioration</w:t>
      </w:r>
      <w:proofErr w:type="spellEnd"/>
      <w:r w:rsidRPr="00E56D01">
        <w:rPr>
          <w:rFonts w:eastAsia="Times New Roman" w:cs="Arial"/>
          <w:color w:val="000000"/>
          <w:lang w:val="fr-FR"/>
        </w:rPr>
        <w:t xml:space="preserve"> de l</w:t>
      </w:r>
      <w:r w:rsidR="00660AE9" w:rsidRPr="00E56D01">
        <w:rPr>
          <w:rFonts w:eastAsia="Times New Roman" w:cs="Arial"/>
          <w:caps/>
          <w:color w:val="000000"/>
          <w:lang w:val="fr-FR"/>
        </w:rPr>
        <w:t>’</w:t>
      </w:r>
      <w:proofErr w:type="spellStart"/>
      <w:r w:rsidRPr="00E56D01">
        <w:rPr>
          <w:rFonts w:eastAsia="Times New Roman" w:cs="Arial"/>
          <w:color w:val="000000"/>
          <w:lang w:val="fr-FR"/>
        </w:rPr>
        <w:t>etat</w:t>
      </w:r>
      <w:proofErr w:type="spellEnd"/>
      <w:r w:rsidRPr="00E56D01">
        <w:rPr>
          <w:rFonts w:eastAsia="Times New Roman" w:cs="Arial"/>
          <w:color w:val="000000"/>
          <w:lang w:val="fr-FR"/>
        </w:rPr>
        <w:t xml:space="preserve"> de conservation de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i/>
          <w:iCs/>
          <w:color w:val="000000"/>
          <w:lang w:val="fr-FR"/>
        </w:rPr>
        <w:t>e</w:t>
      </w:r>
      <w:r w:rsidR="00D67A55" w:rsidRPr="00E56D01">
        <w:rPr>
          <w:rFonts w:eastAsia="Times New Roman" w:cs="Arial"/>
          <w:caps/>
          <w:color w:val="000000"/>
          <w:lang w:val="fr-FR"/>
        </w:rPr>
        <w:t>.</w:t>
      </w:r>
      <w:proofErr w:type="spellEnd"/>
      <w:r w:rsidR="00D67A55" w:rsidRPr="00E56D01">
        <w:rPr>
          <w:rFonts w:eastAsia="Times New Roman" w:cs="Arial"/>
          <w:caps/>
          <w:color w:val="000000"/>
          <w:lang w:val="fr-FR"/>
        </w:rPr>
        <w:t xml:space="preserve"> </w:t>
      </w:r>
      <w:proofErr w:type="spellStart"/>
      <w:r w:rsidRPr="00E56D01">
        <w:rPr>
          <w:rFonts w:eastAsia="Times New Roman" w:cs="Arial"/>
          <w:i/>
          <w:iCs/>
          <w:color w:val="000000"/>
          <w:lang w:val="fr-FR"/>
        </w:rPr>
        <w:t>Helvum</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securite</w:t>
      </w:r>
      <w:proofErr w:type="spellEnd"/>
      <w:r w:rsidRPr="00E56D01">
        <w:rPr>
          <w:rFonts w:eastAsia="Times New Roman" w:cs="Arial"/>
          <w:color w:val="000000"/>
          <w:lang w:val="fr-FR"/>
        </w:rPr>
        <w:t xml:space="preserve"> des sites de perchage diurnes, </w:t>
      </w:r>
      <w:proofErr w:type="spellStart"/>
      <w:r w:rsidRPr="00E56D01">
        <w:rPr>
          <w:rFonts w:eastAsia="Times New Roman" w:cs="Arial"/>
          <w:color w:val="000000"/>
          <w:lang w:val="fr-FR"/>
        </w:rPr>
        <w:t>reduction</w:t>
      </w:r>
      <w:proofErr w:type="spellEnd"/>
      <w:r w:rsidRPr="00E56D01">
        <w:rPr>
          <w:rFonts w:eastAsia="Times New Roman" w:cs="Arial"/>
          <w:color w:val="000000"/>
          <w:lang w:val="fr-FR"/>
        </w:rPr>
        <w:t xml:space="preserve"> de la pression de chasse)</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4A454D88" w14:textId="6F30F4FF" w:rsidR="004D4F8D" w:rsidRPr="00E56D01" w:rsidRDefault="00EF34B8">
      <w:pPr>
        <w:numPr>
          <w:ilvl w:val="0"/>
          <w:numId w:val="14"/>
        </w:numPr>
        <w:tabs>
          <w:tab w:val="clear" w:pos="720"/>
          <w:tab w:val="num" w:pos="900"/>
        </w:tabs>
        <w:spacing w:after="8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Jeter les bases d</w:t>
      </w:r>
      <w:r w:rsidR="00660AE9" w:rsidRPr="00E56D01">
        <w:rPr>
          <w:rFonts w:eastAsia="Times New Roman" w:cs="Arial"/>
          <w:caps/>
          <w:color w:val="000000"/>
          <w:lang w:val="fr-FR"/>
        </w:rPr>
        <w:t>’</w:t>
      </w:r>
      <w:r w:rsidRPr="00E56D01">
        <w:rPr>
          <w:rFonts w:eastAsia="Times New Roman" w:cs="Arial"/>
          <w:color w:val="000000"/>
          <w:lang w:val="fr-FR"/>
        </w:rPr>
        <w:t>une stabilisation des populations dans l</w:t>
      </w:r>
      <w:r w:rsidR="00660AE9" w:rsidRPr="00E56D01">
        <w:rPr>
          <w:rFonts w:eastAsia="Times New Roman" w:cs="Arial"/>
          <w:caps/>
          <w:color w:val="000000"/>
          <w:lang w:val="fr-FR"/>
        </w:rPr>
        <w:t>’</w:t>
      </w:r>
      <w:r w:rsidRPr="00E56D01">
        <w:rPr>
          <w:rFonts w:eastAsia="Times New Roman" w:cs="Arial"/>
          <w:color w:val="000000"/>
          <w:lang w:val="fr-FR"/>
        </w:rPr>
        <w:t>ensemble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proofErr w:type="spellStart"/>
      <w:r w:rsidRPr="00E56D01">
        <w:rPr>
          <w:rFonts w:eastAsia="Times New Roman" w:cs="Arial"/>
          <w:color w:val="000000"/>
          <w:lang w:val="fr-FR"/>
        </w:rPr>
        <w:t>repartition</w:t>
      </w:r>
      <w:proofErr w:type="spellEnd"/>
      <w:r w:rsidRPr="00E56D01">
        <w:rPr>
          <w:rFonts w:eastAsia="Times New Roman" w:cs="Arial"/>
          <w:color w:val="000000"/>
          <w:lang w:val="fr-FR"/>
        </w:rPr>
        <w:t xml:space="preserve"> de l</w:t>
      </w:r>
      <w:r w:rsidR="00660AE9" w:rsidRPr="00E56D01">
        <w:rPr>
          <w:rFonts w:eastAsia="Times New Roman" w:cs="Arial"/>
          <w:caps/>
          <w:color w:val="000000"/>
          <w:lang w:val="fr-FR"/>
        </w:rPr>
        <w:t>’</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afin de contrer les </w:t>
      </w:r>
      <w:proofErr w:type="spellStart"/>
      <w:r w:rsidRPr="00E56D01">
        <w:rPr>
          <w:rFonts w:eastAsia="Times New Roman" w:cs="Arial"/>
          <w:color w:val="000000"/>
          <w:lang w:val="fr-FR"/>
        </w:rPr>
        <w:t>declins</w:t>
      </w:r>
      <w:proofErr w:type="spellEnd"/>
      <w:r w:rsidRPr="00E56D01">
        <w:rPr>
          <w:rFonts w:eastAsia="Times New Roman" w:cs="Arial"/>
          <w:color w:val="000000"/>
          <w:lang w:val="fr-FR"/>
        </w:rPr>
        <w:t xml:space="preserve"> de population actuellement observes</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5FBC457A" w14:textId="3323F1AB" w:rsidR="004D4F8D" w:rsidRPr="00E56D01" w:rsidRDefault="00EF34B8">
      <w:pPr>
        <w:numPr>
          <w:ilvl w:val="0"/>
          <w:numId w:val="14"/>
        </w:numPr>
        <w:tabs>
          <w:tab w:val="clear" w:pos="720"/>
          <w:tab w:val="num" w:pos="900"/>
        </w:tabs>
        <w:spacing w:after="8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Augmentation des informations scientifiques pour mieux comprendre l</w:t>
      </w:r>
      <w:r w:rsidR="00660AE9" w:rsidRPr="00E56D01">
        <w:rPr>
          <w:rFonts w:eastAsia="Times New Roman" w:cs="Arial"/>
          <w:caps/>
          <w:color w:val="000000"/>
          <w:lang w:val="fr-FR"/>
        </w:rPr>
        <w:t>’</w:t>
      </w:r>
      <w:proofErr w:type="spellStart"/>
      <w:r w:rsidRPr="00E56D01">
        <w:rPr>
          <w:rFonts w:eastAsia="Times New Roman" w:cs="Arial"/>
          <w:color w:val="000000"/>
          <w:lang w:val="fr-FR"/>
        </w:rPr>
        <w:t>ecologie</w:t>
      </w:r>
      <w:proofErr w:type="spellEnd"/>
      <w:r w:rsidRPr="00E56D01">
        <w:rPr>
          <w:rFonts w:eastAsia="Times New Roman" w:cs="Arial"/>
          <w:color w:val="000000"/>
          <w:lang w:val="fr-FR"/>
        </w:rPr>
        <w:t xml:space="preserve"> de l</w:t>
      </w:r>
      <w:r w:rsidR="00660AE9" w:rsidRPr="00E56D01">
        <w:rPr>
          <w:rFonts w:eastAsia="Times New Roman" w:cs="Arial"/>
          <w:caps/>
          <w:color w:val="000000"/>
          <w:lang w:val="fr-FR"/>
        </w:rPr>
        <w:t>’</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et l</w:t>
      </w:r>
      <w:r w:rsidR="00660AE9" w:rsidRPr="00E56D01">
        <w:rPr>
          <w:rFonts w:eastAsia="Times New Roman" w:cs="Arial"/>
          <w:caps/>
          <w:color w:val="000000"/>
          <w:lang w:val="fr-FR"/>
        </w:rPr>
        <w:t>’</w:t>
      </w:r>
      <w:proofErr w:type="spellStart"/>
      <w:r w:rsidRPr="00E56D01">
        <w:rPr>
          <w:rFonts w:eastAsia="Times New Roman" w:cs="Arial"/>
          <w:color w:val="000000"/>
          <w:lang w:val="fr-FR"/>
        </w:rPr>
        <w:t>evolution</w:t>
      </w:r>
      <w:proofErr w:type="spellEnd"/>
      <w:r w:rsidRPr="00E56D01">
        <w:rPr>
          <w:rFonts w:eastAsia="Times New Roman" w:cs="Arial"/>
          <w:color w:val="000000"/>
          <w:lang w:val="fr-FR"/>
        </w:rPr>
        <w:t xml:space="preserve"> de la population</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54C248D0" w14:textId="695151E2" w:rsidR="004D4F8D" w:rsidRPr="00E56D01" w:rsidRDefault="00EF34B8">
      <w:pPr>
        <w:numPr>
          <w:ilvl w:val="0"/>
          <w:numId w:val="14"/>
        </w:numPr>
        <w:tabs>
          <w:tab w:val="clear" w:pos="720"/>
          <w:tab w:val="num" w:pos="900"/>
        </w:tabs>
        <w:spacing w:after="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 xml:space="preserve">Renforcement des </w:t>
      </w:r>
      <w:proofErr w:type="spellStart"/>
      <w:r w:rsidRPr="00E56D01">
        <w:rPr>
          <w:rFonts w:eastAsia="Times New Roman" w:cs="Arial"/>
          <w:color w:val="000000"/>
          <w:lang w:val="fr-FR"/>
        </w:rPr>
        <w:t>capacites</w:t>
      </w:r>
      <w:proofErr w:type="spellEnd"/>
      <w:r w:rsidRPr="00E56D01">
        <w:rPr>
          <w:rFonts w:eastAsia="Times New Roman" w:cs="Arial"/>
          <w:color w:val="000000"/>
          <w:lang w:val="fr-FR"/>
        </w:rPr>
        <w:t xml:space="preserve"> de surveillance et de conservation dans les états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proofErr w:type="spellStart"/>
      <w:r w:rsidRPr="00E56D01">
        <w:rPr>
          <w:rFonts w:eastAsia="Times New Roman" w:cs="Arial"/>
          <w:color w:val="000000"/>
          <w:lang w:val="fr-FR"/>
        </w:rPr>
        <w:t>repartition</w:t>
      </w:r>
      <w:proofErr w:type="spellEnd"/>
      <w:r w:rsidRPr="00E56D01">
        <w:rPr>
          <w:rFonts w:eastAsia="Times New Roman" w:cs="Arial"/>
          <w:color w:val="000000"/>
          <w:lang w:val="fr-FR"/>
        </w:rPr>
        <w:t>, et renforcement de la collaboration entre les états de l</w:t>
      </w:r>
      <w:r w:rsidR="00660AE9" w:rsidRPr="00E56D01">
        <w:rPr>
          <w:rFonts w:eastAsia="Times New Roman" w:cs="Arial"/>
          <w:caps/>
          <w:color w:val="000000"/>
          <w:lang w:val="fr-FR"/>
        </w:rPr>
        <w:t>’</w:t>
      </w:r>
      <w:r w:rsidRPr="00E56D01">
        <w:rPr>
          <w:rFonts w:eastAsia="Times New Roman" w:cs="Arial"/>
          <w:color w:val="000000"/>
          <w:lang w:val="fr-FR"/>
        </w:rPr>
        <w:t xml:space="preserve">aire de </w:t>
      </w:r>
      <w:proofErr w:type="spellStart"/>
      <w:r w:rsidRPr="00E56D01">
        <w:rPr>
          <w:rFonts w:eastAsia="Times New Roman" w:cs="Arial"/>
          <w:color w:val="000000"/>
          <w:lang w:val="fr-FR"/>
        </w:rPr>
        <w:t>repartition</w:t>
      </w:r>
      <w:proofErr w:type="spellEnd"/>
      <w:r w:rsidRPr="00E56D01">
        <w:rPr>
          <w:rFonts w:eastAsia="Times New Roman" w:cs="Arial"/>
          <w:color w:val="000000"/>
          <w:lang w:val="fr-FR"/>
        </w:rPr>
        <w:t>.</w:t>
      </w:r>
    </w:p>
    <w:p w14:paraId="3C703831"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b/>
          <w:caps/>
          <w:lang w:val="fr-FR" w:eastAsia="en-GB"/>
        </w:rPr>
      </w:pPr>
    </w:p>
    <w:p w14:paraId="38288778" w14:textId="1859E547"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Avantages associes</w:t>
      </w:r>
    </w:p>
    <w:p w14:paraId="05E1CE01"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b/>
          <w:caps/>
          <w:lang w:val="fr-FR" w:eastAsia="en-GB"/>
        </w:rPr>
      </w:pPr>
    </w:p>
    <w:p w14:paraId="42A8B3CF" w14:textId="137D847E" w:rsidR="004D4F8D" w:rsidRPr="00E56D01" w:rsidRDefault="00EF34B8">
      <w:pPr>
        <w:numPr>
          <w:ilvl w:val="0"/>
          <w:numId w:val="11"/>
        </w:numPr>
        <w:tabs>
          <w:tab w:val="clear" w:pos="720"/>
        </w:tabs>
        <w:spacing w:after="80" w:line="240" w:lineRule="auto"/>
        <w:ind w:left="907"/>
        <w:jc w:val="both"/>
        <w:textAlignment w:val="baseline"/>
        <w:rPr>
          <w:rFonts w:eastAsia="Times New Roman" w:cs="Arial"/>
          <w:caps/>
          <w:color w:val="000000"/>
          <w:lang w:val="fr-FR"/>
        </w:rPr>
      </w:pPr>
      <w:r w:rsidRPr="00E56D01">
        <w:rPr>
          <w:rFonts w:eastAsia="Times New Roman" w:cs="Arial"/>
          <w:color w:val="000000"/>
          <w:lang w:val="fr-FR"/>
        </w:rPr>
        <w:t xml:space="preserve">Protection des autres </w:t>
      </w:r>
      <w:proofErr w:type="spellStart"/>
      <w:r w:rsidRPr="00E56D01">
        <w:rPr>
          <w:rFonts w:eastAsia="Times New Roman" w:cs="Arial"/>
          <w:color w:val="000000"/>
          <w:lang w:val="fr-FR"/>
        </w:rPr>
        <w:t>especes</w:t>
      </w:r>
      <w:proofErr w:type="spellEnd"/>
      <w:r w:rsidRPr="00E56D01">
        <w:rPr>
          <w:rFonts w:eastAsia="Times New Roman" w:cs="Arial"/>
          <w:color w:val="000000"/>
          <w:lang w:val="fr-FR"/>
        </w:rPr>
        <w:t xml:space="preserve"> qui partagent leur habitat avec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i/>
          <w:iCs/>
          <w:color w:val="000000"/>
          <w:lang w:val="fr-FR"/>
        </w:rPr>
        <w:t>e</w:t>
      </w:r>
      <w:r w:rsidR="00000000" w:rsidRPr="00E56D01">
        <w:rPr>
          <w:rFonts w:eastAsia="Times New Roman" w:cs="Arial"/>
          <w:caps/>
          <w:color w:val="000000"/>
          <w:lang w:val="fr-FR"/>
        </w:rPr>
        <w:t>.</w:t>
      </w:r>
      <w:proofErr w:type="spellEnd"/>
      <w:r w:rsidR="00000000" w:rsidRPr="00E56D01">
        <w:rPr>
          <w:rFonts w:eastAsia="Times New Roman" w:cs="Arial"/>
          <w:caps/>
          <w:color w:val="000000"/>
          <w:lang w:val="fr-FR"/>
        </w:rPr>
        <w:t xml:space="preserve"> </w:t>
      </w:r>
      <w:proofErr w:type="spellStart"/>
      <w:r w:rsidRPr="00E56D01">
        <w:rPr>
          <w:rFonts w:eastAsia="Times New Roman" w:cs="Arial"/>
          <w:i/>
          <w:iCs/>
          <w:color w:val="000000"/>
          <w:lang w:val="fr-FR"/>
        </w:rPr>
        <w:t>Helvum</w:t>
      </w:r>
      <w:proofErr w:type="spellEnd"/>
      <w:r w:rsidRPr="00E56D01">
        <w:rPr>
          <w:rFonts w:eastAsia="Times New Roman" w:cs="Arial"/>
          <w:i/>
          <w:iCs/>
          <w:color w:val="000000"/>
          <w:lang w:val="fr-FR"/>
        </w:rPr>
        <w:t xml:space="preserve"> </w:t>
      </w:r>
      <w:r w:rsidRPr="00E56D01">
        <w:rPr>
          <w:rFonts w:eastAsia="Times New Roman" w:cs="Arial"/>
          <w:color w:val="000000"/>
          <w:lang w:val="fr-FR"/>
        </w:rPr>
        <w:t>(principe de l</w:t>
      </w:r>
      <w:r w:rsidR="00660AE9" w:rsidRPr="00E56D01">
        <w:rPr>
          <w:rFonts w:eastAsia="Times New Roman" w:cs="Arial"/>
          <w:caps/>
          <w:color w:val="000000"/>
          <w:lang w:val="fr-FR"/>
        </w:rPr>
        <w:t>’</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w:t>
      </w:r>
      <w:r w:rsidR="00D67A55" w:rsidRPr="00E56D01">
        <w:rPr>
          <w:rFonts w:eastAsia="Times New Roman" w:cs="Arial"/>
          <w:caps/>
          <w:color w:val="000000"/>
          <w:lang w:val="fr-FR"/>
        </w:rPr>
        <w:t> </w:t>
      </w:r>
      <w:r w:rsidRPr="00E56D01">
        <w:rPr>
          <w:rFonts w:eastAsia="Times New Roman" w:cs="Arial"/>
          <w:color w:val="000000"/>
          <w:lang w:val="fr-FR"/>
        </w:rPr>
        <w:t>parapluie</w:t>
      </w:r>
      <w:r w:rsidR="00D67A55" w:rsidRPr="00E56D01">
        <w:rPr>
          <w:rFonts w:eastAsia="Times New Roman" w:cs="Arial"/>
          <w:caps/>
          <w:color w:val="000000"/>
          <w:lang w:val="fr-FR"/>
        </w:rPr>
        <w:t> </w:t>
      </w:r>
      <w:r w:rsidRPr="00E56D01">
        <w:rPr>
          <w:rFonts w:eastAsia="Times New Roman" w:cs="Arial"/>
          <w:color w:val="000000"/>
          <w:lang w:val="fr-FR"/>
        </w:rPr>
        <w:t xml:space="preserve">»), et meilleure reconnaissance des chauves-souris en </w:t>
      </w:r>
      <w:proofErr w:type="spellStart"/>
      <w:r w:rsidRPr="00E56D01">
        <w:rPr>
          <w:rFonts w:eastAsia="Times New Roman" w:cs="Arial"/>
          <w:color w:val="000000"/>
          <w:lang w:val="fr-FR"/>
        </w:rPr>
        <w:t>general</w:t>
      </w:r>
      <w:proofErr w:type="spellEnd"/>
      <w:r w:rsidRPr="00E56D01">
        <w:rPr>
          <w:rFonts w:eastAsia="Times New Roman" w:cs="Arial"/>
          <w:color w:val="000000"/>
          <w:lang w:val="fr-FR"/>
        </w:rPr>
        <w:t xml:space="preserve"> en tant que parties </w:t>
      </w:r>
      <w:proofErr w:type="spellStart"/>
      <w:r w:rsidRPr="00E56D01">
        <w:rPr>
          <w:rFonts w:eastAsia="Times New Roman" w:cs="Arial"/>
          <w:color w:val="000000"/>
          <w:lang w:val="fr-FR"/>
        </w:rPr>
        <w:t>integrantes</w:t>
      </w:r>
      <w:proofErr w:type="spellEnd"/>
      <w:r w:rsidRPr="00E56D01">
        <w:rPr>
          <w:rFonts w:eastAsia="Times New Roman" w:cs="Arial"/>
          <w:color w:val="000000"/>
          <w:lang w:val="fr-FR"/>
        </w:rPr>
        <w:t xml:space="preserve"> de nos </w:t>
      </w:r>
      <w:proofErr w:type="spellStart"/>
      <w:r w:rsidRPr="00E56D01">
        <w:rPr>
          <w:rFonts w:eastAsia="Times New Roman" w:cs="Arial"/>
          <w:color w:val="000000"/>
          <w:lang w:val="fr-FR"/>
        </w:rPr>
        <w:t>ecosystemes</w:t>
      </w:r>
      <w:proofErr w:type="spellEnd"/>
      <w:r w:rsidR="00085DE7" w:rsidRPr="00E56D01">
        <w:rPr>
          <w:rFonts w:eastAsia="Times New Roman" w:cs="Arial"/>
          <w:caps/>
          <w:color w:val="000000"/>
          <w:lang w:val="fr-FR"/>
        </w:rPr>
        <w:t> </w:t>
      </w:r>
      <w:r w:rsidR="00000000" w:rsidRPr="00E56D01">
        <w:rPr>
          <w:rFonts w:eastAsia="Times New Roman" w:cs="Arial"/>
          <w:caps/>
          <w:color w:val="000000"/>
          <w:lang w:val="fr-FR"/>
        </w:rPr>
        <w:t>;</w:t>
      </w:r>
    </w:p>
    <w:p w14:paraId="5D06F5EC" w14:textId="58CAA835" w:rsidR="004D4F8D" w:rsidRPr="00E56D01" w:rsidRDefault="00EF34B8">
      <w:pPr>
        <w:numPr>
          <w:ilvl w:val="0"/>
          <w:numId w:val="11"/>
        </w:numPr>
        <w:tabs>
          <w:tab w:val="clear" w:pos="720"/>
        </w:tabs>
        <w:spacing w:after="80" w:line="240" w:lineRule="auto"/>
        <w:ind w:left="907"/>
        <w:jc w:val="both"/>
        <w:textAlignment w:val="baseline"/>
        <w:rPr>
          <w:rFonts w:eastAsia="Times New Roman" w:cs="Arial"/>
          <w:caps/>
          <w:color w:val="000000"/>
          <w:lang w:val="fr-FR"/>
        </w:rPr>
      </w:pPr>
      <w:proofErr w:type="spellStart"/>
      <w:r w:rsidRPr="00E56D01">
        <w:rPr>
          <w:rFonts w:eastAsia="Times New Roman" w:cs="Arial"/>
          <w:color w:val="000000"/>
          <w:lang w:val="fr-FR"/>
        </w:rPr>
        <w:t>Preservation</w:t>
      </w:r>
      <w:proofErr w:type="spellEnd"/>
      <w:r w:rsidRPr="00E56D01">
        <w:rPr>
          <w:rFonts w:eastAsia="Times New Roman" w:cs="Arial"/>
          <w:color w:val="000000"/>
          <w:lang w:val="fr-FR"/>
        </w:rPr>
        <w:t xml:space="preserve"> des services </w:t>
      </w:r>
      <w:proofErr w:type="spellStart"/>
      <w:r w:rsidRPr="00E56D01">
        <w:rPr>
          <w:rFonts w:eastAsia="Times New Roman" w:cs="Arial"/>
          <w:color w:val="000000"/>
          <w:lang w:val="fr-FR"/>
        </w:rPr>
        <w:t>ecosystemiques</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cles</w:t>
      </w:r>
      <w:proofErr w:type="spellEnd"/>
      <w:r w:rsidRPr="00E56D01">
        <w:rPr>
          <w:rFonts w:eastAsia="Times New Roman" w:cs="Arial"/>
          <w:color w:val="000000"/>
          <w:lang w:val="fr-FR"/>
        </w:rPr>
        <w:t xml:space="preserve"> a longue distance et des avantages environnementaux (reforestation et </w:t>
      </w:r>
      <w:proofErr w:type="spellStart"/>
      <w:r w:rsidRPr="00E56D01">
        <w:rPr>
          <w:rFonts w:eastAsia="Times New Roman" w:cs="Arial"/>
          <w:color w:val="000000"/>
          <w:lang w:val="fr-FR"/>
        </w:rPr>
        <w:t>regeneration</w:t>
      </w:r>
      <w:proofErr w:type="spellEnd"/>
      <w:r w:rsidRPr="00E56D01">
        <w:rPr>
          <w:rFonts w:eastAsia="Times New Roman" w:cs="Arial"/>
          <w:color w:val="000000"/>
          <w:lang w:val="fr-FR"/>
        </w:rPr>
        <w:t xml:space="preserve"> de la </w:t>
      </w:r>
      <w:proofErr w:type="spellStart"/>
      <w:r w:rsidRPr="00E56D01">
        <w:rPr>
          <w:rFonts w:eastAsia="Times New Roman" w:cs="Arial"/>
          <w:color w:val="000000"/>
          <w:lang w:val="fr-FR"/>
        </w:rPr>
        <w:t>vegetation</w:t>
      </w:r>
      <w:proofErr w:type="spellEnd"/>
      <w:r w:rsidRPr="00E56D01">
        <w:rPr>
          <w:rFonts w:eastAsia="Times New Roman" w:cs="Arial"/>
          <w:color w:val="000000"/>
          <w:lang w:val="fr-FR"/>
        </w:rPr>
        <w:t xml:space="preserve"> par dispersion de graines et pollinisation, compensation carbone par les perchoirs de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i/>
          <w:iCs/>
          <w:color w:val="000000"/>
          <w:lang w:val="fr-FR"/>
        </w:rPr>
        <w:t>e.</w:t>
      </w:r>
      <w:proofErr w:type="spellEnd"/>
      <w:r w:rsidRPr="00E56D01">
        <w:rPr>
          <w:rFonts w:eastAsia="Times New Roman" w:cs="Arial"/>
          <w:i/>
          <w:iCs/>
          <w:color w:val="000000"/>
          <w:lang w:val="fr-FR"/>
        </w:rPr>
        <w:t xml:space="preserve"> </w:t>
      </w:r>
      <w:proofErr w:type="spellStart"/>
      <w:r w:rsidRPr="00E56D01">
        <w:rPr>
          <w:rFonts w:eastAsia="Times New Roman" w:cs="Arial"/>
          <w:i/>
          <w:iCs/>
          <w:color w:val="000000"/>
          <w:lang w:val="fr-FR"/>
        </w:rPr>
        <w:t>Helvum</w:t>
      </w:r>
      <w:proofErr w:type="spellEnd"/>
      <w:r w:rsidR="00D67A55" w:rsidRPr="00E56D01">
        <w:rPr>
          <w:rFonts w:eastAsia="Times New Roman" w:cs="Arial"/>
          <w:caps/>
          <w:color w:val="000000"/>
          <w:lang w:val="fr-FR"/>
        </w:rPr>
        <w:t>)</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6F1543E3" w14:textId="38754865" w:rsidR="004D4F8D" w:rsidRPr="00E56D01" w:rsidRDefault="00EF34B8">
      <w:pPr>
        <w:numPr>
          <w:ilvl w:val="0"/>
          <w:numId w:val="11"/>
        </w:numPr>
        <w:tabs>
          <w:tab w:val="clear" w:pos="720"/>
        </w:tabs>
        <w:spacing w:after="80" w:line="240" w:lineRule="auto"/>
        <w:ind w:left="907"/>
        <w:jc w:val="both"/>
        <w:textAlignment w:val="baseline"/>
        <w:rPr>
          <w:rFonts w:eastAsia="Times New Roman" w:cs="Arial"/>
          <w:caps/>
          <w:color w:val="000000"/>
          <w:lang w:val="fr-FR"/>
        </w:rPr>
      </w:pPr>
      <w:proofErr w:type="spellStart"/>
      <w:r w:rsidRPr="00E56D01">
        <w:rPr>
          <w:rFonts w:eastAsia="Times New Roman" w:cs="Arial"/>
          <w:color w:val="000000"/>
          <w:lang w:val="fr-FR"/>
        </w:rPr>
        <w:lastRenderedPageBreak/>
        <w:t>Preservation</w:t>
      </w:r>
      <w:proofErr w:type="spellEnd"/>
      <w:r w:rsidRPr="00E56D01">
        <w:rPr>
          <w:rFonts w:eastAsia="Times New Roman" w:cs="Arial"/>
          <w:color w:val="000000"/>
          <w:lang w:val="fr-FR"/>
        </w:rPr>
        <w:t xml:space="preserve"> des comportements collectifs en fonction des grandes populations</w:t>
      </w:r>
      <w:r w:rsidR="00085DE7" w:rsidRPr="00E56D01">
        <w:rPr>
          <w:rFonts w:eastAsia="Times New Roman" w:cs="Arial"/>
          <w:caps/>
          <w:color w:val="000000"/>
          <w:lang w:val="fr-FR"/>
        </w:rPr>
        <w:t> </w:t>
      </w:r>
      <w:r w:rsidR="00D67A55" w:rsidRPr="00E56D01">
        <w:rPr>
          <w:rFonts w:eastAsia="Times New Roman" w:cs="Arial"/>
          <w:caps/>
          <w:color w:val="000000"/>
          <w:lang w:val="fr-FR"/>
        </w:rPr>
        <w:t>;</w:t>
      </w:r>
    </w:p>
    <w:p w14:paraId="1DDA3D8C" w14:textId="1D492BC5" w:rsidR="004D4F8D" w:rsidRPr="00E56D01" w:rsidRDefault="00EF34B8">
      <w:pPr>
        <w:numPr>
          <w:ilvl w:val="0"/>
          <w:numId w:val="11"/>
        </w:numPr>
        <w:tabs>
          <w:tab w:val="clear" w:pos="720"/>
        </w:tabs>
        <w:spacing w:after="0" w:line="240" w:lineRule="auto"/>
        <w:ind w:left="900"/>
        <w:jc w:val="both"/>
        <w:textAlignment w:val="baseline"/>
        <w:rPr>
          <w:rFonts w:eastAsia="Times New Roman" w:cs="Arial"/>
          <w:caps/>
          <w:color w:val="000000"/>
          <w:lang w:val="fr-FR"/>
        </w:rPr>
      </w:pPr>
      <w:r w:rsidRPr="00E56D01">
        <w:rPr>
          <w:rFonts w:eastAsia="Times New Roman" w:cs="Arial"/>
          <w:color w:val="000000"/>
          <w:lang w:val="fr-FR"/>
        </w:rPr>
        <w:t>Promotion du maintien d</w:t>
      </w:r>
      <w:r w:rsidR="00660AE9" w:rsidRPr="00E56D01">
        <w:rPr>
          <w:rFonts w:eastAsia="Times New Roman" w:cs="Arial"/>
          <w:caps/>
          <w:color w:val="000000"/>
          <w:lang w:val="fr-FR"/>
        </w:rPr>
        <w:t>’</w:t>
      </w:r>
      <w:r w:rsidRPr="00E56D01">
        <w:rPr>
          <w:rFonts w:eastAsia="Times New Roman" w:cs="Arial"/>
          <w:color w:val="000000"/>
          <w:lang w:val="fr-FR"/>
        </w:rPr>
        <w:t>environnements sains.</w:t>
      </w:r>
    </w:p>
    <w:p w14:paraId="5877F4DB"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0CF95CF7" w14:textId="595449E7"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proofErr w:type="spellStart"/>
      <w:r w:rsidRPr="00E56D01">
        <w:rPr>
          <w:rFonts w:eastAsia="MS Mincho" w:cs="Arial"/>
          <w:b/>
          <w:lang w:val="fr-FR" w:eastAsia="en-GB"/>
        </w:rPr>
        <w:t>Delai</w:t>
      </w:r>
      <w:proofErr w:type="spellEnd"/>
    </w:p>
    <w:p w14:paraId="55701651"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4815102B" w14:textId="508A5BDE"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lang w:val="fr-FR"/>
        </w:rPr>
        <w:t xml:space="preserve">Le calendrier des actions </w:t>
      </w:r>
      <w:proofErr w:type="spellStart"/>
      <w:r w:rsidRPr="00E56D01">
        <w:rPr>
          <w:rFonts w:eastAsia="Times New Roman" w:cs="Arial"/>
          <w:lang w:val="fr-FR"/>
        </w:rPr>
        <w:t>susmentionnees</w:t>
      </w:r>
      <w:proofErr w:type="spellEnd"/>
      <w:r w:rsidRPr="00E56D01">
        <w:rPr>
          <w:rFonts w:eastAsia="Times New Roman" w:cs="Arial"/>
          <w:lang w:val="fr-FR"/>
        </w:rPr>
        <w:t xml:space="preserve"> est celui de la </w:t>
      </w:r>
      <w:proofErr w:type="spellStart"/>
      <w:r w:rsidRPr="00E56D01">
        <w:rPr>
          <w:rFonts w:eastAsia="Times New Roman" w:cs="Arial"/>
          <w:lang w:val="fr-FR"/>
        </w:rPr>
        <w:t>periode</w:t>
      </w:r>
      <w:proofErr w:type="spellEnd"/>
      <w:r w:rsidRPr="00E56D01">
        <w:rPr>
          <w:rFonts w:eastAsia="Times New Roman" w:cs="Arial"/>
          <w:lang w:val="fr-FR"/>
        </w:rPr>
        <w:t xml:space="preserve"> triennale</w:t>
      </w:r>
      <w:r w:rsidR="00D67A55" w:rsidRPr="00E56D01">
        <w:rPr>
          <w:rFonts w:eastAsia="Times New Roman" w:cs="Arial"/>
          <w:caps/>
          <w:lang w:val="fr-FR"/>
        </w:rPr>
        <w:t> </w:t>
      </w:r>
      <w:r w:rsidRPr="00E56D01">
        <w:rPr>
          <w:rFonts w:eastAsia="Times New Roman" w:cs="Arial"/>
          <w:lang w:val="fr-FR"/>
        </w:rPr>
        <w:t xml:space="preserve">2026-2029 de la </w:t>
      </w:r>
      <w:proofErr w:type="spellStart"/>
      <w:r w:rsidRPr="00E56D01">
        <w:rPr>
          <w:rFonts w:eastAsia="Times New Roman" w:cs="Arial"/>
          <w:lang w:val="fr-FR"/>
        </w:rPr>
        <w:t>cms</w:t>
      </w:r>
      <w:proofErr w:type="spellEnd"/>
      <w:r w:rsidRPr="00E56D01">
        <w:rPr>
          <w:rFonts w:eastAsia="Times New Roman" w:cs="Arial"/>
          <w:lang w:val="fr-FR"/>
        </w:rPr>
        <w:t>.</w:t>
      </w:r>
    </w:p>
    <w:p w14:paraId="6B1A2D4A"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664870C2" w14:textId="17DC94DF"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Relation avec d</w:t>
      </w:r>
      <w:r w:rsidR="00660AE9" w:rsidRPr="00E56D01">
        <w:rPr>
          <w:rFonts w:eastAsia="MS Mincho" w:cs="Arial"/>
          <w:b/>
          <w:caps/>
          <w:lang w:val="fr-FR" w:eastAsia="en-GB"/>
        </w:rPr>
        <w:t>’</w:t>
      </w:r>
      <w:r w:rsidRPr="00E56D01">
        <w:rPr>
          <w:rFonts w:eastAsia="MS Mincho" w:cs="Arial"/>
          <w:b/>
          <w:lang w:val="fr-FR" w:eastAsia="en-GB"/>
        </w:rPr>
        <w:t xml:space="preserve">autres actions de la </w:t>
      </w:r>
      <w:proofErr w:type="spellStart"/>
      <w:r w:rsidRPr="00E56D01">
        <w:rPr>
          <w:rFonts w:eastAsia="MS Mincho" w:cs="Arial"/>
          <w:b/>
          <w:lang w:val="fr-FR" w:eastAsia="en-GB"/>
        </w:rPr>
        <w:t>cms</w:t>
      </w:r>
      <w:proofErr w:type="spellEnd"/>
    </w:p>
    <w:p w14:paraId="041AAC81"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0E58852B" w14:textId="64DBC4AF"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lang w:val="fr-FR"/>
        </w:rPr>
        <w:t xml:space="preserve">La vision du plan </w:t>
      </w:r>
      <w:proofErr w:type="spellStart"/>
      <w:r w:rsidRPr="00E56D01">
        <w:rPr>
          <w:rFonts w:eastAsia="Times New Roman" w:cs="Arial"/>
          <w:lang w:val="fr-FR"/>
        </w:rPr>
        <w:t>strategique</w:t>
      </w:r>
      <w:proofErr w:type="spellEnd"/>
      <w:r w:rsidRPr="00E56D01">
        <w:rPr>
          <w:rFonts w:eastAsia="Times New Roman" w:cs="Arial"/>
          <w:lang w:val="fr-FR"/>
        </w:rPr>
        <w:t xml:space="preserve"> pour les </w:t>
      </w:r>
      <w:proofErr w:type="spellStart"/>
      <w:r w:rsidRPr="00E56D01">
        <w:rPr>
          <w:rFonts w:eastAsia="Times New Roman" w:cs="Arial"/>
          <w:lang w:val="fr-FR"/>
        </w:rPr>
        <w:t>especes</w:t>
      </w:r>
      <w:proofErr w:type="spellEnd"/>
      <w:r w:rsidRPr="00E56D01">
        <w:rPr>
          <w:rFonts w:eastAsia="Times New Roman" w:cs="Arial"/>
          <w:lang w:val="fr-FR"/>
        </w:rPr>
        <w:t xml:space="preserve"> migratrices (2015-2023</w:t>
      </w:r>
      <w:r w:rsidR="00085DE7" w:rsidRPr="00E56D01">
        <w:rPr>
          <w:rFonts w:eastAsia="Times New Roman" w:cs="Arial"/>
          <w:caps/>
          <w:lang w:val="fr-FR"/>
        </w:rPr>
        <w:t> </w:t>
      </w:r>
      <w:r w:rsidRPr="00E56D01">
        <w:rPr>
          <w:rFonts w:eastAsia="Times New Roman" w:cs="Arial"/>
          <w:lang w:val="fr-FR"/>
        </w:rPr>
        <w:t xml:space="preserve">; </w:t>
      </w:r>
      <w:proofErr w:type="spellStart"/>
      <w:r w:rsidRPr="00E56D01">
        <w:rPr>
          <w:rFonts w:eastAsia="Times New Roman" w:cs="Arial"/>
          <w:lang w:val="fr-FR"/>
        </w:rPr>
        <w:t>spms</w:t>
      </w:r>
      <w:proofErr w:type="spellEnd"/>
      <w:r w:rsidRPr="00E56D01">
        <w:rPr>
          <w:rFonts w:eastAsia="Times New Roman" w:cs="Arial"/>
          <w:lang w:val="fr-FR"/>
        </w:rPr>
        <w:t xml:space="preserve">) est de valoriser, conserver, restaurer et utiliser judicieusement les populations et les habitats des </w:t>
      </w:r>
      <w:proofErr w:type="spellStart"/>
      <w:r w:rsidRPr="00E56D01">
        <w:rPr>
          <w:rFonts w:eastAsia="Times New Roman" w:cs="Arial"/>
          <w:lang w:val="fr-FR"/>
        </w:rPr>
        <w:t>especes</w:t>
      </w:r>
      <w:proofErr w:type="spellEnd"/>
      <w:r w:rsidRPr="00E56D01">
        <w:rPr>
          <w:rFonts w:eastAsia="Times New Roman" w:cs="Arial"/>
          <w:lang w:val="fr-FR"/>
        </w:rPr>
        <w:t xml:space="preserve"> migratrices ou les humains vivront en harmonie avec la nature. </w:t>
      </w:r>
    </w:p>
    <w:p w14:paraId="74F96DDA"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1FF83CFB" w14:textId="7802D2FA"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lang w:val="fr-FR"/>
        </w:rPr>
        <w:t>L</w:t>
      </w:r>
      <w:r w:rsidR="00660AE9" w:rsidRPr="00E56D01">
        <w:rPr>
          <w:rFonts w:eastAsia="Times New Roman" w:cs="Arial"/>
          <w:caps/>
          <w:lang w:val="fr-FR"/>
        </w:rPr>
        <w:t>’</w:t>
      </w:r>
      <w:r w:rsidR="00EF34B8" w:rsidRPr="00E56D01">
        <w:rPr>
          <w:rFonts w:eastAsia="Times New Roman" w:cs="Arial"/>
          <w:lang w:val="fr-FR"/>
        </w:rPr>
        <w:t xml:space="preserve">action </w:t>
      </w:r>
      <w:proofErr w:type="spellStart"/>
      <w:r w:rsidR="00EF34B8" w:rsidRPr="00E56D01">
        <w:rPr>
          <w:rFonts w:eastAsia="Times New Roman" w:cs="Arial"/>
          <w:lang w:val="fr-FR"/>
        </w:rPr>
        <w:t>concertee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proposee</w:t>
      </w:r>
      <w:proofErr w:type="spellEnd"/>
      <w:r w:rsidR="00EF34B8" w:rsidRPr="00E56D01">
        <w:rPr>
          <w:rFonts w:eastAsia="Times New Roman" w:cs="Arial"/>
          <w:lang w:val="fr-FR"/>
        </w:rPr>
        <w:t xml:space="preserve"> mettra en œuvre les </w:t>
      </w:r>
      <w:proofErr w:type="spellStart"/>
      <w:r w:rsidR="00EF34B8" w:rsidRPr="00E56D01">
        <w:rPr>
          <w:rFonts w:eastAsia="Times New Roman" w:cs="Arial"/>
          <w:lang w:val="fr-FR"/>
        </w:rPr>
        <w:t>activites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proposees</w:t>
      </w:r>
      <w:proofErr w:type="spellEnd"/>
      <w:r w:rsidR="00EF34B8" w:rsidRPr="00E56D01">
        <w:rPr>
          <w:rFonts w:eastAsia="Times New Roman" w:cs="Arial"/>
          <w:lang w:val="fr-FR"/>
        </w:rPr>
        <w:t xml:space="preserve"> pour atteindre les objectifs (1, 2 et 3) et la vision globale du plan </w:t>
      </w:r>
      <w:proofErr w:type="spellStart"/>
      <w:r w:rsidR="00EF34B8" w:rsidRPr="00E56D01">
        <w:rPr>
          <w:rFonts w:eastAsia="Times New Roman" w:cs="Arial"/>
          <w:lang w:val="fr-FR"/>
        </w:rPr>
        <w:t>strategique</w:t>
      </w:r>
      <w:proofErr w:type="spellEnd"/>
      <w:r w:rsidR="00EF34B8" w:rsidRPr="00E56D01">
        <w:rPr>
          <w:rFonts w:eastAsia="Times New Roman" w:cs="Arial"/>
          <w:lang w:val="fr-FR"/>
        </w:rPr>
        <w:t xml:space="preserve"> pour les </w:t>
      </w:r>
      <w:proofErr w:type="spellStart"/>
      <w:r w:rsidR="00EF34B8" w:rsidRPr="00E56D01">
        <w:rPr>
          <w:rFonts w:eastAsia="Times New Roman" w:cs="Arial"/>
          <w:lang w:val="fr-FR"/>
        </w:rPr>
        <w:t>especes</w:t>
      </w:r>
      <w:proofErr w:type="spellEnd"/>
      <w:r w:rsidR="00EF34B8" w:rsidRPr="00E56D01">
        <w:rPr>
          <w:rFonts w:eastAsia="Times New Roman" w:cs="Arial"/>
          <w:lang w:val="fr-FR"/>
        </w:rPr>
        <w:t xml:space="preserve"> migratrices (</w:t>
      </w:r>
      <w:proofErr w:type="spellStart"/>
      <w:r w:rsidR="00EF34B8" w:rsidRPr="00E56D01">
        <w:rPr>
          <w:rFonts w:eastAsia="Times New Roman" w:cs="Arial"/>
          <w:lang w:val="fr-FR"/>
        </w:rPr>
        <w:t>spms</w:t>
      </w:r>
      <w:proofErr w:type="spellEnd"/>
      <w:r w:rsidR="00EF34B8" w:rsidRPr="00E56D01">
        <w:rPr>
          <w:rFonts w:eastAsia="Times New Roman" w:cs="Arial"/>
          <w:lang w:val="fr-FR"/>
        </w:rPr>
        <w:t>). En outre, l</w:t>
      </w:r>
      <w:r w:rsidR="00660AE9" w:rsidRPr="00E56D01">
        <w:rPr>
          <w:rFonts w:eastAsia="Times New Roman" w:cs="Arial"/>
          <w:caps/>
          <w:lang w:val="fr-FR"/>
        </w:rPr>
        <w:t>’</w:t>
      </w:r>
      <w:r w:rsidR="00EF34B8" w:rsidRPr="00E56D01">
        <w:rPr>
          <w:rFonts w:eastAsia="Times New Roman" w:cs="Arial"/>
          <w:lang w:val="fr-FR"/>
        </w:rPr>
        <w:t xml:space="preserve">action </w:t>
      </w:r>
      <w:proofErr w:type="spellStart"/>
      <w:r w:rsidR="00EF34B8" w:rsidRPr="00E56D01">
        <w:rPr>
          <w:rFonts w:eastAsia="Times New Roman" w:cs="Arial"/>
          <w:lang w:val="fr-FR"/>
        </w:rPr>
        <w:t>concertee</w:t>
      </w:r>
      <w:proofErr w:type="spellEnd"/>
      <w:r w:rsidR="00EF34B8" w:rsidRPr="00E56D01">
        <w:rPr>
          <w:rFonts w:eastAsia="Times New Roman" w:cs="Arial"/>
          <w:lang w:val="fr-FR"/>
        </w:rPr>
        <w:t xml:space="preserve"> contribuera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mise en œuvre des objectifs</w:t>
      </w:r>
      <w:r w:rsidR="00D67A55" w:rsidRPr="00E56D01">
        <w:rPr>
          <w:rFonts w:eastAsia="Times New Roman" w:cs="Arial"/>
          <w:caps/>
          <w:lang w:val="fr-FR"/>
        </w:rPr>
        <w:t> </w:t>
      </w:r>
      <w:r w:rsidR="00EF34B8" w:rsidRPr="00E56D01">
        <w:rPr>
          <w:rFonts w:eastAsia="Times New Roman" w:cs="Arial"/>
          <w:lang w:val="fr-FR"/>
        </w:rPr>
        <w:t xml:space="preserve">7, 8 et 15 du </w:t>
      </w:r>
      <w:proofErr w:type="spellStart"/>
      <w:r w:rsidR="00EF34B8" w:rsidRPr="00E56D01">
        <w:rPr>
          <w:rFonts w:eastAsia="Times New Roman" w:cs="Arial"/>
          <w:lang w:val="fr-FR"/>
        </w:rPr>
        <w:t>spms</w:t>
      </w:r>
      <w:proofErr w:type="spellEnd"/>
      <w:r w:rsidR="00EF34B8" w:rsidRPr="00E56D01">
        <w:rPr>
          <w:rFonts w:eastAsia="Times New Roman" w:cs="Arial"/>
          <w:lang w:val="fr-FR"/>
        </w:rPr>
        <w:t>.  </w:t>
      </w:r>
    </w:p>
    <w:p w14:paraId="11483B88"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1B209BC9" w14:textId="7FB123BE"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lang w:val="fr-FR"/>
        </w:rPr>
        <w:t>L</w:t>
      </w:r>
      <w:r w:rsidR="00660AE9" w:rsidRPr="00E56D01">
        <w:rPr>
          <w:rFonts w:eastAsia="Times New Roman" w:cs="Arial"/>
          <w:caps/>
          <w:lang w:val="fr-FR"/>
        </w:rPr>
        <w:t>’</w:t>
      </w:r>
      <w:r w:rsidR="00EF34B8" w:rsidRPr="00E56D01">
        <w:rPr>
          <w:rFonts w:eastAsia="Times New Roman" w:cs="Arial"/>
          <w:lang w:val="fr-FR"/>
        </w:rPr>
        <w:t xml:space="preserve">inclusion de </w:t>
      </w:r>
      <w:r w:rsidR="00EF34B8" w:rsidRPr="00E56D01">
        <w:rPr>
          <w:rFonts w:eastAsia="Times New Roman" w:cs="Arial"/>
          <w:i/>
          <w:iCs/>
          <w:lang w:val="fr-FR"/>
        </w:rPr>
        <w:t xml:space="preserve">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dans l</w:t>
      </w:r>
      <w:r w:rsidR="00660AE9" w:rsidRPr="00E56D01">
        <w:rPr>
          <w:rFonts w:eastAsia="Times New Roman" w:cs="Arial"/>
          <w:caps/>
          <w:lang w:val="fr-FR"/>
        </w:rPr>
        <w:t>’</w:t>
      </w:r>
      <w:r w:rsidR="00EF34B8" w:rsidRPr="00E56D01">
        <w:rPr>
          <w:rFonts w:eastAsia="Times New Roman" w:cs="Arial"/>
          <w:lang w:val="fr-FR"/>
        </w:rPr>
        <w:t>annexe</w:t>
      </w:r>
      <w:r w:rsidR="00D67A55" w:rsidRPr="00E56D01">
        <w:rPr>
          <w:rFonts w:eastAsia="Times New Roman" w:cs="Arial"/>
          <w:caps/>
          <w:lang w:val="fr-FR"/>
        </w:rPr>
        <w:t> </w:t>
      </w:r>
      <w:r w:rsidR="00EF34B8" w:rsidRPr="00E56D01">
        <w:rPr>
          <w:rFonts w:eastAsia="Times New Roman" w:cs="Arial"/>
          <w:lang w:val="fr-FR"/>
        </w:rPr>
        <w:t xml:space="preserve">ii de la convention sur la conservation des </w:t>
      </w:r>
      <w:proofErr w:type="spellStart"/>
      <w:r w:rsidR="00EF34B8" w:rsidRPr="00E56D01">
        <w:rPr>
          <w:rFonts w:eastAsia="Times New Roman" w:cs="Arial"/>
          <w:lang w:val="fr-FR"/>
        </w:rPr>
        <w:t>especes</w:t>
      </w:r>
      <w:proofErr w:type="spellEnd"/>
      <w:r w:rsidR="00EF34B8" w:rsidRPr="00E56D01">
        <w:rPr>
          <w:rFonts w:eastAsia="Times New Roman" w:cs="Arial"/>
          <w:lang w:val="fr-FR"/>
        </w:rPr>
        <w:t xml:space="preserve"> migratrices appartenant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faune sauvage en 2001 a </w:t>
      </w:r>
      <w:proofErr w:type="spellStart"/>
      <w:r w:rsidR="00EF34B8" w:rsidRPr="00E56D01">
        <w:rPr>
          <w:rFonts w:eastAsia="Times New Roman" w:cs="Arial"/>
          <w:lang w:val="fr-FR"/>
        </w:rPr>
        <w:t>deja</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revele</w:t>
      </w:r>
      <w:proofErr w:type="spellEnd"/>
      <w:r w:rsidR="00EF34B8" w:rsidRPr="00E56D01">
        <w:rPr>
          <w:rFonts w:eastAsia="Times New Roman" w:cs="Arial"/>
          <w:lang w:val="fr-FR"/>
        </w:rPr>
        <w:t xml:space="preserve"> que cette </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a un </w:t>
      </w:r>
      <w:proofErr w:type="spellStart"/>
      <w:r w:rsidR="00EF34B8" w:rsidRPr="00E56D01">
        <w:rPr>
          <w:rFonts w:eastAsia="Times New Roman" w:cs="Arial"/>
          <w:lang w:val="fr-FR"/>
        </w:rPr>
        <w:t>etat</w:t>
      </w:r>
      <w:proofErr w:type="spellEnd"/>
      <w:r w:rsidR="00EF34B8" w:rsidRPr="00E56D01">
        <w:rPr>
          <w:rFonts w:eastAsia="Times New Roman" w:cs="Arial"/>
          <w:lang w:val="fr-FR"/>
        </w:rPr>
        <w:t xml:space="preserve"> de conservation </w:t>
      </w:r>
      <w:proofErr w:type="spellStart"/>
      <w:r w:rsidR="00EF34B8" w:rsidRPr="00E56D01">
        <w:rPr>
          <w:rFonts w:eastAsia="Times New Roman" w:cs="Arial"/>
          <w:lang w:val="fr-FR"/>
        </w:rPr>
        <w:t>defavorable</w:t>
      </w:r>
      <w:proofErr w:type="spellEnd"/>
      <w:r w:rsidR="00EF34B8" w:rsidRPr="00E56D01">
        <w:rPr>
          <w:rFonts w:eastAsia="Times New Roman" w:cs="Arial"/>
          <w:lang w:val="fr-FR"/>
        </w:rPr>
        <w:t xml:space="preserve"> dans tous les états de son 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La mise en œuvre de l</w:t>
      </w:r>
      <w:r w:rsidR="00660AE9" w:rsidRPr="00E56D01">
        <w:rPr>
          <w:rFonts w:eastAsia="Times New Roman" w:cs="Arial"/>
          <w:caps/>
          <w:lang w:val="fr-FR"/>
        </w:rPr>
        <w:t>’</w:t>
      </w:r>
      <w:r w:rsidR="00EF34B8" w:rsidRPr="00E56D01">
        <w:rPr>
          <w:rFonts w:eastAsia="Times New Roman" w:cs="Arial"/>
          <w:lang w:val="fr-FR"/>
        </w:rPr>
        <w:t xml:space="preserve">action </w:t>
      </w:r>
      <w:proofErr w:type="spellStart"/>
      <w:r w:rsidR="00EF34B8" w:rsidRPr="00E56D01">
        <w:rPr>
          <w:rFonts w:eastAsia="Times New Roman" w:cs="Arial"/>
          <w:lang w:val="fr-FR"/>
        </w:rPr>
        <w:t>concertee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proposee</w:t>
      </w:r>
      <w:proofErr w:type="spellEnd"/>
      <w:r w:rsidR="00EF34B8" w:rsidRPr="00E56D01">
        <w:rPr>
          <w:rFonts w:eastAsia="Times New Roman" w:cs="Arial"/>
          <w:lang w:val="fr-FR"/>
        </w:rPr>
        <w:t xml:space="preserve"> permettrait des lors d</w:t>
      </w:r>
      <w:r w:rsidR="00660AE9" w:rsidRPr="00E56D01">
        <w:rPr>
          <w:rFonts w:eastAsia="Times New Roman" w:cs="Arial"/>
          <w:caps/>
          <w:lang w:val="fr-FR"/>
        </w:rPr>
        <w:t>’</w:t>
      </w:r>
      <w:r w:rsidR="00EF34B8" w:rsidRPr="00E56D01">
        <w:rPr>
          <w:rFonts w:eastAsia="Times New Roman" w:cs="Arial"/>
          <w:lang w:val="fr-FR"/>
        </w:rPr>
        <w:t>appuyer l</w:t>
      </w:r>
      <w:r w:rsidR="00660AE9" w:rsidRPr="00E56D01">
        <w:rPr>
          <w:rFonts w:eastAsia="Times New Roman" w:cs="Arial"/>
          <w:caps/>
          <w:lang w:val="fr-FR"/>
        </w:rPr>
        <w:t>’</w:t>
      </w:r>
      <w:proofErr w:type="spellStart"/>
      <w:r w:rsidR="00EF34B8" w:rsidRPr="00E56D01">
        <w:rPr>
          <w:rFonts w:eastAsia="Times New Roman" w:cs="Arial"/>
          <w:lang w:val="fr-FR"/>
        </w:rPr>
        <w:t>etablissement</w:t>
      </w:r>
      <w:proofErr w:type="spellEnd"/>
      <w:r w:rsidR="00EF34B8" w:rsidRPr="00E56D01">
        <w:rPr>
          <w:rFonts w:eastAsia="Times New Roman" w:cs="Arial"/>
          <w:lang w:val="fr-FR"/>
        </w:rPr>
        <w:t xml:space="preserve"> d</w:t>
      </w:r>
      <w:r w:rsidR="00660AE9" w:rsidRPr="00E56D01">
        <w:rPr>
          <w:rFonts w:eastAsia="Times New Roman" w:cs="Arial"/>
          <w:caps/>
          <w:lang w:val="fr-FR"/>
        </w:rPr>
        <w:t>’</w:t>
      </w:r>
      <w:r w:rsidR="00EF34B8" w:rsidRPr="00E56D01">
        <w:rPr>
          <w:rFonts w:eastAsia="Times New Roman" w:cs="Arial"/>
          <w:lang w:val="fr-FR"/>
        </w:rPr>
        <w:t xml:space="preserve">accords multinationaux pour la conservation de cette </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dans le sens des </w:t>
      </w:r>
      <w:proofErr w:type="spellStart"/>
      <w:r w:rsidR="00EF34B8" w:rsidRPr="00E56D01">
        <w:rPr>
          <w:rFonts w:eastAsia="Times New Roman" w:cs="Arial"/>
          <w:lang w:val="fr-FR"/>
        </w:rPr>
        <w:t>resolutions</w:t>
      </w:r>
      <w:proofErr w:type="spellEnd"/>
      <w:r w:rsidR="00EF34B8" w:rsidRPr="00E56D01">
        <w:rPr>
          <w:rFonts w:eastAsia="Times New Roman" w:cs="Arial"/>
          <w:lang w:val="fr-FR"/>
        </w:rPr>
        <w:t xml:space="preserve"> de la cop de la </w:t>
      </w:r>
      <w:proofErr w:type="spellStart"/>
      <w:r w:rsidR="00EF34B8" w:rsidRPr="00E56D01">
        <w:rPr>
          <w:rFonts w:eastAsia="Times New Roman" w:cs="Arial"/>
          <w:lang w:val="fr-FR"/>
        </w:rPr>
        <w:t>cms</w:t>
      </w:r>
      <w:proofErr w:type="spellEnd"/>
      <w:r w:rsidR="00EF34B8" w:rsidRPr="00E56D01">
        <w:rPr>
          <w:rFonts w:eastAsia="Times New Roman" w:cs="Arial"/>
          <w:lang w:val="fr-FR"/>
        </w:rPr>
        <w:t xml:space="preserve"> (e.g. </w:t>
      </w:r>
      <w:proofErr w:type="spellStart"/>
      <w:r w:rsidR="00EF34B8" w:rsidRPr="00E56D01">
        <w:rPr>
          <w:rFonts w:eastAsia="Times New Roman" w:cs="Arial"/>
          <w:lang w:val="fr-FR"/>
        </w:rPr>
        <w:t>Ameliorer</w:t>
      </w:r>
      <w:proofErr w:type="spellEnd"/>
      <w:r w:rsidR="00EF34B8" w:rsidRPr="00E56D01">
        <w:rPr>
          <w:rFonts w:eastAsia="Times New Roman" w:cs="Arial"/>
          <w:lang w:val="fr-FR"/>
        </w:rPr>
        <w:t xml:space="preserve"> les approches a la </w:t>
      </w:r>
      <w:proofErr w:type="spellStart"/>
      <w:r w:rsidR="00EF34B8" w:rsidRPr="00E56D01">
        <w:rPr>
          <w:rFonts w:eastAsia="Times New Roman" w:cs="Arial"/>
          <w:lang w:val="fr-FR"/>
        </w:rPr>
        <w:t>connectivite</w:t>
      </w:r>
      <w:proofErr w:type="spellEnd"/>
      <w:r w:rsidR="00EF34B8" w:rsidRPr="00E56D01">
        <w:rPr>
          <w:rFonts w:eastAsia="Times New Roman" w:cs="Arial"/>
          <w:lang w:val="fr-FR"/>
        </w:rPr>
        <w:t xml:space="preserve"> dans la conservation des </w:t>
      </w:r>
      <w:proofErr w:type="spellStart"/>
      <w:r w:rsidR="00EF34B8" w:rsidRPr="00E56D01">
        <w:rPr>
          <w:rFonts w:eastAsia="Times New Roman" w:cs="Arial"/>
          <w:lang w:val="fr-FR"/>
        </w:rPr>
        <w:t>especes</w:t>
      </w:r>
      <w:proofErr w:type="spellEnd"/>
      <w:r w:rsidR="00EF34B8" w:rsidRPr="00E56D01">
        <w:rPr>
          <w:rFonts w:eastAsia="Times New Roman" w:cs="Arial"/>
          <w:lang w:val="fr-FR"/>
        </w:rPr>
        <w:t xml:space="preserve"> migratrices) </w:t>
      </w:r>
      <w:proofErr w:type="spellStart"/>
      <w:r w:rsidR="00EF34B8" w:rsidRPr="00E56D01">
        <w:rPr>
          <w:rFonts w:eastAsia="Times New Roman" w:cs="Arial"/>
          <w:lang w:val="fr-FR"/>
        </w:rPr>
        <w:t>precedemment</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publiees</w:t>
      </w:r>
      <w:proofErr w:type="spellEnd"/>
      <w:r w:rsidR="00EF34B8" w:rsidRPr="00E56D01">
        <w:rPr>
          <w:rFonts w:eastAsia="Times New Roman" w:cs="Arial"/>
          <w:lang w:val="fr-FR"/>
        </w:rPr>
        <w:t>.</w:t>
      </w:r>
    </w:p>
    <w:p w14:paraId="4D053D85"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5D15E670" w14:textId="44C06CFF"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ja-JP"/>
        </w:rPr>
      </w:pPr>
      <w:proofErr w:type="spellStart"/>
      <w:r w:rsidRPr="00E56D01">
        <w:rPr>
          <w:rFonts w:eastAsia="MS Mincho" w:cs="Arial"/>
          <w:b/>
          <w:lang w:val="fr-FR" w:eastAsia="ja-JP"/>
        </w:rPr>
        <w:t>Priorite</w:t>
      </w:r>
      <w:proofErr w:type="spellEnd"/>
      <w:r w:rsidRPr="00E56D01">
        <w:rPr>
          <w:rFonts w:eastAsia="MS Mincho" w:cs="Arial"/>
          <w:b/>
          <w:lang w:val="fr-FR" w:eastAsia="ja-JP"/>
        </w:rPr>
        <w:t xml:space="preserve"> de conservation</w:t>
      </w:r>
    </w:p>
    <w:p w14:paraId="2C364FB3" w14:textId="77777777" w:rsidR="004D4F8D" w:rsidRPr="00E56D01" w:rsidRDefault="004D4F8D">
      <w:pPr>
        <w:suppressAutoHyphens/>
        <w:autoSpaceDN w:val="0"/>
        <w:spacing w:after="0" w:line="240" w:lineRule="auto"/>
        <w:jc w:val="both"/>
        <w:textAlignment w:val="baseline"/>
        <w:rPr>
          <w:rFonts w:eastAsia="Times New Roman" w:cs="Arial"/>
          <w:i/>
          <w:iCs/>
          <w:caps/>
          <w:lang w:val="fr-FR"/>
        </w:rPr>
      </w:pPr>
    </w:p>
    <w:p w14:paraId="3A9C46EA" w14:textId="2C9E9D23"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i/>
          <w:iCs/>
          <w:caps/>
          <w:lang w:val="fr-FR"/>
        </w:rPr>
        <w:t>L</w:t>
      </w:r>
      <w:r w:rsidR="00660AE9" w:rsidRPr="00E56D01">
        <w:rPr>
          <w:rFonts w:eastAsia="Times New Roman" w:cs="Arial"/>
          <w:i/>
          <w:iCs/>
          <w:caps/>
          <w:lang w:val="fr-FR"/>
        </w:rPr>
        <w:t>’</w:t>
      </w:r>
      <w:proofErr w:type="spellStart"/>
      <w:r w:rsidR="00EF34B8" w:rsidRPr="00E56D01">
        <w:rPr>
          <w:rFonts w:eastAsia="Times New Roman" w:cs="Arial"/>
          <w:i/>
          <w:iCs/>
          <w:lang w:val="fr-FR"/>
        </w:rPr>
        <w:t>eidolon</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est inscrit sur la liste rouge de l</w:t>
      </w:r>
      <w:r w:rsidR="00660AE9" w:rsidRPr="00E56D01">
        <w:rPr>
          <w:rFonts w:eastAsia="Times New Roman" w:cs="Arial"/>
          <w:caps/>
          <w:lang w:val="fr-FR"/>
        </w:rPr>
        <w:t>’</w:t>
      </w:r>
      <w:r w:rsidR="00EF34B8" w:rsidRPr="00E56D01">
        <w:rPr>
          <w:rFonts w:eastAsia="Times New Roman" w:cs="Arial"/>
          <w:lang w:val="fr-FR"/>
        </w:rPr>
        <w:t>union internationale pour la conservation de la nature (</w:t>
      </w:r>
      <w:proofErr w:type="spellStart"/>
      <w:r w:rsidR="00EF34B8" w:rsidRPr="00E56D01">
        <w:rPr>
          <w:rFonts w:eastAsia="Times New Roman" w:cs="Arial"/>
          <w:lang w:val="fr-FR"/>
        </w:rPr>
        <w:t>uicn</w:t>
      </w:r>
      <w:proofErr w:type="spellEnd"/>
      <w:r w:rsidR="00EF34B8" w:rsidRPr="00E56D01">
        <w:rPr>
          <w:rFonts w:eastAsia="Times New Roman" w:cs="Arial"/>
          <w:lang w:val="fr-FR"/>
        </w:rPr>
        <w:t xml:space="preserve">) dans la </w:t>
      </w:r>
      <w:proofErr w:type="spellStart"/>
      <w:r w:rsidR="00EF34B8" w:rsidRPr="00E56D01">
        <w:rPr>
          <w:rFonts w:eastAsia="Times New Roman" w:cs="Arial"/>
          <w:lang w:val="fr-FR"/>
        </w:rPr>
        <w:t>categorie</w:t>
      </w:r>
      <w:proofErr w:type="spellEnd"/>
      <w:r w:rsidR="00EF34B8" w:rsidRPr="00E56D01">
        <w:rPr>
          <w:rFonts w:eastAsia="Times New Roman" w:cs="Arial"/>
          <w:lang w:val="fr-FR"/>
        </w:rPr>
        <w:t xml:space="preserve"> «</w:t>
      </w:r>
      <w:r w:rsidR="00D67A55" w:rsidRPr="00E56D01">
        <w:rPr>
          <w:rFonts w:eastAsia="Times New Roman" w:cs="Arial"/>
          <w:caps/>
          <w:lang w:val="fr-FR"/>
        </w:rPr>
        <w:t> </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quasi </w:t>
      </w:r>
      <w:proofErr w:type="spellStart"/>
      <w:r w:rsidR="00EF34B8" w:rsidRPr="00E56D01">
        <w:rPr>
          <w:rFonts w:eastAsia="Times New Roman" w:cs="Arial"/>
          <w:lang w:val="fr-FR"/>
        </w:rPr>
        <w:t>menacee</w:t>
      </w:r>
      <w:proofErr w:type="spellEnd"/>
      <w:r w:rsidR="00D67A55" w:rsidRPr="00E56D01">
        <w:rPr>
          <w:rFonts w:eastAsia="Times New Roman" w:cs="Arial"/>
          <w:caps/>
          <w:lang w:val="fr-FR"/>
        </w:rPr>
        <w:t> </w:t>
      </w:r>
      <w:r w:rsidR="00EF34B8" w:rsidRPr="00E56D01">
        <w:rPr>
          <w:rFonts w:eastAsia="Times New Roman" w:cs="Arial"/>
          <w:lang w:val="fr-FR"/>
        </w:rPr>
        <w:t xml:space="preserve">» et </w:t>
      </w:r>
      <w:proofErr w:type="spellStart"/>
      <w:r w:rsidR="00EF34B8" w:rsidRPr="00E56D01">
        <w:rPr>
          <w:rFonts w:eastAsia="Times New Roman" w:cs="Arial"/>
          <w:lang w:val="fr-FR"/>
        </w:rPr>
        <w:t>considere</w:t>
      </w:r>
      <w:proofErr w:type="spellEnd"/>
      <w:r w:rsidR="00EF34B8" w:rsidRPr="00E56D01">
        <w:rPr>
          <w:rFonts w:eastAsia="Times New Roman" w:cs="Arial"/>
          <w:lang w:val="fr-FR"/>
        </w:rPr>
        <w:t xml:space="preserve"> comme proche de la </w:t>
      </w:r>
      <w:proofErr w:type="spellStart"/>
      <w:r w:rsidR="00EF34B8" w:rsidRPr="00E56D01">
        <w:rPr>
          <w:rFonts w:eastAsia="Times New Roman" w:cs="Arial"/>
          <w:lang w:val="fr-FR"/>
        </w:rPr>
        <w:t>categorie</w:t>
      </w:r>
      <w:proofErr w:type="spellEnd"/>
      <w:r w:rsidR="00EF34B8" w:rsidRPr="00E56D01">
        <w:rPr>
          <w:rFonts w:eastAsia="Times New Roman" w:cs="Arial"/>
          <w:lang w:val="fr-FR"/>
        </w:rPr>
        <w:t xml:space="preserve"> «</w:t>
      </w:r>
      <w:r w:rsidR="00D67A55" w:rsidRPr="00E56D01">
        <w:rPr>
          <w:rFonts w:eastAsia="Times New Roman" w:cs="Arial"/>
          <w:caps/>
          <w:lang w:val="fr-FR"/>
        </w:rPr>
        <w:t> </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vulnerable</w:t>
      </w:r>
      <w:proofErr w:type="spellEnd"/>
      <w:r w:rsidR="00D67A55" w:rsidRPr="00E56D01">
        <w:rPr>
          <w:rFonts w:eastAsia="Times New Roman" w:cs="Arial"/>
          <w:caps/>
          <w:lang w:val="fr-FR"/>
        </w:rPr>
        <w:t> </w:t>
      </w:r>
      <w:r w:rsidR="00EF34B8" w:rsidRPr="00E56D01">
        <w:rPr>
          <w:rFonts w:eastAsia="Times New Roman" w:cs="Arial"/>
          <w:lang w:val="fr-FR"/>
        </w:rPr>
        <w:t>» (</w:t>
      </w:r>
      <w:proofErr w:type="spellStart"/>
      <w:r w:rsidR="00EF34B8" w:rsidRPr="00E56D01">
        <w:rPr>
          <w:rFonts w:eastAsia="Times New Roman" w:cs="Arial"/>
          <w:lang w:val="fr-FR"/>
        </w:rPr>
        <w:t>uicn</w:t>
      </w:r>
      <w:proofErr w:type="spellEnd"/>
      <w:r w:rsidR="00D67A55" w:rsidRPr="00E56D01">
        <w:rPr>
          <w:rFonts w:eastAsia="Times New Roman" w:cs="Arial"/>
          <w:caps/>
          <w:lang w:val="fr-FR"/>
        </w:rPr>
        <w:t> </w:t>
      </w:r>
      <w:r w:rsidR="00EF34B8" w:rsidRPr="00E56D01">
        <w:rPr>
          <w:rFonts w:eastAsia="Times New Roman" w:cs="Arial"/>
          <w:lang w:val="fr-FR"/>
        </w:rPr>
        <w:t xml:space="preserve">2025-2). La perte </w:t>
      </w:r>
      <w:proofErr w:type="spellStart"/>
      <w:r w:rsidR="00EF34B8" w:rsidRPr="00E56D01">
        <w:rPr>
          <w:rFonts w:eastAsia="Times New Roman" w:cs="Arial"/>
          <w:lang w:val="fr-FR"/>
        </w:rPr>
        <w:t>estimee</w:t>
      </w:r>
      <w:proofErr w:type="spellEnd"/>
      <w:r w:rsidR="00EF34B8" w:rsidRPr="00E56D01">
        <w:rPr>
          <w:rFonts w:eastAsia="Times New Roman" w:cs="Arial"/>
          <w:lang w:val="fr-FR"/>
        </w:rPr>
        <w:t xml:space="preserve"> de 25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30</w:t>
      </w:r>
      <w:r w:rsidR="00D67A55" w:rsidRPr="00E56D01">
        <w:rPr>
          <w:rFonts w:eastAsia="Times New Roman" w:cs="Arial"/>
          <w:caps/>
          <w:lang w:val="fr-FR"/>
        </w:rPr>
        <w:t> </w:t>
      </w:r>
      <w:r w:rsidR="00EF34B8" w:rsidRPr="00E56D01">
        <w:rPr>
          <w:rFonts w:eastAsia="Times New Roman" w:cs="Arial"/>
          <w:lang w:val="fr-FR"/>
        </w:rPr>
        <w:t>% de la population au cours des 15</w:t>
      </w:r>
      <w:r w:rsidR="00D67A55" w:rsidRPr="00E56D01">
        <w:rPr>
          <w:rFonts w:eastAsia="Times New Roman" w:cs="Arial"/>
          <w:caps/>
          <w:lang w:val="fr-FR"/>
        </w:rPr>
        <w:t> </w:t>
      </w:r>
      <w:proofErr w:type="spellStart"/>
      <w:r w:rsidR="00EF34B8" w:rsidRPr="00E56D01">
        <w:rPr>
          <w:rFonts w:eastAsia="Times New Roman" w:cs="Arial"/>
          <w:lang w:val="fr-FR"/>
        </w:rPr>
        <w:t>dernieres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annees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uicn</w:t>
      </w:r>
      <w:proofErr w:type="spellEnd"/>
      <w:r w:rsidR="00D67A55" w:rsidRPr="00E56D01">
        <w:rPr>
          <w:rFonts w:eastAsia="Times New Roman" w:cs="Arial"/>
          <w:caps/>
          <w:lang w:val="fr-FR"/>
        </w:rPr>
        <w:t> </w:t>
      </w:r>
      <w:r w:rsidR="00EF34B8" w:rsidRPr="00E56D01">
        <w:rPr>
          <w:rFonts w:eastAsia="Times New Roman" w:cs="Arial"/>
          <w:lang w:val="fr-FR"/>
        </w:rPr>
        <w:t>2025-2) est alarmante, notamment si l</w:t>
      </w:r>
      <w:r w:rsidR="00660AE9" w:rsidRPr="00E56D01">
        <w:rPr>
          <w:rFonts w:eastAsia="Times New Roman" w:cs="Arial"/>
          <w:caps/>
          <w:lang w:val="fr-FR"/>
        </w:rPr>
        <w:t>’</w:t>
      </w:r>
      <w:r w:rsidR="00EF34B8" w:rsidRPr="00E56D01">
        <w:rPr>
          <w:rFonts w:eastAsia="Times New Roman" w:cs="Arial"/>
          <w:lang w:val="fr-FR"/>
        </w:rPr>
        <w:t xml:space="preserve">on prend en </w:t>
      </w:r>
      <w:proofErr w:type="spellStart"/>
      <w:r w:rsidR="00EF34B8" w:rsidRPr="00E56D01">
        <w:rPr>
          <w:rFonts w:eastAsia="Times New Roman" w:cs="Arial"/>
          <w:lang w:val="fr-FR"/>
        </w:rPr>
        <w:t>consideration</w:t>
      </w:r>
      <w:proofErr w:type="spellEnd"/>
      <w:r w:rsidR="00EF34B8" w:rsidRPr="00E56D01">
        <w:rPr>
          <w:rFonts w:eastAsia="Times New Roman" w:cs="Arial"/>
          <w:lang w:val="fr-FR"/>
        </w:rPr>
        <w:t xml:space="preserve"> le fait que les chauves-souris n</w:t>
      </w:r>
      <w:r w:rsidR="00660AE9" w:rsidRPr="00E56D01">
        <w:rPr>
          <w:rFonts w:eastAsia="Times New Roman" w:cs="Arial"/>
          <w:caps/>
          <w:lang w:val="fr-FR"/>
        </w:rPr>
        <w:t>’</w:t>
      </w:r>
      <w:r w:rsidR="00EF34B8" w:rsidRPr="00E56D01">
        <w:rPr>
          <w:rFonts w:eastAsia="Times New Roman" w:cs="Arial"/>
          <w:lang w:val="fr-FR"/>
        </w:rPr>
        <w:t>ont qu</w:t>
      </w:r>
      <w:r w:rsidR="00660AE9" w:rsidRPr="00E56D01">
        <w:rPr>
          <w:rFonts w:eastAsia="Times New Roman" w:cs="Arial"/>
          <w:caps/>
          <w:lang w:val="fr-FR"/>
        </w:rPr>
        <w:t>’</w:t>
      </w:r>
      <w:r w:rsidR="00EF34B8" w:rsidRPr="00E56D01">
        <w:rPr>
          <w:rFonts w:eastAsia="Times New Roman" w:cs="Arial"/>
          <w:lang w:val="fr-FR"/>
        </w:rPr>
        <w:t xml:space="preserve">une ou deux </w:t>
      </w:r>
      <w:proofErr w:type="spellStart"/>
      <w:r w:rsidR="00EF34B8" w:rsidRPr="00E56D01">
        <w:rPr>
          <w:rFonts w:eastAsia="Times New Roman" w:cs="Arial"/>
          <w:lang w:val="fr-FR"/>
        </w:rPr>
        <w:t>progenitures</w:t>
      </w:r>
      <w:proofErr w:type="spellEnd"/>
      <w:r w:rsidR="00EF34B8" w:rsidRPr="00E56D01">
        <w:rPr>
          <w:rFonts w:eastAsia="Times New Roman" w:cs="Arial"/>
          <w:lang w:val="fr-FR"/>
        </w:rPr>
        <w:t xml:space="preserve"> par an.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est actuellement </w:t>
      </w:r>
      <w:proofErr w:type="spellStart"/>
      <w:r w:rsidR="00EF34B8" w:rsidRPr="00E56D01">
        <w:rPr>
          <w:rFonts w:eastAsia="Times New Roman" w:cs="Arial"/>
          <w:lang w:val="fr-FR"/>
        </w:rPr>
        <w:t>confrontee</w:t>
      </w:r>
      <w:proofErr w:type="spellEnd"/>
      <w:r w:rsidR="00EF34B8" w:rsidRPr="00E56D01">
        <w:rPr>
          <w:rFonts w:eastAsia="Times New Roman" w:cs="Arial"/>
          <w:lang w:val="fr-FR"/>
        </w:rPr>
        <w:t xml:space="preserve"> a de multiples menaces, qui ont probablement des effets cumulatifs et entrainent un </w:t>
      </w:r>
      <w:proofErr w:type="spellStart"/>
      <w:r w:rsidR="00EF34B8" w:rsidRPr="00E56D01">
        <w:rPr>
          <w:rFonts w:eastAsia="Times New Roman" w:cs="Arial"/>
          <w:lang w:val="fr-FR"/>
        </w:rPr>
        <w:t>declin</w:t>
      </w:r>
      <w:proofErr w:type="spellEnd"/>
      <w:r w:rsidR="00EF34B8" w:rsidRPr="00E56D01">
        <w:rPr>
          <w:rFonts w:eastAsia="Times New Roman" w:cs="Arial"/>
          <w:lang w:val="fr-FR"/>
        </w:rPr>
        <w:t xml:space="preserve"> important des populations (</w:t>
      </w:r>
      <w:proofErr w:type="spellStart"/>
      <w:r w:rsidR="00EF34B8" w:rsidRPr="00E56D01">
        <w:rPr>
          <w:rFonts w:eastAsia="Times New Roman" w:cs="Arial"/>
          <w:lang w:val="fr-FR"/>
        </w:rPr>
        <w:t>uicn</w:t>
      </w:r>
      <w:proofErr w:type="spellEnd"/>
      <w:r w:rsidR="00D67A55" w:rsidRPr="00E56D01">
        <w:rPr>
          <w:rFonts w:eastAsia="Times New Roman" w:cs="Arial"/>
          <w:caps/>
          <w:lang w:val="fr-FR"/>
        </w:rPr>
        <w:t> </w:t>
      </w:r>
      <w:r w:rsidR="00EF34B8" w:rsidRPr="00E56D01">
        <w:rPr>
          <w:rFonts w:eastAsia="Times New Roman" w:cs="Arial"/>
          <w:lang w:val="fr-FR"/>
        </w:rPr>
        <w:t xml:space="preserve">2025-2). La </w:t>
      </w:r>
      <w:proofErr w:type="spellStart"/>
      <w:r w:rsidR="00EF34B8" w:rsidRPr="00E56D01">
        <w:rPr>
          <w:rFonts w:eastAsia="Times New Roman" w:cs="Arial"/>
          <w:lang w:val="fr-FR"/>
        </w:rPr>
        <w:t>degradation</w:t>
      </w:r>
      <w:proofErr w:type="spellEnd"/>
      <w:r w:rsidR="00EF34B8" w:rsidRPr="00E56D01">
        <w:rPr>
          <w:rFonts w:eastAsia="Times New Roman" w:cs="Arial"/>
          <w:lang w:val="fr-FR"/>
        </w:rPr>
        <w:t xml:space="preserve"> de l</w:t>
      </w:r>
      <w:r w:rsidR="00660AE9" w:rsidRPr="00E56D01">
        <w:rPr>
          <w:rFonts w:eastAsia="Times New Roman" w:cs="Arial"/>
          <w:caps/>
          <w:lang w:val="fr-FR"/>
        </w:rPr>
        <w:t>’</w:t>
      </w:r>
      <w:r w:rsidR="00EF34B8" w:rsidRPr="00E56D01">
        <w:rPr>
          <w:rFonts w:eastAsia="Times New Roman" w:cs="Arial"/>
          <w:lang w:val="fr-FR"/>
        </w:rPr>
        <w:t>environnement et la perte d</w:t>
      </w:r>
      <w:r w:rsidR="00660AE9" w:rsidRPr="00E56D01">
        <w:rPr>
          <w:rFonts w:eastAsia="Times New Roman" w:cs="Arial"/>
          <w:caps/>
          <w:lang w:val="fr-FR"/>
        </w:rPr>
        <w:t>’</w:t>
      </w:r>
      <w:r w:rsidR="00EF34B8" w:rsidRPr="00E56D01">
        <w:rPr>
          <w:rFonts w:eastAsia="Times New Roman" w:cs="Arial"/>
          <w:lang w:val="fr-FR"/>
        </w:rPr>
        <w:t xml:space="preserve">habitat due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w:t>
      </w:r>
      <w:proofErr w:type="spellStart"/>
      <w:r w:rsidR="00EF34B8" w:rsidRPr="00E56D01">
        <w:rPr>
          <w:rFonts w:eastAsia="Times New Roman" w:cs="Arial"/>
          <w:lang w:val="fr-FR"/>
        </w:rPr>
        <w:t>deforestation</w:t>
      </w:r>
      <w:proofErr w:type="spellEnd"/>
      <w:r w:rsidR="00EF34B8" w:rsidRPr="00E56D01">
        <w:rPr>
          <w:rFonts w:eastAsia="Times New Roman" w:cs="Arial"/>
          <w:lang w:val="fr-FR"/>
        </w:rPr>
        <w:t xml:space="preserve"> et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fragmentation augmentent dans les états de l</w:t>
      </w:r>
      <w:r w:rsidR="00660AE9" w:rsidRPr="00E56D01">
        <w:rPr>
          <w:rFonts w:eastAsia="Times New Roman" w:cs="Arial"/>
          <w:caps/>
          <w:lang w:val="fr-FR"/>
        </w:rPr>
        <w:t>’</w:t>
      </w:r>
      <w:r w:rsidR="00EF34B8" w:rsidRPr="00E56D01">
        <w:rPr>
          <w:rFonts w:eastAsia="Times New Roman" w:cs="Arial"/>
          <w:lang w:val="fr-FR"/>
        </w:rPr>
        <w:t xml:space="preserve">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de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Ces pressions sont fortement </w:t>
      </w:r>
      <w:proofErr w:type="spellStart"/>
      <w:r w:rsidR="00EF34B8" w:rsidRPr="00E56D01">
        <w:rPr>
          <w:rFonts w:eastAsia="Times New Roman" w:cs="Arial"/>
          <w:lang w:val="fr-FR"/>
        </w:rPr>
        <w:t>exacerbees</w:t>
      </w:r>
      <w:proofErr w:type="spellEnd"/>
      <w:r w:rsidR="00EF34B8" w:rsidRPr="00E56D01">
        <w:rPr>
          <w:rFonts w:eastAsia="Times New Roman" w:cs="Arial"/>
          <w:lang w:val="fr-FR"/>
        </w:rPr>
        <w:t xml:space="preserve"> par la destruction des gites, la chasse excessive (</w:t>
      </w:r>
      <w:proofErr w:type="spellStart"/>
      <w:r w:rsidR="00EF34B8" w:rsidRPr="00E56D01">
        <w:rPr>
          <w:rFonts w:eastAsia="Times New Roman" w:cs="Arial"/>
          <w:lang w:val="fr-FR"/>
        </w:rPr>
        <w:t>kamins</w:t>
      </w:r>
      <w:proofErr w:type="spellEnd"/>
      <w:r w:rsidR="00EF34B8" w:rsidRPr="00E56D01">
        <w:rPr>
          <w:rFonts w:eastAsia="Times New Roman" w:cs="Arial"/>
          <w:lang w:val="fr-FR"/>
        </w:rPr>
        <w:t xml:space="preserve"> et al. 2011) et la </w:t>
      </w:r>
      <w:proofErr w:type="spellStart"/>
      <w:r w:rsidR="00EF34B8" w:rsidRPr="00E56D01">
        <w:rPr>
          <w:rFonts w:eastAsia="Times New Roman" w:cs="Arial"/>
          <w:lang w:val="fr-FR"/>
        </w:rPr>
        <w:t>persecution</w:t>
      </w:r>
      <w:proofErr w:type="spellEnd"/>
      <w:r w:rsidR="00EF34B8" w:rsidRPr="00E56D01">
        <w:rPr>
          <w:rFonts w:eastAsia="Times New Roman" w:cs="Arial"/>
          <w:lang w:val="fr-FR"/>
        </w:rPr>
        <w:t xml:space="preserve"> due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une image </w:t>
      </w:r>
      <w:proofErr w:type="spellStart"/>
      <w:r w:rsidR="00EF34B8" w:rsidRPr="00E56D01">
        <w:rPr>
          <w:rFonts w:eastAsia="Times New Roman" w:cs="Arial"/>
          <w:lang w:val="fr-FR"/>
        </w:rPr>
        <w:t>negative</w:t>
      </w:r>
      <w:proofErr w:type="spellEnd"/>
      <w:r w:rsidR="00EF34B8" w:rsidRPr="00E56D01">
        <w:rPr>
          <w:rFonts w:eastAsia="Times New Roman" w:cs="Arial"/>
          <w:lang w:val="fr-FR"/>
        </w:rPr>
        <w:t xml:space="preserve"> des chauves-souris en </w:t>
      </w:r>
      <w:proofErr w:type="spellStart"/>
      <w:r w:rsidR="00EF34B8" w:rsidRPr="00E56D01">
        <w:rPr>
          <w:rFonts w:eastAsia="Times New Roman" w:cs="Arial"/>
          <w:lang w:val="fr-FR"/>
        </w:rPr>
        <w:t>general</w:t>
      </w:r>
      <w:proofErr w:type="spellEnd"/>
      <w:r w:rsidR="00EF34B8" w:rsidRPr="00E56D01">
        <w:rPr>
          <w:rFonts w:eastAsia="Times New Roman" w:cs="Arial"/>
          <w:lang w:val="fr-FR"/>
        </w:rPr>
        <w:t>. Il s</w:t>
      </w:r>
      <w:r w:rsidR="00660AE9" w:rsidRPr="00E56D01">
        <w:rPr>
          <w:rFonts w:eastAsia="Times New Roman" w:cs="Arial"/>
          <w:caps/>
          <w:lang w:val="fr-FR"/>
        </w:rPr>
        <w:t>’</w:t>
      </w:r>
      <w:r w:rsidR="00EF34B8" w:rsidRPr="00E56D01">
        <w:rPr>
          <w:rFonts w:eastAsia="Times New Roman" w:cs="Arial"/>
          <w:lang w:val="fr-FR"/>
        </w:rPr>
        <w:t>agit d</w:t>
      </w:r>
      <w:r w:rsidR="00660AE9" w:rsidRPr="00E56D01">
        <w:rPr>
          <w:rFonts w:eastAsia="Times New Roman" w:cs="Arial"/>
          <w:caps/>
          <w:lang w:val="fr-FR"/>
        </w:rPr>
        <w:t>’</w:t>
      </w:r>
      <w:r w:rsidR="00EF34B8" w:rsidRPr="00E56D01">
        <w:rPr>
          <w:rFonts w:eastAsia="Times New Roman" w:cs="Arial"/>
          <w:lang w:val="fr-FR"/>
        </w:rPr>
        <w:t xml:space="preserve">un </w:t>
      </w:r>
      <w:proofErr w:type="spellStart"/>
      <w:r w:rsidR="00EF34B8" w:rsidRPr="00E56D01">
        <w:rPr>
          <w:rFonts w:eastAsia="Times New Roman" w:cs="Arial"/>
          <w:lang w:val="fr-FR"/>
        </w:rPr>
        <w:t>phenomene</w:t>
      </w:r>
      <w:proofErr w:type="spellEnd"/>
      <w:r w:rsidR="00EF34B8" w:rsidRPr="00E56D01">
        <w:rPr>
          <w:rFonts w:eastAsia="Times New Roman" w:cs="Arial"/>
          <w:lang w:val="fr-FR"/>
        </w:rPr>
        <w:t xml:space="preserve"> qui a pris beaucoup d</w:t>
      </w:r>
      <w:r w:rsidR="00660AE9" w:rsidRPr="00E56D01">
        <w:rPr>
          <w:rFonts w:eastAsia="Times New Roman" w:cs="Arial"/>
          <w:caps/>
          <w:lang w:val="fr-FR"/>
        </w:rPr>
        <w:t>’</w:t>
      </w:r>
      <w:r w:rsidR="00EF34B8" w:rsidRPr="00E56D01">
        <w:rPr>
          <w:rFonts w:eastAsia="Times New Roman" w:cs="Arial"/>
          <w:lang w:val="fr-FR"/>
        </w:rPr>
        <w:t xml:space="preserve">ampleur au cours de la </w:t>
      </w:r>
      <w:proofErr w:type="spellStart"/>
      <w:r w:rsidR="00EF34B8" w:rsidRPr="00E56D01">
        <w:rPr>
          <w:rFonts w:eastAsia="Times New Roman" w:cs="Arial"/>
          <w:lang w:val="fr-FR"/>
        </w:rPr>
        <w:t>derniere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decennie</w:t>
      </w:r>
      <w:proofErr w:type="spellEnd"/>
      <w:r w:rsidR="00EF34B8" w:rsidRPr="00E56D01">
        <w:rPr>
          <w:rFonts w:eastAsia="Times New Roman" w:cs="Arial"/>
          <w:lang w:val="fr-FR"/>
        </w:rPr>
        <w:t xml:space="preserve"> et qui </w:t>
      </w:r>
      <w:proofErr w:type="spellStart"/>
      <w:r w:rsidR="00EF34B8" w:rsidRPr="00E56D01">
        <w:rPr>
          <w:rFonts w:eastAsia="Times New Roman" w:cs="Arial"/>
          <w:lang w:val="fr-FR"/>
        </w:rPr>
        <w:t>decoule</w:t>
      </w:r>
      <w:proofErr w:type="spellEnd"/>
      <w:r w:rsidR="00EF34B8" w:rsidRPr="00E56D01">
        <w:rPr>
          <w:rFonts w:eastAsia="Times New Roman" w:cs="Arial"/>
          <w:lang w:val="fr-FR"/>
        </w:rPr>
        <w:t xml:space="preserve"> des perceptions des humains selon lesquelles elles sont un symbole de mauvais augure et qu</w:t>
      </w:r>
      <w:r w:rsidR="00660AE9" w:rsidRPr="00E56D01">
        <w:rPr>
          <w:rFonts w:eastAsia="Times New Roman" w:cs="Arial"/>
          <w:caps/>
          <w:lang w:val="fr-FR"/>
        </w:rPr>
        <w:t>’</w:t>
      </w:r>
      <w:r w:rsidR="00EF34B8" w:rsidRPr="00E56D01">
        <w:rPr>
          <w:rFonts w:eastAsia="Times New Roman" w:cs="Arial"/>
          <w:lang w:val="fr-FR"/>
        </w:rPr>
        <w:t xml:space="preserve">elles constituent un </w:t>
      </w:r>
      <w:proofErr w:type="spellStart"/>
      <w:r w:rsidR="00EF34B8" w:rsidRPr="00E56D01">
        <w:rPr>
          <w:rFonts w:eastAsia="Times New Roman" w:cs="Arial"/>
          <w:lang w:val="fr-FR"/>
        </w:rPr>
        <w:t>reservoir</w:t>
      </w:r>
      <w:proofErr w:type="spellEnd"/>
      <w:r w:rsidR="00EF34B8" w:rsidRPr="00E56D01">
        <w:rPr>
          <w:rFonts w:eastAsia="Times New Roman" w:cs="Arial"/>
          <w:lang w:val="fr-FR"/>
        </w:rPr>
        <w:t xml:space="preserve"> viral. En raison de sa migration sur de longues distances, elle est en outre </w:t>
      </w:r>
      <w:proofErr w:type="spellStart"/>
      <w:r w:rsidR="00EF34B8" w:rsidRPr="00E56D01">
        <w:rPr>
          <w:rFonts w:eastAsia="Times New Roman" w:cs="Arial"/>
          <w:lang w:val="fr-FR"/>
        </w:rPr>
        <w:t>confrontee</w:t>
      </w:r>
      <w:proofErr w:type="spellEnd"/>
      <w:r w:rsidR="00EF34B8" w:rsidRPr="00E56D01">
        <w:rPr>
          <w:rFonts w:eastAsia="Times New Roman" w:cs="Arial"/>
          <w:lang w:val="fr-FR"/>
        </w:rPr>
        <w:t xml:space="preserve"> a des menaces sur de multiples sites, ce qui </w:t>
      </w:r>
      <w:proofErr w:type="spellStart"/>
      <w:r w:rsidR="00EF34B8" w:rsidRPr="00E56D01">
        <w:rPr>
          <w:rFonts w:eastAsia="Times New Roman" w:cs="Arial"/>
          <w:lang w:val="fr-FR"/>
        </w:rPr>
        <w:t>necessite</w:t>
      </w:r>
      <w:proofErr w:type="spellEnd"/>
      <w:r w:rsidR="00EF34B8" w:rsidRPr="00E56D01">
        <w:rPr>
          <w:rFonts w:eastAsia="Times New Roman" w:cs="Arial"/>
          <w:lang w:val="fr-FR"/>
        </w:rPr>
        <w:t xml:space="preserve"> des efforts transfrontaliers pour sa conservation (</w:t>
      </w:r>
      <w:proofErr w:type="spellStart"/>
      <w:r w:rsidR="00EF34B8" w:rsidRPr="00E56D01">
        <w:rPr>
          <w:rFonts w:eastAsia="Times New Roman" w:cs="Arial"/>
          <w:lang w:val="fr-FR"/>
        </w:rPr>
        <w:t>richter</w:t>
      </w:r>
      <w:proofErr w:type="spellEnd"/>
      <w:r w:rsidR="00EF34B8" w:rsidRPr="00E56D01">
        <w:rPr>
          <w:rFonts w:eastAsia="Times New Roman" w:cs="Arial"/>
          <w:lang w:val="fr-FR"/>
        </w:rPr>
        <w:t xml:space="preserve"> et </w:t>
      </w:r>
      <w:proofErr w:type="spellStart"/>
      <w:r w:rsidR="00EF34B8" w:rsidRPr="00E56D01">
        <w:rPr>
          <w:rFonts w:eastAsia="Times New Roman" w:cs="Arial"/>
          <w:lang w:val="fr-FR"/>
        </w:rPr>
        <w:t>cumming</w:t>
      </w:r>
      <w:proofErr w:type="spellEnd"/>
      <w:r w:rsidR="00EF34B8" w:rsidRPr="00E56D01">
        <w:rPr>
          <w:rFonts w:eastAsia="Times New Roman" w:cs="Arial"/>
          <w:lang w:val="fr-FR"/>
        </w:rPr>
        <w:t xml:space="preserve"> 2008). </w:t>
      </w:r>
    </w:p>
    <w:p w14:paraId="18596463"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386CFA97" w14:textId="76C60830"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i/>
          <w:iCs/>
          <w:caps/>
          <w:lang w:val="fr-FR"/>
        </w:rPr>
        <w:t>L</w:t>
      </w:r>
      <w:r w:rsidR="00660AE9" w:rsidRPr="00E56D01">
        <w:rPr>
          <w:rFonts w:eastAsia="Times New Roman" w:cs="Arial"/>
          <w:i/>
          <w:iCs/>
          <w:caps/>
          <w:lang w:val="fr-FR"/>
        </w:rPr>
        <w:t>’</w:t>
      </w:r>
      <w:proofErr w:type="spellStart"/>
      <w:r w:rsidR="00EF34B8" w:rsidRPr="00E56D01">
        <w:rPr>
          <w:rFonts w:eastAsia="Times New Roman" w:cs="Arial"/>
          <w:i/>
          <w:iCs/>
          <w:lang w:val="fr-FR"/>
        </w:rPr>
        <w:t>eidolon</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se regroupe en grandes colonies reparties de </w:t>
      </w:r>
      <w:proofErr w:type="spellStart"/>
      <w:r w:rsidR="00EF34B8" w:rsidRPr="00E56D01">
        <w:rPr>
          <w:rFonts w:eastAsia="Times New Roman" w:cs="Arial"/>
          <w:lang w:val="fr-FR"/>
        </w:rPr>
        <w:t>maniere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inegale</w:t>
      </w:r>
      <w:proofErr w:type="spellEnd"/>
      <w:r w:rsidR="00EF34B8" w:rsidRPr="00E56D01">
        <w:rPr>
          <w:rFonts w:eastAsia="Times New Roman" w:cs="Arial"/>
          <w:lang w:val="fr-FR"/>
        </w:rPr>
        <w:t xml:space="preserve">, ce qui rend sa population </w:t>
      </w:r>
      <w:proofErr w:type="spellStart"/>
      <w:r w:rsidR="00EF34B8" w:rsidRPr="00E56D01">
        <w:rPr>
          <w:rFonts w:eastAsia="Times New Roman" w:cs="Arial"/>
          <w:lang w:val="fr-FR"/>
        </w:rPr>
        <w:t>vulnerable</w:t>
      </w:r>
      <w:proofErr w:type="spellEnd"/>
      <w:r w:rsidR="00EF34B8" w:rsidRPr="00E56D01">
        <w:rPr>
          <w:rFonts w:eastAsia="Times New Roman" w:cs="Arial"/>
          <w:lang w:val="fr-FR"/>
        </w:rPr>
        <w:t xml:space="preserve"> a la </w:t>
      </w:r>
      <w:proofErr w:type="spellStart"/>
      <w:r w:rsidR="00EF34B8" w:rsidRPr="00E56D01">
        <w:rPr>
          <w:rFonts w:eastAsia="Times New Roman" w:cs="Arial"/>
          <w:lang w:val="fr-FR"/>
        </w:rPr>
        <w:t>persecution</w:t>
      </w:r>
      <w:proofErr w:type="spellEnd"/>
      <w:r w:rsidR="00EF34B8" w:rsidRPr="00E56D01">
        <w:rPr>
          <w:rFonts w:eastAsia="Times New Roman" w:cs="Arial"/>
          <w:lang w:val="fr-FR"/>
        </w:rPr>
        <w:t xml:space="preserve"> et aux perturbations sur les sites de perchage (</w:t>
      </w:r>
      <w:proofErr w:type="spellStart"/>
      <w:r w:rsidR="00EF34B8" w:rsidRPr="00E56D01">
        <w:rPr>
          <w:rFonts w:eastAsia="Times New Roman" w:cs="Arial"/>
          <w:lang w:val="fr-FR"/>
        </w:rPr>
        <w:t>costa</w:t>
      </w:r>
      <w:proofErr w:type="spellEnd"/>
      <w:r w:rsidR="00EF34B8" w:rsidRPr="00E56D01">
        <w:rPr>
          <w:rFonts w:eastAsia="Times New Roman" w:cs="Arial"/>
          <w:lang w:val="fr-FR"/>
        </w:rPr>
        <w:t xml:space="preserve"> et al. 2020). Les sites de perchage surveilles a </w:t>
      </w:r>
      <w:proofErr w:type="spellStart"/>
      <w:r w:rsidR="00EF34B8" w:rsidRPr="00E56D01">
        <w:rPr>
          <w:rFonts w:eastAsia="Times New Roman" w:cs="Arial"/>
          <w:lang w:val="fr-FR"/>
        </w:rPr>
        <w:t>ruhango</w:t>
      </w:r>
      <w:proofErr w:type="spellEnd"/>
      <w:r w:rsidR="00EF34B8" w:rsidRPr="00E56D01">
        <w:rPr>
          <w:rFonts w:eastAsia="Times New Roman" w:cs="Arial"/>
          <w:lang w:val="fr-FR"/>
        </w:rPr>
        <w:t xml:space="preserve"> et </w:t>
      </w:r>
      <w:proofErr w:type="spellStart"/>
      <w:r w:rsidR="00EF34B8" w:rsidRPr="00E56D01">
        <w:rPr>
          <w:rFonts w:eastAsia="Times New Roman" w:cs="Arial"/>
          <w:lang w:val="fr-FR"/>
        </w:rPr>
        <w:t>kigali</w:t>
      </w:r>
      <w:proofErr w:type="spellEnd"/>
      <w:r w:rsidR="00EF34B8" w:rsidRPr="00E56D01">
        <w:rPr>
          <w:rFonts w:eastAsia="Times New Roman" w:cs="Arial"/>
          <w:lang w:val="fr-FR"/>
        </w:rPr>
        <w:t xml:space="preserve"> au </w:t>
      </w:r>
      <w:proofErr w:type="spellStart"/>
      <w:r w:rsidR="00EF34B8" w:rsidRPr="00E56D01">
        <w:rPr>
          <w:rFonts w:eastAsia="Times New Roman" w:cs="Arial"/>
          <w:lang w:val="fr-FR"/>
        </w:rPr>
        <w:t>rwanda</w:t>
      </w:r>
      <w:proofErr w:type="spellEnd"/>
      <w:r w:rsidR="00EF34B8" w:rsidRPr="00E56D01">
        <w:rPr>
          <w:rFonts w:eastAsia="Times New Roman" w:cs="Arial"/>
          <w:lang w:val="fr-FR"/>
        </w:rPr>
        <w:t xml:space="preserve">, dans le comte de </w:t>
      </w:r>
      <w:proofErr w:type="spellStart"/>
      <w:r w:rsidR="00EF34B8" w:rsidRPr="00E56D01">
        <w:rPr>
          <w:rFonts w:eastAsia="Times New Roman" w:cs="Arial"/>
          <w:lang w:val="fr-FR"/>
        </w:rPr>
        <w:t>vihiga</w:t>
      </w:r>
      <w:proofErr w:type="spellEnd"/>
      <w:r w:rsidR="00EF34B8" w:rsidRPr="00E56D01">
        <w:rPr>
          <w:rFonts w:eastAsia="Times New Roman" w:cs="Arial"/>
          <w:lang w:val="fr-FR"/>
        </w:rPr>
        <w:t xml:space="preserve"> au </w:t>
      </w:r>
      <w:proofErr w:type="spellStart"/>
      <w:r w:rsidR="00EF34B8" w:rsidRPr="00E56D01">
        <w:rPr>
          <w:rFonts w:eastAsia="Times New Roman" w:cs="Arial"/>
          <w:lang w:val="fr-FR"/>
        </w:rPr>
        <w:t>kenya</w:t>
      </w:r>
      <w:proofErr w:type="spellEnd"/>
      <w:r w:rsidR="00EF34B8" w:rsidRPr="00E56D01">
        <w:rPr>
          <w:rFonts w:eastAsia="Times New Roman" w:cs="Arial"/>
          <w:lang w:val="fr-FR"/>
        </w:rPr>
        <w:t xml:space="preserve"> et a </w:t>
      </w:r>
      <w:proofErr w:type="spellStart"/>
      <w:r w:rsidR="00EF34B8" w:rsidRPr="00E56D01">
        <w:rPr>
          <w:rFonts w:eastAsia="Times New Roman" w:cs="Arial"/>
          <w:lang w:val="fr-FR"/>
        </w:rPr>
        <w:t>yaounde</w:t>
      </w:r>
      <w:proofErr w:type="spellEnd"/>
      <w:r w:rsidR="00EF34B8" w:rsidRPr="00E56D01">
        <w:rPr>
          <w:rFonts w:eastAsia="Times New Roman" w:cs="Arial"/>
          <w:lang w:val="fr-FR"/>
        </w:rPr>
        <w:t xml:space="preserve"> au </w:t>
      </w:r>
      <w:proofErr w:type="spellStart"/>
      <w:r w:rsidR="00EF34B8" w:rsidRPr="00E56D01">
        <w:rPr>
          <w:rFonts w:eastAsia="Times New Roman" w:cs="Arial"/>
          <w:lang w:val="fr-FR"/>
        </w:rPr>
        <w:t>cameroun</w:t>
      </w:r>
      <w:proofErr w:type="spellEnd"/>
      <w:r w:rsidR="00EF34B8" w:rsidRPr="00E56D01">
        <w:rPr>
          <w:rFonts w:eastAsia="Times New Roman" w:cs="Arial"/>
          <w:lang w:val="fr-FR"/>
        </w:rPr>
        <w:t xml:space="preserve"> sont des exemples </w:t>
      </w:r>
      <w:proofErr w:type="spellStart"/>
      <w:r w:rsidR="00EF34B8" w:rsidRPr="00E56D01">
        <w:rPr>
          <w:rFonts w:eastAsia="Times New Roman" w:cs="Arial"/>
          <w:lang w:val="fr-FR"/>
        </w:rPr>
        <w:t>recents</w:t>
      </w:r>
      <w:proofErr w:type="spellEnd"/>
      <w:r w:rsidR="00EF34B8" w:rsidRPr="00E56D01">
        <w:rPr>
          <w:rFonts w:eastAsia="Times New Roman" w:cs="Arial"/>
          <w:lang w:val="fr-FR"/>
        </w:rPr>
        <w:t xml:space="preserve"> ou des arbres de </w:t>
      </w:r>
      <w:proofErr w:type="spellStart"/>
      <w:r w:rsidR="00EF34B8" w:rsidRPr="00E56D01">
        <w:rPr>
          <w:rFonts w:eastAsia="Times New Roman" w:cs="Arial"/>
          <w:lang w:val="fr-FR"/>
        </w:rPr>
        <w:t>percharge</w:t>
      </w:r>
      <w:proofErr w:type="spellEnd"/>
      <w:r w:rsidR="00EF34B8" w:rsidRPr="00E56D01">
        <w:rPr>
          <w:rFonts w:eastAsia="Times New Roman" w:cs="Arial"/>
          <w:lang w:val="fr-FR"/>
        </w:rPr>
        <w:t xml:space="preserve"> de </w:t>
      </w:r>
      <w:proofErr w:type="spellStart"/>
      <w:r w:rsidR="00EF34B8" w:rsidRPr="00E56D01">
        <w:rPr>
          <w:rFonts w:eastAsia="Times New Roman" w:cs="Arial"/>
          <w:lang w:val="fr-FR"/>
        </w:rPr>
        <w:t>l</w:t>
      </w:r>
      <w:r w:rsidR="00660AE9" w:rsidRPr="00E56D01">
        <w:rPr>
          <w:rFonts w:eastAsia="Times New Roman" w:cs="Arial"/>
          <w:caps/>
          <w:lang w:val="fr-FR"/>
        </w:rPr>
        <w:t>’</w:t>
      </w:r>
      <w:r w:rsidR="00EF34B8" w:rsidRPr="00E56D01">
        <w:rPr>
          <w:rFonts w:eastAsia="Times New Roman" w:cs="Arial"/>
          <w:i/>
          <w:iCs/>
          <w:lang w:val="fr-FR"/>
        </w:rPr>
        <w:t>e.</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ont </w:t>
      </w:r>
      <w:proofErr w:type="spellStart"/>
      <w:r w:rsidR="00EF34B8" w:rsidRPr="00E56D01">
        <w:rPr>
          <w:rFonts w:eastAsia="Times New Roman" w:cs="Arial"/>
          <w:lang w:val="fr-FR"/>
        </w:rPr>
        <w:t>ete</w:t>
      </w:r>
      <w:proofErr w:type="spellEnd"/>
      <w:r w:rsidR="00EF34B8" w:rsidRPr="00E56D01">
        <w:rPr>
          <w:rFonts w:eastAsia="Times New Roman" w:cs="Arial"/>
          <w:lang w:val="fr-FR"/>
        </w:rPr>
        <w:t xml:space="preserve"> abattus. Un autre site de perchage traditionnel important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accra, au </w:t>
      </w:r>
      <w:proofErr w:type="spellStart"/>
      <w:r w:rsidR="00EF34B8" w:rsidRPr="00E56D01">
        <w:rPr>
          <w:rFonts w:eastAsia="Times New Roman" w:cs="Arial"/>
          <w:lang w:val="fr-FR"/>
        </w:rPr>
        <w:t>ghana</w:t>
      </w:r>
      <w:proofErr w:type="spellEnd"/>
      <w:r w:rsidR="00EF34B8" w:rsidRPr="00E56D01">
        <w:rPr>
          <w:rFonts w:eastAsia="Times New Roman" w:cs="Arial"/>
          <w:lang w:val="fr-FR"/>
        </w:rPr>
        <w:t xml:space="preserve">, a </w:t>
      </w:r>
      <w:proofErr w:type="spellStart"/>
      <w:r w:rsidR="00EF34B8" w:rsidRPr="00E56D01">
        <w:rPr>
          <w:rFonts w:eastAsia="Times New Roman" w:cs="Arial"/>
          <w:lang w:val="fr-FR"/>
        </w:rPr>
        <w:t>deja</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ete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reduit</w:t>
      </w:r>
      <w:proofErr w:type="spellEnd"/>
      <w:r w:rsidR="00EF34B8" w:rsidRPr="00E56D01">
        <w:rPr>
          <w:rFonts w:eastAsia="Times New Roman" w:cs="Arial"/>
          <w:lang w:val="fr-FR"/>
        </w:rPr>
        <w:t xml:space="preserve"> et continue de diminuer en raison des travaux de construction et de l</w:t>
      </w:r>
      <w:r w:rsidR="00660AE9" w:rsidRPr="00E56D01">
        <w:rPr>
          <w:rFonts w:eastAsia="Times New Roman" w:cs="Arial"/>
          <w:caps/>
          <w:lang w:val="fr-FR"/>
        </w:rPr>
        <w:t>’</w:t>
      </w:r>
      <w:r w:rsidR="00EF34B8" w:rsidRPr="00E56D01">
        <w:rPr>
          <w:rFonts w:eastAsia="Times New Roman" w:cs="Arial"/>
          <w:lang w:val="fr-FR"/>
        </w:rPr>
        <w:t xml:space="preserve">inconfort des </w:t>
      </w:r>
      <w:proofErr w:type="spellStart"/>
      <w:r w:rsidR="00EF34B8" w:rsidRPr="00E56D01">
        <w:rPr>
          <w:rFonts w:eastAsia="Times New Roman" w:cs="Arial"/>
          <w:lang w:val="fr-FR"/>
        </w:rPr>
        <w:t>residents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vis-a-vis</w:t>
      </w:r>
      <w:proofErr w:type="spellEnd"/>
      <w:r w:rsidR="00EF34B8" w:rsidRPr="00E56D01">
        <w:rPr>
          <w:rFonts w:eastAsia="Times New Roman" w:cs="Arial"/>
          <w:lang w:val="fr-FR"/>
        </w:rPr>
        <w:t xml:space="preserve"> des chauves-souris. Cela est principalement </w:t>
      </w:r>
      <w:proofErr w:type="spellStart"/>
      <w:r w:rsidR="00EF34B8" w:rsidRPr="00E56D01">
        <w:rPr>
          <w:rFonts w:eastAsia="Times New Roman" w:cs="Arial"/>
          <w:lang w:val="fr-FR"/>
        </w:rPr>
        <w:t>du</w:t>
      </w:r>
      <w:proofErr w:type="spellEnd"/>
      <w:r w:rsidR="00EF34B8" w:rsidRPr="00E56D01">
        <w:rPr>
          <w:rFonts w:eastAsia="Times New Roman" w:cs="Arial"/>
          <w:lang w:val="fr-FR"/>
        </w:rPr>
        <w:t xml:space="preserve"> au fait que les humains sont peu conscients et connaissent mal le </w:t>
      </w:r>
      <w:proofErr w:type="spellStart"/>
      <w:r w:rsidR="00EF34B8" w:rsidRPr="00E56D01">
        <w:rPr>
          <w:rFonts w:eastAsia="Times New Roman" w:cs="Arial"/>
          <w:lang w:val="fr-FR"/>
        </w:rPr>
        <w:t>role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ecologique</w:t>
      </w:r>
      <w:proofErr w:type="spellEnd"/>
      <w:r w:rsidR="00EF34B8" w:rsidRPr="00E56D01">
        <w:rPr>
          <w:rFonts w:eastAsia="Times New Roman" w:cs="Arial"/>
          <w:lang w:val="fr-FR"/>
        </w:rPr>
        <w:t xml:space="preserve"> que joue </w:t>
      </w:r>
      <w:proofErr w:type="spellStart"/>
      <w:r w:rsidR="00EF34B8" w:rsidRPr="00E56D01">
        <w:rPr>
          <w:rFonts w:eastAsia="Times New Roman" w:cs="Arial"/>
          <w:lang w:val="fr-FR"/>
        </w:rPr>
        <w:t>l</w:t>
      </w:r>
      <w:r w:rsidR="00660AE9" w:rsidRPr="00E56D01">
        <w:rPr>
          <w:rFonts w:eastAsia="Times New Roman" w:cs="Arial"/>
          <w:caps/>
          <w:lang w:val="fr-FR"/>
        </w:rPr>
        <w:t>’</w:t>
      </w:r>
      <w:r w:rsidR="00EF34B8" w:rsidRPr="00E56D01">
        <w:rPr>
          <w:rFonts w:eastAsia="Times New Roman" w:cs="Arial"/>
          <w:i/>
          <w:iCs/>
          <w:lang w:val="fr-FR"/>
        </w:rPr>
        <w:t>e.</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dans l</w:t>
      </w:r>
      <w:r w:rsidR="00660AE9" w:rsidRPr="00E56D01">
        <w:rPr>
          <w:rFonts w:eastAsia="Times New Roman" w:cs="Arial"/>
          <w:caps/>
          <w:lang w:val="fr-FR"/>
        </w:rPr>
        <w:t>’</w:t>
      </w:r>
      <w:r w:rsidR="00EF34B8" w:rsidRPr="00E56D01">
        <w:rPr>
          <w:rFonts w:eastAsia="Times New Roman" w:cs="Arial"/>
          <w:lang w:val="fr-FR"/>
        </w:rPr>
        <w:t>ensemble de l</w:t>
      </w:r>
      <w:r w:rsidR="00660AE9" w:rsidRPr="00E56D01">
        <w:rPr>
          <w:rFonts w:eastAsia="Times New Roman" w:cs="Arial"/>
          <w:caps/>
          <w:lang w:val="fr-FR"/>
        </w:rPr>
        <w:t>’</w:t>
      </w:r>
      <w:r w:rsidR="00EF34B8" w:rsidRPr="00E56D01">
        <w:rPr>
          <w:rFonts w:eastAsia="Times New Roman" w:cs="Arial"/>
          <w:lang w:val="fr-FR"/>
        </w:rPr>
        <w:t xml:space="preserve">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Au-dela</w:t>
      </w:r>
      <w:proofErr w:type="spellEnd"/>
      <w:r w:rsidR="00EF34B8" w:rsidRPr="00E56D01">
        <w:rPr>
          <w:rFonts w:eastAsia="Times New Roman" w:cs="Arial"/>
          <w:lang w:val="fr-FR"/>
        </w:rPr>
        <w:t xml:space="preserve"> de la perte </w:t>
      </w:r>
      <w:r w:rsidR="00EF34B8" w:rsidRPr="00E56D01">
        <w:rPr>
          <w:rFonts w:eastAsia="Times New Roman" w:cs="Arial"/>
          <w:lang w:val="fr-FR"/>
        </w:rPr>
        <w:lastRenderedPageBreak/>
        <w:t>directe d</w:t>
      </w:r>
      <w:r w:rsidR="00660AE9" w:rsidRPr="00E56D01">
        <w:rPr>
          <w:rFonts w:eastAsia="Times New Roman" w:cs="Arial"/>
          <w:caps/>
          <w:lang w:val="fr-FR"/>
        </w:rPr>
        <w:t>’</w:t>
      </w:r>
      <w:r w:rsidR="00EF34B8" w:rsidRPr="00E56D01">
        <w:rPr>
          <w:rFonts w:eastAsia="Times New Roman" w:cs="Arial"/>
          <w:lang w:val="fr-FR"/>
        </w:rPr>
        <w:t>espace de perchage, on ignore la mesure dans laquelle cette perte affecte l</w:t>
      </w:r>
      <w:r w:rsidR="00660AE9" w:rsidRPr="00E56D01">
        <w:rPr>
          <w:rFonts w:eastAsia="Times New Roman" w:cs="Arial"/>
          <w:caps/>
          <w:lang w:val="fr-FR"/>
        </w:rPr>
        <w:t>’</w:t>
      </w:r>
      <w:proofErr w:type="spellStart"/>
      <w:r w:rsidR="00EF34B8" w:rsidRPr="00E56D01">
        <w:rPr>
          <w:rFonts w:eastAsia="Times New Roman" w:cs="Arial"/>
          <w:lang w:val="fr-FR"/>
        </w:rPr>
        <w:t>ecologie</w:t>
      </w:r>
      <w:proofErr w:type="spellEnd"/>
      <w:r w:rsidR="00EF34B8" w:rsidRPr="00E56D01">
        <w:rPr>
          <w:rFonts w:eastAsia="Times New Roman" w:cs="Arial"/>
          <w:lang w:val="fr-FR"/>
        </w:rPr>
        <w:t xml:space="preserve"> et la migration de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car la colonie d</w:t>
      </w:r>
      <w:r w:rsidR="00660AE9" w:rsidRPr="00E56D01">
        <w:rPr>
          <w:rFonts w:eastAsia="Times New Roman" w:cs="Arial"/>
          <w:caps/>
          <w:lang w:val="fr-FR"/>
        </w:rPr>
        <w:t>’</w:t>
      </w:r>
      <w:r w:rsidR="00EF34B8" w:rsidRPr="00E56D01">
        <w:rPr>
          <w:rFonts w:eastAsia="Times New Roman" w:cs="Arial"/>
          <w:lang w:val="fr-FR"/>
        </w:rPr>
        <w:t xml:space="preserve">origine pourrait </w:t>
      </w:r>
      <w:proofErr w:type="spellStart"/>
      <w:r w:rsidR="00EF34B8" w:rsidRPr="00E56D01">
        <w:rPr>
          <w:rFonts w:eastAsia="Times New Roman" w:cs="Arial"/>
          <w:lang w:val="fr-FR"/>
        </w:rPr>
        <w:t>etre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obligee</w:t>
      </w:r>
      <w:proofErr w:type="spellEnd"/>
      <w:r w:rsidR="00EF34B8" w:rsidRPr="00E56D01">
        <w:rPr>
          <w:rFonts w:eastAsia="Times New Roman" w:cs="Arial"/>
          <w:lang w:val="fr-FR"/>
        </w:rPr>
        <w:t xml:space="preserve"> de se </w:t>
      </w:r>
      <w:proofErr w:type="spellStart"/>
      <w:r w:rsidR="00EF34B8" w:rsidRPr="00E56D01">
        <w:rPr>
          <w:rFonts w:eastAsia="Times New Roman" w:cs="Arial"/>
          <w:lang w:val="fr-FR"/>
        </w:rPr>
        <w:t>repartir</w:t>
      </w:r>
      <w:proofErr w:type="spellEnd"/>
      <w:r w:rsidR="00EF34B8" w:rsidRPr="00E56D01">
        <w:rPr>
          <w:rFonts w:eastAsia="Times New Roman" w:cs="Arial"/>
          <w:lang w:val="fr-FR"/>
        </w:rPr>
        <w:t xml:space="preserve"> entre plusieurs sites de perchage plus petits. Des </w:t>
      </w:r>
      <w:proofErr w:type="spellStart"/>
      <w:r w:rsidR="00EF34B8" w:rsidRPr="00E56D01">
        <w:rPr>
          <w:rFonts w:eastAsia="Times New Roman" w:cs="Arial"/>
          <w:lang w:val="fr-FR"/>
        </w:rPr>
        <w:t>donnees</w:t>
      </w:r>
      <w:proofErr w:type="spellEnd"/>
      <w:r w:rsidR="00EF34B8" w:rsidRPr="00E56D01">
        <w:rPr>
          <w:rFonts w:eastAsia="Times New Roman" w:cs="Arial"/>
          <w:lang w:val="fr-FR"/>
        </w:rPr>
        <w:t xml:space="preserve"> non </w:t>
      </w:r>
      <w:proofErr w:type="spellStart"/>
      <w:r w:rsidR="00EF34B8" w:rsidRPr="00E56D01">
        <w:rPr>
          <w:rFonts w:eastAsia="Times New Roman" w:cs="Arial"/>
          <w:lang w:val="fr-FR"/>
        </w:rPr>
        <w:t>publiees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suggerent</w:t>
      </w:r>
      <w:proofErr w:type="spellEnd"/>
      <w:r w:rsidR="00EF34B8" w:rsidRPr="00E56D01">
        <w:rPr>
          <w:rFonts w:eastAsia="Times New Roman" w:cs="Arial"/>
          <w:lang w:val="fr-FR"/>
        </w:rPr>
        <w:t xml:space="preserve"> une chute brutale des effectifs dans le plus grand gite connu de </w:t>
      </w:r>
      <w:proofErr w:type="spellStart"/>
      <w:r w:rsidR="00EF34B8" w:rsidRPr="00E56D01">
        <w:rPr>
          <w:rFonts w:eastAsia="Times New Roman" w:cs="Arial"/>
          <w:lang w:val="fr-FR"/>
        </w:rPr>
        <w:t>l</w:t>
      </w:r>
      <w:r w:rsidR="00660AE9" w:rsidRPr="00E56D01">
        <w:rPr>
          <w:rFonts w:eastAsia="Times New Roman" w:cs="Arial"/>
          <w:caps/>
          <w:lang w:val="fr-FR"/>
        </w:rPr>
        <w:t>’</w:t>
      </w:r>
      <w:r w:rsidR="00EF34B8" w:rsidRPr="00E56D01">
        <w:rPr>
          <w:rFonts w:eastAsia="Times New Roman" w:cs="Arial"/>
          <w:i/>
          <w:iCs/>
          <w:lang w:val="fr-FR"/>
        </w:rPr>
        <w:t>e.</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dans le parc national de </w:t>
      </w:r>
      <w:proofErr w:type="spellStart"/>
      <w:r w:rsidR="00EF34B8" w:rsidRPr="00E56D01">
        <w:rPr>
          <w:rFonts w:eastAsia="Times New Roman" w:cs="Arial"/>
          <w:lang w:val="fr-FR"/>
        </w:rPr>
        <w:t>kasanka</w:t>
      </w:r>
      <w:proofErr w:type="spellEnd"/>
      <w:r w:rsidR="00EF34B8" w:rsidRPr="00E56D01">
        <w:rPr>
          <w:rFonts w:eastAsia="Times New Roman" w:cs="Arial"/>
          <w:lang w:val="fr-FR"/>
        </w:rPr>
        <w:t xml:space="preserve"> en </w:t>
      </w:r>
      <w:proofErr w:type="spellStart"/>
      <w:r w:rsidR="00EF34B8" w:rsidRPr="00E56D01">
        <w:rPr>
          <w:rFonts w:eastAsia="Times New Roman" w:cs="Arial"/>
          <w:lang w:val="fr-FR"/>
        </w:rPr>
        <w:t>zambie</w:t>
      </w:r>
      <w:proofErr w:type="spellEnd"/>
      <w:r w:rsidR="00EF34B8" w:rsidRPr="00E56D01">
        <w:rPr>
          <w:rFonts w:eastAsia="Times New Roman" w:cs="Arial"/>
          <w:lang w:val="fr-FR"/>
        </w:rPr>
        <w:t xml:space="preserve">, ce qui constitue une autre </w:t>
      </w:r>
      <w:proofErr w:type="spellStart"/>
      <w:r w:rsidR="00EF34B8" w:rsidRPr="00E56D01">
        <w:rPr>
          <w:rFonts w:eastAsia="Times New Roman" w:cs="Arial"/>
          <w:lang w:val="fr-FR"/>
        </w:rPr>
        <w:t>preoccupation</w:t>
      </w:r>
      <w:proofErr w:type="spellEnd"/>
      <w:r w:rsidR="00EF34B8" w:rsidRPr="00E56D01">
        <w:rPr>
          <w:rFonts w:eastAsia="Times New Roman" w:cs="Arial"/>
          <w:lang w:val="fr-FR"/>
        </w:rPr>
        <w:t xml:space="preserve"> majeure. Par </w:t>
      </w:r>
      <w:proofErr w:type="spellStart"/>
      <w:r w:rsidR="00EF34B8" w:rsidRPr="00E56D01">
        <w:rPr>
          <w:rFonts w:eastAsia="Times New Roman" w:cs="Arial"/>
          <w:lang w:val="fr-FR"/>
        </w:rPr>
        <w:t>consequent</w:t>
      </w:r>
      <w:proofErr w:type="spellEnd"/>
      <w:r w:rsidR="00EF34B8" w:rsidRPr="00E56D01">
        <w:rPr>
          <w:rFonts w:eastAsia="Times New Roman" w:cs="Arial"/>
          <w:lang w:val="fr-FR"/>
        </w:rPr>
        <w:t xml:space="preserve">, la </w:t>
      </w:r>
      <w:proofErr w:type="spellStart"/>
      <w:r w:rsidR="00EF34B8" w:rsidRPr="00E56D01">
        <w:rPr>
          <w:rFonts w:eastAsia="Times New Roman" w:cs="Arial"/>
          <w:lang w:val="fr-FR"/>
        </w:rPr>
        <w:t>presente</w:t>
      </w:r>
      <w:proofErr w:type="spellEnd"/>
      <w:r w:rsidR="00EF34B8" w:rsidRPr="00E56D01">
        <w:rPr>
          <w:rFonts w:eastAsia="Times New Roman" w:cs="Arial"/>
          <w:lang w:val="fr-FR"/>
        </w:rPr>
        <w:t xml:space="preserve"> proposition vise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definir</w:t>
      </w:r>
      <w:proofErr w:type="spellEnd"/>
      <w:r w:rsidR="00EF34B8" w:rsidRPr="00E56D01">
        <w:rPr>
          <w:rFonts w:eastAsia="Times New Roman" w:cs="Arial"/>
          <w:lang w:val="fr-FR"/>
        </w:rPr>
        <w:t xml:space="preserve"> les prochaines </w:t>
      </w:r>
      <w:proofErr w:type="spellStart"/>
      <w:r w:rsidR="00EF34B8" w:rsidRPr="00E56D01">
        <w:rPr>
          <w:rFonts w:eastAsia="Times New Roman" w:cs="Arial"/>
          <w:lang w:val="fr-FR"/>
        </w:rPr>
        <w:t>etapes</w:t>
      </w:r>
      <w:proofErr w:type="spellEnd"/>
      <w:r w:rsidR="00EF34B8" w:rsidRPr="00E56D01">
        <w:rPr>
          <w:rFonts w:eastAsia="Times New Roman" w:cs="Arial"/>
          <w:lang w:val="fr-FR"/>
        </w:rPr>
        <w:t xml:space="preserve"> essentielles qui doivent </w:t>
      </w:r>
      <w:proofErr w:type="spellStart"/>
      <w:r w:rsidR="00EF34B8" w:rsidRPr="00E56D01">
        <w:rPr>
          <w:rFonts w:eastAsia="Times New Roman" w:cs="Arial"/>
          <w:lang w:val="fr-FR"/>
        </w:rPr>
        <w:t>etre</w:t>
      </w:r>
      <w:proofErr w:type="spellEnd"/>
      <w:r w:rsidR="00EF34B8" w:rsidRPr="00E56D01">
        <w:rPr>
          <w:rFonts w:eastAsia="Times New Roman" w:cs="Arial"/>
          <w:lang w:val="fr-FR"/>
        </w:rPr>
        <w:t xml:space="preserve"> franchies pour </w:t>
      </w:r>
      <w:proofErr w:type="spellStart"/>
      <w:r w:rsidR="00EF34B8" w:rsidRPr="00E56D01">
        <w:rPr>
          <w:rFonts w:eastAsia="Times New Roman" w:cs="Arial"/>
          <w:lang w:val="fr-FR"/>
        </w:rPr>
        <w:t>repondre</w:t>
      </w:r>
      <w:proofErr w:type="spellEnd"/>
      <w:r w:rsidR="00EF34B8" w:rsidRPr="00E56D01">
        <w:rPr>
          <w:rFonts w:eastAsia="Times New Roman" w:cs="Arial"/>
          <w:lang w:val="fr-FR"/>
        </w:rPr>
        <w:t xml:space="preserve"> aux besoins </w:t>
      </w:r>
      <w:proofErr w:type="spellStart"/>
      <w:r w:rsidR="00EF34B8" w:rsidRPr="00E56D01">
        <w:rPr>
          <w:rFonts w:eastAsia="Times New Roman" w:cs="Arial"/>
          <w:lang w:val="fr-FR"/>
        </w:rPr>
        <w:t>immediats</w:t>
      </w:r>
      <w:proofErr w:type="spellEnd"/>
      <w:r w:rsidR="00EF34B8" w:rsidRPr="00E56D01">
        <w:rPr>
          <w:rFonts w:eastAsia="Times New Roman" w:cs="Arial"/>
          <w:lang w:val="fr-FR"/>
        </w:rPr>
        <w:t xml:space="preserve"> de conservation de cette </w:t>
      </w:r>
      <w:proofErr w:type="spellStart"/>
      <w:r w:rsidR="00EF34B8" w:rsidRPr="00E56D01">
        <w:rPr>
          <w:rFonts w:eastAsia="Times New Roman" w:cs="Arial"/>
          <w:lang w:val="fr-FR"/>
        </w:rPr>
        <w:t>espece</w:t>
      </w:r>
      <w:proofErr w:type="spellEnd"/>
      <w:r w:rsidR="00EF34B8" w:rsidRPr="00E56D01">
        <w:rPr>
          <w:rFonts w:eastAsia="Times New Roman" w:cs="Arial"/>
          <w:lang w:val="fr-FR"/>
        </w:rPr>
        <w:t>. </w:t>
      </w:r>
    </w:p>
    <w:p w14:paraId="47D6376A"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ja-JP"/>
        </w:rPr>
      </w:pPr>
    </w:p>
    <w:p w14:paraId="0018BF12" w14:textId="5F75CB1E" w:rsidR="004D4F8D" w:rsidRPr="00E56D01" w:rsidRDefault="00EF34B8">
      <w:pPr>
        <w:widowControl w:val="0"/>
        <w:suppressAutoHyphens/>
        <w:autoSpaceDE w:val="0"/>
        <w:autoSpaceDN w:val="0"/>
        <w:spacing w:after="0" w:line="240" w:lineRule="auto"/>
        <w:jc w:val="both"/>
        <w:textAlignment w:val="baseline"/>
        <w:rPr>
          <w:rFonts w:eastAsia="MS Mincho" w:cs="Arial"/>
          <w:b/>
          <w:caps/>
          <w:color w:val="000000"/>
          <w:lang w:val="fr-FR" w:eastAsia="ja-JP"/>
        </w:rPr>
      </w:pPr>
      <w:r w:rsidRPr="00E56D01">
        <w:rPr>
          <w:rFonts w:eastAsia="MS Mincho" w:cs="Arial"/>
          <w:b/>
          <w:color w:val="000000"/>
          <w:lang w:val="fr-FR" w:eastAsia="ja-JP"/>
        </w:rPr>
        <w:t>Pertinence</w:t>
      </w:r>
    </w:p>
    <w:p w14:paraId="5066B5AF"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0F54D17F" w14:textId="33744F36"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color w:val="000000"/>
          <w:lang w:val="fr-FR"/>
        </w:rPr>
        <w:t xml:space="preserve">Cette chauve-souris est une </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cle</w:t>
      </w:r>
      <w:proofErr w:type="spellEnd"/>
      <w:r w:rsidRPr="00E56D01">
        <w:rPr>
          <w:rFonts w:eastAsia="Times New Roman" w:cs="Arial"/>
          <w:color w:val="000000"/>
          <w:lang w:val="fr-FR"/>
        </w:rPr>
        <w:t xml:space="preserve"> de voute pour </w:t>
      </w:r>
      <w:proofErr w:type="spellStart"/>
      <w:r w:rsidRPr="00E56D01">
        <w:rPr>
          <w:rFonts w:eastAsia="Times New Roman" w:cs="Arial"/>
          <w:color w:val="000000"/>
          <w:lang w:val="fr-FR"/>
        </w:rPr>
        <w:t>l</w:t>
      </w:r>
      <w:r w:rsidR="00660AE9" w:rsidRPr="00E56D01">
        <w:rPr>
          <w:rFonts w:eastAsia="Times New Roman" w:cs="Arial"/>
          <w:caps/>
          <w:color w:val="000000"/>
          <w:lang w:val="fr-FR"/>
        </w:rPr>
        <w:t>’</w:t>
      </w:r>
      <w:r w:rsidRPr="00E56D01">
        <w:rPr>
          <w:rFonts w:eastAsia="Times New Roman" w:cs="Arial"/>
          <w:color w:val="000000"/>
          <w:lang w:val="fr-FR"/>
        </w:rPr>
        <w:t>afrique</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richter</w:t>
      </w:r>
      <w:proofErr w:type="spellEnd"/>
      <w:r w:rsidRPr="00E56D01">
        <w:rPr>
          <w:rFonts w:eastAsia="Times New Roman" w:cs="Arial"/>
          <w:color w:val="000000"/>
          <w:lang w:val="fr-FR"/>
        </w:rPr>
        <w:t xml:space="preserve"> et </w:t>
      </w:r>
      <w:proofErr w:type="spellStart"/>
      <w:r w:rsidRPr="00E56D01">
        <w:rPr>
          <w:rFonts w:eastAsia="Times New Roman" w:cs="Arial"/>
          <w:color w:val="000000"/>
          <w:lang w:val="fr-FR"/>
        </w:rPr>
        <w:t>cumming</w:t>
      </w:r>
      <w:proofErr w:type="spellEnd"/>
      <w:r w:rsidR="00D67A55" w:rsidRPr="00E56D01">
        <w:rPr>
          <w:rFonts w:eastAsia="Times New Roman" w:cs="Arial"/>
          <w:caps/>
          <w:color w:val="000000"/>
          <w:lang w:val="fr-FR"/>
        </w:rPr>
        <w:t> </w:t>
      </w:r>
      <w:r w:rsidRPr="00E56D01">
        <w:rPr>
          <w:rFonts w:eastAsia="Times New Roman" w:cs="Arial"/>
          <w:color w:val="000000"/>
          <w:lang w:val="fr-FR"/>
        </w:rPr>
        <w:t xml:space="preserve">2008, </w:t>
      </w:r>
      <w:proofErr w:type="spellStart"/>
      <w:r w:rsidRPr="00E56D01">
        <w:rPr>
          <w:rFonts w:eastAsia="Times New Roman" w:cs="Arial"/>
          <w:color w:val="000000"/>
          <w:lang w:val="fr-FR"/>
        </w:rPr>
        <w:t>fahr</w:t>
      </w:r>
      <w:proofErr w:type="spellEnd"/>
      <w:r w:rsidRPr="00E56D01">
        <w:rPr>
          <w:rFonts w:eastAsia="Times New Roman" w:cs="Arial"/>
          <w:color w:val="000000"/>
          <w:lang w:val="fr-FR"/>
        </w:rPr>
        <w:t xml:space="preserve"> et al. 2015, van </w:t>
      </w:r>
      <w:proofErr w:type="spellStart"/>
      <w:r w:rsidRPr="00E56D01">
        <w:rPr>
          <w:rFonts w:eastAsia="Times New Roman" w:cs="Arial"/>
          <w:color w:val="000000"/>
          <w:lang w:val="fr-FR"/>
        </w:rPr>
        <w:t>toor</w:t>
      </w:r>
      <w:proofErr w:type="spellEnd"/>
      <w:r w:rsidRPr="00E56D01">
        <w:rPr>
          <w:rFonts w:eastAsia="Times New Roman" w:cs="Arial"/>
          <w:color w:val="000000"/>
          <w:lang w:val="fr-FR"/>
        </w:rPr>
        <w:t xml:space="preserve"> et al. 2019). Il s</w:t>
      </w:r>
      <w:r w:rsidR="00660AE9" w:rsidRPr="00E56D01">
        <w:rPr>
          <w:rFonts w:eastAsia="Times New Roman" w:cs="Arial"/>
          <w:caps/>
          <w:color w:val="000000"/>
          <w:lang w:val="fr-FR"/>
        </w:rPr>
        <w:t>’</w:t>
      </w:r>
      <w:r w:rsidRPr="00E56D01">
        <w:rPr>
          <w:rFonts w:eastAsia="Times New Roman" w:cs="Arial"/>
          <w:color w:val="000000"/>
          <w:lang w:val="fr-FR"/>
        </w:rPr>
        <w:t>agit de l</w:t>
      </w:r>
      <w:r w:rsidR="00660AE9" w:rsidRPr="00E56D01">
        <w:rPr>
          <w:rFonts w:eastAsia="Times New Roman" w:cs="Arial"/>
          <w:caps/>
          <w:color w:val="000000"/>
          <w:lang w:val="fr-FR"/>
        </w:rPr>
        <w:t>’</w:t>
      </w:r>
      <w:r w:rsidRPr="00E56D01">
        <w:rPr>
          <w:rFonts w:eastAsia="Times New Roman" w:cs="Arial"/>
          <w:color w:val="000000"/>
          <w:lang w:val="fr-FR"/>
        </w:rPr>
        <w:t xml:space="preserve">une des plus grandes migrations de </w:t>
      </w:r>
      <w:proofErr w:type="spellStart"/>
      <w:r w:rsidRPr="00E56D01">
        <w:rPr>
          <w:rFonts w:eastAsia="Times New Roman" w:cs="Arial"/>
          <w:color w:val="000000"/>
          <w:lang w:val="fr-FR"/>
        </w:rPr>
        <w:t>mammiferes</w:t>
      </w:r>
      <w:proofErr w:type="spellEnd"/>
      <w:r w:rsidRPr="00E56D01">
        <w:rPr>
          <w:rFonts w:eastAsia="Times New Roman" w:cs="Arial"/>
          <w:color w:val="000000"/>
          <w:lang w:val="fr-FR"/>
        </w:rPr>
        <w:t xml:space="preserve"> en </w:t>
      </w:r>
      <w:proofErr w:type="spellStart"/>
      <w:r w:rsidRPr="00E56D01">
        <w:rPr>
          <w:rFonts w:eastAsia="Times New Roman" w:cs="Arial"/>
          <w:color w:val="000000"/>
          <w:lang w:val="fr-FR"/>
        </w:rPr>
        <w:t>afrique</w:t>
      </w:r>
      <w:proofErr w:type="spellEnd"/>
      <w:r w:rsidRPr="00E56D01">
        <w:rPr>
          <w:rFonts w:eastAsia="Times New Roman" w:cs="Arial"/>
          <w:color w:val="000000"/>
          <w:lang w:val="fr-FR"/>
        </w:rPr>
        <w:t>. En l</w:t>
      </w:r>
      <w:r w:rsidR="00660AE9" w:rsidRPr="00E56D01">
        <w:rPr>
          <w:rFonts w:eastAsia="Times New Roman" w:cs="Arial"/>
          <w:caps/>
          <w:color w:val="000000"/>
          <w:lang w:val="fr-FR"/>
        </w:rPr>
        <w:t>’</w:t>
      </w:r>
      <w:proofErr w:type="spellStart"/>
      <w:r w:rsidRPr="00E56D01">
        <w:rPr>
          <w:rFonts w:eastAsia="Times New Roman" w:cs="Arial"/>
          <w:color w:val="000000"/>
          <w:lang w:val="fr-FR"/>
        </w:rPr>
        <w:t>etat</w:t>
      </w:r>
      <w:proofErr w:type="spellEnd"/>
      <w:r w:rsidRPr="00E56D01">
        <w:rPr>
          <w:rFonts w:eastAsia="Times New Roman" w:cs="Arial"/>
          <w:color w:val="000000"/>
          <w:lang w:val="fr-FR"/>
        </w:rPr>
        <w:t xml:space="preserve"> actuel des connaissances, il n</w:t>
      </w:r>
      <w:r w:rsidR="00660AE9" w:rsidRPr="00E56D01">
        <w:rPr>
          <w:rFonts w:eastAsia="Times New Roman" w:cs="Arial"/>
          <w:caps/>
          <w:color w:val="000000"/>
          <w:lang w:val="fr-FR"/>
        </w:rPr>
        <w:t>’</w:t>
      </w:r>
      <w:r w:rsidRPr="00E56D01">
        <w:rPr>
          <w:rFonts w:eastAsia="Times New Roman" w:cs="Arial"/>
          <w:color w:val="000000"/>
          <w:lang w:val="fr-FR"/>
        </w:rPr>
        <w:t xml:space="preserve">existe aucune autre </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qui transporte des graines et du pollen sur des distances comparables (plus de trois fois </w:t>
      </w:r>
      <w:proofErr w:type="spellStart"/>
      <w:r w:rsidRPr="00E56D01">
        <w:rPr>
          <w:rFonts w:eastAsia="Times New Roman" w:cs="Arial"/>
          <w:color w:val="000000"/>
          <w:lang w:val="fr-FR"/>
        </w:rPr>
        <w:t>superieures</w:t>
      </w:r>
      <w:proofErr w:type="spellEnd"/>
      <w:r w:rsidRPr="00E56D01">
        <w:rPr>
          <w:rFonts w:eastAsia="Times New Roman" w:cs="Arial"/>
          <w:color w:val="000000"/>
          <w:lang w:val="fr-FR"/>
        </w:rPr>
        <w:t xml:space="preserve"> aux distances </w:t>
      </w:r>
      <w:proofErr w:type="spellStart"/>
      <w:r w:rsidRPr="00E56D01">
        <w:rPr>
          <w:rFonts w:eastAsia="Times New Roman" w:cs="Arial"/>
          <w:color w:val="000000"/>
          <w:lang w:val="fr-FR"/>
        </w:rPr>
        <w:t>enregistrees</w:t>
      </w:r>
      <w:proofErr w:type="spellEnd"/>
      <w:r w:rsidRPr="00E56D01">
        <w:rPr>
          <w:rFonts w:eastAsia="Times New Roman" w:cs="Arial"/>
          <w:color w:val="000000"/>
          <w:lang w:val="fr-FR"/>
        </w:rPr>
        <w:t xml:space="preserve"> pour les </w:t>
      </w:r>
      <w:proofErr w:type="spellStart"/>
      <w:r w:rsidRPr="00E56D01">
        <w:rPr>
          <w:rFonts w:eastAsia="Times New Roman" w:cs="Arial"/>
          <w:color w:val="000000"/>
          <w:lang w:val="fr-FR"/>
        </w:rPr>
        <w:t>elephants</w:t>
      </w:r>
      <w:proofErr w:type="spellEnd"/>
      <w:r w:rsidR="00085DE7" w:rsidRPr="00E56D01">
        <w:rPr>
          <w:rFonts w:eastAsia="Times New Roman" w:cs="Arial"/>
          <w:caps/>
          <w:color w:val="000000"/>
          <w:lang w:val="fr-FR"/>
        </w:rPr>
        <w:t> </w:t>
      </w:r>
      <w:r w:rsidRPr="00E56D01">
        <w:rPr>
          <w:rFonts w:eastAsia="Times New Roman" w:cs="Arial"/>
          <w:color w:val="000000"/>
          <w:lang w:val="fr-FR"/>
        </w:rPr>
        <w:t xml:space="preserve">; </w:t>
      </w:r>
      <w:proofErr w:type="spellStart"/>
      <w:r w:rsidRPr="00E56D01">
        <w:rPr>
          <w:rFonts w:eastAsia="Times New Roman" w:cs="Arial"/>
          <w:color w:val="000000"/>
          <w:lang w:val="fr-FR"/>
        </w:rPr>
        <w:t>abedi-lartey</w:t>
      </w:r>
      <w:proofErr w:type="spellEnd"/>
      <w:r w:rsidRPr="00E56D01">
        <w:rPr>
          <w:rFonts w:eastAsia="Times New Roman" w:cs="Arial"/>
          <w:color w:val="000000"/>
          <w:lang w:val="fr-FR"/>
        </w:rPr>
        <w:t xml:space="preserve"> et al. 2016). Le fait que des </w:t>
      </w:r>
      <w:proofErr w:type="spellStart"/>
      <w:r w:rsidRPr="00E56D01">
        <w:rPr>
          <w:rFonts w:eastAsia="Times New Roman" w:cs="Arial"/>
          <w:color w:val="000000"/>
          <w:lang w:val="fr-FR"/>
        </w:rPr>
        <w:t>etudes</w:t>
      </w:r>
      <w:proofErr w:type="spellEnd"/>
      <w:r w:rsidRPr="00E56D01">
        <w:rPr>
          <w:rFonts w:eastAsia="Times New Roman" w:cs="Arial"/>
          <w:color w:val="000000"/>
          <w:lang w:val="fr-FR"/>
        </w:rPr>
        <w:t xml:space="preserve"> indiquent que plus de 90</w:t>
      </w:r>
      <w:r w:rsidR="00D67A55" w:rsidRPr="00E56D01">
        <w:rPr>
          <w:rFonts w:eastAsia="Times New Roman" w:cs="Arial"/>
          <w:caps/>
          <w:color w:val="000000"/>
          <w:lang w:val="fr-FR"/>
        </w:rPr>
        <w:t> </w:t>
      </w:r>
      <w:r w:rsidRPr="00E56D01">
        <w:rPr>
          <w:rFonts w:eastAsia="Times New Roman" w:cs="Arial"/>
          <w:color w:val="000000"/>
          <w:lang w:val="fr-FR"/>
        </w:rPr>
        <w:t xml:space="preserve">% des graines </w:t>
      </w:r>
      <w:proofErr w:type="spellStart"/>
      <w:r w:rsidRPr="00E56D01">
        <w:rPr>
          <w:rFonts w:eastAsia="Times New Roman" w:cs="Arial"/>
          <w:color w:val="000000"/>
          <w:lang w:val="fr-FR"/>
        </w:rPr>
        <w:t>transportees</w:t>
      </w:r>
      <w:proofErr w:type="spellEnd"/>
      <w:r w:rsidRPr="00E56D01">
        <w:rPr>
          <w:rFonts w:eastAsia="Times New Roman" w:cs="Arial"/>
          <w:color w:val="000000"/>
          <w:lang w:val="fr-FR"/>
        </w:rPr>
        <w:t xml:space="preserve"> dans les zones </w:t>
      </w:r>
      <w:proofErr w:type="spellStart"/>
      <w:r w:rsidRPr="00E56D01">
        <w:rPr>
          <w:rFonts w:eastAsia="Times New Roman" w:cs="Arial"/>
          <w:color w:val="000000"/>
          <w:lang w:val="fr-FR"/>
        </w:rPr>
        <w:t>deboisees</w:t>
      </w:r>
      <w:proofErr w:type="spellEnd"/>
      <w:r w:rsidRPr="00E56D01">
        <w:rPr>
          <w:rFonts w:eastAsia="Times New Roman" w:cs="Arial"/>
          <w:color w:val="000000"/>
          <w:lang w:val="fr-FR"/>
        </w:rPr>
        <w:t xml:space="preserve"> et </w:t>
      </w:r>
      <w:proofErr w:type="spellStart"/>
      <w:r w:rsidRPr="00E56D01">
        <w:rPr>
          <w:rFonts w:eastAsia="Times New Roman" w:cs="Arial"/>
          <w:color w:val="000000"/>
          <w:lang w:val="fr-FR"/>
        </w:rPr>
        <w:t>degagees</w:t>
      </w:r>
      <w:proofErr w:type="spellEnd"/>
      <w:r w:rsidRPr="00E56D01">
        <w:rPr>
          <w:rFonts w:eastAsia="Times New Roman" w:cs="Arial"/>
          <w:color w:val="000000"/>
          <w:lang w:val="fr-FR"/>
        </w:rPr>
        <w:t xml:space="preserve"> le sont par des chauves-souris frugivores se passe de commentaires. Comme de nouvelles </w:t>
      </w:r>
      <w:proofErr w:type="spellStart"/>
      <w:r w:rsidRPr="00E56D01">
        <w:rPr>
          <w:rFonts w:eastAsia="Times New Roman" w:cs="Arial"/>
          <w:color w:val="000000"/>
          <w:lang w:val="fr-FR"/>
        </w:rPr>
        <w:t>donnees</w:t>
      </w:r>
      <w:proofErr w:type="spellEnd"/>
      <w:r w:rsidRPr="00E56D01">
        <w:rPr>
          <w:rFonts w:eastAsia="Times New Roman" w:cs="Arial"/>
          <w:color w:val="000000"/>
          <w:lang w:val="fr-FR"/>
        </w:rPr>
        <w:t xml:space="preserve"> indiquent </w:t>
      </w:r>
      <w:proofErr w:type="spellStart"/>
      <w:r w:rsidRPr="00E56D01">
        <w:rPr>
          <w:rFonts w:eastAsia="Times New Roman" w:cs="Arial"/>
          <w:color w:val="000000"/>
          <w:lang w:val="fr-FR"/>
        </w:rPr>
        <w:t>egalement</w:t>
      </w:r>
      <w:proofErr w:type="spellEnd"/>
      <w:r w:rsidRPr="00E56D01">
        <w:rPr>
          <w:rFonts w:eastAsia="Times New Roman" w:cs="Arial"/>
          <w:color w:val="000000"/>
          <w:lang w:val="fr-FR"/>
        </w:rPr>
        <w:t xml:space="preserve"> que les comportements collectifs (</w:t>
      </w:r>
      <w:proofErr w:type="spellStart"/>
      <w:r w:rsidRPr="00E56D01">
        <w:rPr>
          <w:rFonts w:eastAsia="Times New Roman" w:cs="Arial"/>
          <w:color w:val="000000"/>
          <w:lang w:val="fr-FR"/>
        </w:rPr>
        <w:t>hurme</w:t>
      </w:r>
      <w:proofErr w:type="spellEnd"/>
      <w:r w:rsidRPr="00E56D01">
        <w:rPr>
          <w:rFonts w:eastAsia="Times New Roman" w:cs="Arial"/>
          <w:color w:val="000000"/>
          <w:lang w:val="fr-FR"/>
        </w:rPr>
        <w:t xml:space="preserve"> et al. 2022), notamment le calendrier et la </w:t>
      </w:r>
      <w:proofErr w:type="spellStart"/>
      <w:r w:rsidRPr="00E56D01">
        <w:rPr>
          <w:rFonts w:eastAsia="Times New Roman" w:cs="Arial"/>
          <w:color w:val="000000"/>
          <w:lang w:val="fr-FR"/>
        </w:rPr>
        <w:t>precision</w:t>
      </w:r>
      <w:proofErr w:type="spellEnd"/>
      <w:r w:rsidRPr="00E56D01">
        <w:rPr>
          <w:rFonts w:eastAsia="Times New Roman" w:cs="Arial"/>
          <w:color w:val="000000"/>
          <w:lang w:val="fr-FR"/>
        </w:rPr>
        <w:t xml:space="preserve"> des migrations, </w:t>
      </w:r>
      <w:proofErr w:type="spellStart"/>
      <w:r w:rsidRPr="00E56D01">
        <w:rPr>
          <w:rFonts w:eastAsia="Times New Roman" w:cs="Arial"/>
          <w:color w:val="000000"/>
          <w:lang w:val="fr-FR"/>
        </w:rPr>
        <w:t>dependent</w:t>
      </w:r>
      <w:proofErr w:type="spellEnd"/>
      <w:r w:rsidRPr="00E56D01">
        <w:rPr>
          <w:rFonts w:eastAsia="Times New Roman" w:cs="Arial"/>
          <w:color w:val="000000"/>
          <w:lang w:val="fr-FR"/>
        </w:rPr>
        <w:t xml:space="preserve"> de la taille des colonies, il est urgent, s</w:t>
      </w:r>
      <w:r w:rsidR="00660AE9" w:rsidRPr="00E56D01">
        <w:rPr>
          <w:rFonts w:eastAsia="Times New Roman" w:cs="Arial"/>
          <w:caps/>
          <w:color w:val="000000"/>
          <w:lang w:val="fr-FR"/>
        </w:rPr>
        <w:t>’</w:t>
      </w:r>
      <w:r w:rsidRPr="00E56D01">
        <w:rPr>
          <w:rFonts w:eastAsia="Times New Roman" w:cs="Arial"/>
          <w:color w:val="000000"/>
          <w:lang w:val="fr-FR"/>
        </w:rPr>
        <w:t>il n</w:t>
      </w:r>
      <w:r w:rsidR="00660AE9" w:rsidRPr="00E56D01">
        <w:rPr>
          <w:rFonts w:eastAsia="Times New Roman" w:cs="Arial"/>
          <w:caps/>
          <w:color w:val="000000"/>
          <w:lang w:val="fr-FR"/>
        </w:rPr>
        <w:t>’</w:t>
      </w:r>
      <w:r w:rsidRPr="00E56D01">
        <w:rPr>
          <w:rFonts w:eastAsia="Times New Roman" w:cs="Arial"/>
          <w:color w:val="000000"/>
          <w:lang w:val="fr-FR"/>
        </w:rPr>
        <w:t xml:space="preserve">est pas </w:t>
      </w:r>
      <w:proofErr w:type="spellStart"/>
      <w:r w:rsidRPr="00E56D01">
        <w:rPr>
          <w:rFonts w:eastAsia="Times New Roman" w:cs="Arial"/>
          <w:color w:val="000000"/>
          <w:lang w:val="fr-FR"/>
        </w:rPr>
        <w:t>deja</w:t>
      </w:r>
      <w:proofErr w:type="spellEnd"/>
      <w:r w:rsidRPr="00E56D01">
        <w:rPr>
          <w:rFonts w:eastAsia="Times New Roman" w:cs="Arial"/>
          <w:color w:val="000000"/>
          <w:lang w:val="fr-FR"/>
        </w:rPr>
        <w:t xml:space="preserve"> trop tard, de renforcer la protection des grandes colonies traditionnelles et de mieux coordonner les efforts </w:t>
      </w:r>
      <w:proofErr w:type="spellStart"/>
      <w:r w:rsidRPr="00E56D01">
        <w:rPr>
          <w:rFonts w:eastAsia="Times New Roman" w:cs="Arial"/>
          <w:color w:val="000000"/>
          <w:lang w:val="fr-FR"/>
        </w:rPr>
        <w:t>au-dela</w:t>
      </w:r>
      <w:proofErr w:type="spellEnd"/>
      <w:r w:rsidRPr="00E56D01">
        <w:rPr>
          <w:rFonts w:eastAsia="Times New Roman" w:cs="Arial"/>
          <w:color w:val="000000"/>
          <w:lang w:val="fr-FR"/>
        </w:rPr>
        <w:t xml:space="preserve"> des </w:t>
      </w:r>
      <w:proofErr w:type="spellStart"/>
      <w:r w:rsidRPr="00E56D01">
        <w:rPr>
          <w:rFonts w:eastAsia="Times New Roman" w:cs="Arial"/>
          <w:color w:val="000000"/>
          <w:lang w:val="fr-FR"/>
        </w:rPr>
        <w:t>frontieres</w:t>
      </w:r>
      <w:proofErr w:type="spellEnd"/>
      <w:r w:rsidRPr="00E56D01">
        <w:rPr>
          <w:rFonts w:eastAsia="Times New Roman" w:cs="Arial"/>
          <w:color w:val="000000"/>
          <w:lang w:val="fr-FR"/>
        </w:rPr>
        <w:t xml:space="preserve"> nationales. L</w:t>
      </w:r>
      <w:r w:rsidR="00660AE9" w:rsidRPr="00E56D01">
        <w:rPr>
          <w:rFonts w:eastAsia="Times New Roman" w:cs="Arial"/>
          <w:caps/>
          <w:color w:val="000000"/>
          <w:lang w:val="fr-FR"/>
        </w:rPr>
        <w:t>’</w:t>
      </w:r>
      <w:proofErr w:type="spellStart"/>
      <w:r w:rsidRPr="00E56D01">
        <w:rPr>
          <w:rFonts w:eastAsia="Times New Roman" w:cs="Arial"/>
          <w:i/>
          <w:iCs/>
          <w:color w:val="000000"/>
          <w:lang w:val="fr-FR"/>
        </w:rPr>
        <w:t>eidolon</w:t>
      </w:r>
      <w:proofErr w:type="spellEnd"/>
      <w:r w:rsidRPr="00E56D01">
        <w:rPr>
          <w:rFonts w:eastAsia="Times New Roman" w:cs="Arial"/>
          <w:i/>
          <w:iCs/>
          <w:color w:val="000000"/>
          <w:lang w:val="fr-FR"/>
        </w:rPr>
        <w:t xml:space="preserve"> </w:t>
      </w:r>
      <w:proofErr w:type="spellStart"/>
      <w:r w:rsidRPr="00E56D01">
        <w:rPr>
          <w:rFonts w:eastAsia="Times New Roman" w:cs="Arial"/>
          <w:i/>
          <w:iCs/>
          <w:color w:val="000000"/>
          <w:lang w:val="fr-FR"/>
        </w:rPr>
        <w:t>helvum</w:t>
      </w:r>
      <w:proofErr w:type="spellEnd"/>
      <w:r w:rsidRPr="00E56D01">
        <w:rPr>
          <w:rFonts w:eastAsia="Times New Roman" w:cs="Arial"/>
          <w:color w:val="000000"/>
          <w:lang w:val="fr-FR"/>
        </w:rPr>
        <w:t xml:space="preserve"> fournit des services </w:t>
      </w:r>
      <w:proofErr w:type="spellStart"/>
      <w:r w:rsidRPr="00E56D01">
        <w:rPr>
          <w:rFonts w:eastAsia="Times New Roman" w:cs="Arial"/>
          <w:color w:val="000000"/>
          <w:lang w:val="fr-FR"/>
        </w:rPr>
        <w:t>ecosystemiques</w:t>
      </w:r>
      <w:proofErr w:type="spellEnd"/>
      <w:r w:rsidRPr="00E56D01">
        <w:rPr>
          <w:rFonts w:eastAsia="Times New Roman" w:cs="Arial"/>
          <w:color w:val="000000"/>
          <w:lang w:val="fr-FR"/>
        </w:rPr>
        <w:t xml:space="preserve"> essentiels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de vastes </w:t>
      </w:r>
      <w:proofErr w:type="spellStart"/>
      <w:r w:rsidRPr="00E56D01">
        <w:rPr>
          <w:rFonts w:eastAsia="Times New Roman" w:cs="Arial"/>
          <w:color w:val="000000"/>
          <w:lang w:val="fr-FR"/>
        </w:rPr>
        <w:t>etendues</w:t>
      </w:r>
      <w:proofErr w:type="spellEnd"/>
      <w:r w:rsidRPr="00E56D01">
        <w:rPr>
          <w:rFonts w:eastAsia="Times New Roman" w:cs="Arial"/>
          <w:color w:val="000000"/>
          <w:lang w:val="fr-FR"/>
        </w:rPr>
        <w:t xml:space="preserve"> du continent et, en raison de sa migration sur de longues distances, </w:t>
      </w:r>
      <w:proofErr w:type="spellStart"/>
      <w:r w:rsidRPr="00E56D01">
        <w:rPr>
          <w:rFonts w:eastAsia="Times New Roman" w:cs="Arial"/>
          <w:color w:val="000000"/>
          <w:lang w:val="fr-FR"/>
        </w:rPr>
        <w:t>necessite</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reellement</w:t>
      </w:r>
      <w:proofErr w:type="spellEnd"/>
      <w:r w:rsidRPr="00E56D01">
        <w:rPr>
          <w:rFonts w:eastAsia="Times New Roman" w:cs="Arial"/>
          <w:color w:val="000000"/>
          <w:lang w:val="fr-FR"/>
        </w:rPr>
        <w:t xml:space="preserve"> des efforts de conservation a grande </w:t>
      </w:r>
      <w:proofErr w:type="spellStart"/>
      <w:r w:rsidRPr="00E56D01">
        <w:rPr>
          <w:rFonts w:eastAsia="Times New Roman" w:cs="Arial"/>
          <w:color w:val="000000"/>
          <w:lang w:val="fr-FR"/>
        </w:rPr>
        <w:t>echelle</w:t>
      </w:r>
      <w:proofErr w:type="spellEnd"/>
      <w:r w:rsidRPr="00E56D01">
        <w:rPr>
          <w:rFonts w:eastAsia="Times New Roman" w:cs="Arial"/>
          <w:color w:val="000000"/>
          <w:lang w:val="fr-FR"/>
        </w:rPr>
        <w:t>.</w:t>
      </w:r>
    </w:p>
    <w:p w14:paraId="43F5AADC"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42A89CD4" w14:textId="79229A29"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i/>
          <w:iCs/>
          <w:caps/>
          <w:color w:val="000000"/>
          <w:lang w:val="fr-FR"/>
        </w:rPr>
        <w:t>L</w:t>
      </w:r>
      <w:r w:rsidR="00660AE9" w:rsidRPr="00E56D01">
        <w:rPr>
          <w:rFonts w:eastAsia="Times New Roman" w:cs="Arial"/>
          <w:i/>
          <w:iCs/>
          <w:caps/>
          <w:color w:val="000000"/>
          <w:lang w:val="fr-FR"/>
        </w:rPr>
        <w:t>’</w:t>
      </w:r>
      <w:proofErr w:type="spellStart"/>
      <w:r w:rsidR="00EF34B8" w:rsidRPr="00E56D01">
        <w:rPr>
          <w:rFonts w:eastAsia="Times New Roman" w:cs="Arial"/>
          <w:i/>
          <w:iCs/>
          <w:color w:val="000000"/>
          <w:lang w:val="fr-FR"/>
        </w:rPr>
        <w:t>eidolon</w:t>
      </w:r>
      <w:proofErr w:type="spellEnd"/>
      <w:r w:rsidR="00EF34B8" w:rsidRPr="00E56D01">
        <w:rPr>
          <w:rFonts w:eastAsia="Times New Roman" w:cs="Arial"/>
          <w:i/>
          <w:iCs/>
          <w:color w:val="000000"/>
          <w:lang w:val="fr-FR"/>
        </w:rPr>
        <w:t xml:space="preserve"> </w:t>
      </w:r>
      <w:proofErr w:type="spellStart"/>
      <w:r w:rsidR="00EF34B8" w:rsidRPr="00E56D01">
        <w:rPr>
          <w:rFonts w:eastAsia="Times New Roman" w:cs="Arial"/>
          <w:i/>
          <w:iCs/>
          <w:color w:val="000000"/>
          <w:lang w:val="fr-FR"/>
        </w:rPr>
        <w:t>helvum</w:t>
      </w:r>
      <w:proofErr w:type="spellEnd"/>
      <w:r w:rsidR="00EF34B8" w:rsidRPr="00E56D01">
        <w:rPr>
          <w:rFonts w:eastAsia="Times New Roman" w:cs="Arial"/>
          <w:color w:val="000000"/>
          <w:lang w:val="fr-FR"/>
        </w:rPr>
        <w:t xml:space="preserve"> est </w:t>
      </w:r>
      <w:proofErr w:type="spellStart"/>
      <w:r w:rsidR="00EF34B8" w:rsidRPr="00E56D01">
        <w:rPr>
          <w:rFonts w:eastAsia="Times New Roman" w:cs="Arial"/>
          <w:color w:val="000000"/>
          <w:lang w:val="fr-FR"/>
        </w:rPr>
        <w:t>frequemment</w:t>
      </w:r>
      <w:proofErr w:type="spellEnd"/>
      <w:r w:rsidR="00EF34B8" w:rsidRPr="00E56D01">
        <w:rPr>
          <w:rFonts w:eastAsia="Times New Roman" w:cs="Arial"/>
          <w:color w:val="000000"/>
          <w:lang w:val="fr-FR"/>
        </w:rPr>
        <w:t xml:space="preserve"> </w:t>
      </w:r>
      <w:proofErr w:type="spellStart"/>
      <w:r w:rsidR="00EF34B8" w:rsidRPr="00E56D01">
        <w:rPr>
          <w:rFonts w:eastAsia="Times New Roman" w:cs="Arial"/>
          <w:color w:val="000000"/>
          <w:lang w:val="fr-FR"/>
        </w:rPr>
        <w:t>pointee</w:t>
      </w:r>
      <w:proofErr w:type="spellEnd"/>
      <w:r w:rsidR="00EF34B8" w:rsidRPr="00E56D01">
        <w:rPr>
          <w:rFonts w:eastAsia="Times New Roman" w:cs="Arial"/>
          <w:color w:val="000000"/>
          <w:lang w:val="fr-FR"/>
        </w:rPr>
        <w:t xml:space="preserve"> du doigt comme source potentielle de propagation zoonotique dans les </w:t>
      </w:r>
      <w:proofErr w:type="spellStart"/>
      <w:r w:rsidR="00EF34B8" w:rsidRPr="00E56D01">
        <w:rPr>
          <w:rFonts w:eastAsia="Times New Roman" w:cs="Arial"/>
          <w:color w:val="000000"/>
          <w:lang w:val="fr-FR"/>
        </w:rPr>
        <w:t>medias</w:t>
      </w:r>
      <w:proofErr w:type="spellEnd"/>
      <w:r w:rsidR="00EF34B8" w:rsidRPr="00E56D01">
        <w:rPr>
          <w:rFonts w:eastAsia="Times New Roman" w:cs="Arial"/>
          <w:color w:val="000000"/>
          <w:lang w:val="fr-FR"/>
        </w:rPr>
        <w:t xml:space="preserve"> et par les campagnes de sensibilisation aux maladies au sein des </w:t>
      </w:r>
      <w:proofErr w:type="spellStart"/>
      <w:r w:rsidR="00EF34B8" w:rsidRPr="00E56D01">
        <w:rPr>
          <w:rFonts w:eastAsia="Times New Roman" w:cs="Arial"/>
          <w:color w:val="000000"/>
          <w:lang w:val="fr-FR"/>
        </w:rPr>
        <w:t>communautes</w:t>
      </w:r>
      <w:proofErr w:type="spellEnd"/>
      <w:r w:rsidR="00EF34B8" w:rsidRPr="00E56D01">
        <w:rPr>
          <w:rFonts w:eastAsia="Times New Roman" w:cs="Arial"/>
          <w:color w:val="000000"/>
          <w:lang w:val="fr-FR"/>
        </w:rPr>
        <w:t>, sans qu</w:t>
      </w:r>
      <w:r w:rsidR="00660AE9" w:rsidRPr="00E56D01">
        <w:rPr>
          <w:rFonts w:eastAsia="Times New Roman" w:cs="Arial"/>
          <w:caps/>
          <w:color w:val="000000"/>
          <w:lang w:val="fr-FR"/>
        </w:rPr>
        <w:t>’</w:t>
      </w:r>
      <w:r w:rsidR="00EF34B8" w:rsidRPr="00E56D01">
        <w:rPr>
          <w:rFonts w:eastAsia="Times New Roman" w:cs="Arial"/>
          <w:color w:val="000000"/>
          <w:lang w:val="fr-FR"/>
        </w:rPr>
        <w:t xml:space="preserve">aucune preuve ne soit </w:t>
      </w:r>
      <w:proofErr w:type="spellStart"/>
      <w:r w:rsidR="00EF34B8" w:rsidRPr="00E56D01">
        <w:rPr>
          <w:rFonts w:eastAsia="Times New Roman" w:cs="Arial"/>
          <w:color w:val="000000"/>
          <w:lang w:val="fr-FR"/>
        </w:rPr>
        <w:t>apportee</w:t>
      </w:r>
      <w:proofErr w:type="spellEnd"/>
      <w:r w:rsidR="00EF34B8" w:rsidRPr="00E56D01">
        <w:rPr>
          <w:rFonts w:eastAsia="Times New Roman" w:cs="Arial"/>
          <w:color w:val="000000"/>
          <w:lang w:val="fr-FR"/>
        </w:rPr>
        <w:t xml:space="preserve"> (par exemple, </w:t>
      </w:r>
      <w:proofErr w:type="spellStart"/>
      <w:r w:rsidR="00EF34B8" w:rsidRPr="00E56D01">
        <w:rPr>
          <w:rFonts w:eastAsia="Times New Roman" w:cs="Arial"/>
          <w:color w:val="000000"/>
          <w:lang w:val="fr-FR"/>
        </w:rPr>
        <w:t>roth</w:t>
      </w:r>
      <w:proofErr w:type="spellEnd"/>
      <w:r w:rsidR="00EF34B8" w:rsidRPr="00E56D01">
        <w:rPr>
          <w:rFonts w:eastAsia="Times New Roman" w:cs="Arial"/>
          <w:color w:val="000000"/>
          <w:lang w:val="fr-FR"/>
        </w:rPr>
        <w:t xml:space="preserve"> 2022). Cette situation complique de plus en plus la conservation de l</w:t>
      </w:r>
      <w:r w:rsidR="00660AE9" w:rsidRPr="00E56D01">
        <w:rPr>
          <w:rFonts w:eastAsia="Times New Roman" w:cs="Arial"/>
          <w:caps/>
          <w:color w:val="000000"/>
          <w:lang w:val="fr-FR"/>
        </w:rPr>
        <w:t>’</w:t>
      </w:r>
      <w:proofErr w:type="spellStart"/>
      <w:r w:rsidR="00EF34B8" w:rsidRPr="00E56D01">
        <w:rPr>
          <w:rFonts w:eastAsia="Times New Roman" w:cs="Arial"/>
          <w:color w:val="000000"/>
          <w:lang w:val="fr-FR"/>
        </w:rPr>
        <w:t>espece</w:t>
      </w:r>
      <w:proofErr w:type="spellEnd"/>
      <w:r w:rsidR="00EF34B8" w:rsidRPr="00E56D01">
        <w:rPr>
          <w:rFonts w:eastAsia="Times New Roman" w:cs="Arial"/>
          <w:color w:val="000000"/>
          <w:lang w:val="fr-FR"/>
        </w:rPr>
        <w:t xml:space="preserve"> dans nombre de pays </w:t>
      </w:r>
      <w:proofErr w:type="spellStart"/>
      <w:r w:rsidR="00EF34B8" w:rsidRPr="00E56D01">
        <w:rPr>
          <w:rFonts w:eastAsia="Times New Roman" w:cs="Arial"/>
          <w:color w:val="000000"/>
          <w:lang w:val="fr-FR"/>
        </w:rPr>
        <w:t>d</w:t>
      </w:r>
      <w:r w:rsidR="00660AE9" w:rsidRPr="00E56D01">
        <w:rPr>
          <w:rFonts w:eastAsia="Times New Roman" w:cs="Arial"/>
          <w:caps/>
          <w:color w:val="000000"/>
          <w:lang w:val="fr-FR"/>
        </w:rPr>
        <w:t>’</w:t>
      </w:r>
      <w:r w:rsidR="00EF34B8" w:rsidRPr="00E56D01">
        <w:rPr>
          <w:rFonts w:eastAsia="Times New Roman" w:cs="Arial"/>
          <w:color w:val="000000"/>
          <w:lang w:val="fr-FR"/>
        </w:rPr>
        <w:t>afrique</w:t>
      </w:r>
      <w:proofErr w:type="spellEnd"/>
      <w:r w:rsidR="00EF34B8" w:rsidRPr="00E56D01">
        <w:rPr>
          <w:rFonts w:eastAsia="Times New Roman" w:cs="Arial"/>
          <w:color w:val="000000"/>
          <w:lang w:val="fr-FR"/>
        </w:rPr>
        <w:t xml:space="preserve"> de l</w:t>
      </w:r>
      <w:r w:rsidR="00660AE9" w:rsidRPr="00E56D01">
        <w:rPr>
          <w:rFonts w:eastAsia="Times New Roman" w:cs="Arial"/>
          <w:caps/>
          <w:color w:val="000000"/>
          <w:lang w:val="fr-FR"/>
        </w:rPr>
        <w:t>’</w:t>
      </w:r>
      <w:r w:rsidR="00EF34B8" w:rsidRPr="00E56D01">
        <w:rPr>
          <w:rFonts w:eastAsia="Times New Roman" w:cs="Arial"/>
          <w:color w:val="000000"/>
          <w:lang w:val="fr-FR"/>
        </w:rPr>
        <w:t>ouest, notamment depuis l</w:t>
      </w:r>
      <w:r w:rsidR="00660AE9" w:rsidRPr="00E56D01">
        <w:rPr>
          <w:rFonts w:eastAsia="Times New Roman" w:cs="Arial"/>
          <w:caps/>
          <w:color w:val="000000"/>
          <w:lang w:val="fr-FR"/>
        </w:rPr>
        <w:t>’</w:t>
      </w:r>
      <w:proofErr w:type="spellStart"/>
      <w:r w:rsidR="00EF34B8" w:rsidRPr="00E56D01">
        <w:rPr>
          <w:rFonts w:eastAsia="Times New Roman" w:cs="Arial"/>
          <w:color w:val="000000"/>
          <w:lang w:val="fr-FR"/>
        </w:rPr>
        <w:t>epidemie</w:t>
      </w:r>
      <w:proofErr w:type="spellEnd"/>
      <w:r w:rsidR="00EF34B8" w:rsidRPr="00E56D01">
        <w:rPr>
          <w:rFonts w:eastAsia="Times New Roman" w:cs="Arial"/>
          <w:color w:val="000000"/>
          <w:lang w:val="fr-FR"/>
        </w:rPr>
        <w:t xml:space="preserve"> d</w:t>
      </w:r>
      <w:r w:rsidR="00660AE9" w:rsidRPr="00E56D01">
        <w:rPr>
          <w:rFonts w:eastAsia="Times New Roman" w:cs="Arial"/>
          <w:caps/>
          <w:color w:val="000000"/>
          <w:lang w:val="fr-FR"/>
        </w:rPr>
        <w:t>’</w:t>
      </w:r>
      <w:proofErr w:type="spellStart"/>
      <w:r w:rsidR="00EF34B8" w:rsidRPr="00E56D01">
        <w:rPr>
          <w:rFonts w:eastAsia="Times New Roman" w:cs="Arial"/>
          <w:color w:val="000000"/>
          <w:lang w:val="fr-FR"/>
        </w:rPr>
        <w:t>ebola</w:t>
      </w:r>
      <w:proofErr w:type="spellEnd"/>
      <w:r w:rsidR="00EF34B8" w:rsidRPr="00E56D01">
        <w:rPr>
          <w:rFonts w:eastAsia="Times New Roman" w:cs="Arial"/>
          <w:color w:val="000000"/>
          <w:lang w:val="fr-FR"/>
        </w:rPr>
        <w:t xml:space="preserve"> de 2014 (d</w:t>
      </w:r>
      <w:r w:rsidR="00660AE9" w:rsidRPr="00E56D01">
        <w:rPr>
          <w:rFonts w:eastAsia="Times New Roman" w:cs="Arial"/>
          <w:caps/>
          <w:color w:val="000000"/>
          <w:lang w:val="fr-FR"/>
        </w:rPr>
        <w:t>’</w:t>
      </w:r>
      <w:proofErr w:type="spellStart"/>
      <w:r w:rsidR="00EF34B8" w:rsidRPr="00E56D01">
        <w:rPr>
          <w:rFonts w:eastAsia="Times New Roman" w:cs="Arial"/>
          <w:color w:val="000000"/>
          <w:lang w:val="fr-FR"/>
        </w:rPr>
        <w:t>apres</w:t>
      </w:r>
      <w:proofErr w:type="spellEnd"/>
      <w:r w:rsidR="00EF34B8" w:rsidRPr="00E56D01">
        <w:rPr>
          <w:rFonts w:eastAsia="Times New Roman" w:cs="Arial"/>
          <w:color w:val="000000"/>
          <w:lang w:val="fr-FR"/>
        </w:rPr>
        <w:t xml:space="preserve"> les observations personnelles des auteurs) et en </w:t>
      </w:r>
      <w:proofErr w:type="spellStart"/>
      <w:r w:rsidR="00EF34B8" w:rsidRPr="00E56D01">
        <w:rPr>
          <w:rFonts w:eastAsia="Times New Roman" w:cs="Arial"/>
          <w:color w:val="000000"/>
          <w:lang w:val="fr-FR"/>
        </w:rPr>
        <w:t>afrique</w:t>
      </w:r>
      <w:proofErr w:type="spellEnd"/>
      <w:r w:rsidR="00EF34B8" w:rsidRPr="00E56D01">
        <w:rPr>
          <w:rFonts w:eastAsia="Times New Roman" w:cs="Arial"/>
          <w:color w:val="000000"/>
          <w:lang w:val="fr-FR"/>
        </w:rPr>
        <w:t xml:space="preserve"> de l</w:t>
      </w:r>
      <w:r w:rsidR="00660AE9" w:rsidRPr="00E56D01">
        <w:rPr>
          <w:rFonts w:eastAsia="Times New Roman" w:cs="Arial"/>
          <w:caps/>
          <w:color w:val="000000"/>
          <w:lang w:val="fr-FR"/>
        </w:rPr>
        <w:t>’</w:t>
      </w:r>
      <w:r w:rsidR="00EF34B8" w:rsidRPr="00E56D01">
        <w:rPr>
          <w:rFonts w:eastAsia="Times New Roman" w:cs="Arial"/>
          <w:color w:val="000000"/>
          <w:lang w:val="fr-FR"/>
        </w:rPr>
        <w:t xml:space="preserve">est depuis la crise de la covid-19 (par ex. </w:t>
      </w:r>
      <w:proofErr w:type="spellStart"/>
      <w:r w:rsidR="00EF34B8" w:rsidRPr="00E56D01">
        <w:rPr>
          <w:rFonts w:eastAsia="Times New Roman" w:cs="Arial"/>
          <w:color w:val="000000"/>
          <w:lang w:val="fr-FR"/>
        </w:rPr>
        <w:t>Ejotre</w:t>
      </w:r>
      <w:proofErr w:type="spellEnd"/>
      <w:r w:rsidR="00EF34B8" w:rsidRPr="00E56D01">
        <w:rPr>
          <w:rFonts w:eastAsia="Times New Roman" w:cs="Arial"/>
          <w:color w:val="000000"/>
          <w:lang w:val="fr-FR"/>
        </w:rPr>
        <w:t xml:space="preserve"> et al. 2022). Par ailleurs, il a </w:t>
      </w:r>
      <w:proofErr w:type="spellStart"/>
      <w:r w:rsidR="00EF34B8" w:rsidRPr="00E56D01">
        <w:rPr>
          <w:rFonts w:eastAsia="Times New Roman" w:cs="Arial"/>
          <w:color w:val="000000"/>
          <w:lang w:val="fr-FR"/>
        </w:rPr>
        <w:t>ete</w:t>
      </w:r>
      <w:proofErr w:type="spellEnd"/>
      <w:r w:rsidR="00EF34B8" w:rsidRPr="00E56D01">
        <w:rPr>
          <w:rFonts w:eastAsia="Times New Roman" w:cs="Arial"/>
          <w:color w:val="000000"/>
          <w:lang w:val="fr-FR"/>
        </w:rPr>
        <w:t xml:space="preserve"> </w:t>
      </w:r>
      <w:proofErr w:type="spellStart"/>
      <w:r w:rsidR="00EF34B8" w:rsidRPr="00E56D01">
        <w:rPr>
          <w:rFonts w:eastAsia="Times New Roman" w:cs="Arial"/>
          <w:color w:val="000000"/>
          <w:lang w:val="fr-FR"/>
        </w:rPr>
        <w:t>demontre</w:t>
      </w:r>
      <w:proofErr w:type="spellEnd"/>
      <w:r w:rsidR="00EF34B8" w:rsidRPr="00E56D01">
        <w:rPr>
          <w:rFonts w:eastAsia="Times New Roman" w:cs="Arial"/>
          <w:color w:val="000000"/>
          <w:lang w:val="fr-FR"/>
        </w:rPr>
        <w:t xml:space="preserve"> que les tentatives d</w:t>
      </w:r>
      <w:r w:rsidR="00660AE9" w:rsidRPr="00E56D01">
        <w:rPr>
          <w:rFonts w:eastAsia="Times New Roman" w:cs="Arial"/>
          <w:caps/>
          <w:color w:val="000000"/>
          <w:lang w:val="fr-FR"/>
        </w:rPr>
        <w:t>’</w:t>
      </w:r>
      <w:r w:rsidR="00EF34B8" w:rsidRPr="00E56D01">
        <w:rPr>
          <w:rFonts w:eastAsia="Times New Roman" w:cs="Arial"/>
          <w:color w:val="000000"/>
          <w:lang w:val="fr-FR"/>
        </w:rPr>
        <w:t>expulsion d</w:t>
      </w:r>
      <w:r w:rsidR="00660AE9" w:rsidRPr="00E56D01">
        <w:rPr>
          <w:rFonts w:eastAsia="Times New Roman" w:cs="Arial"/>
          <w:caps/>
          <w:color w:val="000000"/>
          <w:lang w:val="fr-FR"/>
        </w:rPr>
        <w:t>’</w:t>
      </w:r>
      <w:r w:rsidR="00EF34B8" w:rsidRPr="00E56D01">
        <w:rPr>
          <w:rFonts w:eastAsia="Times New Roman" w:cs="Arial"/>
          <w:color w:val="000000"/>
          <w:lang w:val="fr-FR"/>
        </w:rPr>
        <w:t xml:space="preserve">une autre </w:t>
      </w:r>
      <w:proofErr w:type="spellStart"/>
      <w:r w:rsidR="00EF34B8" w:rsidRPr="00E56D01">
        <w:rPr>
          <w:rFonts w:eastAsia="Times New Roman" w:cs="Arial"/>
          <w:color w:val="000000"/>
          <w:lang w:val="fr-FR"/>
        </w:rPr>
        <w:t>espece</w:t>
      </w:r>
      <w:proofErr w:type="spellEnd"/>
      <w:r w:rsidR="00EF34B8" w:rsidRPr="00E56D01">
        <w:rPr>
          <w:rFonts w:eastAsia="Times New Roman" w:cs="Arial"/>
          <w:color w:val="000000"/>
          <w:lang w:val="fr-FR"/>
        </w:rPr>
        <w:t xml:space="preserve"> de chauve-souris frugivore africaine (</w:t>
      </w:r>
      <w:proofErr w:type="spellStart"/>
      <w:r w:rsidR="00EF34B8" w:rsidRPr="00E56D01">
        <w:rPr>
          <w:rFonts w:eastAsia="Times New Roman" w:cs="Arial"/>
          <w:i/>
          <w:iCs/>
          <w:color w:val="000000"/>
          <w:lang w:val="fr-FR"/>
        </w:rPr>
        <w:t>rousettus</w:t>
      </w:r>
      <w:proofErr w:type="spellEnd"/>
      <w:r w:rsidR="00EF34B8" w:rsidRPr="00E56D01">
        <w:rPr>
          <w:rFonts w:eastAsia="Times New Roman" w:cs="Arial"/>
          <w:i/>
          <w:iCs/>
          <w:color w:val="000000"/>
          <w:lang w:val="fr-FR"/>
        </w:rPr>
        <w:t xml:space="preserve"> </w:t>
      </w:r>
      <w:proofErr w:type="spellStart"/>
      <w:r w:rsidR="00EF34B8" w:rsidRPr="00E56D01">
        <w:rPr>
          <w:rFonts w:eastAsia="Times New Roman" w:cs="Arial"/>
          <w:i/>
          <w:iCs/>
          <w:color w:val="000000"/>
          <w:lang w:val="fr-FR"/>
        </w:rPr>
        <w:t>aegyptiacus</w:t>
      </w:r>
      <w:proofErr w:type="spellEnd"/>
      <w:r w:rsidR="00EF34B8" w:rsidRPr="00E56D01">
        <w:rPr>
          <w:rFonts w:eastAsia="Times New Roman" w:cs="Arial"/>
          <w:color w:val="000000"/>
          <w:lang w:val="fr-FR"/>
        </w:rPr>
        <w:t xml:space="preserve">) de son lieu de perchage diurne dans une grotte ont </w:t>
      </w:r>
      <w:proofErr w:type="spellStart"/>
      <w:r w:rsidR="00EF34B8" w:rsidRPr="00E56D01">
        <w:rPr>
          <w:rFonts w:eastAsia="Times New Roman" w:cs="Arial"/>
          <w:color w:val="000000"/>
          <w:lang w:val="fr-FR"/>
        </w:rPr>
        <w:t>entraine</w:t>
      </w:r>
      <w:proofErr w:type="spellEnd"/>
      <w:r w:rsidR="00EF34B8" w:rsidRPr="00E56D01">
        <w:rPr>
          <w:rFonts w:eastAsia="Times New Roman" w:cs="Arial"/>
          <w:color w:val="000000"/>
          <w:lang w:val="fr-FR"/>
        </w:rPr>
        <w:t xml:space="preserve"> une augmentation des charges virales chez les chauves-souris, probablement en raison de niveaux de stress accrus (amman et al. 2014), ce qui souligne finalement que la protection du site de </w:t>
      </w:r>
      <w:r w:rsidR="00EF34B8" w:rsidRPr="00E56D01">
        <w:rPr>
          <w:rFonts w:eastAsia="Times New Roman" w:cs="Arial"/>
          <w:lang w:val="fr-FR"/>
        </w:rPr>
        <w:t xml:space="preserve">perchage est la meilleure </w:t>
      </w:r>
      <w:proofErr w:type="spellStart"/>
      <w:r w:rsidR="00EF34B8" w:rsidRPr="00E56D01">
        <w:rPr>
          <w:rFonts w:eastAsia="Times New Roman" w:cs="Arial"/>
          <w:lang w:val="fr-FR"/>
        </w:rPr>
        <w:t>strategie</w:t>
      </w:r>
      <w:proofErr w:type="spellEnd"/>
      <w:r w:rsidR="00EF34B8" w:rsidRPr="00E56D01">
        <w:rPr>
          <w:rFonts w:eastAsia="Times New Roman" w:cs="Arial"/>
          <w:lang w:val="fr-FR"/>
        </w:rPr>
        <w:t xml:space="preserve"> par rapport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w:t>
      </w:r>
      <w:proofErr w:type="spellStart"/>
      <w:r w:rsidR="00EF34B8" w:rsidRPr="00E56D01">
        <w:rPr>
          <w:rFonts w:eastAsia="Times New Roman" w:cs="Arial"/>
          <w:lang w:val="fr-FR"/>
        </w:rPr>
        <w:t>persecution</w:t>
      </w:r>
      <w:proofErr w:type="spellEnd"/>
      <w:r w:rsidR="00EF34B8" w:rsidRPr="00E56D01">
        <w:rPr>
          <w:rFonts w:eastAsia="Times New Roman" w:cs="Arial"/>
          <w:lang w:val="fr-FR"/>
        </w:rPr>
        <w:t>.</w:t>
      </w:r>
    </w:p>
    <w:p w14:paraId="599541DD"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ja-JP"/>
        </w:rPr>
      </w:pPr>
    </w:p>
    <w:p w14:paraId="4E0C94C0" w14:textId="57685FEE"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ja-JP"/>
        </w:rPr>
      </w:pPr>
      <w:r w:rsidRPr="00E56D01">
        <w:rPr>
          <w:rFonts w:eastAsia="MS Mincho" w:cs="Arial"/>
          <w:b/>
          <w:lang w:val="fr-FR" w:eastAsia="ja-JP"/>
        </w:rPr>
        <w:t>Absence de solutions plus efficaces</w:t>
      </w:r>
    </w:p>
    <w:p w14:paraId="53B35EF1"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234E318C" w14:textId="5405D0AD"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lang w:val="fr-FR"/>
        </w:rPr>
        <w:t>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w:t>
      </w:r>
      <w:proofErr w:type="spellStart"/>
      <w:r w:rsidR="00EF34B8" w:rsidRPr="00E56D01">
        <w:rPr>
          <w:rFonts w:eastAsia="Times New Roman" w:cs="Arial"/>
          <w:i/>
          <w:iCs/>
          <w:lang w:val="fr-FR"/>
        </w:rPr>
        <w:t>eidolon</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n</w:t>
      </w:r>
      <w:r w:rsidR="00660AE9" w:rsidRPr="00E56D01">
        <w:rPr>
          <w:rFonts w:eastAsia="Times New Roman" w:cs="Arial"/>
          <w:caps/>
          <w:lang w:val="fr-FR"/>
        </w:rPr>
        <w:t>’</w:t>
      </w:r>
      <w:r w:rsidR="00EF34B8" w:rsidRPr="00E56D01">
        <w:rPr>
          <w:rFonts w:eastAsia="Times New Roman" w:cs="Arial"/>
          <w:lang w:val="fr-FR"/>
        </w:rPr>
        <w:t xml:space="preserve">est pas </w:t>
      </w:r>
      <w:proofErr w:type="spellStart"/>
      <w:r w:rsidR="00EF34B8" w:rsidRPr="00E56D01">
        <w:rPr>
          <w:rFonts w:eastAsia="Times New Roman" w:cs="Arial"/>
          <w:lang w:val="fr-FR"/>
        </w:rPr>
        <w:t>limitee</w:t>
      </w:r>
      <w:proofErr w:type="spellEnd"/>
      <w:r w:rsidR="00EF34B8" w:rsidRPr="00E56D01">
        <w:rPr>
          <w:rFonts w:eastAsia="Times New Roman" w:cs="Arial"/>
          <w:lang w:val="fr-FR"/>
        </w:rPr>
        <w:t xml:space="preserve"> aux zones </w:t>
      </w:r>
      <w:proofErr w:type="spellStart"/>
      <w:r w:rsidR="00EF34B8" w:rsidRPr="00E56D01">
        <w:rPr>
          <w:rFonts w:eastAsia="Times New Roman" w:cs="Arial"/>
          <w:lang w:val="fr-FR"/>
        </w:rPr>
        <w:t>protegees</w:t>
      </w:r>
      <w:proofErr w:type="spellEnd"/>
      <w:r w:rsidR="00EF34B8" w:rsidRPr="00E56D01">
        <w:rPr>
          <w:rFonts w:eastAsia="Times New Roman" w:cs="Arial"/>
          <w:lang w:val="fr-FR"/>
        </w:rPr>
        <w:t xml:space="preserve"> et s</w:t>
      </w:r>
      <w:r w:rsidR="00660AE9" w:rsidRPr="00E56D01">
        <w:rPr>
          <w:rFonts w:eastAsia="Times New Roman" w:cs="Arial"/>
          <w:caps/>
          <w:lang w:val="fr-FR"/>
        </w:rPr>
        <w:t>’</w:t>
      </w:r>
      <w:r w:rsidR="00EF34B8" w:rsidRPr="00E56D01">
        <w:rPr>
          <w:rFonts w:eastAsia="Times New Roman" w:cs="Arial"/>
          <w:lang w:val="fr-FR"/>
        </w:rPr>
        <w:t xml:space="preserve">est fondamentalement bien </w:t>
      </w:r>
      <w:proofErr w:type="spellStart"/>
      <w:r w:rsidR="00EF34B8" w:rsidRPr="00E56D01">
        <w:rPr>
          <w:rFonts w:eastAsia="Times New Roman" w:cs="Arial"/>
          <w:lang w:val="fr-FR"/>
        </w:rPr>
        <w:t>adaptee</w:t>
      </w:r>
      <w:proofErr w:type="spellEnd"/>
      <w:r w:rsidR="00EF34B8" w:rsidRPr="00E56D01">
        <w:rPr>
          <w:rFonts w:eastAsia="Times New Roman" w:cs="Arial"/>
          <w:lang w:val="fr-FR"/>
        </w:rPr>
        <w:t xml:space="preserve"> pour se percher dans des paysages </w:t>
      </w:r>
      <w:proofErr w:type="spellStart"/>
      <w:r w:rsidR="00EF34B8" w:rsidRPr="00E56D01">
        <w:rPr>
          <w:rFonts w:eastAsia="Times New Roman" w:cs="Arial"/>
          <w:lang w:val="fr-FR"/>
        </w:rPr>
        <w:t>anthropogeniques</w:t>
      </w:r>
      <w:proofErr w:type="spellEnd"/>
      <w:r w:rsidR="00EF34B8" w:rsidRPr="00E56D01">
        <w:rPr>
          <w:rFonts w:eastAsia="Times New Roman" w:cs="Arial"/>
          <w:lang w:val="fr-FR"/>
        </w:rPr>
        <w:t xml:space="preserve">. De nombreux sites de perchage connus sont </w:t>
      </w:r>
      <w:proofErr w:type="spellStart"/>
      <w:r w:rsidR="00EF34B8" w:rsidRPr="00E56D01">
        <w:rPr>
          <w:rFonts w:eastAsia="Times New Roman" w:cs="Arial"/>
          <w:lang w:val="fr-FR"/>
        </w:rPr>
        <w:t>situes</w:t>
      </w:r>
      <w:proofErr w:type="spellEnd"/>
      <w:r w:rsidR="00EF34B8" w:rsidRPr="00E56D01">
        <w:rPr>
          <w:rFonts w:eastAsia="Times New Roman" w:cs="Arial"/>
          <w:lang w:val="fr-FR"/>
        </w:rPr>
        <w:t xml:space="preserve"> sur des terrains prives, communautaires ou publics. La conservation de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necessite</w:t>
      </w:r>
      <w:proofErr w:type="spellEnd"/>
      <w:r w:rsidR="00EF34B8" w:rsidRPr="00E56D01">
        <w:rPr>
          <w:rFonts w:eastAsia="Times New Roman" w:cs="Arial"/>
          <w:lang w:val="fr-FR"/>
        </w:rPr>
        <w:t xml:space="preserve"> donc des approches multiples et une collaboration </w:t>
      </w:r>
      <w:proofErr w:type="spellStart"/>
      <w:r w:rsidR="00EF34B8" w:rsidRPr="00E56D01">
        <w:rPr>
          <w:rFonts w:eastAsia="Times New Roman" w:cs="Arial"/>
          <w:lang w:val="fr-FR"/>
        </w:rPr>
        <w:t>etroite</w:t>
      </w:r>
      <w:proofErr w:type="spellEnd"/>
      <w:r w:rsidR="00EF34B8" w:rsidRPr="00E56D01">
        <w:rPr>
          <w:rFonts w:eastAsia="Times New Roman" w:cs="Arial"/>
          <w:lang w:val="fr-FR"/>
        </w:rPr>
        <w:t xml:space="preserve"> avec les états de l</w:t>
      </w:r>
      <w:r w:rsidR="00660AE9" w:rsidRPr="00E56D01">
        <w:rPr>
          <w:rFonts w:eastAsia="Times New Roman" w:cs="Arial"/>
          <w:caps/>
          <w:lang w:val="fr-FR"/>
        </w:rPr>
        <w:t>’</w:t>
      </w:r>
      <w:r w:rsidR="00EF34B8" w:rsidRPr="00E56D01">
        <w:rPr>
          <w:rFonts w:eastAsia="Times New Roman" w:cs="Arial"/>
          <w:lang w:val="fr-FR"/>
        </w:rPr>
        <w:t xml:space="preserve">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a tous les niveaux, ainsi qu</w:t>
      </w:r>
      <w:r w:rsidR="00660AE9" w:rsidRPr="00E56D01">
        <w:rPr>
          <w:rFonts w:eastAsia="Times New Roman" w:cs="Arial"/>
          <w:caps/>
          <w:lang w:val="fr-FR"/>
        </w:rPr>
        <w:t>’</w:t>
      </w:r>
      <w:r w:rsidR="00EF34B8" w:rsidRPr="00E56D01">
        <w:rPr>
          <w:rFonts w:eastAsia="Times New Roman" w:cs="Arial"/>
          <w:lang w:val="fr-FR"/>
        </w:rPr>
        <w:t xml:space="preserve">avec les </w:t>
      </w:r>
      <w:proofErr w:type="spellStart"/>
      <w:r w:rsidR="00EF34B8" w:rsidRPr="00E56D01">
        <w:rPr>
          <w:rFonts w:eastAsia="Times New Roman" w:cs="Arial"/>
          <w:lang w:val="fr-FR"/>
        </w:rPr>
        <w:t>communautes</w:t>
      </w:r>
      <w:proofErr w:type="spellEnd"/>
      <w:r w:rsidR="00EF34B8" w:rsidRPr="00E56D01">
        <w:rPr>
          <w:rFonts w:eastAsia="Times New Roman" w:cs="Arial"/>
          <w:lang w:val="fr-FR"/>
        </w:rPr>
        <w:t xml:space="preserve"> locales pour l</w:t>
      </w:r>
      <w:r w:rsidR="00660AE9" w:rsidRPr="00E56D01">
        <w:rPr>
          <w:rFonts w:eastAsia="Times New Roman" w:cs="Arial"/>
          <w:caps/>
          <w:lang w:val="fr-FR"/>
        </w:rPr>
        <w:t>’</w:t>
      </w:r>
      <w:r w:rsidR="00EF34B8" w:rsidRPr="00E56D01">
        <w:rPr>
          <w:rFonts w:eastAsia="Times New Roman" w:cs="Arial"/>
          <w:lang w:val="fr-FR"/>
        </w:rPr>
        <w:t>acceptation et la protection de leurs colonies. L</w:t>
      </w:r>
      <w:r w:rsidR="00660AE9" w:rsidRPr="00E56D01">
        <w:rPr>
          <w:rFonts w:eastAsia="Times New Roman" w:cs="Arial"/>
          <w:caps/>
          <w:lang w:val="fr-FR"/>
        </w:rPr>
        <w:t>’</w:t>
      </w:r>
      <w:proofErr w:type="spellStart"/>
      <w:r w:rsidR="00EF34B8" w:rsidRPr="00E56D01">
        <w:rPr>
          <w:rFonts w:eastAsia="Times New Roman" w:cs="Arial"/>
          <w:i/>
          <w:iCs/>
          <w:lang w:val="fr-FR"/>
        </w:rPr>
        <w:t>eidolon</w:t>
      </w:r>
      <w:proofErr w:type="spellEnd"/>
      <w:r w:rsidR="00EF34B8" w:rsidRPr="00E56D01">
        <w:rPr>
          <w:rFonts w:eastAsia="Times New Roman" w:cs="Arial"/>
          <w:i/>
          <w:iCs/>
          <w:lang w:val="fr-FR"/>
        </w:rPr>
        <w:t xml:space="preserve"> </w:t>
      </w:r>
      <w:proofErr w:type="spellStart"/>
      <w:r w:rsidR="00EF34B8" w:rsidRPr="00E56D01">
        <w:rPr>
          <w:rFonts w:eastAsia="Times New Roman" w:cs="Arial"/>
          <w:i/>
          <w:iCs/>
          <w:lang w:val="fr-FR"/>
        </w:rPr>
        <w:t>helvum</w:t>
      </w:r>
      <w:proofErr w:type="spellEnd"/>
      <w:r w:rsidR="00EF34B8" w:rsidRPr="00E56D01">
        <w:rPr>
          <w:rFonts w:eastAsia="Times New Roman" w:cs="Arial"/>
          <w:lang w:val="fr-FR"/>
        </w:rPr>
        <w:t xml:space="preserve"> est inscrit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w:t>
      </w:r>
      <w:r w:rsidR="00660AE9" w:rsidRPr="00E56D01">
        <w:rPr>
          <w:rFonts w:eastAsia="Times New Roman" w:cs="Arial"/>
          <w:caps/>
          <w:lang w:val="fr-FR"/>
        </w:rPr>
        <w:t>’</w:t>
      </w:r>
      <w:r w:rsidR="00EF34B8" w:rsidRPr="00E56D01">
        <w:rPr>
          <w:rFonts w:eastAsia="Times New Roman" w:cs="Arial"/>
          <w:lang w:val="fr-FR"/>
        </w:rPr>
        <w:t>annexe</w:t>
      </w:r>
      <w:r w:rsidR="00D67A55" w:rsidRPr="00E56D01">
        <w:rPr>
          <w:rFonts w:eastAsia="Times New Roman" w:cs="Arial"/>
          <w:caps/>
          <w:lang w:val="fr-FR"/>
        </w:rPr>
        <w:t> </w:t>
      </w:r>
      <w:r w:rsidR="00EF34B8" w:rsidRPr="00E56D01">
        <w:rPr>
          <w:rFonts w:eastAsia="Times New Roman" w:cs="Arial"/>
          <w:lang w:val="fr-FR"/>
        </w:rPr>
        <w:t xml:space="preserve">ii de la </w:t>
      </w:r>
      <w:proofErr w:type="spellStart"/>
      <w:r w:rsidR="00EF34B8" w:rsidRPr="00E56D01">
        <w:rPr>
          <w:rFonts w:eastAsia="Times New Roman" w:cs="Arial"/>
          <w:lang w:val="fr-FR"/>
        </w:rPr>
        <w:t>cms</w:t>
      </w:r>
      <w:proofErr w:type="spellEnd"/>
      <w:r w:rsidR="00EF34B8" w:rsidRPr="00E56D01">
        <w:rPr>
          <w:rFonts w:eastAsia="Times New Roman" w:cs="Arial"/>
          <w:lang w:val="fr-FR"/>
        </w:rPr>
        <w:t xml:space="preserve">, et la plupart des états de son 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sont parties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la </w:t>
      </w:r>
      <w:proofErr w:type="spellStart"/>
      <w:r w:rsidR="00EF34B8" w:rsidRPr="00E56D01">
        <w:rPr>
          <w:rFonts w:eastAsia="Times New Roman" w:cs="Arial"/>
          <w:lang w:val="fr-FR"/>
        </w:rPr>
        <w:t>cms</w:t>
      </w:r>
      <w:proofErr w:type="spellEnd"/>
      <w:r w:rsidR="00EF34B8" w:rsidRPr="00E56D01">
        <w:rPr>
          <w:rFonts w:eastAsia="Times New Roman" w:cs="Arial"/>
          <w:lang w:val="fr-FR"/>
        </w:rPr>
        <w:t xml:space="preserve">. En </w:t>
      </w:r>
      <w:proofErr w:type="spellStart"/>
      <w:r w:rsidR="00EF34B8" w:rsidRPr="00E56D01">
        <w:rPr>
          <w:rFonts w:eastAsia="Times New Roman" w:cs="Arial"/>
          <w:lang w:val="fr-FR"/>
        </w:rPr>
        <w:t>consequence</w:t>
      </w:r>
      <w:proofErr w:type="spellEnd"/>
      <w:r w:rsidR="00EF34B8" w:rsidRPr="00E56D01">
        <w:rPr>
          <w:rFonts w:eastAsia="Times New Roman" w:cs="Arial"/>
          <w:lang w:val="fr-FR"/>
        </w:rPr>
        <w:t xml:space="preserve">, le secretariat de la </w:t>
      </w:r>
      <w:proofErr w:type="spellStart"/>
      <w:r w:rsidR="00EF34B8" w:rsidRPr="00E56D01">
        <w:rPr>
          <w:rFonts w:eastAsia="Times New Roman" w:cs="Arial"/>
          <w:lang w:val="fr-FR"/>
        </w:rPr>
        <w:t>cms</w:t>
      </w:r>
      <w:proofErr w:type="spellEnd"/>
      <w:r w:rsidR="00EF34B8" w:rsidRPr="00E56D01">
        <w:rPr>
          <w:rFonts w:eastAsia="Times New Roman" w:cs="Arial"/>
          <w:lang w:val="fr-FR"/>
        </w:rPr>
        <w:t xml:space="preserve"> et les parties, notamment les états de l</w:t>
      </w:r>
      <w:r w:rsidR="00660AE9" w:rsidRPr="00E56D01">
        <w:rPr>
          <w:rFonts w:eastAsia="Times New Roman" w:cs="Arial"/>
          <w:caps/>
          <w:lang w:val="fr-FR"/>
        </w:rPr>
        <w:t>’</w:t>
      </w:r>
      <w:r w:rsidR="00EF34B8" w:rsidRPr="00E56D01">
        <w:rPr>
          <w:rFonts w:eastAsia="Times New Roman" w:cs="Arial"/>
          <w:lang w:val="fr-FR"/>
        </w:rPr>
        <w:t xml:space="preserve">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respectifs, sont </w:t>
      </w:r>
      <w:proofErr w:type="spellStart"/>
      <w:r w:rsidR="00EF34B8" w:rsidRPr="00E56D01">
        <w:rPr>
          <w:rFonts w:eastAsia="Times New Roman" w:cs="Arial"/>
          <w:lang w:val="fr-FR"/>
        </w:rPr>
        <w:t>idealement</w:t>
      </w:r>
      <w:proofErr w:type="spellEnd"/>
      <w:r w:rsidR="00EF34B8" w:rsidRPr="00E56D01">
        <w:rPr>
          <w:rFonts w:eastAsia="Times New Roman" w:cs="Arial"/>
          <w:lang w:val="fr-FR"/>
        </w:rPr>
        <w:t xml:space="preserve"> places pour coordonner la production et le partage des informations sur la </w:t>
      </w:r>
      <w:proofErr w:type="spellStart"/>
      <w:r w:rsidR="00EF34B8" w:rsidRPr="00E56D01">
        <w:rPr>
          <w:rFonts w:eastAsia="Times New Roman" w:cs="Arial"/>
          <w:lang w:val="fr-FR"/>
        </w:rPr>
        <w:t>presence</w:t>
      </w:r>
      <w:proofErr w:type="spellEnd"/>
      <w:r w:rsidR="00EF34B8" w:rsidRPr="00E56D01">
        <w:rPr>
          <w:rFonts w:eastAsia="Times New Roman" w:cs="Arial"/>
          <w:lang w:val="fr-FR"/>
        </w:rPr>
        <w:t xml:space="preserve"> de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dans son 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w:t>
      </w:r>
    </w:p>
    <w:p w14:paraId="09CF9437"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7B75B8F9" w14:textId="412849B8" w:rsidR="004D4F8D" w:rsidRPr="00E56D01" w:rsidRDefault="00EF34B8">
      <w:pPr>
        <w:spacing w:after="0" w:line="240" w:lineRule="auto"/>
        <w:contextualSpacing/>
        <w:jc w:val="both"/>
        <w:rPr>
          <w:rFonts w:eastAsia="Times New Roman" w:cs="Arial"/>
          <w:caps/>
          <w:shd w:val="clear" w:color="auto" w:fill="FF0000"/>
          <w:lang w:val="fr-FR"/>
        </w:rPr>
      </w:pPr>
      <w:r w:rsidRPr="00E56D01">
        <w:rPr>
          <w:rFonts w:eastAsia="Times New Roman" w:cs="Arial"/>
          <w:lang w:val="fr-FR"/>
        </w:rPr>
        <w:t xml:space="preserve">Le </w:t>
      </w:r>
      <w:proofErr w:type="spellStart"/>
      <w:r w:rsidRPr="00E56D01">
        <w:rPr>
          <w:rFonts w:eastAsia="Times New Roman" w:cs="Arial"/>
          <w:lang w:val="fr-FR"/>
        </w:rPr>
        <w:t>reseau</w:t>
      </w:r>
      <w:proofErr w:type="spellEnd"/>
      <w:r w:rsidRPr="00E56D01">
        <w:rPr>
          <w:rFonts w:eastAsia="Times New Roman" w:cs="Arial"/>
          <w:lang w:val="fr-FR"/>
        </w:rPr>
        <w:t xml:space="preserve"> de surveillance de l</w:t>
      </w:r>
      <w:r w:rsidR="00660AE9" w:rsidRPr="00E56D01">
        <w:rPr>
          <w:rFonts w:eastAsia="Times New Roman" w:cs="Arial"/>
          <w:caps/>
          <w:lang w:val="fr-FR"/>
        </w:rPr>
        <w:t>’</w:t>
      </w:r>
      <w:proofErr w:type="spellStart"/>
      <w:r w:rsidRPr="00E56D01">
        <w:rPr>
          <w:rFonts w:eastAsia="Times New Roman" w:cs="Arial"/>
          <w:lang w:val="fr-FR"/>
        </w:rPr>
        <w:t>eidolon</w:t>
      </w:r>
      <w:proofErr w:type="spellEnd"/>
      <w:r w:rsidRPr="00E56D01">
        <w:rPr>
          <w:rFonts w:eastAsia="Times New Roman" w:cs="Arial"/>
          <w:lang w:val="fr-FR"/>
        </w:rPr>
        <w:t xml:space="preserve"> vise </w:t>
      </w:r>
      <w:proofErr w:type="spellStart"/>
      <w:r w:rsidRPr="00E56D01">
        <w:rPr>
          <w:rFonts w:eastAsia="Times New Roman" w:cs="Arial"/>
          <w:lang w:val="fr-FR"/>
        </w:rPr>
        <w:t>a</w:t>
      </w:r>
      <w:proofErr w:type="spellEnd"/>
      <w:r w:rsidRPr="00E56D01">
        <w:rPr>
          <w:rFonts w:eastAsia="Times New Roman" w:cs="Arial"/>
          <w:lang w:val="fr-FR"/>
        </w:rPr>
        <w:t xml:space="preserve"> surveiller les fluctuations </w:t>
      </w:r>
      <w:proofErr w:type="spellStart"/>
      <w:r w:rsidRPr="00E56D01">
        <w:rPr>
          <w:rFonts w:eastAsia="Times New Roman" w:cs="Arial"/>
          <w:lang w:val="fr-FR"/>
        </w:rPr>
        <w:t>saisonnieres</w:t>
      </w:r>
      <w:proofErr w:type="spellEnd"/>
      <w:r w:rsidRPr="00E56D01">
        <w:rPr>
          <w:rFonts w:eastAsia="Times New Roman" w:cs="Arial"/>
          <w:lang w:val="fr-FR"/>
        </w:rPr>
        <w:t xml:space="preserve"> et globales de la population de l</w:t>
      </w:r>
      <w:r w:rsidR="00660AE9" w:rsidRPr="00E56D01">
        <w:rPr>
          <w:rFonts w:eastAsia="Times New Roman" w:cs="Arial"/>
          <w:caps/>
          <w:lang w:val="fr-FR"/>
        </w:rPr>
        <w:t>’</w:t>
      </w:r>
      <w:proofErr w:type="spellStart"/>
      <w:r w:rsidRPr="00E56D01">
        <w:rPr>
          <w:rFonts w:eastAsia="Times New Roman" w:cs="Arial"/>
          <w:lang w:val="fr-FR"/>
        </w:rPr>
        <w:t>espece</w:t>
      </w:r>
      <w:proofErr w:type="spellEnd"/>
      <w:r w:rsidRPr="00E56D01">
        <w:rPr>
          <w:rFonts w:eastAsia="Times New Roman" w:cs="Arial"/>
          <w:lang w:val="fr-FR"/>
        </w:rPr>
        <w:t xml:space="preserve"> sur le long terme. Cette surveillance est </w:t>
      </w:r>
      <w:proofErr w:type="spellStart"/>
      <w:r w:rsidRPr="00E56D01">
        <w:rPr>
          <w:rFonts w:eastAsia="Times New Roman" w:cs="Arial"/>
          <w:lang w:val="fr-FR"/>
        </w:rPr>
        <w:t>menee</w:t>
      </w:r>
      <w:proofErr w:type="spellEnd"/>
      <w:r w:rsidRPr="00E56D01">
        <w:rPr>
          <w:rFonts w:eastAsia="Times New Roman" w:cs="Arial"/>
          <w:lang w:val="fr-FR"/>
        </w:rPr>
        <w:t xml:space="preserve"> par une grande </w:t>
      </w:r>
      <w:proofErr w:type="spellStart"/>
      <w:r w:rsidRPr="00E56D01">
        <w:rPr>
          <w:rFonts w:eastAsia="Times New Roman" w:cs="Arial"/>
          <w:lang w:val="fr-FR"/>
        </w:rPr>
        <w:t>variete</w:t>
      </w:r>
      <w:proofErr w:type="spellEnd"/>
      <w:r w:rsidRPr="00E56D01">
        <w:rPr>
          <w:rFonts w:eastAsia="Times New Roman" w:cs="Arial"/>
          <w:lang w:val="fr-FR"/>
        </w:rPr>
        <w:t xml:space="preserve"> de partenaires dans le pays, par exemple la </w:t>
      </w:r>
      <w:proofErr w:type="spellStart"/>
      <w:r w:rsidRPr="00E56D01">
        <w:rPr>
          <w:rFonts w:eastAsia="Times New Roman" w:cs="Arial"/>
          <w:lang w:val="fr-FR"/>
        </w:rPr>
        <w:t>rwanda</w:t>
      </w:r>
      <w:proofErr w:type="spellEnd"/>
      <w:r w:rsidRPr="00E56D01">
        <w:rPr>
          <w:rFonts w:eastAsia="Times New Roman" w:cs="Arial"/>
          <w:lang w:val="fr-FR"/>
        </w:rPr>
        <w:t xml:space="preserve"> </w:t>
      </w:r>
      <w:proofErr w:type="spellStart"/>
      <w:r w:rsidRPr="00E56D01">
        <w:rPr>
          <w:rFonts w:eastAsia="Times New Roman" w:cs="Arial"/>
          <w:lang w:val="fr-FR"/>
        </w:rPr>
        <w:t>wildlife</w:t>
      </w:r>
      <w:proofErr w:type="spellEnd"/>
      <w:r w:rsidRPr="00E56D01">
        <w:rPr>
          <w:rFonts w:eastAsia="Times New Roman" w:cs="Arial"/>
          <w:lang w:val="fr-FR"/>
        </w:rPr>
        <w:t xml:space="preserve"> conservation association (</w:t>
      </w:r>
      <w:proofErr w:type="spellStart"/>
      <w:r w:rsidRPr="00E56D01">
        <w:rPr>
          <w:rFonts w:eastAsia="Times New Roman" w:cs="Arial"/>
          <w:lang w:val="fr-FR"/>
        </w:rPr>
        <w:t>rwca</w:t>
      </w:r>
      <w:proofErr w:type="spellEnd"/>
      <w:r w:rsidRPr="00E56D01">
        <w:rPr>
          <w:rFonts w:eastAsia="Times New Roman" w:cs="Arial"/>
          <w:lang w:val="fr-FR"/>
        </w:rPr>
        <w:t xml:space="preserve">) a </w:t>
      </w:r>
      <w:proofErr w:type="spellStart"/>
      <w:r w:rsidRPr="00E56D01">
        <w:rPr>
          <w:rFonts w:eastAsia="Times New Roman" w:cs="Arial"/>
          <w:lang w:val="fr-FR"/>
        </w:rPr>
        <w:t>lance</w:t>
      </w:r>
      <w:proofErr w:type="spellEnd"/>
      <w:r w:rsidRPr="00E56D01">
        <w:rPr>
          <w:rFonts w:eastAsia="Times New Roman" w:cs="Arial"/>
          <w:lang w:val="fr-FR"/>
        </w:rPr>
        <w:t xml:space="preserve"> le projet de surveillance de l</w:t>
      </w:r>
      <w:r w:rsidR="00660AE9" w:rsidRPr="00E56D01">
        <w:rPr>
          <w:rFonts w:eastAsia="Times New Roman" w:cs="Arial"/>
          <w:caps/>
          <w:lang w:val="fr-FR"/>
        </w:rPr>
        <w:t>’</w:t>
      </w:r>
      <w:proofErr w:type="spellStart"/>
      <w:r w:rsidRPr="00E56D01">
        <w:rPr>
          <w:rFonts w:eastAsia="Times New Roman" w:cs="Arial"/>
          <w:lang w:val="fr-FR"/>
        </w:rPr>
        <w:t>espece</w:t>
      </w:r>
      <w:proofErr w:type="spellEnd"/>
      <w:r w:rsidRPr="00E56D01">
        <w:rPr>
          <w:rFonts w:eastAsia="Times New Roman" w:cs="Arial"/>
          <w:lang w:val="fr-FR"/>
        </w:rPr>
        <w:t xml:space="preserve"> au </w:t>
      </w:r>
      <w:proofErr w:type="spellStart"/>
      <w:r w:rsidRPr="00E56D01">
        <w:rPr>
          <w:rFonts w:eastAsia="Times New Roman" w:cs="Arial"/>
          <w:lang w:val="fr-FR"/>
        </w:rPr>
        <w:t>rwanda</w:t>
      </w:r>
      <w:proofErr w:type="spellEnd"/>
      <w:r w:rsidRPr="00E56D01">
        <w:rPr>
          <w:rFonts w:eastAsia="Times New Roman" w:cs="Arial"/>
          <w:lang w:val="fr-FR"/>
        </w:rPr>
        <w:t xml:space="preserve"> en 2018. Au </w:t>
      </w:r>
      <w:proofErr w:type="spellStart"/>
      <w:r w:rsidRPr="00E56D01">
        <w:rPr>
          <w:rFonts w:eastAsia="Times New Roman" w:cs="Arial"/>
          <w:lang w:val="fr-FR"/>
        </w:rPr>
        <w:t>kenya</w:t>
      </w:r>
      <w:proofErr w:type="spellEnd"/>
      <w:r w:rsidRPr="00E56D01">
        <w:rPr>
          <w:rFonts w:eastAsia="Times New Roman" w:cs="Arial"/>
          <w:lang w:val="fr-FR"/>
        </w:rPr>
        <w:t xml:space="preserve">, des </w:t>
      </w:r>
      <w:proofErr w:type="spellStart"/>
      <w:r w:rsidRPr="00E56D01">
        <w:rPr>
          <w:rFonts w:eastAsia="Times New Roman" w:cs="Arial"/>
          <w:lang w:val="fr-FR"/>
        </w:rPr>
        <w:t>etudes</w:t>
      </w:r>
      <w:proofErr w:type="spellEnd"/>
      <w:r w:rsidRPr="00E56D01">
        <w:rPr>
          <w:rFonts w:eastAsia="Times New Roman" w:cs="Arial"/>
          <w:lang w:val="fr-FR"/>
        </w:rPr>
        <w:t xml:space="preserve"> </w:t>
      </w:r>
      <w:r w:rsidRPr="00E56D01">
        <w:rPr>
          <w:rFonts w:eastAsia="Times New Roman" w:cs="Arial"/>
          <w:lang w:val="fr-FR"/>
        </w:rPr>
        <w:lastRenderedPageBreak/>
        <w:t xml:space="preserve">ont </w:t>
      </w:r>
      <w:proofErr w:type="spellStart"/>
      <w:r w:rsidRPr="00E56D01">
        <w:rPr>
          <w:rFonts w:eastAsia="Times New Roman" w:cs="Arial"/>
          <w:lang w:val="fr-FR"/>
        </w:rPr>
        <w:t>ete</w:t>
      </w:r>
      <w:proofErr w:type="spellEnd"/>
      <w:r w:rsidRPr="00E56D01">
        <w:rPr>
          <w:rFonts w:eastAsia="Times New Roman" w:cs="Arial"/>
          <w:lang w:val="fr-FR"/>
        </w:rPr>
        <w:t xml:space="preserve"> </w:t>
      </w:r>
      <w:proofErr w:type="spellStart"/>
      <w:r w:rsidRPr="00E56D01">
        <w:rPr>
          <w:rFonts w:eastAsia="Times New Roman" w:cs="Arial"/>
          <w:lang w:val="fr-FR"/>
        </w:rPr>
        <w:t>menees</w:t>
      </w:r>
      <w:proofErr w:type="spellEnd"/>
      <w:r w:rsidRPr="00E56D01">
        <w:rPr>
          <w:rFonts w:eastAsia="Times New Roman" w:cs="Arial"/>
          <w:lang w:val="fr-FR"/>
        </w:rPr>
        <w:t xml:space="preserve"> pour comprendre le </w:t>
      </w:r>
      <w:proofErr w:type="spellStart"/>
      <w:r w:rsidRPr="00E56D01">
        <w:rPr>
          <w:rFonts w:eastAsia="Calibri" w:cs="Arial"/>
          <w:lang w:val="fr-FR"/>
        </w:rPr>
        <w:t>regime</w:t>
      </w:r>
      <w:proofErr w:type="spellEnd"/>
      <w:r w:rsidRPr="00E56D01">
        <w:rPr>
          <w:rFonts w:eastAsia="Calibri" w:cs="Arial"/>
          <w:lang w:val="fr-FR"/>
        </w:rPr>
        <w:t xml:space="preserve"> alimentaire et les </w:t>
      </w:r>
      <w:proofErr w:type="spellStart"/>
      <w:r w:rsidRPr="00E56D01">
        <w:rPr>
          <w:rFonts w:eastAsia="Calibri" w:cs="Arial"/>
          <w:lang w:val="fr-FR"/>
        </w:rPr>
        <w:t>roles</w:t>
      </w:r>
      <w:proofErr w:type="spellEnd"/>
      <w:r w:rsidRPr="00E56D01">
        <w:rPr>
          <w:rFonts w:eastAsia="Calibri" w:cs="Arial"/>
          <w:lang w:val="fr-FR"/>
        </w:rPr>
        <w:t xml:space="preserve"> de dispersion des graines de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w:t>
      </w:r>
      <w:proofErr w:type="spellStart"/>
      <w:r w:rsidRPr="00E56D01">
        <w:rPr>
          <w:rFonts w:eastAsia="Calibri" w:cs="Arial"/>
          <w:lang w:val="fr-FR"/>
        </w:rPr>
        <w:t>combinees</w:t>
      </w:r>
      <w:proofErr w:type="spellEnd"/>
      <w:r w:rsidRPr="00E56D01">
        <w:rPr>
          <w:rFonts w:eastAsia="Calibri" w:cs="Arial"/>
          <w:lang w:val="fr-FR"/>
        </w:rPr>
        <w:t xml:space="preserve"> a des programmes de sensibilisation (p. Ex., </w:t>
      </w:r>
      <w:proofErr w:type="spellStart"/>
      <w:r w:rsidRPr="00E56D01">
        <w:rPr>
          <w:rFonts w:eastAsia="Calibri" w:cs="Arial"/>
          <w:lang w:val="fr-FR"/>
        </w:rPr>
        <w:t>webala</w:t>
      </w:r>
      <w:proofErr w:type="spellEnd"/>
      <w:r w:rsidRPr="00E56D01">
        <w:rPr>
          <w:rFonts w:eastAsia="Calibri" w:cs="Arial"/>
          <w:lang w:val="fr-FR"/>
        </w:rPr>
        <w:t xml:space="preserve"> et al. 2014). </w:t>
      </w:r>
      <w:r w:rsidRPr="00E56D01">
        <w:rPr>
          <w:rFonts w:eastAsia="Times New Roman" w:cs="Arial"/>
          <w:lang w:val="fr-FR"/>
        </w:rPr>
        <w:t>Cependant, l</w:t>
      </w:r>
      <w:r w:rsidR="00660AE9" w:rsidRPr="00E56D01">
        <w:rPr>
          <w:rFonts w:eastAsia="Times New Roman" w:cs="Arial"/>
          <w:caps/>
          <w:lang w:val="fr-FR"/>
        </w:rPr>
        <w:t>’</w:t>
      </w:r>
      <w:r w:rsidRPr="00E56D01">
        <w:rPr>
          <w:rFonts w:eastAsia="Times New Roman" w:cs="Arial"/>
          <w:lang w:val="fr-FR"/>
        </w:rPr>
        <w:t xml:space="preserve">absence de mesures de protection nationale </w:t>
      </w:r>
      <w:proofErr w:type="spellStart"/>
      <w:r w:rsidRPr="00E56D01">
        <w:rPr>
          <w:rFonts w:eastAsia="Times New Roman" w:cs="Arial"/>
          <w:lang w:val="fr-FR"/>
        </w:rPr>
        <w:t>legales</w:t>
      </w:r>
      <w:proofErr w:type="spellEnd"/>
      <w:r w:rsidRPr="00E56D01">
        <w:rPr>
          <w:rFonts w:eastAsia="Times New Roman" w:cs="Arial"/>
          <w:lang w:val="fr-FR"/>
        </w:rPr>
        <w:t xml:space="preserve">, le manque de collaboration entre les états concernes et le manque de connaissances sur les </w:t>
      </w:r>
      <w:proofErr w:type="spellStart"/>
      <w:r w:rsidRPr="00E56D01">
        <w:rPr>
          <w:rFonts w:eastAsia="Times New Roman" w:cs="Arial"/>
          <w:lang w:val="fr-FR"/>
        </w:rPr>
        <w:t>schemas</w:t>
      </w:r>
      <w:proofErr w:type="spellEnd"/>
      <w:r w:rsidRPr="00E56D01">
        <w:rPr>
          <w:rFonts w:eastAsia="Times New Roman" w:cs="Arial"/>
          <w:lang w:val="fr-FR"/>
        </w:rPr>
        <w:t xml:space="preserve"> migratoires demeurent des obstacles </w:t>
      </w:r>
      <w:proofErr w:type="spellStart"/>
      <w:r w:rsidRPr="00E56D01">
        <w:rPr>
          <w:rFonts w:eastAsia="Times New Roman" w:cs="Arial"/>
          <w:lang w:val="fr-FR"/>
        </w:rPr>
        <w:t>a</w:t>
      </w:r>
      <w:proofErr w:type="spellEnd"/>
      <w:r w:rsidRPr="00E56D01">
        <w:rPr>
          <w:rFonts w:eastAsia="Times New Roman" w:cs="Arial"/>
          <w:lang w:val="fr-FR"/>
        </w:rPr>
        <w:t xml:space="preserve"> la conservation efficace de </w:t>
      </w:r>
      <w:proofErr w:type="spellStart"/>
      <w:r w:rsidRPr="00E56D01">
        <w:rPr>
          <w:rFonts w:eastAsia="Times New Roman" w:cs="Arial"/>
          <w:lang w:val="fr-FR"/>
        </w:rPr>
        <w:t>l</w:t>
      </w:r>
      <w:r w:rsidR="00660AE9" w:rsidRPr="00E56D01">
        <w:rPr>
          <w:rFonts w:eastAsia="Times New Roman" w:cs="Arial"/>
          <w:caps/>
          <w:lang w:val="fr-FR"/>
        </w:rPr>
        <w:t>’</w:t>
      </w:r>
      <w:r w:rsidRPr="00E56D01">
        <w:rPr>
          <w:rFonts w:eastAsia="Times New Roman" w:cs="Arial"/>
          <w:i/>
          <w:iCs/>
          <w:lang w:val="fr-FR"/>
        </w:rPr>
        <w:t>e.</w:t>
      </w:r>
      <w:proofErr w:type="spellEnd"/>
      <w:r w:rsidRPr="00E56D01">
        <w:rPr>
          <w:rFonts w:eastAsia="Times New Roman" w:cs="Arial"/>
          <w:i/>
          <w:iCs/>
          <w:lang w:val="fr-FR"/>
        </w:rPr>
        <w:t xml:space="preserve"> </w:t>
      </w:r>
      <w:proofErr w:type="spellStart"/>
      <w:r w:rsidRPr="00E56D01">
        <w:rPr>
          <w:rFonts w:eastAsia="Times New Roman" w:cs="Arial"/>
          <w:i/>
          <w:iCs/>
          <w:lang w:val="fr-FR"/>
        </w:rPr>
        <w:t>Helvum</w:t>
      </w:r>
      <w:proofErr w:type="spellEnd"/>
      <w:r w:rsidRPr="00E56D01">
        <w:rPr>
          <w:rFonts w:eastAsia="Times New Roman" w:cs="Arial"/>
          <w:lang w:val="fr-FR"/>
        </w:rPr>
        <w:t xml:space="preserve">. Par </w:t>
      </w:r>
      <w:proofErr w:type="spellStart"/>
      <w:r w:rsidRPr="00E56D01">
        <w:rPr>
          <w:rFonts w:eastAsia="Times New Roman" w:cs="Arial"/>
          <w:lang w:val="fr-FR"/>
        </w:rPr>
        <w:t>consequent</w:t>
      </w:r>
      <w:proofErr w:type="spellEnd"/>
      <w:r w:rsidRPr="00E56D01">
        <w:rPr>
          <w:rFonts w:eastAsia="Times New Roman" w:cs="Arial"/>
          <w:lang w:val="fr-FR"/>
        </w:rPr>
        <w:t>, l</w:t>
      </w:r>
      <w:r w:rsidR="00660AE9" w:rsidRPr="00E56D01">
        <w:rPr>
          <w:rFonts w:eastAsia="Times New Roman" w:cs="Arial"/>
          <w:caps/>
          <w:lang w:val="fr-FR"/>
        </w:rPr>
        <w:t>’</w:t>
      </w:r>
      <w:r w:rsidRPr="00E56D01">
        <w:rPr>
          <w:rFonts w:eastAsia="Times New Roman" w:cs="Arial"/>
          <w:lang w:val="fr-FR"/>
        </w:rPr>
        <w:t xml:space="preserve">action </w:t>
      </w:r>
      <w:proofErr w:type="spellStart"/>
      <w:r w:rsidRPr="00E56D01">
        <w:rPr>
          <w:rFonts w:eastAsia="Times New Roman" w:cs="Arial"/>
          <w:lang w:val="fr-FR"/>
        </w:rPr>
        <w:t>concertee</w:t>
      </w:r>
      <w:proofErr w:type="spellEnd"/>
      <w:r w:rsidRPr="00E56D01">
        <w:rPr>
          <w:rFonts w:eastAsia="Times New Roman" w:cs="Arial"/>
          <w:lang w:val="fr-FR"/>
        </w:rPr>
        <w:t xml:space="preserve"> </w:t>
      </w:r>
      <w:proofErr w:type="spellStart"/>
      <w:r w:rsidRPr="00E56D01">
        <w:rPr>
          <w:rFonts w:eastAsia="Times New Roman" w:cs="Arial"/>
          <w:lang w:val="fr-FR"/>
        </w:rPr>
        <w:t>proposee</w:t>
      </w:r>
      <w:proofErr w:type="spellEnd"/>
      <w:r w:rsidRPr="00E56D01">
        <w:rPr>
          <w:rFonts w:eastAsia="Times New Roman" w:cs="Arial"/>
          <w:lang w:val="fr-FR"/>
        </w:rPr>
        <w:t xml:space="preserve"> est la meilleure option pour la planification et la mise en œuvre de la conservation </w:t>
      </w:r>
      <w:proofErr w:type="spellStart"/>
      <w:r w:rsidRPr="00E56D01">
        <w:rPr>
          <w:rFonts w:eastAsia="Times New Roman" w:cs="Arial"/>
          <w:lang w:val="fr-FR"/>
        </w:rPr>
        <w:t>a</w:t>
      </w:r>
      <w:proofErr w:type="spellEnd"/>
      <w:r w:rsidRPr="00E56D01">
        <w:rPr>
          <w:rFonts w:eastAsia="Times New Roman" w:cs="Arial"/>
          <w:lang w:val="fr-FR"/>
        </w:rPr>
        <w:t xml:space="preserve"> long terme.</w:t>
      </w:r>
      <w:r w:rsidR="00000000" w:rsidRPr="00E56D01">
        <w:rPr>
          <w:rFonts w:eastAsia="Times New Roman" w:cs="Arial"/>
          <w:caps/>
          <w:shd w:val="clear" w:color="auto" w:fill="FF0000"/>
          <w:lang w:val="fr-FR"/>
        </w:rPr>
        <w:t xml:space="preserve"> </w:t>
      </w:r>
    </w:p>
    <w:p w14:paraId="6E463518"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iCs/>
          <w:caps/>
          <w:lang w:val="fr-FR" w:eastAsia="ja-JP"/>
        </w:rPr>
      </w:pPr>
    </w:p>
    <w:p w14:paraId="166FD7AD" w14:textId="53371CD8"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 xml:space="preserve">État de </w:t>
      </w:r>
      <w:proofErr w:type="spellStart"/>
      <w:r w:rsidRPr="00E56D01">
        <w:rPr>
          <w:rFonts w:eastAsia="MS Mincho" w:cs="Arial"/>
          <w:b/>
          <w:lang w:val="fr-FR" w:eastAsia="en-GB"/>
        </w:rPr>
        <w:t>preparation</w:t>
      </w:r>
      <w:proofErr w:type="spellEnd"/>
      <w:r w:rsidRPr="00E56D01">
        <w:rPr>
          <w:rFonts w:eastAsia="MS Mincho" w:cs="Arial"/>
          <w:b/>
          <w:lang w:val="fr-FR" w:eastAsia="en-GB"/>
        </w:rPr>
        <w:t xml:space="preserve"> et </w:t>
      </w:r>
      <w:proofErr w:type="spellStart"/>
      <w:r w:rsidRPr="00E56D01">
        <w:rPr>
          <w:rFonts w:eastAsia="MS Mincho" w:cs="Arial"/>
          <w:b/>
          <w:lang w:val="fr-FR" w:eastAsia="en-GB"/>
        </w:rPr>
        <w:t>faisabilite</w:t>
      </w:r>
      <w:proofErr w:type="spellEnd"/>
    </w:p>
    <w:p w14:paraId="5BB1C85C"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4E605A52" w14:textId="1E8B085E" w:rsidR="004D4F8D" w:rsidRPr="00E56D01" w:rsidRDefault="00EF34B8">
      <w:pPr>
        <w:suppressAutoHyphens/>
        <w:autoSpaceDN w:val="0"/>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Étant </w:t>
      </w:r>
      <w:proofErr w:type="spellStart"/>
      <w:r w:rsidRPr="00E56D01">
        <w:rPr>
          <w:rFonts w:eastAsia="Times New Roman" w:cs="Arial"/>
          <w:color w:val="000000"/>
          <w:lang w:val="fr-FR"/>
        </w:rPr>
        <w:t>donne</w:t>
      </w:r>
      <w:proofErr w:type="spellEnd"/>
      <w:r w:rsidRPr="00E56D01">
        <w:rPr>
          <w:rFonts w:eastAsia="Times New Roman" w:cs="Arial"/>
          <w:color w:val="000000"/>
          <w:lang w:val="fr-FR"/>
        </w:rPr>
        <w:t xml:space="preserve"> que des partenariats et certains travaux de conservation locaux sont </w:t>
      </w:r>
      <w:proofErr w:type="spellStart"/>
      <w:r w:rsidRPr="00E56D01">
        <w:rPr>
          <w:rFonts w:eastAsia="Times New Roman" w:cs="Arial"/>
          <w:color w:val="000000"/>
          <w:lang w:val="fr-FR"/>
        </w:rPr>
        <w:t>deja</w:t>
      </w:r>
      <w:proofErr w:type="spellEnd"/>
      <w:r w:rsidRPr="00E56D01">
        <w:rPr>
          <w:rFonts w:eastAsia="Times New Roman" w:cs="Arial"/>
          <w:color w:val="000000"/>
          <w:lang w:val="fr-FR"/>
        </w:rPr>
        <w:t xml:space="preserve"> </w:t>
      </w:r>
      <w:proofErr w:type="spellStart"/>
      <w:r w:rsidRPr="00E56D01">
        <w:rPr>
          <w:rFonts w:eastAsia="Times New Roman" w:cs="Arial"/>
          <w:color w:val="000000"/>
          <w:lang w:val="fr-FR"/>
        </w:rPr>
        <w:t>etablis</w:t>
      </w:r>
      <w:proofErr w:type="spellEnd"/>
      <w:r w:rsidRPr="00E56D01">
        <w:rPr>
          <w:rFonts w:eastAsia="Times New Roman" w:cs="Arial"/>
          <w:color w:val="000000"/>
          <w:lang w:val="fr-FR"/>
        </w:rPr>
        <w:t xml:space="preserve"> dans le cadre du </w:t>
      </w:r>
      <w:proofErr w:type="spellStart"/>
      <w:r w:rsidRPr="00E56D01">
        <w:rPr>
          <w:rFonts w:eastAsia="Times New Roman" w:cs="Arial"/>
          <w:color w:val="000000"/>
          <w:lang w:val="fr-FR"/>
        </w:rPr>
        <w:t>reseau</w:t>
      </w:r>
      <w:proofErr w:type="spellEnd"/>
      <w:r w:rsidRPr="00E56D01">
        <w:rPr>
          <w:rFonts w:eastAsia="Times New Roman" w:cs="Arial"/>
          <w:color w:val="000000"/>
          <w:lang w:val="fr-FR"/>
        </w:rPr>
        <w:t xml:space="preserve"> de surveillance de l</w:t>
      </w:r>
      <w:r w:rsidR="00660AE9" w:rsidRPr="00E56D01">
        <w:rPr>
          <w:rFonts w:eastAsia="Times New Roman" w:cs="Arial"/>
          <w:caps/>
          <w:color w:val="000000"/>
          <w:lang w:val="fr-FR"/>
        </w:rPr>
        <w:t>’</w:t>
      </w:r>
      <w:proofErr w:type="spellStart"/>
      <w:r w:rsidRPr="00E56D01">
        <w:rPr>
          <w:rFonts w:eastAsia="Times New Roman" w:cs="Arial"/>
          <w:color w:val="000000"/>
          <w:lang w:val="fr-FR"/>
        </w:rPr>
        <w:t>eidolon</w:t>
      </w:r>
      <w:proofErr w:type="spellEnd"/>
      <w:r w:rsidRPr="00E56D01">
        <w:rPr>
          <w:rFonts w:eastAsia="Times New Roman" w:cs="Arial"/>
          <w:color w:val="000000"/>
          <w:lang w:val="fr-FR"/>
        </w:rPr>
        <w:t xml:space="preserve"> (</w:t>
      </w:r>
      <w:hyperlink r:id="rId12" w:history="1">
        <w:r w:rsidRPr="00E56D01">
          <w:rPr>
            <w:rFonts w:eastAsia="Times New Roman" w:cs="Arial"/>
            <w:color w:val="1155CC"/>
            <w:u w:val="single"/>
            <w:lang w:val="fr-FR"/>
          </w:rPr>
          <w:t>https://www.eidolonmonitoring.com/monitoring</w:t>
        </w:r>
      </w:hyperlink>
      <w:r w:rsidRPr="00E56D01">
        <w:rPr>
          <w:rFonts w:eastAsia="Times New Roman" w:cs="Arial"/>
          <w:color w:val="000000"/>
          <w:lang w:val="fr-FR"/>
        </w:rPr>
        <w:t xml:space="preserve">), cette action </w:t>
      </w:r>
      <w:proofErr w:type="spellStart"/>
      <w:r w:rsidRPr="00E56D01">
        <w:rPr>
          <w:rFonts w:eastAsia="Times New Roman" w:cs="Arial"/>
          <w:color w:val="000000"/>
          <w:lang w:val="fr-FR"/>
        </w:rPr>
        <w:t>concertee</w:t>
      </w:r>
      <w:proofErr w:type="spellEnd"/>
      <w:r w:rsidRPr="00E56D01">
        <w:rPr>
          <w:rFonts w:eastAsia="Times New Roman" w:cs="Arial"/>
          <w:color w:val="000000"/>
          <w:lang w:val="fr-FR"/>
        </w:rPr>
        <w:t xml:space="preserve"> est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la fois opportune et </w:t>
      </w:r>
      <w:proofErr w:type="spellStart"/>
      <w:r w:rsidRPr="00E56D01">
        <w:rPr>
          <w:rFonts w:eastAsia="Times New Roman" w:cs="Arial"/>
          <w:color w:val="000000"/>
          <w:lang w:val="fr-FR"/>
        </w:rPr>
        <w:t>realisable</w:t>
      </w:r>
      <w:proofErr w:type="spellEnd"/>
      <w:r w:rsidRPr="00E56D01">
        <w:rPr>
          <w:rFonts w:eastAsia="Times New Roman" w:cs="Arial"/>
          <w:color w:val="000000"/>
          <w:lang w:val="fr-FR"/>
        </w:rPr>
        <w:t>.</w:t>
      </w:r>
    </w:p>
    <w:p w14:paraId="6175E104"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02463F82" w14:textId="0892D899"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proofErr w:type="spellStart"/>
      <w:r w:rsidRPr="00E56D01">
        <w:rPr>
          <w:rFonts w:eastAsia="MS Mincho" w:cs="Arial"/>
          <w:b/>
          <w:lang w:val="fr-FR" w:eastAsia="en-GB"/>
        </w:rPr>
        <w:t>Probabilite</w:t>
      </w:r>
      <w:proofErr w:type="spellEnd"/>
      <w:r w:rsidRPr="00E56D01">
        <w:rPr>
          <w:rFonts w:eastAsia="MS Mincho" w:cs="Arial"/>
          <w:b/>
          <w:lang w:val="fr-FR" w:eastAsia="en-GB"/>
        </w:rPr>
        <w:t xml:space="preserve"> de </w:t>
      </w:r>
      <w:proofErr w:type="spellStart"/>
      <w:r w:rsidRPr="00E56D01">
        <w:rPr>
          <w:rFonts w:eastAsia="MS Mincho" w:cs="Arial"/>
          <w:b/>
          <w:lang w:val="fr-FR" w:eastAsia="en-GB"/>
        </w:rPr>
        <w:t>reussite</w:t>
      </w:r>
      <w:proofErr w:type="spellEnd"/>
    </w:p>
    <w:p w14:paraId="5BFF04AA" w14:textId="77777777" w:rsidR="004D4F8D" w:rsidRPr="00E56D01" w:rsidRDefault="004D4F8D">
      <w:pPr>
        <w:suppressAutoHyphens/>
        <w:autoSpaceDN w:val="0"/>
        <w:spacing w:after="0" w:line="240" w:lineRule="auto"/>
        <w:jc w:val="both"/>
        <w:textAlignment w:val="baseline"/>
        <w:rPr>
          <w:rFonts w:eastAsia="Times New Roman" w:cs="Arial"/>
          <w:caps/>
          <w:color w:val="000000"/>
          <w:lang w:val="fr-FR"/>
        </w:rPr>
      </w:pPr>
    </w:p>
    <w:p w14:paraId="6162CE91" w14:textId="31E0A878"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color w:val="000000"/>
          <w:lang w:val="fr-FR"/>
        </w:rPr>
        <w:t xml:space="preserve">Les </w:t>
      </w:r>
      <w:proofErr w:type="spellStart"/>
      <w:r w:rsidRPr="00E56D01">
        <w:rPr>
          <w:rFonts w:eastAsia="Times New Roman" w:cs="Arial"/>
          <w:color w:val="000000"/>
          <w:lang w:val="fr-FR"/>
        </w:rPr>
        <w:t>premieres</w:t>
      </w:r>
      <w:proofErr w:type="spellEnd"/>
      <w:r w:rsidRPr="00E56D01">
        <w:rPr>
          <w:rFonts w:eastAsia="Times New Roman" w:cs="Arial"/>
          <w:color w:val="000000"/>
          <w:lang w:val="fr-FR"/>
        </w:rPr>
        <w:t xml:space="preserve"> tentatives de sensibilisation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travers des entretiens et des discussions </w:t>
      </w:r>
      <w:proofErr w:type="spellStart"/>
      <w:r w:rsidRPr="00E56D01">
        <w:rPr>
          <w:rFonts w:eastAsia="Times New Roman" w:cs="Arial"/>
          <w:color w:val="000000"/>
          <w:lang w:val="fr-FR"/>
        </w:rPr>
        <w:t>ulterieures</w:t>
      </w:r>
      <w:proofErr w:type="spellEnd"/>
      <w:r w:rsidRPr="00E56D01">
        <w:rPr>
          <w:rFonts w:eastAsia="Times New Roman" w:cs="Arial"/>
          <w:color w:val="000000"/>
          <w:lang w:val="fr-FR"/>
        </w:rPr>
        <w:t xml:space="preserve"> ont </w:t>
      </w:r>
      <w:proofErr w:type="spellStart"/>
      <w:r w:rsidRPr="00E56D01">
        <w:rPr>
          <w:rFonts w:eastAsia="Times New Roman" w:cs="Arial"/>
          <w:color w:val="000000"/>
          <w:lang w:val="fr-FR"/>
        </w:rPr>
        <w:t>montre</w:t>
      </w:r>
      <w:proofErr w:type="spellEnd"/>
      <w:r w:rsidRPr="00E56D01">
        <w:rPr>
          <w:rFonts w:eastAsia="Times New Roman" w:cs="Arial"/>
          <w:color w:val="000000"/>
          <w:lang w:val="fr-FR"/>
        </w:rPr>
        <w:t xml:space="preserve"> que la perception des chauves-souris par les humains est </w:t>
      </w:r>
      <w:proofErr w:type="spellStart"/>
      <w:r w:rsidRPr="00E56D01">
        <w:rPr>
          <w:rFonts w:eastAsia="Times New Roman" w:cs="Arial"/>
          <w:color w:val="000000"/>
          <w:lang w:val="fr-FR"/>
        </w:rPr>
        <w:t>corrigee</w:t>
      </w:r>
      <w:proofErr w:type="spellEnd"/>
      <w:r w:rsidRPr="00E56D01">
        <w:rPr>
          <w:rFonts w:eastAsia="Times New Roman" w:cs="Arial"/>
          <w:color w:val="000000"/>
          <w:lang w:val="fr-FR"/>
        </w:rPr>
        <w:t xml:space="preserve"> par la sensibilisation et le partage des connaissances biologiques et </w:t>
      </w:r>
      <w:proofErr w:type="spellStart"/>
      <w:r w:rsidRPr="00E56D01">
        <w:rPr>
          <w:rFonts w:eastAsia="Times New Roman" w:cs="Arial"/>
          <w:color w:val="000000"/>
          <w:lang w:val="fr-FR"/>
        </w:rPr>
        <w:t>ecologiques</w:t>
      </w:r>
      <w:proofErr w:type="spellEnd"/>
      <w:r w:rsidRPr="00E56D01">
        <w:rPr>
          <w:rFonts w:eastAsia="Times New Roman" w:cs="Arial"/>
          <w:color w:val="000000"/>
          <w:lang w:val="fr-FR"/>
        </w:rPr>
        <w:t xml:space="preserve"> sur les chauves-souris. En effet, il ressort des </w:t>
      </w:r>
      <w:proofErr w:type="spellStart"/>
      <w:r w:rsidRPr="00E56D01">
        <w:rPr>
          <w:rFonts w:eastAsia="Times New Roman" w:cs="Arial"/>
          <w:color w:val="000000"/>
          <w:lang w:val="fr-FR"/>
        </w:rPr>
        <w:t>echanges</w:t>
      </w:r>
      <w:proofErr w:type="spellEnd"/>
      <w:r w:rsidRPr="00E56D01">
        <w:rPr>
          <w:rFonts w:eastAsia="Times New Roman" w:cs="Arial"/>
          <w:color w:val="000000"/>
          <w:lang w:val="fr-FR"/>
        </w:rPr>
        <w:t xml:space="preserve"> avec les </w:t>
      </w:r>
      <w:proofErr w:type="spellStart"/>
      <w:r w:rsidRPr="00E56D01">
        <w:rPr>
          <w:rFonts w:eastAsia="Times New Roman" w:cs="Arial"/>
          <w:color w:val="000000"/>
          <w:lang w:val="fr-FR"/>
        </w:rPr>
        <w:t>communautes</w:t>
      </w:r>
      <w:proofErr w:type="spellEnd"/>
      <w:r w:rsidRPr="00E56D01">
        <w:rPr>
          <w:rFonts w:eastAsia="Times New Roman" w:cs="Arial"/>
          <w:color w:val="000000"/>
          <w:lang w:val="fr-FR"/>
        </w:rPr>
        <w:t xml:space="preserve"> locales dans le cadre des </w:t>
      </w:r>
      <w:proofErr w:type="spellStart"/>
      <w:r w:rsidRPr="00E56D01">
        <w:rPr>
          <w:rFonts w:eastAsia="Times New Roman" w:cs="Arial"/>
          <w:color w:val="000000"/>
          <w:lang w:val="fr-FR"/>
        </w:rPr>
        <w:t>activites</w:t>
      </w:r>
      <w:proofErr w:type="spellEnd"/>
      <w:r w:rsidRPr="00E56D01">
        <w:rPr>
          <w:rFonts w:eastAsia="Times New Roman" w:cs="Arial"/>
          <w:color w:val="000000"/>
          <w:lang w:val="fr-FR"/>
        </w:rPr>
        <w:t xml:space="preserve"> de surveillance en cours que les humains ont une image </w:t>
      </w:r>
      <w:proofErr w:type="spellStart"/>
      <w:r w:rsidRPr="00E56D01">
        <w:rPr>
          <w:rFonts w:eastAsia="Times New Roman" w:cs="Arial"/>
          <w:color w:val="000000"/>
          <w:lang w:val="fr-FR"/>
        </w:rPr>
        <w:t>negative</w:t>
      </w:r>
      <w:proofErr w:type="spellEnd"/>
      <w:r w:rsidRPr="00E56D01">
        <w:rPr>
          <w:rFonts w:eastAsia="Times New Roman" w:cs="Arial"/>
          <w:color w:val="000000"/>
          <w:lang w:val="fr-FR"/>
        </w:rPr>
        <w:t xml:space="preserve"> de cette </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notamment en raison d</w:t>
      </w:r>
      <w:r w:rsidR="00660AE9" w:rsidRPr="00E56D01">
        <w:rPr>
          <w:rFonts w:eastAsia="Times New Roman" w:cs="Arial"/>
          <w:caps/>
          <w:color w:val="000000"/>
          <w:lang w:val="fr-FR"/>
        </w:rPr>
        <w:t>’</w:t>
      </w:r>
      <w:r w:rsidRPr="00E56D01">
        <w:rPr>
          <w:rFonts w:eastAsia="Times New Roman" w:cs="Arial"/>
          <w:color w:val="000000"/>
          <w:lang w:val="fr-FR"/>
        </w:rPr>
        <w:t xml:space="preserve">une communication peu claire sur les chauves-souris et les virus. En plus des connaissances biologiques et </w:t>
      </w:r>
      <w:proofErr w:type="spellStart"/>
      <w:r w:rsidRPr="00E56D01">
        <w:rPr>
          <w:rFonts w:eastAsia="Times New Roman" w:cs="Arial"/>
          <w:color w:val="000000"/>
          <w:lang w:val="fr-FR"/>
        </w:rPr>
        <w:t>ecologiques</w:t>
      </w:r>
      <w:proofErr w:type="spellEnd"/>
      <w:r w:rsidRPr="00E56D01">
        <w:rPr>
          <w:rFonts w:eastAsia="Times New Roman" w:cs="Arial"/>
          <w:color w:val="000000"/>
          <w:lang w:val="fr-FR"/>
        </w:rPr>
        <w:t xml:space="preserve"> transmises au cours des discussions, nous avons </w:t>
      </w:r>
      <w:proofErr w:type="spellStart"/>
      <w:r w:rsidRPr="00E56D01">
        <w:rPr>
          <w:rFonts w:eastAsia="Times New Roman" w:cs="Arial"/>
          <w:color w:val="000000"/>
          <w:lang w:val="fr-FR"/>
        </w:rPr>
        <w:t>egalement</w:t>
      </w:r>
      <w:proofErr w:type="spellEnd"/>
      <w:r w:rsidRPr="00E56D01">
        <w:rPr>
          <w:rFonts w:eastAsia="Times New Roman" w:cs="Arial"/>
          <w:color w:val="000000"/>
          <w:lang w:val="fr-FR"/>
        </w:rPr>
        <w:t xml:space="preserve"> note la fascination qu</w:t>
      </w:r>
      <w:r w:rsidR="00660AE9" w:rsidRPr="00E56D01">
        <w:rPr>
          <w:rFonts w:eastAsia="Times New Roman" w:cs="Arial"/>
          <w:caps/>
          <w:color w:val="000000"/>
          <w:lang w:val="fr-FR"/>
        </w:rPr>
        <w:t>’</w:t>
      </w:r>
      <w:r w:rsidRPr="00E56D01">
        <w:rPr>
          <w:rFonts w:eastAsia="Times New Roman" w:cs="Arial"/>
          <w:color w:val="000000"/>
          <w:lang w:val="fr-FR"/>
        </w:rPr>
        <w:t xml:space="preserve">exerce sur les populations la manipulation des individus de cette </w:t>
      </w:r>
      <w:proofErr w:type="spellStart"/>
      <w:r w:rsidRPr="00E56D01">
        <w:rPr>
          <w:rFonts w:eastAsia="Times New Roman" w:cs="Arial"/>
          <w:color w:val="000000"/>
          <w:lang w:val="fr-FR"/>
        </w:rPr>
        <w:t>espece</w:t>
      </w:r>
      <w:proofErr w:type="spellEnd"/>
      <w:r w:rsidRPr="00E56D01">
        <w:rPr>
          <w:rFonts w:eastAsia="Times New Roman" w:cs="Arial"/>
          <w:color w:val="000000"/>
          <w:lang w:val="fr-FR"/>
        </w:rPr>
        <w:t xml:space="preserve"> avec confiance et amour, preuve de son importance. Ces observations indiquent que l</w:t>
      </w:r>
      <w:r w:rsidR="00660AE9" w:rsidRPr="00E56D01">
        <w:rPr>
          <w:rFonts w:eastAsia="Times New Roman" w:cs="Arial"/>
          <w:caps/>
          <w:color w:val="000000"/>
          <w:lang w:val="fr-FR"/>
        </w:rPr>
        <w:t>’</w:t>
      </w:r>
      <w:r w:rsidRPr="00E56D01">
        <w:rPr>
          <w:rFonts w:eastAsia="Times New Roman" w:cs="Arial"/>
          <w:color w:val="000000"/>
          <w:lang w:val="fr-FR"/>
        </w:rPr>
        <w:t>extension et l</w:t>
      </w:r>
      <w:r w:rsidR="00660AE9" w:rsidRPr="00E56D01">
        <w:rPr>
          <w:rFonts w:eastAsia="Times New Roman" w:cs="Arial"/>
          <w:caps/>
          <w:color w:val="000000"/>
          <w:lang w:val="fr-FR"/>
        </w:rPr>
        <w:t>’</w:t>
      </w:r>
      <w:r w:rsidRPr="00E56D01">
        <w:rPr>
          <w:rFonts w:eastAsia="Times New Roman" w:cs="Arial"/>
          <w:color w:val="000000"/>
          <w:lang w:val="fr-FR"/>
        </w:rPr>
        <w:t>officialisation de ces efforts permettront d</w:t>
      </w:r>
      <w:r w:rsidR="00660AE9" w:rsidRPr="00E56D01">
        <w:rPr>
          <w:rFonts w:eastAsia="Times New Roman" w:cs="Arial"/>
          <w:caps/>
          <w:color w:val="000000"/>
          <w:lang w:val="fr-FR"/>
        </w:rPr>
        <w:t>’</w:t>
      </w:r>
      <w:proofErr w:type="spellStart"/>
      <w:r w:rsidRPr="00E56D01">
        <w:rPr>
          <w:rFonts w:eastAsia="Times New Roman" w:cs="Arial"/>
          <w:color w:val="000000"/>
          <w:lang w:val="fr-FR"/>
        </w:rPr>
        <w:t>elargir</w:t>
      </w:r>
      <w:proofErr w:type="spellEnd"/>
      <w:r w:rsidRPr="00E56D01">
        <w:rPr>
          <w:rFonts w:eastAsia="Times New Roman" w:cs="Arial"/>
          <w:color w:val="000000"/>
          <w:lang w:val="fr-FR"/>
        </w:rPr>
        <w:t xml:space="preserve"> et d</w:t>
      </w:r>
      <w:r w:rsidR="00660AE9" w:rsidRPr="00E56D01">
        <w:rPr>
          <w:rFonts w:eastAsia="Times New Roman" w:cs="Arial"/>
          <w:caps/>
          <w:color w:val="000000"/>
          <w:lang w:val="fr-FR"/>
        </w:rPr>
        <w:t>’</w:t>
      </w:r>
      <w:r w:rsidRPr="00E56D01">
        <w:rPr>
          <w:rFonts w:eastAsia="Times New Roman" w:cs="Arial"/>
          <w:color w:val="000000"/>
          <w:lang w:val="fr-FR"/>
        </w:rPr>
        <w:t xml:space="preserve">accroitre les </w:t>
      </w:r>
      <w:proofErr w:type="spellStart"/>
      <w:r w:rsidRPr="00E56D01">
        <w:rPr>
          <w:rFonts w:eastAsia="Times New Roman" w:cs="Arial"/>
          <w:color w:val="000000"/>
          <w:lang w:val="fr-FR"/>
        </w:rPr>
        <w:t>resultats</w:t>
      </w:r>
      <w:proofErr w:type="spellEnd"/>
      <w:r w:rsidRPr="00E56D01">
        <w:rPr>
          <w:rFonts w:eastAsia="Times New Roman" w:cs="Arial"/>
          <w:color w:val="000000"/>
          <w:lang w:val="fr-FR"/>
        </w:rPr>
        <w:t xml:space="preserve"> positifs en </w:t>
      </w:r>
      <w:proofErr w:type="spellStart"/>
      <w:r w:rsidRPr="00E56D01">
        <w:rPr>
          <w:rFonts w:eastAsia="Times New Roman" w:cs="Arial"/>
          <w:color w:val="000000"/>
          <w:lang w:val="fr-FR"/>
        </w:rPr>
        <w:t>matiere</w:t>
      </w:r>
      <w:proofErr w:type="spellEnd"/>
      <w:r w:rsidRPr="00E56D01">
        <w:rPr>
          <w:rFonts w:eastAsia="Times New Roman" w:cs="Arial"/>
          <w:color w:val="000000"/>
          <w:lang w:val="fr-FR"/>
        </w:rPr>
        <w:t xml:space="preserve"> de conservation.</w:t>
      </w:r>
    </w:p>
    <w:p w14:paraId="269B753B"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34ED2922" w14:textId="1E11B683" w:rsidR="004D4F8D" w:rsidRPr="00E56D01" w:rsidRDefault="00EF34B8">
      <w:pPr>
        <w:widowControl w:val="0"/>
        <w:suppressAutoHyphens/>
        <w:autoSpaceDE w:val="0"/>
        <w:autoSpaceDN w:val="0"/>
        <w:spacing w:after="0" w:line="240" w:lineRule="auto"/>
        <w:jc w:val="both"/>
        <w:textAlignment w:val="baseline"/>
        <w:rPr>
          <w:rFonts w:eastAsia="Times New Roman" w:cs="Arial"/>
          <w:caps/>
          <w:color w:val="000000"/>
          <w:lang w:val="fr-FR"/>
        </w:rPr>
      </w:pPr>
      <w:r w:rsidRPr="00E56D01">
        <w:rPr>
          <w:rFonts w:eastAsia="Times New Roman" w:cs="Arial"/>
          <w:color w:val="000000"/>
          <w:lang w:val="fr-FR"/>
        </w:rPr>
        <w:t xml:space="preserve">En outre, les zones a </w:t>
      </w:r>
      <w:proofErr w:type="spellStart"/>
      <w:r w:rsidRPr="00E56D01">
        <w:rPr>
          <w:rFonts w:eastAsia="Times New Roman" w:cs="Arial"/>
          <w:color w:val="000000"/>
          <w:lang w:val="fr-FR"/>
        </w:rPr>
        <w:t>proteger</w:t>
      </w:r>
      <w:proofErr w:type="spellEnd"/>
      <w:r w:rsidRPr="00E56D01">
        <w:rPr>
          <w:rFonts w:eastAsia="Times New Roman" w:cs="Arial"/>
          <w:color w:val="000000"/>
          <w:lang w:val="fr-FR"/>
        </w:rPr>
        <w:t>, c</w:t>
      </w:r>
      <w:r w:rsidR="00660AE9" w:rsidRPr="00E56D01">
        <w:rPr>
          <w:rFonts w:eastAsia="Times New Roman" w:cs="Arial"/>
          <w:caps/>
          <w:color w:val="000000"/>
          <w:lang w:val="fr-FR"/>
        </w:rPr>
        <w:t>’</w:t>
      </w:r>
      <w:r w:rsidRPr="00E56D01">
        <w:rPr>
          <w:rFonts w:eastAsia="Times New Roman" w:cs="Arial"/>
          <w:color w:val="000000"/>
          <w:lang w:val="fr-FR"/>
        </w:rPr>
        <w:t>est-</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-dire les sites de perchage </w:t>
      </w:r>
      <w:proofErr w:type="spellStart"/>
      <w:r w:rsidRPr="00E56D01">
        <w:rPr>
          <w:rFonts w:eastAsia="Times New Roman" w:cs="Arial"/>
          <w:color w:val="000000"/>
          <w:lang w:val="fr-FR"/>
        </w:rPr>
        <w:t>regulierement</w:t>
      </w:r>
      <w:proofErr w:type="spellEnd"/>
      <w:r w:rsidRPr="00E56D01">
        <w:rPr>
          <w:rFonts w:eastAsia="Times New Roman" w:cs="Arial"/>
          <w:color w:val="000000"/>
          <w:lang w:val="fr-FR"/>
        </w:rPr>
        <w:t xml:space="preserve"> utilises par les </w:t>
      </w:r>
      <w:proofErr w:type="spellStart"/>
      <w:r w:rsidRPr="00E56D01">
        <w:rPr>
          <w:rFonts w:eastAsia="Times New Roman" w:cs="Arial"/>
          <w:color w:val="000000"/>
          <w:lang w:val="fr-FR"/>
        </w:rPr>
        <w:t>especes</w:t>
      </w:r>
      <w:proofErr w:type="spellEnd"/>
      <w:r w:rsidRPr="00E56D01">
        <w:rPr>
          <w:rFonts w:eastAsia="Times New Roman" w:cs="Arial"/>
          <w:color w:val="000000"/>
          <w:lang w:val="fr-FR"/>
        </w:rPr>
        <w:t xml:space="preserve">, sont </w:t>
      </w:r>
      <w:proofErr w:type="spellStart"/>
      <w:r w:rsidRPr="00E56D01">
        <w:rPr>
          <w:rFonts w:eastAsia="Times New Roman" w:cs="Arial"/>
          <w:color w:val="000000"/>
          <w:lang w:val="fr-FR"/>
        </w:rPr>
        <w:t>limitees</w:t>
      </w:r>
      <w:proofErr w:type="spellEnd"/>
      <w:r w:rsidRPr="00E56D01">
        <w:rPr>
          <w:rFonts w:eastAsia="Times New Roman" w:cs="Arial"/>
          <w:color w:val="000000"/>
          <w:lang w:val="fr-FR"/>
        </w:rPr>
        <w:t xml:space="preserve"> dans leur </w:t>
      </w:r>
      <w:proofErr w:type="spellStart"/>
      <w:r w:rsidRPr="00E56D01">
        <w:rPr>
          <w:rFonts w:eastAsia="Times New Roman" w:cs="Arial"/>
          <w:color w:val="000000"/>
          <w:lang w:val="fr-FR"/>
        </w:rPr>
        <w:t>etendue</w:t>
      </w:r>
      <w:proofErr w:type="spellEnd"/>
      <w:r w:rsidRPr="00E56D01">
        <w:rPr>
          <w:rFonts w:eastAsia="Times New Roman" w:cs="Arial"/>
          <w:color w:val="000000"/>
          <w:lang w:val="fr-FR"/>
        </w:rPr>
        <w:t xml:space="preserve"> spatiale et </w:t>
      </w:r>
      <w:proofErr w:type="spellStart"/>
      <w:r w:rsidRPr="00E56D01">
        <w:rPr>
          <w:rFonts w:eastAsia="Times New Roman" w:cs="Arial"/>
          <w:color w:val="000000"/>
          <w:lang w:val="fr-FR"/>
        </w:rPr>
        <w:t>previsibles</w:t>
      </w:r>
      <w:proofErr w:type="spellEnd"/>
      <w:r w:rsidRPr="00E56D01">
        <w:rPr>
          <w:rFonts w:eastAsia="Times New Roman" w:cs="Arial"/>
          <w:color w:val="000000"/>
          <w:lang w:val="fr-FR"/>
        </w:rPr>
        <w:t xml:space="preserve">. Cela permet de prendre des mesures de protection ponctuelles, faciles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mettre en œuvre et </w:t>
      </w:r>
      <w:proofErr w:type="spellStart"/>
      <w:r w:rsidRPr="00E56D01">
        <w:rPr>
          <w:rFonts w:eastAsia="Times New Roman" w:cs="Arial"/>
          <w:color w:val="000000"/>
          <w:lang w:val="fr-FR"/>
        </w:rPr>
        <w:t>a</w:t>
      </w:r>
      <w:proofErr w:type="spellEnd"/>
      <w:r w:rsidRPr="00E56D01">
        <w:rPr>
          <w:rFonts w:eastAsia="Times New Roman" w:cs="Arial"/>
          <w:color w:val="000000"/>
          <w:lang w:val="fr-FR"/>
        </w:rPr>
        <w:t xml:space="preserve"> surveiller.</w:t>
      </w:r>
    </w:p>
    <w:p w14:paraId="094FC8E2"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54DA3D2C" w14:textId="214BD4D1"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Ampleur de l</w:t>
      </w:r>
      <w:r w:rsidR="00660AE9" w:rsidRPr="00E56D01">
        <w:rPr>
          <w:rFonts w:eastAsia="MS Mincho" w:cs="Arial"/>
          <w:b/>
          <w:caps/>
          <w:lang w:val="fr-FR" w:eastAsia="en-GB"/>
        </w:rPr>
        <w:t>’</w:t>
      </w:r>
      <w:r w:rsidRPr="00E56D01">
        <w:rPr>
          <w:rFonts w:eastAsia="MS Mincho" w:cs="Arial"/>
          <w:b/>
          <w:lang w:val="fr-FR" w:eastAsia="en-GB"/>
        </w:rPr>
        <w:t>impact probable</w:t>
      </w:r>
    </w:p>
    <w:p w14:paraId="5369AE3B"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184DE0D5" w14:textId="0B05D25C" w:rsidR="004D4F8D" w:rsidRPr="00E56D01" w:rsidRDefault="00000000">
      <w:pPr>
        <w:suppressAutoHyphens/>
        <w:autoSpaceDN w:val="0"/>
        <w:spacing w:after="0" w:line="240" w:lineRule="auto"/>
        <w:jc w:val="both"/>
        <w:textAlignment w:val="baseline"/>
        <w:rPr>
          <w:rFonts w:eastAsia="Times New Roman" w:cs="Arial"/>
          <w:caps/>
          <w:lang w:val="fr-FR"/>
        </w:rPr>
      </w:pPr>
      <w:r w:rsidRPr="00E56D01">
        <w:rPr>
          <w:rFonts w:eastAsia="Times New Roman" w:cs="Arial"/>
          <w:caps/>
          <w:lang w:val="fr-FR"/>
        </w:rPr>
        <w:t>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est repartie dans toute </w:t>
      </w:r>
      <w:proofErr w:type="spellStart"/>
      <w:r w:rsidR="00EF34B8" w:rsidRPr="00E56D01">
        <w:rPr>
          <w:rFonts w:eastAsia="Times New Roman" w:cs="Arial"/>
          <w:lang w:val="fr-FR"/>
        </w:rPr>
        <w:t>l</w:t>
      </w:r>
      <w:r w:rsidR="00660AE9" w:rsidRPr="00E56D01">
        <w:rPr>
          <w:rFonts w:eastAsia="Times New Roman" w:cs="Arial"/>
          <w:caps/>
          <w:lang w:val="fr-FR"/>
        </w:rPr>
        <w:t>’</w:t>
      </w:r>
      <w:r w:rsidR="00EF34B8" w:rsidRPr="00E56D01">
        <w:rPr>
          <w:rFonts w:eastAsia="Times New Roman" w:cs="Arial"/>
          <w:lang w:val="fr-FR"/>
        </w:rPr>
        <w:t>afrique</w:t>
      </w:r>
      <w:proofErr w:type="spellEnd"/>
      <w:r w:rsidR="00EF34B8" w:rsidRPr="00E56D01">
        <w:rPr>
          <w:rFonts w:eastAsia="Times New Roman" w:cs="Arial"/>
          <w:lang w:val="fr-FR"/>
        </w:rPr>
        <w:t xml:space="preserve"> subsaharienne, les outils et les </w:t>
      </w:r>
      <w:proofErr w:type="spellStart"/>
      <w:r w:rsidR="00EF34B8" w:rsidRPr="00E56D01">
        <w:rPr>
          <w:rFonts w:eastAsia="Times New Roman" w:cs="Arial"/>
          <w:lang w:val="fr-FR"/>
        </w:rPr>
        <w:t>activites</w:t>
      </w:r>
      <w:proofErr w:type="spellEnd"/>
      <w:r w:rsidR="00EF34B8" w:rsidRPr="00E56D01">
        <w:rPr>
          <w:rFonts w:eastAsia="Times New Roman" w:cs="Arial"/>
          <w:lang w:val="fr-FR"/>
        </w:rPr>
        <w:t xml:space="preserve"> </w:t>
      </w:r>
      <w:proofErr w:type="spellStart"/>
      <w:r w:rsidR="00EF34B8" w:rsidRPr="00E56D01">
        <w:rPr>
          <w:rFonts w:eastAsia="Times New Roman" w:cs="Arial"/>
          <w:lang w:val="fr-FR"/>
        </w:rPr>
        <w:t>developpes</w:t>
      </w:r>
      <w:proofErr w:type="spellEnd"/>
      <w:r w:rsidR="00EF34B8" w:rsidRPr="00E56D01">
        <w:rPr>
          <w:rFonts w:eastAsia="Times New Roman" w:cs="Arial"/>
          <w:lang w:val="fr-FR"/>
        </w:rPr>
        <w:t xml:space="preserve"> dans cette action </w:t>
      </w:r>
      <w:proofErr w:type="spellStart"/>
      <w:r w:rsidR="00EF34B8" w:rsidRPr="00E56D01">
        <w:rPr>
          <w:rFonts w:eastAsia="Times New Roman" w:cs="Arial"/>
          <w:lang w:val="fr-FR"/>
        </w:rPr>
        <w:t>concertee</w:t>
      </w:r>
      <w:proofErr w:type="spellEnd"/>
      <w:r w:rsidR="00EF34B8" w:rsidRPr="00E56D01">
        <w:rPr>
          <w:rFonts w:eastAsia="Times New Roman" w:cs="Arial"/>
          <w:lang w:val="fr-FR"/>
        </w:rPr>
        <w:t xml:space="preserve"> peuvent </w:t>
      </w:r>
      <w:proofErr w:type="spellStart"/>
      <w:r w:rsidR="00EF34B8" w:rsidRPr="00E56D01">
        <w:rPr>
          <w:rFonts w:eastAsia="Times New Roman" w:cs="Arial"/>
          <w:lang w:val="fr-FR"/>
        </w:rPr>
        <w:t>etre</w:t>
      </w:r>
      <w:proofErr w:type="spellEnd"/>
      <w:r w:rsidR="00EF34B8" w:rsidRPr="00E56D01">
        <w:rPr>
          <w:rFonts w:eastAsia="Times New Roman" w:cs="Arial"/>
          <w:lang w:val="fr-FR"/>
        </w:rPr>
        <w:t xml:space="preserve"> traduits pour inclure de nombreux autres pays dans l</w:t>
      </w:r>
      <w:r w:rsidR="00660AE9" w:rsidRPr="00E56D01">
        <w:rPr>
          <w:rFonts w:eastAsia="Times New Roman" w:cs="Arial"/>
          <w:caps/>
          <w:lang w:val="fr-FR"/>
        </w:rPr>
        <w:t>’</w:t>
      </w:r>
      <w:r w:rsidR="00EF34B8" w:rsidRPr="00E56D01">
        <w:rPr>
          <w:rFonts w:eastAsia="Times New Roman" w:cs="Arial"/>
          <w:lang w:val="fr-FR"/>
        </w:rPr>
        <w:t xml:space="preserve">aire de </w:t>
      </w:r>
      <w:proofErr w:type="spellStart"/>
      <w:r w:rsidR="00EF34B8" w:rsidRPr="00E56D01">
        <w:rPr>
          <w:rFonts w:eastAsia="Times New Roman" w:cs="Arial"/>
          <w:lang w:val="fr-FR"/>
        </w:rPr>
        <w:t>repartition</w:t>
      </w:r>
      <w:proofErr w:type="spellEnd"/>
      <w:r w:rsidR="00EF34B8" w:rsidRPr="00E56D01">
        <w:rPr>
          <w:rFonts w:eastAsia="Times New Roman" w:cs="Arial"/>
          <w:lang w:val="fr-FR"/>
        </w:rPr>
        <w:t xml:space="preserve">. La taille des populations locales et les menaces auxquelles elles sont </w:t>
      </w:r>
      <w:proofErr w:type="spellStart"/>
      <w:r w:rsidR="00EF34B8" w:rsidRPr="00E56D01">
        <w:rPr>
          <w:rFonts w:eastAsia="Times New Roman" w:cs="Arial"/>
          <w:lang w:val="fr-FR"/>
        </w:rPr>
        <w:t>exposees</w:t>
      </w:r>
      <w:proofErr w:type="spellEnd"/>
      <w:r w:rsidR="00EF34B8" w:rsidRPr="00E56D01">
        <w:rPr>
          <w:rFonts w:eastAsia="Times New Roman" w:cs="Arial"/>
          <w:lang w:val="fr-FR"/>
        </w:rPr>
        <w:t xml:space="preserve"> varient, mais dans un avenir proche, on s</w:t>
      </w:r>
      <w:r w:rsidR="00660AE9" w:rsidRPr="00E56D01">
        <w:rPr>
          <w:rFonts w:eastAsia="Times New Roman" w:cs="Arial"/>
          <w:caps/>
          <w:lang w:val="fr-FR"/>
        </w:rPr>
        <w:t>’</w:t>
      </w:r>
      <w:r w:rsidR="00EF34B8" w:rsidRPr="00E56D01">
        <w:rPr>
          <w:rFonts w:eastAsia="Times New Roman" w:cs="Arial"/>
          <w:lang w:val="fr-FR"/>
        </w:rPr>
        <w:t xml:space="preserve">attend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un </w:t>
      </w:r>
      <w:proofErr w:type="spellStart"/>
      <w:r w:rsidR="00EF34B8" w:rsidRPr="00E56D01">
        <w:rPr>
          <w:rFonts w:eastAsia="Times New Roman" w:cs="Arial"/>
          <w:lang w:val="fr-FR"/>
        </w:rPr>
        <w:t>declin</w:t>
      </w:r>
      <w:proofErr w:type="spellEnd"/>
      <w:r w:rsidR="00EF34B8" w:rsidRPr="00E56D01">
        <w:rPr>
          <w:rFonts w:eastAsia="Times New Roman" w:cs="Arial"/>
          <w:lang w:val="fr-FR"/>
        </w:rPr>
        <w:t xml:space="preserve"> continu et a des menaces accrues. En outre, en l</w:t>
      </w:r>
      <w:r w:rsidR="00660AE9" w:rsidRPr="00E56D01">
        <w:rPr>
          <w:rFonts w:eastAsia="Times New Roman" w:cs="Arial"/>
          <w:caps/>
          <w:lang w:val="fr-FR"/>
        </w:rPr>
        <w:t>’</w:t>
      </w:r>
      <w:proofErr w:type="spellStart"/>
      <w:r w:rsidR="00EF34B8" w:rsidRPr="00E56D01">
        <w:rPr>
          <w:rFonts w:eastAsia="Times New Roman" w:cs="Arial"/>
          <w:lang w:val="fr-FR"/>
        </w:rPr>
        <w:t>etat</w:t>
      </w:r>
      <w:proofErr w:type="spellEnd"/>
      <w:r w:rsidR="00EF34B8" w:rsidRPr="00E56D01">
        <w:rPr>
          <w:rFonts w:eastAsia="Times New Roman" w:cs="Arial"/>
          <w:lang w:val="fr-FR"/>
        </w:rPr>
        <w:t xml:space="preserve"> actuel des connaissances, il est pratiquement impossible de </w:t>
      </w:r>
      <w:proofErr w:type="spellStart"/>
      <w:r w:rsidR="00EF34B8" w:rsidRPr="00E56D01">
        <w:rPr>
          <w:rFonts w:eastAsia="Times New Roman" w:cs="Arial"/>
          <w:lang w:val="fr-FR"/>
        </w:rPr>
        <w:t>predire</w:t>
      </w:r>
      <w:proofErr w:type="spellEnd"/>
      <w:r w:rsidR="00EF34B8" w:rsidRPr="00E56D01">
        <w:rPr>
          <w:rFonts w:eastAsia="Times New Roman" w:cs="Arial"/>
          <w:lang w:val="fr-FR"/>
        </w:rPr>
        <w:t xml:space="preserve"> les seuils potentiels de taille de la population qui pourraient risquer l</w:t>
      </w:r>
      <w:r w:rsidR="00660AE9" w:rsidRPr="00E56D01">
        <w:rPr>
          <w:rFonts w:eastAsia="Times New Roman" w:cs="Arial"/>
          <w:caps/>
          <w:lang w:val="fr-FR"/>
        </w:rPr>
        <w:t>’</w:t>
      </w:r>
      <w:r w:rsidR="00EF34B8" w:rsidRPr="00E56D01">
        <w:rPr>
          <w:rFonts w:eastAsia="Times New Roman" w:cs="Arial"/>
          <w:lang w:val="fr-FR"/>
        </w:rPr>
        <w:t>extinction de l</w:t>
      </w:r>
      <w:r w:rsidR="00660AE9" w:rsidRPr="00E56D01">
        <w:rPr>
          <w:rFonts w:eastAsia="Times New Roman" w:cs="Arial"/>
          <w:caps/>
          <w:lang w:val="fr-FR"/>
        </w:rPr>
        <w:t>’</w:t>
      </w:r>
      <w:proofErr w:type="spellStart"/>
      <w:r w:rsidR="00EF34B8" w:rsidRPr="00E56D01">
        <w:rPr>
          <w:rFonts w:eastAsia="Times New Roman" w:cs="Arial"/>
          <w:lang w:val="fr-FR"/>
        </w:rPr>
        <w:t>espece</w:t>
      </w:r>
      <w:proofErr w:type="spellEnd"/>
      <w:r w:rsidR="00EF34B8" w:rsidRPr="00E56D01">
        <w:rPr>
          <w:rFonts w:eastAsia="Times New Roman" w:cs="Arial"/>
          <w:lang w:val="fr-FR"/>
        </w:rPr>
        <w:t xml:space="preserve"> (voir </w:t>
      </w:r>
      <w:proofErr w:type="spellStart"/>
      <w:r w:rsidR="00EF34B8" w:rsidRPr="00E56D01">
        <w:rPr>
          <w:rFonts w:eastAsia="Times New Roman" w:cs="Arial"/>
          <w:lang w:val="fr-FR"/>
        </w:rPr>
        <w:t>halliday</w:t>
      </w:r>
      <w:proofErr w:type="spellEnd"/>
      <w:r w:rsidR="00EF34B8" w:rsidRPr="00E56D01">
        <w:rPr>
          <w:rFonts w:eastAsia="Times New Roman" w:cs="Arial"/>
          <w:lang w:val="fr-FR"/>
        </w:rPr>
        <w:t xml:space="preserve"> 1980). Ces actions visent des lors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sauver et </w:t>
      </w:r>
      <w:proofErr w:type="spellStart"/>
      <w:r w:rsidR="00EF34B8" w:rsidRPr="00E56D01">
        <w:rPr>
          <w:rFonts w:eastAsia="Times New Roman" w:cs="Arial"/>
          <w:lang w:val="fr-FR"/>
        </w:rPr>
        <w:t>a</w:t>
      </w:r>
      <w:proofErr w:type="spellEnd"/>
      <w:r w:rsidR="00EF34B8" w:rsidRPr="00E56D01">
        <w:rPr>
          <w:rFonts w:eastAsia="Times New Roman" w:cs="Arial"/>
          <w:lang w:val="fr-FR"/>
        </w:rPr>
        <w:t xml:space="preserve"> maintenir un </w:t>
      </w:r>
      <w:proofErr w:type="spellStart"/>
      <w:r w:rsidR="00EF34B8" w:rsidRPr="00E56D01">
        <w:rPr>
          <w:rFonts w:eastAsia="Times New Roman" w:cs="Arial"/>
          <w:lang w:val="fr-FR"/>
        </w:rPr>
        <w:t>systeme</w:t>
      </w:r>
      <w:proofErr w:type="spellEnd"/>
      <w:r w:rsidR="00EF34B8" w:rsidRPr="00E56D01">
        <w:rPr>
          <w:rFonts w:eastAsia="Times New Roman" w:cs="Arial"/>
          <w:lang w:val="fr-FR"/>
        </w:rPr>
        <w:t xml:space="preserve"> de migration a l</w:t>
      </w:r>
      <w:r w:rsidR="00660AE9" w:rsidRPr="00E56D01">
        <w:rPr>
          <w:rFonts w:eastAsia="Times New Roman" w:cs="Arial"/>
          <w:caps/>
          <w:lang w:val="fr-FR"/>
        </w:rPr>
        <w:t>’</w:t>
      </w:r>
      <w:proofErr w:type="spellStart"/>
      <w:r w:rsidR="00EF34B8" w:rsidRPr="00E56D01">
        <w:rPr>
          <w:rFonts w:eastAsia="Times New Roman" w:cs="Arial"/>
          <w:lang w:val="fr-FR"/>
        </w:rPr>
        <w:t>echelle</w:t>
      </w:r>
      <w:proofErr w:type="spellEnd"/>
      <w:r w:rsidR="00EF34B8" w:rsidRPr="00E56D01">
        <w:rPr>
          <w:rFonts w:eastAsia="Times New Roman" w:cs="Arial"/>
          <w:lang w:val="fr-FR"/>
        </w:rPr>
        <w:t xml:space="preserve"> du continent d</w:t>
      </w:r>
      <w:r w:rsidR="00660AE9" w:rsidRPr="00E56D01">
        <w:rPr>
          <w:rFonts w:eastAsia="Times New Roman" w:cs="Arial"/>
          <w:caps/>
          <w:lang w:val="fr-FR"/>
        </w:rPr>
        <w:t>’</w:t>
      </w:r>
      <w:r w:rsidR="00EF34B8" w:rsidRPr="00E56D01">
        <w:rPr>
          <w:rFonts w:eastAsia="Times New Roman" w:cs="Arial"/>
          <w:lang w:val="fr-FR"/>
        </w:rPr>
        <w:t xml:space="preserve">une chauve-souris frugivore </w:t>
      </w:r>
      <w:proofErr w:type="spellStart"/>
      <w:r w:rsidR="00EF34B8" w:rsidRPr="00E56D01">
        <w:rPr>
          <w:rFonts w:eastAsia="Times New Roman" w:cs="Arial"/>
          <w:lang w:val="fr-FR"/>
        </w:rPr>
        <w:t>cle</w:t>
      </w:r>
      <w:proofErr w:type="spellEnd"/>
      <w:r w:rsidR="00EF34B8" w:rsidRPr="00E56D01">
        <w:rPr>
          <w:rFonts w:eastAsia="Times New Roman" w:cs="Arial"/>
          <w:lang w:val="fr-FR"/>
        </w:rPr>
        <w:t xml:space="preserve"> de voute, ce qui favoriserait le flux </w:t>
      </w:r>
      <w:proofErr w:type="spellStart"/>
      <w:r w:rsidR="00EF34B8" w:rsidRPr="00E56D01">
        <w:rPr>
          <w:rFonts w:eastAsia="Times New Roman" w:cs="Arial"/>
          <w:lang w:val="fr-FR"/>
        </w:rPr>
        <w:t>genetique</w:t>
      </w:r>
      <w:proofErr w:type="spellEnd"/>
      <w:r w:rsidR="00EF34B8" w:rsidRPr="00E56D01">
        <w:rPr>
          <w:rFonts w:eastAsia="Times New Roman" w:cs="Arial"/>
          <w:lang w:val="fr-FR"/>
        </w:rPr>
        <w:t xml:space="preserve"> et le reboisement sur de grandes distances et </w:t>
      </w:r>
      <w:proofErr w:type="spellStart"/>
      <w:r w:rsidR="00EF34B8" w:rsidRPr="00E56D01">
        <w:rPr>
          <w:rFonts w:eastAsia="Times New Roman" w:cs="Arial"/>
          <w:lang w:val="fr-FR"/>
        </w:rPr>
        <w:t>par-dela</w:t>
      </w:r>
      <w:proofErr w:type="spellEnd"/>
      <w:r w:rsidR="00EF34B8" w:rsidRPr="00E56D01">
        <w:rPr>
          <w:rFonts w:eastAsia="Times New Roman" w:cs="Arial"/>
          <w:lang w:val="fr-FR"/>
        </w:rPr>
        <w:t xml:space="preserve"> les </w:t>
      </w:r>
      <w:proofErr w:type="spellStart"/>
      <w:r w:rsidR="00EF34B8" w:rsidRPr="00E56D01">
        <w:rPr>
          <w:rFonts w:eastAsia="Times New Roman" w:cs="Arial"/>
          <w:lang w:val="fr-FR"/>
        </w:rPr>
        <w:t>frontieres</w:t>
      </w:r>
      <w:proofErr w:type="spellEnd"/>
      <w:r w:rsidR="00EF34B8" w:rsidRPr="00E56D01">
        <w:rPr>
          <w:rFonts w:eastAsia="Times New Roman" w:cs="Arial"/>
          <w:lang w:val="fr-FR"/>
        </w:rPr>
        <w:t xml:space="preserve"> des pays. Les efforts de conservation locaux sont essentiels pour atteindre ces objectifs et </w:t>
      </w:r>
      <w:proofErr w:type="spellStart"/>
      <w:r w:rsidR="00EF34B8" w:rsidRPr="00E56D01">
        <w:rPr>
          <w:rFonts w:eastAsia="Times New Roman" w:cs="Arial"/>
          <w:lang w:val="fr-FR"/>
        </w:rPr>
        <w:t>necessitent</w:t>
      </w:r>
      <w:proofErr w:type="spellEnd"/>
      <w:r w:rsidR="00EF34B8" w:rsidRPr="00E56D01">
        <w:rPr>
          <w:rFonts w:eastAsia="Times New Roman" w:cs="Arial"/>
          <w:lang w:val="fr-FR"/>
        </w:rPr>
        <w:t xml:space="preserve"> un soutien a plus grande </w:t>
      </w:r>
      <w:proofErr w:type="spellStart"/>
      <w:r w:rsidR="00EF34B8" w:rsidRPr="00E56D01">
        <w:rPr>
          <w:rFonts w:eastAsia="Times New Roman" w:cs="Arial"/>
          <w:lang w:val="fr-FR"/>
        </w:rPr>
        <w:t>echelle</w:t>
      </w:r>
      <w:proofErr w:type="spellEnd"/>
      <w:r w:rsidR="00EF34B8" w:rsidRPr="00E56D01">
        <w:rPr>
          <w:rFonts w:eastAsia="Times New Roman" w:cs="Arial"/>
          <w:lang w:val="fr-FR"/>
        </w:rPr>
        <w:t>.</w:t>
      </w:r>
    </w:p>
    <w:p w14:paraId="7EB70538"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4E503E3D" w14:textId="026AE765"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Rapport cout-</w:t>
      </w:r>
      <w:proofErr w:type="spellStart"/>
      <w:r w:rsidRPr="00E56D01">
        <w:rPr>
          <w:rFonts w:eastAsia="MS Mincho" w:cs="Arial"/>
          <w:b/>
          <w:lang w:val="fr-FR" w:eastAsia="en-GB"/>
        </w:rPr>
        <w:t>efficacite</w:t>
      </w:r>
      <w:proofErr w:type="spellEnd"/>
    </w:p>
    <w:p w14:paraId="77707E9A"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31B5CEFC" w14:textId="79AE83A8"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lang w:val="fr-FR"/>
        </w:rPr>
        <w:t xml:space="preserve">Les </w:t>
      </w:r>
      <w:proofErr w:type="spellStart"/>
      <w:r w:rsidRPr="00E56D01">
        <w:rPr>
          <w:rFonts w:eastAsia="Times New Roman" w:cs="Arial"/>
          <w:lang w:val="fr-FR"/>
        </w:rPr>
        <w:t>activites</w:t>
      </w:r>
      <w:proofErr w:type="spellEnd"/>
      <w:r w:rsidRPr="00E56D01">
        <w:rPr>
          <w:rFonts w:eastAsia="Times New Roman" w:cs="Arial"/>
          <w:lang w:val="fr-FR"/>
        </w:rPr>
        <w:t xml:space="preserve"> sont soutenues par diverses sources de financement. Le </w:t>
      </w:r>
      <w:proofErr w:type="spellStart"/>
      <w:r w:rsidRPr="00E56D01">
        <w:rPr>
          <w:rFonts w:eastAsia="Times New Roman" w:cs="Arial"/>
          <w:lang w:val="fr-FR"/>
        </w:rPr>
        <w:t>reseau</w:t>
      </w:r>
      <w:proofErr w:type="spellEnd"/>
      <w:r w:rsidRPr="00E56D01">
        <w:rPr>
          <w:rFonts w:eastAsia="Times New Roman" w:cs="Arial"/>
          <w:lang w:val="fr-FR"/>
        </w:rPr>
        <w:t xml:space="preserve"> de surveillance est </w:t>
      </w:r>
      <w:proofErr w:type="spellStart"/>
      <w:r w:rsidRPr="00E56D01">
        <w:rPr>
          <w:rFonts w:eastAsia="Times New Roman" w:cs="Arial"/>
          <w:lang w:val="fr-FR"/>
        </w:rPr>
        <w:t>gere</w:t>
      </w:r>
      <w:proofErr w:type="spellEnd"/>
      <w:r w:rsidRPr="00E56D01">
        <w:rPr>
          <w:rFonts w:eastAsia="Times New Roman" w:cs="Arial"/>
          <w:lang w:val="fr-FR"/>
        </w:rPr>
        <w:t xml:space="preserve"> par des </w:t>
      </w:r>
      <w:proofErr w:type="spellStart"/>
      <w:r w:rsidRPr="00E56D01">
        <w:rPr>
          <w:rFonts w:eastAsia="Times New Roman" w:cs="Arial"/>
          <w:lang w:val="fr-FR"/>
        </w:rPr>
        <w:t>benevoles</w:t>
      </w:r>
      <w:proofErr w:type="spellEnd"/>
      <w:r w:rsidRPr="00E56D01">
        <w:rPr>
          <w:rFonts w:eastAsia="Times New Roman" w:cs="Arial"/>
          <w:lang w:val="fr-FR"/>
        </w:rPr>
        <w:t xml:space="preserve"> et actuellement coordonne par le </w:t>
      </w:r>
      <w:proofErr w:type="spellStart"/>
      <w:r w:rsidRPr="00E56D01">
        <w:rPr>
          <w:rFonts w:eastAsia="Times New Roman" w:cs="Arial"/>
          <w:lang w:val="fr-FR"/>
        </w:rPr>
        <w:t>bci</w:t>
      </w:r>
      <w:proofErr w:type="spellEnd"/>
      <w:r w:rsidRPr="00E56D01">
        <w:rPr>
          <w:rFonts w:eastAsia="Times New Roman" w:cs="Arial"/>
          <w:lang w:val="fr-FR"/>
        </w:rPr>
        <w:t xml:space="preserve">, et auparavant par le </w:t>
      </w:r>
      <w:proofErr w:type="spellStart"/>
      <w:r w:rsidRPr="00E56D01">
        <w:rPr>
          <w:rFonts w:eastAsia="Times New Roman" w:cs="Arial"/>
          <w:lang w:val="fr-FR"/>
        </w:rPr>
        <w:t>mpi</w:t>
      </w:r>
      <w:proofErr w:type="spellEnd"/>
      <w:r w:rsidRPr="00E56D01">
        <w:rPr>
          <w:rFonts w:eastAsia="Times New Roman" w:cs="Arial"/>
          <w:lang w:val="fr-FR"/>
        </w:rPr>
        <w:t xml:space="preserve">-ab. La recherche sur les migrations visant </w:t>
      </w:r>
      <w:proofErr w:type="spellStart"/>
      <w:r w:rsidRPr="00E56D01">
        <w:rPr>
          <w:rFonts w:eastAsia="Times New Roman" w:cs="Arial"/>
          <w:lang w:val="fr-FR"/>
        </w:rPr>
        <w:t>a</w:t>
      </w:r>
      <w:proofErr w:type="spellEnd"/>
      <w:r w:rsidRPr="00E56D01">
        <w:rPr>
          <w:rFonts w:eastAsia="Times New Roman" w:cs="Arial"/>
          <w:lang w:val="fr-FR"/>
        </w:rPr>
        <w:t xml:space="preserve"> mieux comprendre la </w:t>
      </w:r>
      <w:proofErr w:type="spellStart"/>
      <w:r w:rsidRPr="00E56D01">
        <w:rPr>
          <w:rFonts w:eastAsia="Times New Roman" w:cs="Arial"/>
          <w:lang w:val="fr-FR"/>
        </w:rPr>
        <w:t>connectivite</w:t>
      </w:r>
      <w:proofErr w:type="spellEnd"/>
      <w:r w:rsidRPr="00E56D01">
        <w:rPr>
          <w:rFonts w:eastAsia="Times New Roman" w:cs="Arial"/>
          <w:lang w:val="fr-FR"/>
        </w:rPr>
        <w:t xml:space="preserve"> entre les populations est </w:t>
      </w:r>
      <w:proofErr w:type="spellStart"/>
      <w:r w:rsidRPr="00E56D01">
        <w:rPr>
          <w:rFonts w:eastAsia="Times New Roman" w:cs="Arial"/>
          <w:lang w:val="fr-FR"/>
        </w:rPr>
        <w:t>financee</w:t>
      </w:r>
      <w:proofErr w:type="spellEnd"/>
      <w:r w:rsidRPr="00E56D01">
        <w:rPr>
          <w:rFonts w:eastAsia="Times New Roman" w:cs="Arial"/>
          <w:lang w:val="fr-FR"/>
        </w:rPr>
        <w:t xml:space="preserve"> et </w:t>
      </w:r>
      <w:proofErr w:type="spellStart"/>
      <w:r w:rsidRPr="00E56D01">
        <w:rPr>
          <w:rFonts w:eastAsia="Times New Roman" w:cs="Arial"/>
          <w:lang w:val="fr-FR"/>
        </w:rPr>
        <w:t>menee</w:t>
      </w:r>
      <w:proofErr w:type="spellEnd"/>
      <w:r w:rsidRPr="00E56D01">
        <w:rPr>
          <w:rFonts w:eastAsia="Times New Roman" w:cs="Arial"/>
          <w:lang w:val="fr-FR"/>
        </w:rPr>
        <w:t xml:space="preserve"> par le </w:t>
      </w:r>
      <w:proofErr w:type="spellStart"/>
      <w:r w:rsidRPr="00E56D01">
        <w:rPr>
          <w:rFonts w:eastAsia="Times New Roman" w:cs="Arial"/>
          <w:lang w:val="fr-FR"/>
        </w:rPr>
        <w:t>mpi</w:t>
      </w:r>
      <w:proofErr w:type="spellEnd"/>
      <w:r w:rsidRPr="00E56D01">
        <w:rPr>
          <w:rFonts w:eastAsia="Times New Roman" w:cs="Arial"/>
          <w:lang w:val="fr-FR"/>
        </w:rPr>
        <w:t xml:space="preserve">-ab en collaboration avec des partenaires africains. La </w:t>
      </w:r>
      <w:proofErr w:type="spellStart"/>
      <w:r w:rsidRPr="00E56D01">
        <w:rPr>
          <w:rFonts w:eastAsia="Times New Roman" w:cs="Arial"/>
          <w:lang w:val="fr-FR"/>
        </w:rPr>
        <w:t>rwca</w:t>
      </w:r>
      <w:proofErr w:type="spellEnd"/>
      <w:r w:rsidRPr="00E56D01">
        <w:rPr>
          <w:rFonts w:eastAsia="Times New Roman" w:cs="Arial"/>
          <w:lang w:val="fr-FR"/>
        </w:rPr>
        <w:t xml:space="preserve"> </w:t>
      </w:r>
      <w:proofErr w:type="spellStart"/>
      <w:r w:rsidRPr="00E56D01">
        <w:rPr>
          <w:rFonts w:eastAsia="Times New Roman" w:cs="Arial"/>
          <w:lang w:val="fr-FR"/>
        </w:rPr>
        <w:t>mene</w:t>
      </w:r>
      <w:proofErr w:type="spellEnd"/>
      <w:r w:rsidRPr="00E56D01">
        <w:rPr>
          <w:rFonts w:eastAsia="Times New Roman" w:cs="Arial"/>
          <w:lang w:val="fr-FR"/>
        </w:rPr>
        <w:t xml:space="preserve"> actuellement des </w:t>
      </w:r>
      <w:proofErr w:type="spellStart"/>
      <w:r w:rsidRPr="00E56D01">
        <w:rPr>
          <w:rFonts w:eastAsia="Times New Roman" w:cs="Arial"/>
          <w:lang w:val="fr-FR"/>
        </w:rPr>
        <w:t>activites</w:t>
      </w:r>
      <w:proofErr w:type="spellEnd"/>
      <w:r w:rsidRPr="00E56D01">
        <w:rPr>
          <w:rFonts w:eastAsia="Times New Roman" w:cs="Arial"/>
          <w:lang w:val="fr-FR"/>
        </w:rPr>
        <w:t xml:space="preserve"> de sensibilisation dans lesquelles des informations et des actions </w:t>
      </w:r>
      <w:proofErr w:type="spellStart"/>
      <w:r w:rsidRPr="00E56D01">
        <w:rPr>
          <w:rFonts w:eastAsia="Times New Roman" w:cs="Arial"/>
          <w:lang w:val="fr-FR"/>
        </w:rPr>
        <w:t>supplementaires</w:t>
      </w:r>
      <w:proofErr w:type="spellEnd"/>
      <w:r w:rsidRPr="00E56D01">
        <w:rPr>
          <w:rFonts w:eastAsia="Times New Roman" w:cs="Arial"/>
          <w:lang w:val="fr-FR"/>
        </w:rPr>
        <w:t xml:space="preserve"> peuvent </w:t>
      </w:r>
      <w:proofErr w:type="spellStart"/>
      <w:r w:rsidRPr="00E56D01">
        <w:rPr>
          <w:rFonts w:eastAsia="Times New Roman" w:cs="Arial"/>
          <w:lang w:val="fr-FR"/>
        </w:rPr>
        <w:t>etre</w:t>
      </w:r>
      <w:proofErr w:type="spellEnd"/>
      <w:r w:rsidRPr="00E56D01">
        <w:rPr>
          <w:rFonts w:eastAsia="Times New Roman" w:cs="Arial"/>
          <w:lang w:val="fr-FR"/>
        </w:rPr>
        <w:t xml:space="preserve"> </w:t>
      </w:r>
      <w:proofErr w:type="spellStart"/>
      <w:r w:rsidRPr="00E56D01">
        <w:rPr>
          <w:rFonts w:eastAsia="Times New Roman" w:cs="Arial"/>
          <w:lang w:val="fr-FR"/>
        </w:rPr>
        <w:t>integrees</w:t>
      </w:r>
      <w:proofErr w:type="spellEnd"/>
      <w:r w:rsidRPr="00E56D01">
        <w:rPr>
          <w:rFonts w:eastAsia="Times New Roman" w:cs="Arial"/>
          <w:lang w:val="fr-FR"/>
        </w:rPr>
        <w:t xml:space="preserve">. Le </w:t>
      </w:r>
      <w:proofErr w:type="spellStart"/>
      <w:r w:rsidRPr="00E56D01">
        <w:rPr>
          <w:rFonts w:eastAsia="Times New Roman" w:cs="Arial"/>
          <w:lang w:val="fr-FR"/>
        </w:rPr>
        <w:t>dr</w:t>
      </w:r>
      <w:proofErr w:type="spellEnd"/>
      <w:r w:rsidRPr="00E56D01">
        <w:rPr>
          <w:rFonts w:eastAsia="Times New Roman" w:cs="Arial"/>
          <w:lang w:val="fr-FR"/>
        </w:rPr>
        <w:t xml:space="preserve">. Patrick </w:t>
      </w:r>
      <w:proofErr w:type="spellStart"/>
      <w:r w:rsidRPr="00E56D01">
        <w:rPr>
          <w:rFonts w:eastAsia="Times New Roman" w:cs="Arial"/>
          <w:lang w:val="fr-FR"/>
        </w:rPr>
        <w:t>atagana</w:t>
      </w:r>
      <w:proofErr w:type="spellEnd"/>
      <w:r w:rsidRPr="00E56D01">
        <w:rPr>
          <w:rFonts w:eastAsia="Times New Roman" w:cs="Arial"/>
          <w:lang w:val="fr-FR"/>
        </w:rPr>
        <w:t xml:space="preserve">, </w:t>
      </w:r>
      <w:r w:rsidRPr="00E56D01">
        <w:rPr>
          <w:rFonts w:eastAsia="Times New Roman" w:cs="Arial"/>
          <w:lang w:val="fr-FR"/>
        </w:rPr>
        <w:lastRenderedPageBreak/>
        <w:t xml:space="preserve">maitre de </w:t>
      </w:r>
      <w:proofErr w:type="spellStart"/>
      <w:r w:rsidRPr="00E56D01">
        <w:rPr>
          <w:rFonts w:eastAsia="Times New Roman" w:cs="Arial"/>
          <w:lang w:val="fr-FR"/>
        </w:rPr>
        <w:t>conferences</w:t>
      </w:r>
      <w:proofErr w:type="spellEnd"/>
      <w:r w:rsidRPr="00E56D01">
        <w:rPr>
          <w:rFonts w:eastAsia="Times New Roman" w:cs="Arial"/>
          <w:lang w:val="fr-FR"/>
        </w:rPr>
        <w:t xml:space="preserve"> a l</w:t>
      </w:r>
      <w:r w:rsidR="00660AE9" w:rsidRPr="00E56D01">
        <w:rPr>
          <w:rFonts w:eastAsia="Times New Roman" w:cs="Arial"/>
          <w:caps/>
          <w:lang w:val="fr-FR"/>
        </w:rPr>
        <w:t>’</w:t>
      </w:r>
      <w:proofErr w:type="spellStart"/>
      <w:r w:rsidRPr="00E56D01">
        <w:rPr>
          <w:rFonts w:eastAsia="Times New Roman" w:cs="Arial"/>
          <w:lang w:val="fr-FR"/>
        </w:rPr>
        <w:t>universite</w:t>
      </w:r>
      <w:proofErr w:type="spellEnd"/>
      <w:r w:rsidRPr="00E56D01">
        <w:rPr>
          <w:rFonts w:eastAsia="Times New Roman" w:cs="Arial"/>
          <w:lang w:val="fr-FR"/>
        </w:rPr>
        <w:t xml:space="preserve">, cherche </w:t>
      </w:r>
      <w:proofErr w:type="spellStart"/>
      <w:r w:rsidRPr="00E56D01">
        <w:rPr>
          <w:rFonts w:eastAsia="Times New Roman" w:cs="Arial"/>
          <w:lang w:val="fr-FR"/>
        </w:rPr>
        <w:t>a</w:t>
      </w:r>
      <w:proofErr w:type="spellEnd"/>
      <w:r w:rsidRPr="00E56D01">
        <w:rPr>
          <w:rFonts w:eastAsia="Times New Roman" w:cs="Arial"/>
          <w:lang w:val="fr-FR"/>
        </w:rPr>
        <w:t xml:space="preserve"> </w:t>
      </w:r>
      <w:proofErr w:type="spellStart"/>
      <w:r w:rsidRPr="00E56D01">
        <w:rPr>
          <w:rFonts w:eastAsia="Times New Roman" w:cs="Arial"/>
          <w:lang w:val="fr-FR"/>
        </w:rPr>
        <w:t>creer</w:t>
      </w:r>
      <w:proofErr w:type="spellEnd"/>
      <w:r w:rsidRPr="00E56D01">
        <w:rPr>
          <w:rFonts w:eastAsia="Times New Roman" w:cs="Arial"/>
          <w:lang w:val="fr-FR"/>
        </w:rPr>
        <w:t xml:space="preserve"> un </w:t>
      </w:r>
      <w:proofErr w:type="spellStart"/>
      <w:r w:rsidRPr="00E56D01">
        <w:rPr>
          <w:rFonts w:eastAsia="Times New Roman" w:cs="Arial"/>
          <w:lang w:val="fr-FR"/>
        </w:rPr>
        <w:t>reseau</w:t>
      </w:r>
      <w:proofErr w:type="spellEnd"/>
      <w:r w:rsidRPr="00E56D01">
        <w:rPr>
          <w:rFonts w:eastAsia="Times New Roman" w:cs="Arial"/>
          <w:lang w:val="fr-FR"/>
        </w:rPr>
        <w:t xml:space="preserve"> d</w:t>
      </w:r>
      <w:r w:rsidR="00660AE9" w:rsidRPr="00E56D01">
        <w:rPr>
          <w:rFonts w:eastAsia="Times New Roman" w:cs="Arial"/>
          <w:caps/>
          <w:lang w:val="fr-FR"/>
        </w:rPr>
        <w:t>’</w:t>
      </w:r>
      <w:proofErr w:type="spellStart"/>
      <w:r w:rsidRPr="00E56D01">
        <w:rPr>
          <w:rFonts w:eastAsia="Times New Roman" w:cs="Arial"/>
          <w:lang w:val="fr-FR"/>
        </w:rPr>
        <w:t>etudiants</w:t>
      </w:r>
      <w:proofErr w:type="spellEnd"/>
      <w:r w:rsidRPr="00E56D01">
        <w:rPr>
          <w:rFonts w:eastAsia="Times New Roman" w:cs="Arial"/>
          <w:lang w:val="fr-FR"/>
        </w:rPr>
        <w:t xml:space="preserve"> </w:t>
      </w:r>
      <w:proofErr w:type="spellStart"/>
      <w:r w:rsidRPr="00E56D01">
        <w:rPr>
          <w:rFonts w:eastAsia="Times New Roman" w:cs="Arial"/>
          <w:lang w:val="fr-FR"/>
        </w:rPr>
        <w:t>benevoles</w:t>
      </w:r>
      <w:proofErr w:type="spellEnd"/>
      <w:r w:rsidRPr="00E56D01">
        <w:rPr>
          <w:rFonts w:eastAsia="Times New Roman" w:cs="Arial"/>
          <w:lang w:val="fr-FR"/>
        </w:rPr>
        <w:t xml:space="preserve"> </w:t>
      </w:r>
      <w:proofErr w:type="spellStart"/>
      <w:r w:rsidRPr="00E56D01">
        <w:rPr>
          <w:rFonts w:eastAsia="Times New Roman" w:cs="Arial"/>
          <w:lang w:val="fr-FR"/>
        </w:rPr>
        <w:t>a</w:t>
      </w:r>
      <w:proofErr w:type="spellEnd"/>
      <w:r w:rsidRPr="00E56D01">
        <w:rPr>
          <w:rFonts w:eastAsia="Times New Roman" w:cs="Arial"/>
          <w:lang w:val="fr-FR"/>
        </w:rPr>
        <w:t xml:space="preserve"> travers le </w:t>
      </w:r>
      <w:proofErr w:type="spellStart"/>
      <w:r w:rsidRPr="00E56D01">
        <w:rPr>
          <w:rFonts w:eastAsia="Times New Roman" w:cs="Arial"/>
          <w:lang w:val="fr-FR"/>
        </w:rPr>
        <w:t>cameroun</w:t>
      </w:r>
      <w:proofErr w:type="spellEnd"/>
      <w:r w:rsidRPr="00E56D01">
        <w:rPr>
          <w:rFonts w:eastAsia="Times New Roman" w:cs="Arial"/>
          <w:lang w:val="fr-FR"/>
        </w:rPr>
        <w:t xml:space="preserve">, qui fonctionne </w:t>
      </w:r>
      <w:proofErr w:type="spellStart"/>
      <w:r w:rsidRPr="00E56D01">
        <w:rPr>
          <w:rFonts w:eastAsia="Times New Roman" w:cs="Arial"/>
          <w:lang w:val="fr-FR"/>
        </w:rPr>
        <w:t>deja</w:t>
      </w:r>
      <w:proofErr w:type="spellEnd"/>
      <w:r w:rsidRPr="00E56D01">
        <w:rPr>
          <w:rFonts w:eastAsia="Times New Roman" w:cs="Arial"/>
          <w:lang w:val="fr-FR"/>
        </w:rPr>
        <w:t xml:space="preserve"> dans la capitale </w:t>
      </w:r>
      <w:proofErr w:type="spellStart"/>
      <w:r w:rsidRPr="00E56D01">
        <w:rPr>
          <w:rFonts w:eastAsia="Times New Roman" w:cs="Arial"/>
          <w:lang w:val="fr-FR"/>
        </w:rPr>
        <w:t>yaounde</w:t>
      </w:r>
      <w:proofErr w:type="spellEnd"/>
      <w:r w:rsidRPr="00E56D01">
        <w:rPr>
          <w:rFonts w:eastAsia="Times New Roman" w:cs="Arial"/>
          <w:lang w:val="fr-FR"/>
        </w:rPr>
        <w:t xml:space="preserve"> ou des comptages sont </w:t>
      </w:r>
      <w:proofErr w:type="spellStart"/>
      <w:r w:rsidRPr="00E56D01">
        <w:rPr>
          <w:rFonts w:eastAsia="Times New Roman" w:cs="Arial"/>
          <w:lang w:val="fr-FR"/>
        </w:rPr>
        <w:t>effectues</w:t>
      </w:r>
      <w:proofErr w:type="spellEnd"/>
      <w:r w:rsidRPr="00E56D01">
        <w:rPr>
          <w:rFonts w:eastAsia="Times New Roman" w:cs="Arial"/>
          <w:lang w:val="fr-FR"/>
        </w:rPr>
        <w:t xml:space="preserve"> chaque mois, avec un potentiel pour d</w:t>
      </w:r>
      <w:r w:rsidR="00660AE9" w:rsidRPr="00E56D01">
        <w:rPr>
          <w:rFonts w:eastAsia="Times New Roman" w:cs="Arial"/>
          <w:caps/>
          <w:lang w:val="fr-FR"/>
        </w:rPr>
        <w:t>’</w:t>
      </w:r>
      <w:r w:rsidRPr="00E56D01">
        <w:rPr>
          <w:rFonts w:eastAsia="Times New Roman" w:cs="Arial"/>
          <w:lang w:val="fr-FR"/>
        </w:rPr>
        <w:t xml:space="preserve">autres </w:t>
      </w:r>
      <w:proofErr w:type="spellStart"/>
      <w:r w:rsidRPr="00E56D01">
        <w:rPr>
          <w:rFonts w:eastAsia="Times New Roman" w:cs="Arial"/>
          <w:lang w:val="fr-FR"/>
        </w:rPr>
        <w:t>activites</w:t>
      </w:r>
      <w:proofErr w:type="spellEnd"/>
      <w:r w:rsidRPr="00E56D01">
        <w:rPr>
          <w:rFonts w:eastAsia="Times New Roman" w:cs="Arial"/>
          <w:lang w:val="fr-FR"/>
        </w:rPr>
        <w:t>. Le financement d</w:t>
      </w:r>
      <w:r w:rsidR="00660AE9" w:rsidRPr="00E56D01">
        <w:rPr>
          <w:rFonts w:eastAsia="Times New Roman" w:cs="Arial"/>
          <w:caps/>
          <w:lang w:val="fr-FR"/>
        </w:rPr>
        <w:t>’</w:t>
      </w:r>
      <w:r w:rsidRPr="00E56D01">
        <w:rPr>
          <w:rFonts w:eastAsia="Times New Roman" w:cs="Arial"/>
          <w:lang w:val="fr-FR"/>
        </w:rPr>
        <w:t xml:space="preserve">un atelier sera assure par la fondation </w:t>
      </w:r>
      <w:proofErr w:type="spellStart"/>
      <w:r w:rsidRPr="00E56D01">
        <w:rPr>
          <w:rFonts w:eastAsia="Times New Roman" w:cs="Arial"/>
          <w:lang w:val="fr-FR"/>
        </w:rPr>
        <w:t>rufford</w:t>
      </w:r>
      <w:proofErr w:type="spellEnd"/>
      <w:r w:rsidRPr="00E56D01">
        <w:rPr>
          <w:rFonts w:eastAsia="Times New Roman" w:cs="Arial"/>
          <w:lang w:val="fr-FR"/>
        </w:rPr>
        <w:t xml:space="preserve"> ou un organisme </w:t>
      </w:r>
      <w:proofErr w:type="spellStart"/>
      <w:r w:rsidRPr="00E56D01">
        <w:rPr>
          <w:rFonts w:eastAsia="Times New Roman" w:cs="Arial"/>
          <w:lang w:val="fr-FR"/>
        </w:rPr>
        <w:t>equivalent</w:t>
      </w:r>
      <w:proofErr w:type="spellEnd"/>
      <w:r w:rsidRPr="00E56D01">
        <w:rPr>
          <w:rFonts w:eastAsia="Times New Roman" w:cs="Arial"/>
          <w:lang w:val="fr-FR"/>
        </w:rPr>
        <w:t xml:space="preserve"> et inclura des partenaires </w:t>
      </w:r>
      <w:proofErr w:type="spellStart"/>
      <w:r w:rsidRPr="00E56D01">
        <w:rPr>
          <w:rFonts w:eastAsia="Times New Roman" w:cs="Arial"/>
          <w:lang w:val="fr-FR"/>
        </w:rPr>
        <w:t>supplementaires</w:t>
      </w:r>
      <w:proofErr w:type="spellEnd"/>
      <w:r w:rsidRPr="00E56D01">
        <w:rPr>
          <w:rFonts w:eastAsia="Times New Roman" w:cs="Arial"/>
          <w:lang w:val="fr-FR"/>
        </w:rPr>
        <w:t xml:space="preserve"> provenant, par exemple, du </w:t>
      </w:r>
      <w:proofErr w:type="spellStart"/>
      <w:r w:rsidRPr="00E56D01">
        <w:rPr>
          <w:rFonts w:eastAsia="Times New Roman" w:cs="Arial"/>
          <w:lang w:val="fr-FR"/>
        </w:rPr>
        <w:t>benin</w:t>
      </w:r>
      <w:proofErr w:type="spellEnd"/>
      <w:r w:rsidRPr="00E56D01">
        <w:rPr>
          <w:rFonts w:eastAsia="Times New Roman" w:cs="Arial"/>
          <w:lang w:val="fr-FR"/>
        </w:rPr>
        <w:t xml:space="preserve">, du </w:t>
      </w:r>
      <w:proofErr w:type="spellStart"/>
      <w:r w:rsidRPr="00E56D01">
        <w:rPr>
          <w:rFonts w:eastAsia="Times New Roman" w:cs="Arial"/>
          <w:lang w:val="fr-FR"/>
        </w:rPr>
        <w:t>ghana</w:t>
      </w:r>
      <w:proofErr w:type="spellEnd"/>
      <w:r w:rsidRPr="00E56D01">
        <w:rPr>
          <w:rFonts w:eastAsia="Times New Roman" w:cs="Arial"/>
          <w:lang w:val="fr-FR"/>
        </w:rPr>
        <w:t xml:space="preserve">, de la </w:t>
      </w:r>
      <w:proofErr w:type="spellStart"/>
      <w:r w:rsidRPr="00E56D01">
        <w:rPr>
          <w:rFonts w:eastAsia="Times New Roman" w:cs="Arial"/>
          <w:lang w:val="fr-FR"/>
        </w:rPr>
        <w:t>guinee</w:t>
      </w:r>
      <w:proofErr w:type="spellEnd"/>
      <w:r w:rsidRPr="00E56D01">
        <w:rPr>
          <w:rFonts w:eastAsia="Times New Roman" w:cs="Arial"/>
          <w:lang w:val="fr-FR"/>
        </w:rPr>
        <w:t xml:space="preserve">, du </w:t>
      </w:r>
      <w:proofErr w:type="spellStart"/>
      <w:r w:rsidRPr="00E56D01">
        <w:rPr>
          <w:rFonts w:eastAsia="Times New Roman" w:cs="Arial"/>
          <w:lang w:val="fr-FR"/>
        </w:rPr>
        <w:t>kenya</w:t>
      </w:r>
      <w:proofErr w:type="spellEnd"/>
      <w:r w:rsidRPr="00E56D01">
        <w:rPr>
          <w:rFonts w:eastAsia="Times New Roman" w:cs="Arial"/>
          <w:lang w:val="fr-FR"/>
        </w:rPr>
        <w:t xml:space="preserve">, du mali, du mozambique, du </w:t>
      </w:r>
      <w:proofErr w:type="spellStart"/>
      <w:r w:rsidRPr="00E56D01">
        <w:rPr>
          <w:rFonts w:eastAsia="Times New Roman" w:cs="Arial"/>
          <w:lang w:val="fr-FR"/>
        </w:rPr>
        <w:t>nigeria</w:t>
      </w:r>
      <w:proofErr w:type="spellEnd"/>
      <w:r w:rsidRPr="00E56D01">
        <w:rPr>
          <w:rFonts w:eastAsia="Times New Roman" w:cs="Arial"/>
          <w:lang w:val="fr-FR"/>
        </w:rPr>
        <w:t xml:space="preserve">, de </w:t>
      </w:r>
      <w:proofErr w:type="spellStart"/>
      <w:r w:rsidRPr="00E56D01">
        <w:rPr>
          <w:rFonts w:eastAsia="Times New Roman" w:cs="Arial"/>
          <w:lang w:val="fr-FR"/>
        </w:rPr>
        <w:t>l</w:t>
      </w:r>
      <w:r w:rsidR="00660AE9" w:rsidRPr="00E56D01">
        <w:rPr>
          <w:rFonts w:eastAsia="Times New Roman" w:cs="Arial"/>
          <w:caps/>
          <w:lang w:val="fr-FR"/>
        </w:rPr>
        <w:t>’</w:t>
      </w:r>
      <w:r w:rsidRPr="00E56D01">
        <w:rPr>
          <w:rFonts w:eastAsia="Times New Roman" w:cs="Arial"/>
          <w:lang w:val="fr-FR"/>
        </w:rPr>
        <w:t>ouganda</w:t>
      </w:r>
      <w:proofErr w:type="spellEnd"/>
      <w:r w:rsidRPr="00E56D01">
        <w:rPr>
          <w:rFonts w:eastAsia="Times New Roman" w:cs="Arial"/>
          <w:lang w:val="fr-FR"/>
        </w:rPr>
        <w:t xml:space="preserve">, de la sierra leone et de la </w:t>
      </w:r>
      <w:proofErr w:type="spellStart"/>
      <w:r w:rsidRPr="00E56D01">
        <w:rPr>
          <w:rFonts w:eastAsia="Times New Roman" w:cs="Arial"/>
          <w:lang w:val="fr-FR"/>
        </w:rPr>
        <w:t>zambie</w:t>
      </w:r>
      <w:proofErr w:type="spellEnd"/>
      <w:r w:rsidRPr="00E56D01">
        <w:rPr>
          <w:rFonts w:eastAsia="Times New Roman" w:cs="Arial"/>
          <w:lang w:val="fr-FR"/>
        </w:rPr>
        <w:t>.</w:t>
      </w:r>
    </w:p>
    <w:p w14:paraId="26D268E6" w14:textId="77777777" w:rsidR="004D4F8D" w:rsidRPr="00E56D01" w:rsidRDefault="004D4F8D">
      <w:pPr>
        <w:widowControl w:val="0"/>
        <w:suppressAutoHyphens/>
        <w:autoSpaceDE w:val="0"/>
        <w:autoSpaceDN w:val="0"/>
        <w:spacing w:after="0" w:line="240" w:lineRule="auto"/>
        <w:jc w:val="both"/>
        <w:textAlignment w:val="baseline"/>
        <w:rPr>
          <w:rFonts w:eastAsia="MS Mincho" w:cs="Arial"/>
          <w:caps/>
          <w:lang w:val="fr-FR" w:eastAsia="en-GB"/>
        </w:rPr>
      </w:pPr>
    </w:p>
    <w:p w14:paraId="710F00BD" w14:textId="3D2228CA" w:rsidR="004D4F8D" w:rsidRPr="00E56D01" w:rsidRDefault="00EF34B8">
      <w:pPr>
        <w:widowControl w:val="0"/>
        <w:suppressAutoHyphens/>
        <w:autoSpaceDE w:val="0"/>
        <w:autoSpaceDN w:val="0"/>
        <w:spacing w:after="0" w:line="240" w:lineRule="auto"/>
        <w:jc w:val="both"/>
        <w:textAlignment w:val="baseline"/>
        <w:rPr>
          <w:rFonts w:eastAsia="MS Mincho" w:cs="Arial"/>
          <w:b/>
          <w:caps/>
          <w:lang w:val="fr-FR" w:eastAsia="en-GB"/>
        </w:rPr>
      </w:pPr>
      <w:r w:rsidRPr="00E56D01">
        <w:rPr>
          <w:rFonts w:eastAsia="MS Mincho" w:cs="Arial"/>
          <w:b/>
          <w:lang w:val="fr-FR" w:eastAsia="en-GB"/>
        </w:rPr>
        <w:t xml:space="preserve">Consultations </w:t>
      </w:r>
      <w:proofErr w:type="spellStart"/>
      <w:r w:rsidRPr="00E56D01">
        <w:rPr>
          <w:rFonts w:eastAsia="MS Mincho" w:cs="Arial"/>
          <w:b/>
          <w:lang w:val="fr-FR" w:eastAsia="en-GB"/>
        </w:rPr>
        <w:t>planifiees</w:t>
      </w:r>
      <w:proofErr w:type="spellEnd"/>
      <w:r w:rsidRPr="00E56D01">
        <w:rPr>
          <w:rFonts w:eastAsia="MS Mincho" w:cs="Arial"/>
          <w:b/>
          <w:lang w:val="fr-FR" w:eastAsia="en-GB"/>
        </w:rPr>
        <w:t>/entreprises</w:t>
      </w:r>
    </w:p>
    <w:p w14:paraId="679C53E9"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734BF838" w14:textId="4A61A3D0" w:rsidR="004D4F8D" w:rsidRPr="00E56D01" w:rsidRDefault="00EF34B8">
      <w:pPr>
        <w:suppressAutoHyphens/>
        <w:autoSpaceDN w:val="0"/>
        <w:spacing w:after="0" w:line="240" w:lineRule="auto"/>
        <w:jc w:val="both"/>
        <w:textAlignment w:val="baseline"/>
        <w:rPr>
          <w:rFonts w:eastAsia="Times New Roman" w:cs="Arial"/>
          <w:caps/>
          <w:lang w:val="fr-FR"/>
        </w:rPr>
      </w:pPr>
      <w:r w:rsidRPr="00E56D01">
        <w:rPr>
          <w:rFonts w:eastAsia="Times New Roman" w:cs="Arial"/>
          <w:lang w:val="fr-FR"/>
        </w:rPr>
        <w:t xml:space="preserve">Les auteurs de la proposition, individuellement et conjointement avec le </w:t>
      </w:r>
      <w:proofErr w:type="spellStart"/>
      <w:r w:rsidRPr="00E56D01">
        <w:rPr>
          <w:rFonts w:eastAsia="Times New Roman" w:cs="Arial"/>
          <w:lang w:val="fr-FR"/>
        </w:rPr>
        <w:t>bci</w:t>
      </w:r>
      <w:proofErr w:type="spellEnd"/>
      <w:r w:rsidRPr="00E56D01">
        <w:rPr>
          <w:rFonts w:eastAsia="Times New Roman" w:cs="Arial"/>
          <w:lang w:val="fr-FR"/>
        </w:rPr>
        <w:t xml:space="preserve"> et le </w:t>
      </w:r>
      <w:proofErr w:type="spellStart"/>
      <w:r w:rsidRPr="00E56D01">
        <w:rPr>
          <w:rFonts w:eastAsia="Times New Roman" w:cs="Arial"/>
          <w:lang w:val="fr-FR"/>
        </w:rPr>
        <w:t>mpi</w:t>
      </w:r>
      <w:proofErr w:type="spellEnd"/>
      <w:r w:rsidRPr="00E56D01">
        <w:rPr>
          <w:rFonts w:eastAsia="Times New Roman" w:cs="Arial"/>
          <w:lang w:val="fr-FR"/>
        </w:rPr>
        <w:t xml:space="preserve">-ab, ont </w:t>
      </w:r>
      <w:proofErr w:type="spellStart"/>
      <w:r w:rsidRPr="00E56D01">
        <w:rPr>
          <w:rFonts w:eastAsia="Times New Roman" w:cs="Arial"/>
          <w:lang w:val="fr-FR"/>
        </w:rPr>
        <w:t>mene</w:t>
      </w:r>
      <w:proofErr w:type="spellEnd"/>
      <w:r w:rsidRPr="00E56D01">
        <w:rPr>
          <w:rFonts w:eastAsia="Times New Roman" w:cs="Arial"/>
          <w:lang w:val="fr-FR"/>
        </w:rPr>
        <w:t xml:space="preserve"> des consultations avec des institutions gouvernementales, des </w:t>
      </w:r>
      <w:proofErr w:type="spellStart"/>
      <w:r w:rsidRPr="00E56D01">
        <w:rPr>
          <w:rFonts w:eastAsia="Times New Roman" w:cs="Arial"/>
          <w:lang w:val="fr-FR"/>
        </w:rPr>
        <w:t>ong</w:t>
      </w:r>
      <w:proofErr w:type="spellEnd"/>
      <w:r w:rsidRPr="00E56D01">
        <w:rPr>
          <w:rFonts w:eastAsia="Times New Roman" w:cs="Arial"/>
          <w:lang w:val="fr-FR"/>
        </w:rPr>
        <w:t xml:space="preserve"> et des volontaires individuels dans tous les états de l</w:t>
      </w:r>
      <w:r w:rsidR="00660AE9" w:rsidRPr="00E56D01">
        <w:rPr>
          <w:rFonts w:eastAsia="Times New Roman" w:cs="Arial"/>
          <w:caps/>
          <w:lang w:val="fr-FR"/>
        </w:rPr>
        <w:t>’</w:t>
      </w:r>
      <w:r w:rsidRPr="00E56D01">
        <w:rPr>
          <w:rFonts w:eastAsia="Times New Roman" w:cs="Arial"/>
          <w:lang w:val="fr-FR"/>
        </w:rPr>
        <w:t xml:space="preserve">aire de </w:t>
      </w:r>
      <w:proofErr w:type="spellStart"/>
      <w:r w:rsidRPr="00E56D01">
        <w:rPr>
          <w:rFonts w:eastAsia="Times New Roman" w:cs="Arial"/>
          <w:lang w:val="fr-FR"/>
        </w:rPr>
        <w:t>repartition</w:t>
      </w:r>
      <w:proofErr w:type="spellEnd"/>
      <w:r w:rsidRPr="00E56D01">
        <w:rPr>
          <w:rFonts w:eastAsia="Times New Roman" w:cs="Arial"/>
          <w:lang w:val="fr-FR"/>
        </w:rPr>
        <w:t xml:space="preserve"> de l</w:t>
      </w:r>
      <w:r w:rsidR="00660AE9" w:rsidRPr="00E56D01">
        <w:rPr>
          <w:rFonts w:eastAsia="Times New Roman" w:cs="Arial"/>
          <w:caps/>
          <w:lang w:val="fr-FR"/>
        </w:rPr>
        <w:t>’</w:t>
      </w:r>
      <w:proofErr w:type="spellStart"/>
      <w:r w:rsidRPr="00E56D01">
        <w:rPr>
          <w:rFonts w:eastAsia="Times New Roman" w:cs="Arial"/>
          <w:lang w:val="fr-FR"/>
        </w:rPr>
        <w:t>espece</w:t>
      </w:r>
      <w:proofErr w:type="spellEnd"/>
      <w:r w:rsidRPr="00E56D01">
        <w:rPr>
          <w:rFonts w:eastAsia="Times New Roman" w:cs="Arial"/>
          <w:lang w:val="fr-FR"/>
        </w:rPr>
        <w:t>. D</w:t>
      </w:r>
      <w:r w:rsidR="00660AE9" w:rsidRPr="00E56D01">
        <w:rPr>
          <w:rFonts w:eastAsia="Times New Roman" w:cs="Arial"/>
          <w:caps/>
          <w:lang w:val="fr-FR"/>
        </w:rPr>
        <w:t>’</w:t>
      </w:r>
      <w:r w:rsidRPr="00E56D01">
        <w:rPr>
          <w:rFonts w:eastAsia="Times New Roman" w:cs="Arial"/>
          <w:lang w:val="fr-FR"/>
        </w:rPr>
        <w:t xml:space="preserve">autres consultations se poursuivront </w:t>
      </w:r>
      <w:proofErr w:type="spellStart"/>
      <w:r w:rsidRPr="00E56D01">
        <w:rPr>
          <w:rFonts w:eastAsia="Times New Roman" w:cs="Arial"/>
          <w:lang w:val="fr-FR"/>
        </w:rPr>
        <w:t>apres</w:t>
      </w:r>
      <w:proofErr w:type="spellEnd"/>
      <w:r w:rsidRPr="00E56D01">
        <w:rPr>
          <w:rFonts w:eastAsia="Times New Roman" w:cs="Arial"/>
          <w:lang w:val="fr-FR"/>
        </w:rPr>
        <w:t xml:space="preserve"> la soumission et pendant la cop15.</w:t>
      </w:r>
    </w:p>
    <w:p w14:paraId="447E6FBC" w14:textId="77777777" w:rsidR="004D4F8D" w:rsidRPr="00E56D01" w:rsidRDefault="00000000">
      <w:pPr>
        <w:suppressAutoHyphens/>
        <w:autoSpaceDN w:val="0"/>
        <w:spacing w:after="0" w:line="240" w:lineRule="auto"/>
        <w:jc w:val="both"/>
        <w:textAlignment w:val="baseline"/>
        <w:rPr>
          <w:rFonts w:eastAsia="Times New Roman" w:cs="Arial"/>
          <w:b/>
          <w:caps/>
          <w:lang w:val="fr-FR"/>
        </w:rPr>
      </w:pPr>
      <w:r w:rsidRPr="00E56D01">
        <w:rPr>
          <w:rFonts w:eastAsia="Times New Roman" w:cs="Arial"/>
          <w:caps/>
          <w:color w:val="000000"/>
          <w:lang w:val="fr-FR"/>
        </w:rPr>
        <w:t> </w:t>
      </w:r>
    </w:p>
    <w:p w14:paraId="41914EA5" w14:textId="77777777" w:rsidR="004D4F8D" w:rsidRPr="00E56D01" w:rsidRDefault="00000000">
      <w:pPr>
        <w:rPr>
          <w:rFonts w:eastAsia="Times New Roman" w:cs="Arial"/>
          <w:b/>
          <w:caps/>
          <w:color w:val="000000"/>
          <w:lang w:val="fr-FR"/>
        </w:rPr>
      </w:pPr>
      <w:r w:rsidRPr="00E56D01">
        <w:rPr>
          <w:rFonts w:eastAsia="Times New Roman" w:cs="Arial"/>
          <w:b/>
          <w:caps/>
          <w:color w:val="000000"/>
          <w:lang w:val="fr-FR"/>
        </w:rPr>
        <w:br w:type="page"/>
      </w:r>
    </w:p>
    <w:p w14:paraId="7E82F77D" w14:textId="1C73461C" w:rsidR="004D4F8D" w:rsidRPr="005C4E0D" w:rsidRDefault="00EF34B8">
      <w:pPr>
        <w:suppressAutoHyphens/>
        <w:autoSpaceDN w:val="0"/>
        <w:spacing w:after="0" w:line="240" w:lineRule="auto"/>
        <w:jc w:val="both"/>
        <w:textAlignment w:val="baseline"/>
        <w:rPr>
          <w:rFonts w:eastAsia="Times New Roman" w:cs="Arial"/>
          <w:b/>
          <w:caps/>
          <w:color w:val="000000"/>
          <w:highlight w:val="yellow"/>
          <w:lang w:val="en-GB"/>
        </w:rPr>
      </w:pPr>
      <w:r w:rsidRPr="005C4E0D">
        <w:rPr>
          <w:rFonts w:eastAsia="Times New Roman" w:cs="Arial"/>
          <w:b/>
          <w:color w:val="000000"/>
          <w:highlight w:val="yellow"/>
          <w:lang w:val="en-GB"/>
        </w:rPr>
        <w:lastRenderedPageBreak/>
        <w:t>References</w:t>
      </w:r>
    </w:p>
    <w:p w14:paraId="015D77AA" w14:textId="77777777" w:rsidR="004D4F8D" w:rsidRPr="005C4E0D" w:rsidRDefault="004D4F8D">
      <w:pPr>
        <w:suppressAutoHyphens/>
        <w:autoSpaceDN w:val="0"/>
        <w:spacing w:after="0" w:line="240" w:lineRule="auto"/>
        <w:jc w:val="both"/>
        <w:textAlignment w:val="baseline"/>
        <w:rPr>
          <w:rFonts w:eastAsia="Times New Roman" w:cs="Arial"/>
          <w:b/>
          <w:caps/>
          <w:highlight w:val="yellow"/>
          <w:lang w:val="en-GB"/>
        </w:rPr>
      </w:pPr>
    </w:p>
    <w:p w14:paraId="79C474F8" w14:textId="1E8ACC90"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Abedi-</w:t>
      </w:r>
      <w:proofErr w:type="spellStart"/>
      <w:r w:rsidRPr="005C4E0D">
        <w:rPr>
          <w:rFonts w:eastAsia="Times New Roman" w:cs="Arial"/>
          <w:color w:val="000000"/>
          <w:sz w:val="20"/>
          <w:szCs w:val="20"/>
          <w:highlight w:val="yellow"/>
          <w:lang w:val="en-GB"/>
        </w:rPr>
        <w:t>lartey</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dechmann</w:t>
      </w:r>
      <w:proofErr w:type="spellEnd"/>
      <w:r w:rsidRPr="005C4E0D">
        <w:rPr>
          <w:rFonts w:eastAsia="Times New Roman" w:cs="Arial"/>
          <w:color w:val="000000"/>
          <w:sz w:val="20"/>
          <w:szCs w:val="20"/>
          <w:highlight w:val="yellow"/>
          <w:lang w:val="en-GB"/>
        </w:rPr>
        <w:t xml:space="preserve">, d. K. N., </w:t>
      </w:r>
      <w:proofErr w:type="spellStart"/>
      <w:r w:rsidRPr="005C4E0D">
        <w:rPr>
          <w:rFonts w:eastAsia="Times New Roman" w:cs="Arial"/>
          <w:color w:val="000000"/>
          <w:sz w:val="20"/>
          <w:szCs w:val="20"/>
          <w:highlight w:val="yellow"/>
          <w:lang w:val="en-GB"/>
        </w:rPr>
        <w:t>wikelski</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scharf</w:t>
      </w:r>
      <w:proofErr w:type="spellEnd"/>
      <w:r w:rsidRPr="005C4E0D">
        <w:rPr>
          <w:rFonts w:eastAsia="Times New Roman" w:cs="Arial"/>
          <w:color w:val="000000"/>
          <w:sz w:val="20"/>
          <w:szCs w:val="20"/>
          <w:highlight w:val="yellow"/>
          <w:lang w:val="en-GB"/>
        </w:rPr>
        <w:t xml:space="preserve">, a. K. &amp; </w:t>
      </w:r>
      <w:proofErr w:type="spellStart"/>
      <w:r w:rsidRPr="005C4E0D">
        <w:rPr>
          <w:rFonts w:eastAsia="Times New Roman" w:cs="Arial"/>
          <w:color w:val="000000"/>
          <w:sz w:val="20"/>
          <w:szCs w:val="20"/>
          <w:highlight w:val="yellow"/>
          <w:lang w:val="en-GB"/>
        </w:rPr>
        <w:t>fahr</w:t>
      </w:r>
      <w:proofErr w:type="spellEnd"/>
      <w:r w:rsidRPr="005C4E0D">
        <w:rPr>
          <w:rFonts w:eastAsia="Times New Roman" w:cs="Arial"/>
          <w:color w:val="000000"/>
          <w:sz w:val="20"/>
          <w:szCs w:val="20"/>
          <w:highlight w:val="yellow"/>
          <w:lang w:val="en-GB"/>
        </w:rPr>
        <w:t>, j. (2016) long-distance seed dispersal by straw-coloured fruit bats varies by season and landscape. Global ecology and conservation 7: 12-24.</w:t>
      </w:r>
    </w:p>
    <w:p w14:paraId="00C8417D" w14:textId="05F564B5"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Amman, b. R., </w:t>
      </w:r>
      <w:proofErr w:type="spellStart"/>
      <w:r w:rsidRPr="005C4E0D">
        <w:rPr>
          <w:rFonts w:eastAsia="Times New Roman" w:cs="Arial"/>
          <w:color w:val="000000"/>
          <w:sz w:val="20"/>
          <w:szCs w:val="20"/>
          <w:highlight w:val="yellow"/>
          <w:lang w:val="en-GB"/>
        </w:rPr>
        <w:t>nyakarahuka</w:t>
      </w:r>
      <w:proofErr w:type="spellEnd"/>
      <w:r w:rsidRPr="005C4E0D">
        <w:rPr>
          <w:rFonts w:eastAsia="Times New Roman" w:cs="Arial"/>
          <w:color w:val="000000"/>
          <w:sz w:val="20"/>
          <w:szCs w:val="20"/>
          <w:highlight w:val="yellow"/>
          <w:lang w:val="en-GB"/>
        </w:rPr>
        <w:t xml:space="preserve">, l., </w:t>
      </w:r>
      <w:proofErr w:type="spellStart"/>
      <w:r w:rsidRPr="005C4E0D">
        <w:rPr>
          <w:rFonts w:eastAsia="Times New Roman" w:cs="Arial"/>
          <w:color w:val="000000"/>
          <w:sz w:val="20"/>
          <w:szCs w:val="20"/>
          <w:highlight w:val="yellow"/>
          <w:lang w:val="en-GB"/>
        </w:rPr>
        <w:t>mcelroy</w:t>
      </w:r>
      <w:proofErr w:type="spellEnd"/>
      <w:r w:rsidRPr="005C4E0D">
        <w:rPr>
          <w:rFonts w:eastAsia="Times New Roman" w:cs="Arial"/>
          <w:color w:val="000000"/>
          <w:sz w:val="20"/>
          <w:szCs w:val="20"/>
          <w:highlight w:val="yellow"/>
          <w:lang w:val="en-GB"/>
        </w:rPr>
        <w:t xml:space="preserve">, a. K., </w:t>
      </w:r>
      <w:proofErr w:type="spellStart"/>
      <w:r w:rsidRPr="005C4E0D">
        <w:rPr>
          <w:rFonts w:eastAsia="Times New Roman" w:cs="Arial"/>
          <w:color w:val="000000"/>
          <w:sz w:val="20"/>
          <w:szCs w:val="20"/>
          <w:highlight w:val="yellow"/>
          <w:lang w:val="en-GB"/>
        </w:rPr>
        <w:t>dodd</w:t>
      </w:r>
      <w:proofErr w:type="spellEnd"/>
      <w:r w:rsidRPr="005C4E0D">
        <w:rPr>
          <w:rFonts w:eastAsia="Times New Roman" w:cs="Arial"/>
          <w:color w:val="000000"/>
          <w:sz w:val="20"/>
          <w:szCs w:val="20"/>
          <w:highlight w:val="yellow"/>
          <w:lang w:val="en-GB"/>
        </w:rPr>
        <w:t xml:space="preserve">, k. A., </w:t>
      </w:r>
      <w:proofErr w:type="spellStart"/>
      <w:r w:rsidRPr="005C4E0D">
        <w:rPr>
          <w:rFonts w:eastAsia="Times New Roman" w:cs="Arial"/>
          <w:color w:val="000000"/>
          <w:sz w:val="20"/>
          <w:szCs w:val="20"/>
          <w:highlight w:val="yellow"/>
          <w:lang w:val="en-GB"/>
        </w:rPr>
        <w:t>sealy</w:t>
      </w:r>
      <w:proofErr w:type="spellEnd"/>
      <w:r w:rsidRPr="005C4E0D">
        <w:rPr>
          <w:rFonts w:eastAsia="Times New Roman" w:cs="Arial"/>
          <w:color w:val="000000"/>
          <w:sz w:val="20"/>
          <w:szCs w:val="20"/>
          <w:highlight w:val="yellow"/>
          <w:lang w:val="en-GB"/>
        </w:rPr>
        <w:t xml:space="preserve">, t. K., schuh, a. J., shoemaker, t. R., </w:t>
      </w:r>
      <w:proofErr w:type="spellStart"/>
      <w:r w:rsidRPr="005C4E0D">
        <w:rPr>
          <w:rFonts w:eastAsia="Times New Roman" w:cs="Arial"/>
          <w:color w:val="000000"/>
          <w:sz w:val="20"/>
          <w:szCs w:val="20"/>
          <w:highlight w:val="yellow"/>
          <w:lang w:val="en-GB"/>
        </w:rPr>
        <w:t>balinandi</w:t>
      </w:r>
      <w:proofErr w:type="spellEnd"/>
      <w:r w:rsidRPr="005C4E0D">
        <w:rPr>
          <w:rFonts w:eastAsia="Times New Roman" w:cs="Arial"/>
          <w:color w:val="000000"/>
          <w:sz w:val="20"/>
          <w:szCs w:val="20"/>
          <w:highlight w:val="yellow"/>
          <w:lang w:val="en-GB"/>
        </w:rPr>
        <w:t xml:space="preserve">, s., </w:t>
      </w:r>
      <w:proofErr w:type="spellStart"/>
      <w:r w:rsidRPr="005C4E0D">
        <w:rPr>
          <w:rFonts w:eastAsia="Times New Roman" w:cs="Arial"/>
          <w:color w:val="000000"/>
          <w:sz w:val="20"/>
          <w:szCs w:val="20"/>
          <w:highlight w:val="yellow"/>
          <w:lang w:val="en-GB"/>
        </w:rPr>
        <w:t>atimnedi</w:t>
      </w:r>
      <w:proofErr w:type="spellEnd"/>
      <w:r w:rsidRPr="005C4E0D">
        <w:rPr>
          <w:rFonts w:eastAsia="Times New Roman" w:cs="Arial"/>
          <w:color w:val="000000"/>
          <w:sz w:val="20"/>
          <w:szCs w:val="20"/>
          <w:highlight w:val="yellow"/>
          <w:lang w:val="en-GB"/>
        </w:rPr>
        <w:t xml:space="preserve">, p., </w:t>
      </w:r>
      <w:proofErr w:type="spellStart"/>
      <w:r w:rsidRPr="005C4E0D">
        <w:rPr>
          <w:rFonts w:eastAsia="Times New Roman" w:cs="Arial"/>
          <w:color w:val="000000"/>
          <w:sz w:val="20"/>
          <w:szCs w:val="20"/>
          <w:highlight w:val="yellow"/>
          <w:lang w:val="en-GB"/>
        </w:rPr>
        <w:t>kaboyo</w:t>
      </w:r>
      <w:proofErr w:type="spellEnd"/>
      <w:r w:rsidRPr="005C4E0D">
        <w:rPr>
          <w:rFonts w:eastAsia="Times New Roman" w:cs="Arial"/>
          <w:color w:val="000000"/>
          <w:sz w:val="20"/>
          <w:szCs w:val="20"/>
          <w:highlight w:val="yellow"/>
          <w:lang w:val="en-GB"/>
        </w:rPr>
        <w:t xml:space="preserve">, w., </w:t>
      </w:r>
      <w:proofErr w:type="spellStart"/>
      <w:r w:rsidRPr="005C4E0D">
        <w:rPr>
          <w:rFonts w:eastAsia="Times New Roman" w:cs="Arial"/>
          <w:color w:val="000000"/>
          <w:sz w:val="20"/>
          <w:szCs w:val="20"/>
          <w:highlight w:val="yellow"/>
          <w:lang w:val="en-GB"/>
        </w:rPr>
        <w:t>nichol</w:t>
      </w:r>
      <w:proofErr w:type="spellEnd"/>
      <w:r w:rsidRPr="005C4E0D">
        <w:rPr>
          <w:rFonts w:eastAsia="Times New Roman" w:cs="Arial"/>
          <w:color w:val="000000"/>
          <w:sz w:val="20"/>
          <w:szCs w:val="20"/>
          <w:highlight w:val="yellow"/>
          <w:lang w:val="en-GB"/>
        </w:rPr>
        <w:t xml:space="preserve">, s. T. &amp; towner, j. S. (2014) </w:t>
      </w:r>
      <w:proofErr w:type="spellStart"/>
      <w:r w:rsidRPr="005C4E0D">
        <w:rPr>
          <w:rFonts w:eastAsia="Times New Roman" w:cs="Arial"/>
          <w:color w:val="000000"/>
          <w:sz w:val="20"/>
          <w:szCs w:val="20"/>
          <w:highlight w:val="yellow"/>
          <w:lang w:val="en-GB"/>
        </w:rPr>
        <w:t>marburgvirus</w:t>
      </w:r>
      <w:proofErr w:type="spellEnd"/>
      <w:r w:rsidRPr="005C4E0D">
        <w:rPr>
          <w:rFonts w:eastAsia="Times New Roman" w:cs="Arial"/>
          <w:color w:val="000000"/>
          <w:sz w:val="20"/>
          <w:szCs w:val="20"/>
          <w:highlight w:val="yellow"/>
          <w:lang w:val="en-GB"/>
        </w:rPr>
        <w:t xml:space="preserve"> resurgence in </w:t>
      </w:r>
      <w:proofErr w:type="spellStart"/>
      <w:r w:rsidRPr="005C4E0D">
        <w:rPr>
          <w:rFonts w:eastAsia="Times New Roman" w:cs="Arial"/>
          <w:color w:val="000000"/>
          <w:sz w:val="20"/>
          <w:szCs w:val="20"/>
          <w:highlight w:val="yellow"/>
          <w:lang w:val="en-GB"/>
        </w:rPr>
        <w:t>kitaka</w:t>
      </w:r>
      <w:proofErr w:type="spellEnd"/>
      <w:r w:rsidRPr="005C4E0D">
        <w:rPr>
          <w:rFonts w:eastAsia="Times New Roman" w:cs="Arial"/>
          <w:color w:val="000000"/>
          <w:sz w:val="20"/>
          <w:szCs w:val="20"/>
          <w:highlight w:val="yellow"/>
          <w:lang w:val="en-GB"/>
        </w:rPr>
        <w:t xml:space="preserve"> mine bat population after extermination attempts, </w:t>
      </w:r>
      <w:proofErr w:type="spellStart"/>
      <w:r w:rsidRPr="005C4E0D">
        <w:rPr>
          <w:rFonts w:eastAsia="Times New Roman" w:cs="Arial"/>
          <w:color w:val="000000"/>
          <w:sz w:val="20"/>
          <w:szCs w:val="20"/>
          <w:highlight w:val="yellow"/>
          <w:lang w:val="en-GB"/>
        </w:rPr>
        <w:t>uganda</w:t>
      </w:r>
      <w:proofErr w:type="spellEnd"/>
      <w:r w:rsidRPr="005C4E0D">
        <w:rPr>
          <w:rFonts w:eastAsia="Times New Roman" w:cs="Arial"/>
          <w:color w:val="000000"/>
          <w:sz w:val="20"/>
          <w:szCs w:val="20"/>
          <w:highlight w:val="yellow"/>
          <w:lang w:val="en-GB"/>
        </w:rPr>
        <w:t>. Emerging infectious diseases 20(10): 1761-1764.</w:t>
      </w:r>
    </w:p>
    <w:p w14:paraId="1D850CF0" w14:textId="55A11CA4"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Costa, t. D., </w:t>
      </w:r>
      <w:proofErr w:type="spellStart"/>
      <w:r w:rsidRPr="005C4E0D">
        <w:rPr>
          <w:rFonts w:eastAsia="Times New Roman" w:cs="Arial"/>
          <w:color w:val="000000"/>
          <w:sz w:val="20"/>
          <w:szCs w:val="20"/>
          <w:highlight w:val="yellow"/>
          <w:lang w:val="en-GB"/>
        </w:rPr>
        <w:t>santos</w:t>
      </w:r>
      <w:proofErr w:type="spellEnd"/>
      <w:r w:rsidRPr="005C4E0D">
        <w:rPr>
          <w:rFonts w:eastAsia="Times New Roman" w:cs="Arial"/>
          <w:color w:val="000000"/>
          <w:sz w:val="20"/>
          <w:szCs w:val="20"/>
          <w:highlight w:val="yellow"/>
          <w:lang w:val="en-GB"/>
        </w:rPr>
        <w:t xml:space="preserve">, c. D., </w:t>
      </w:r>
      <w:proofErr w:type="spellStart"/>
      <w:r w:rsidRPr="005C4E0D">
        <w:rPr>
          <w:rFonts w:eastAsia="Times New Roman" w:cs="Arial"/>
          <w:color w:val="000000"/>
          <w:sz w:val="20"/>
          <w:szCs w:val="20"/>
          <w:highlight w:val="yellow"/>
          <w:lang w:val="en-GB"/>
        </w:rPr>
        <w:t>rainho</w:t>
      </w:r>
      <w:proofErr w:type="spellEnd"/>
      <w:r w:rsidRPr="005C4E0D">
        <w:rPr>
          <w:rFonts w:eastAsia="Times New Roman" w:cs="Arial"/>
          <w:color w:val="000000"/>
          <w:sz w:val="20"/>
          <w:szCs w:val="20"/>
          <w:highlight w:val="yellow"/>
          <w:lang w:val="en-GB"/>
        </w:rPr>
        <w:t xml:space="preserve">, a., </w:t>
      </w:r>
      <w:proofErr w:type="spellStart"/>
      <w:r w:rsidRPr="005C4E0D">
        <w:rPr>
          <w:rFonts w:eastAsia="Times New Roman" w:cs="Arial"/>
          <w:color w:val="000000"/>
          <w:sz w:val="20"/>
          <w:szCs w:val="20"/>
          <w:highlight w:val="yellow"/>
          <w:lang w:val="en-GB"/>
        </w:rPr>
        <w:t>abedi-lartey</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fahr</w:t>
      </w:r>
      <w:proofErr w:type="spellEnd"/>
      <w:r w:rsidRPr="005C4E0D">
        <w:rPr>
          <w:rFonts w:eastAsia="Times New Roman" w:cs="Arial"/>
          <w:color w:val="000000"/>
          <w:sz w:val="20"/>
          <w:szCs w:val="20"/>
          <w:highlight w:val="yellow"/>
          <w:lang w:val="en-GB"/>
        </w:rPr>
        <w:t xml:space="preserve">, j., </w:t>
      </w:r>
      <w:proofErr w:type="spellStart"/>
      <w:r w:rsidRPr="005C4E0D">
        <w:rPr>
          <w:rFonts w:eastAsia="Times New Roman" w:cs="Arial"/>
          <w:color w:val="000000"/>
          <w:sz w:val="20"/>
          <w:szCs w:val="20"/>
          <w:highlight w:val="yellow"/>
          <w:lang w:val="en-GB"/>
        </w:rPr>
        <w:t>wikelski</w:t>
      </w:r>
      <w:proofErr w:type="spellEnd"/>
      <w:r w:rsidRPr="005C4E0D">
        <w:rPr>
          <w:rFonts w:eastAsia="Times New Roman" w:cs="Arial"/>
          <w:color w:val="000000"/>
          <w:sz w:val="20"/>
          <w:szCs w:val="20"/>
          <w:highlight w:val="yellow"/>
          <w:lang w:val="en-GB"/>
        </w:rPr>
        <w:t xml:space="preserve">, m. &amp; </w:t>
      </w:r>
      <w:proofErr w:type="spellStart"/>
      <w:r w:rsidRPr="005C4E0D">
        <w:rPr>
          <w:rFonts w:eastAsia="Times New Roman" w:cs="Arial"/>
          <w:color w:val="000000"/>
          <w:sz w:val="20"/>
          <w:szCs w:val="20"/>
          <w:highlight w:val="yellow"/>
          <w:lang w:val="en-GB"/>
        </w:rPr>
        <w:t>dechmann</w:t>
      </w:r>
      <w:proofErr w:type="spellEnd"/>
      <w:r w:rsidRPr="005C4E0D">
        <w:rPr>
          <w:rFonts w:eastAsia="Times New Roman" w:cs="Arial"/>
          <w:color w:val="000000"/>
          <w:sz w:val="20"/>
          <w:szCs w:val="20"/>
          <w:highlight w:val="yellow"/>
          <w:lang w:val="en-GB"/>
        </w:rPr>
        <w:t xml:space="preserve">, d. K. N. (2020) assessing roost disturbance of straw-coloured fruit bats (eidolon </w:t>
      </w:r>
      <w:proofErr w:type="spellStart"/>
      <w:r w:rsidRPr="005C4E0D">
        <w:rPr>
          <w:rFonts w:eastAsia="Times New Roman" w:cs="Arial"/>
          <w:color w:val="000000"/>
          <w:sz w:val="20"/>
          <w:szCs w:val="20"/>
          <w:highlight w:val="yellow"/>
          <w:lang w:val="en-GB"/>
        </w:rPr>
        <w:t>helvum</w:t>
      </w:r>
      <w:proofErr w:type="spellEnd"/>
      <w:r w:rsidRPr="005C4E0D">
        <w:rPr>
          <w:rFonts w:eastAsia="Times New Roman" w:cs="Arial"/>
          <w:color w:val="000000"/>
          <w:sz w:val="20"/>
          <w:szCs w:val="20"/>
          <w:highlight w:val="yellow"/>
          <w:lang w:val="en-GB"/>
        </w:rPr>
        <w:t xml:space="preserve">) through tri-axial acceleration. </w:t>
      </w:r>
      <w:proofErr w:type="spellStart"/>
      <w:r w:rsidRPr="005C4E0D">
        <w:rPr>
          <w:rFonts w:eastAsia="Times New Roman" w:cs="Arial"/>
          <w:color w:val="000000"/>
          <w:sz w:val="20"/>
          <w:szCs w:val="20"/>
          <w:highlight w:val="yellow"/>
          <w:lang w:val="en-GB"/>
        </w:rPr>
        <w:t>Plos</w:t>
      </w:r>
      <w:proofErr w:type="spellEnd"/>
      <w:r w:rsidRPr="005C4E0D">
        <w:rPr>
          <w:rFonts w:eastAsia="Times New Roman" w:cs="Arial"/>
          <w:color w:val="000000"/>
          <w:sz w:val="20"/>
          <w:szCs w:val="20"/>
          <w:highlight w:val="yellow"/>
          <w:lang w:val="en-GB"/>
        </w:rPr>
        <w:t xml:space="preserve"> one 15(11): e0242662.</w:t>
      </w:r>
    </w:p>
    <w:p w14:paraId="144E1355" w14:textId="17816A5F"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proofErr w:type="spellStart"/>
      <w:r w:rsidRPr="005C4E0D">
        <w:rPr>
          <w:rFonts w:eastAsia="Times New Roman" w:cs="Arial"/>
          <w:color w:val="000000"/>
          <w:sz w:val="20"/>
          <w:szCs w:val="20"/>
          <w:highlight w:val="yellow"/>
          <w:lang w:val="en-GB"/>
        </w:rPr>
        <w:t>Ejotre</w:t>
      </w:r>
      <w:proofErr w:type="spellEnd"/>
      <w:r w:rsidRPr="005C4E0D">
        <w:rPr>
          <w:rFonts w:eastAsia="Times New Roman" w:cs="Arial"/>
          <w:color w:val="000000"/>
          <w:sz w:val="20"/>
          <w:szCs w:val="20"/>
          <w:highlight w:val="yellow"/>
          <w:lang w:val="en-GB"/>
        </w:rPr>
        <w:t xml:space="preserve">, i., </w:t>
      </w:r>
      <w:proofErr w:type="spellStart"/>
      <w:r w:rsidRPr="005C4E0D">
        <w:rPr>
          <w:rFonts w:eastAsia="Times New Roman" w:cs="Arial"/>
          <w:color w:val="000000"/>
          <w:sz w:val="20"/>
          <w:szCs w:val="20"/>
          <w:highlight w:val="yellow"/>
          <w:lang w:val="en-GB"/>
        </w:rPr>
        <w:t>reeder</w:t>
      </w:r>
      <w:proofErr w:type="spellEnd"/>
      <w:r w:rsidRPr="005C4E0D">
        <w:rPr>
          <w:rFonts w:eastAsia="Times New Roman" w:cs="Arial"/>
          <w:color w:val="000000"/>
          <w:sz w:val="20"/>
          <w:szCs w:val="20"/>
          <w:highlight w:val="yellow"/>
          <w:lang w:val="en-GB"/>
        </w:rPr>
        <w:t xml:space="preserve">, d. M., </w:t>
      </w:r>
      <w:proofErr w:type="spellStart"/>
      <w:r w:rsidRPr="005C4E0D">
        <w:rPr>
          <w:rFonts w:eastAsia="Times New Roman" w:cs="Arial"/>
          <w:color w:val="000000"/>
          <w:sz w:val="20"/>
          <w:szCs w:val="20"/>
          <w:highlight w:val="yellow"/>
          <w:lang w:val="en-GB"/>
        </w:rPr>
        <w:t>matuschewski</w:t>
      </w:r>
      <w:proofErr w:type="spellEnd"/>
      <w:r w:rsidRPr="005C4E0D">
        <w:rPr>
          <w:rFonts w:eastAsia="Times New Roman" w:cs="Arial"/>
          <w:color w:val="000000"/>
          <w:sz w:val="20"/>
          <w:szCs w:val="20"/>
          <w:highlight w:val="yellow"/>
          <w:lang w:val="en-GB"/>
        </w:rPr>
        <w:t xml:space="preserve">, k., </w:t>
      </w:r>
      <w:proofErr w:type="spellStart"/>
      <w:r w:rsidRPr="005C4E0D">
        <w:rPr>
          <w:rFonts w:eastAsia="Times New Roman" w:cs="Arial"/>
          <w:color w:val="000000"/>
          <w:sz w:val="20"/>
          <w:szCs w:val="20"/>
          <w:highlight w:val="yellow"/>
          <w:lang w:val="en-GB"/>
        </w:rPr>
        <w:t>kityo</w:t>
      </w:r>
      <w:proofErr w:type="spellEnd"/>
      <w:r w:rsidRPr="005C4E0D">
        <w:rPr>
          <w:rFonts w:eastAsia="Times New Roman" w:cs="Arial"/>
          <w:color w:val="000000"/>
          <w:sz w:val="20"/>
          <w:szCs w:val="20"/>
          <w:highlight w:val="yellow"/>
          <w:lang w:val="en-GB"/>
        </w:rPr>
        <w:t xml:space="preserve">, r. &amp; </w:t>
      </w:r>
      <w:proofErr w:type="spellStart"/>
      <w:r w:rsidRPr="005C4E0D">
        <w:rPr>
          <w:rFonts w:eastAsia="Times New Roman" w:cs="Arial"/>
          <w:color w:val="000000"/>
          <w:sz w:val="20"/>
          <w:szCs w:val="20"/>
          <w:highlight w:val="yellow"/>
          <w:lang w:val="en-GB"/>
        </w:rPr>
        <w:t>schaer</w:t>
      </w:r>
      <w:proofErr w:type="spellEnd"/>
      <w:r w:rsidRPr="005C4E0D">
        <w:rPr>
          <w:rFonts w:eastAsia="Times New Roman" w:cs="Arial"/>
          <w:color w:val="000000"/>
          <w:sz w:val="20"/>
          <w:szCs w:val="20"/>
          <w:highlight w:val="yellow"/>
          <w:lang w:val="en-GB"/>
        </w:rPr>
        <w:t xml:space="preserve">, j. (2022) negative perception of bats, exacerbated by the sars-cov-2 pandemic, may hinder bat conservation in northern </w:t>
      </w:r>
      <w:proofErr w:type="spellStart"/>
      <w:r w:rsidRPr="005C4E0D">
        <w:rPr>
          <w:rFonts w:eastAsia="Times New Roman" w:cs="Arial"/>
          <w:color w:val="000000"/>
          <w:sz w:val="20"/>
          <w:szCs w:val="20"/>
          <w:highlight w:val="yellow"/>
          <w:lang w:val="en-GB"/>
        </w:rPr>
        <w:t>uganda</w:t>
      </w:r>
      <w:proofErr w:type="spellEnd"/>
      <w:r w:rsidRPr="005C4E0D">
        <w:rPr>
          <w:rFonts w:eastAsia="Times New Roman" w:cs="Arial"/>
          <w:color w:val="000000"/>
          <w:sz w:val="20"/>
          <w:szCs w:val="20"/>
          <w:highlight w:val="yellow"/>
          <w:lang w:val="en-GB"/>
        </w:rPr>
        <w:t>. Sustainability 14(24): 16924.</w:t>
      </w:r>
    </w:p>
    <w:p w14:paraId="12484F14" w14:textId="248D0553"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Fahr, j., </w:t>
      </w:r>
      <w:proofErr w:type="spellStart"/>
      <w:r w:rsidRPr="005C4E0D">
        <w:rPr>
          <w:rFonts w:eastAsia="Times New Roman" w:cs="Arial"/>
          <w:color w:val="000000"/>
          <w:sz w:val="20"/>
          <w:szCs w:val="20"/>
          <w:highlight w:val="yellow"/>
          <w:lang w:val="en-GB"/>
        </w:rPr>
        <w:t>abedi-lartey</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esch</w:t>
      </w:r>
      <w:proofErr w:type="spellEnd"/>
      <w:r w:rsidRPr="005C4E0D">
        <w:rPr>
          <w:rFonts w:eastAsia="Times New Roman" w:cs="Arial"/>
          <w:color w:val="000000"/>
          <w:sz w:val="20"/>
          <w:szCs w:val="20"/>
          <w:highlight w:val="yellow"/>
          <w:lang w:val="en-GB"/>
        </w:rPr>
        <w:t xml:space="preserve">, t., </w:t>
      </w:r>
      <w:proofErr w:type="spellStart"/>
      <w:r w:rsidRPr="005C4E0D">
        <w:rPr>
          <w:rFonts w:eastAsia="Times New Roman" w:cs="Arial"/>
          <w:color w:val="000000"/>
          <w:sz w:val="20"/>
          <w:szCs w:val="20"/>
          <w:highlight w:val="yellow"/>
          <w:lang w:val="en-GB"/>
        </w:rPr>
        <w:t>machwitz</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suu</w:t>
      </w:r>
      <w:proofErr w:type="spellEnd"/>
      <w:r w:rsidRPr="005C4E0D">
        <w:rPr>
          <w:rFonts w:eastAsia="Times New Roman" w:cs="Arial"/>
          <w:color w:val="000000"/>
          <w:sz w:val="20"/>
          <w:szCs w:val="20"/>
          <w:highlight w:val="yellow"/>
          <w:lang w:val="en-GB"/>
        </w:rPr>
        <w:t xml:space="preserve">-ire, r., </w:t>
      </w:r>
      <w:proofErr w:type="spellStart"/>
      <w:r w:rsidRPr="005C4E0D">
        <w:rPr>
          <w:rFonts w:eastAsia="Times New Roman" w:cs="Arial"/>
          <w:color w:val="000000"/>
          <w:sz w:val="20"/>
          <w:szCs w:val="20"/>
          <w:highlight w:val="yellow"/>
          <w:lang w:val="en-GB"/>
        </w:rPr>
        <w:t>wikelski</w:t>
      </w:r>
      <w:proofErr w:type="spellEnd"/>
      <w:r w:rsidRPr="005C4E0D">
        <w:rPr>
          <w:rFonts w:eastAsia="Times New Roman" w:cs="Arial"/>
          <w:color w:val="000000"/>
          <w:sz w:val="20"/>
          <w:szCs w:val="20"/>
          <w:highlight w:val="yellow"/>
          <w:lang w:val="en-GB"/>
        </w:rPr>
        <w:t xml:space="preserve">, m. &amp; </w:t>
      </w:r>
      <w:proofErr w:type="spellStart"/>
      <w:r w:rsidRPr="005C4E0D">
        <w:rPr>
          <w:rFonts w:eastAsia="Times New Roman" w:cs="Arial"/>
          <w:color w:val="000000"/>
          <w:sz w:val="20"/>
          <w:szCs w:val="20"/>
          <w:highlight w:val="yellow"/>
          <w:lang w:val="en-GB"/>
        </w:rPr>
        <w:t>dechmann</w:t>
      </w:r>
      <w:proofErr w:type="spellEnd"/>
      <w:r w:rsidRPr="005C4E0D">
        <w:rPr>
          <w:rFonts w:eastAsia="Times New Roman" w:cs="Arial"/>
          <w:color w:val="000000"/>
          <w:sz w:val="20"/>
          <w:szCs w:val="20"/>
          <w:highlight w:val="yellow"/>
          <w:lang w:val="en-GB"/>
        </w:rPr>
        <w:t xml:space="preserve">, d. K. (2015) pronounced seasonal changes in the movement ecology of a highly gregarious central-place forager, the </w:t>
      </w:r>
      <w:proofErr w:type="spellStart"/>
      <w:r w:rsidRPr="005C4E0D">
        <w:rPr>
          <w:rFonts w:eastAsia="Times New Roman" w:cs="Arial"/>
          <w:color w:val="000000"/>
          <w:sz w:val="20"/>
          <w:szCs w:val="20"/>
          <w:highlight w:val="yellow"/>
          <w:lang w:val="en-GB"/>
        </w:rPr>
        <w:t>african</w:t>
      </w:r>
      <w:proofErr w:type="spellEnd"/>
      <w:r w:rsidRPr="005C4E0D">
        <w:rPr>
          <w:rFonts w:eastAsia="Times New Roman" w:cs="Arial"/>
          <w:color w:val="000000"/>
          <w:sz w:val="20"/>
          <w:szCs w:val="20"/>
          <w:highlight w:val="yellow"/>
          <w:lang w:val="en-GB"/>
        </w:rPr>
        <w:t xml:space="preserve"> straw-coloured fruit bat (eidolon </w:t>
      </w:r>
      <w:proofErr w:type="spellStart"/>
      <w:r w:rsidRPr="005C4E0D">
        <w:rPr>
          <w:rFonts w:eastAsia="Times New Roman" w:cs="Arial"/>
          <w:color w:val="000000"/>
          <w:sz w:val="20"/>
          <w:szCs w:val="20"/>
          <w:highlight w:val="yellow"/>
          <w:lang w:val="en-GB"/>
        </w:rPr>
        <w:t>helvum</w:t>
      </w:r>
      <w:proofErr w:type="spellEnd"/>
      <w:r w:rsidRPr="005C4E0D">
        <w:rPr>
          <w:rFonts w:eastAsia="Times New Roman" w:cs="Arial"/>
          <w:color w:val="000000"/>
          <w:sz w:val="20"/>
          <w:szCs w:val="20"/>
          <w:highlight w:val="yellow"/>
          <w:lang w:val="en-GB"/>
        </w:rPr>
        <w:t xml:space="preserve">). </w:t>
      </w:r>
      <w:proofErr w:type="spellStart"/>
      <w:r w:rsidRPr="005C4E0D">
        <w:rPr>
          <w:rFonts w:eastAsia="Times New Roman" w:cs="Arial"/>
          <w:color w:val="000000"/>
          <w:sz w:val="20"/>
          <w:szCs w:val="20"/>
          <w:highlight w:val="yellow"/>
          <w:lang w:val="en-GB"/>
        </w:rPr>
        <w:t>Plos</w:t>
      </w:r>
      <w:proofErr w:type="spellEnd"/>
      <w:r w:rsidRPr="005C4E0D">
        <w:rPr>
          <w:rFonts w:eastAsia="Times New Roman" w:cs="Arial"/>
          <w:color w:val="000000"/>
          <w:sz w:val="20"/>
          <w:szCs w:val="20"/>
          <w:highlight w:val="yellow"/>
          <w:lang w:val="en-GB"/>
        </w:rPr>
        <w:t xml:space="preserve"> one 10(10): e0138985.</w:t>
      </w:r>
    </w:p>
    <w:p w14:paraId="7B0E6E05" w14:textId="1DD27B52"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Halliday, t. (1980) the extinction of the passenger pigeon </w:t>
      </w:r>
      <w:proofErr w:type="spellStart"/>
      <w:r w:rsidRPr="005C4E0D">
        <w:rPr>
          <w:rFonts w:eastAsia="Times New Roman" w:cs="Arial"/>
          <w:i/>
          <w:iCs/>
          <w:color w:val="000000"/>
          <w:sz w:val="20"/>
          <w:szCs w:val="20"/>
          <w:highlight w:val="yellow"/>
          <w:lang w:val="en-GB"/>
        </w:rPr>
        <w:t>ectopistes</w:t>
      </w:r>
      <w:proofErr w:type="spellEnd"/>
      <w:r w:rsidRPr="005C4E0D">
        <w:rPr>
          <w:rFonts w:eastAsia="Times New Roman" w:cs="Arial"/>
          <w:i/>
          <w:iCs/>
          <w:color w:val="000000"/>
          <w:sz w:val="20"/>
          <w:szCs w:val="20"/>
          <w:highlight w:val="yellow"/>
          <w:lang w:val="en-GB"/>
        </w:rPr>
        <w:t xml:space="preserve"> </w:t>
      </w:r>
      <w:proofErr w:type="spellStart"/>
      <w:r w:rsidRPr="005C4E0D">
        <w:rPr>
          <w:rFonts w:eastAsia="Times New Roman" w:cs="Arial"/>
          <w:i/>
          <w:iCs/>
          <w:color w:val="000000"/>
          <w:sz w:val="20"/>
          <w:szCs w:val="20"/>
          <w:highlight w:val="yellow"/>
          <w:lang w:val="en-GB"/>
        </w:rPr>
        <w:t>migratorius</w:t>
      </w:r>
      <w:proofErr w:type="spellEnd"/>
      <w:r w:rsidRPr="005C4E0D">
        <w:rPr>
          <w:rFonts w:eastAsia="Times New Roman" w:cs="Arial"/>
          <w:color w:val="000000"/>
          <w:sz w:val="20"/>
          <w:szCs w:val="20"/>
          <w:highlight w:val="yellow"/>
          <w:lang w:val="en-GB"/>
        </w:rPr>
        <w:t xml:space="preserve"> and its relevance to contemporary conservation. Biological conservation 17(2): 157-162. </w:t>
      </w:r>
    </w:p>
    <w:p w14:paraId="739F9D67" w14:textId="579EE184"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Hurme, e., </w:t>
      </w:r>
      <w:proofErr w:type="spellStart"/>
      <w:r w:rsidRPr="005C4E0D">
        <w:rPr>
          <w:rFonts w:eastAsia="Times New Roman" w:cs="Arial"/>
          <w:color w:val="000000"/>
          <w:sz w:val="20"/>
          <w:szCs w:val="20"/>
          <w:highlight w:val="yellow"/>
          <w:lang w:val="en-GB"/>
        </w:rPr>
        <w:t>fahr</w:t>
      </w:r>
      <w:proofErr w:type="spellEnd"/>
      <w:r w:rsidRPr="005C4E0D">
        <w:rPr>
          <w:rFonts w:eastAsia="Times New Roman" w:cs="Arial"/>
          <w:color w:val="000000"/>
          <w:sz w:val="20"/>
          <w:szCs w:val="20"/>
          <w:highlight w:val="yellow"/>
          <w:lang w:val="en-GB"/>
        </w:rPr>
        <w:t xml:space="preserve">, j., eidolon monitoring network, </w:t>
      </w:r>
      <w:proofErr w:type="spellStart"/>
      <w:r w:rsidRPr="005C4E0D">
        <w:rPr>
          <w:rFonts w:eastAsia="Times New Roman" w:cs="Arial"/>
          <w:color w:val="000000"/>
          <w:sz w:val="20"/>
          <w:szCs w:val="20"/>
          <w:highlight w:val="yellow"/>
          <w:lang w:val="en-GB"/>
        </w:rPr>
        <w:t>bakwo</w:t>
      </w:r>
      <w:proofErr w:type="spellEnd"/>
      <w:r w:rsidRPr="005C4E0D">
        <w:rPr>
          <w:rFonts w:eastAsia="Times New Roman" w:cs="Arial"/>
          <w:color w:val="000000"/>
          <w:sz w:val="20"/>
          <w:szCs w:val="20"/>
          <w:highlight w:val="yellow"/>
          <w:lang w:val="en-GB"/>
        </w:rPr>
        <w:t xml:space="preserve"> </w:t>
      </w:r>
      <w:proofErr w:type="spellStart"/>
      <w:r w:rsidRPr="005C4E0D">
        <w:rPr>
          <w:rFonts w:eastAsia="Times New Roman" w:cs="Arial"/>
          <w:color w:val="000000"/>
          <w:sz w:val="20"/>
          <w:szCs w:val="20"/>
          <w:highlight w:val="yellow"/>
          <w:lang w:val="en-GB"/>
        </w:rPr>
        <w:t>fils</w:t>
      </w:r>
      <w:proofErr w:type="spellEnd"/>
      <w:r w:rsidRPr="005C4E0D">
        <w:rPr>
          <w:rFonts w:eastAsia="Times New Roman" w:cs="Arial"/>
          <w:color w:val="000000"/>
          <w:sz w:val="20"/>
          <w:szCs w:val="20"/>
          <w:highlight w:val="yellow"/>
          <w:lang w:val="en-GB"/>
        </w:rPr>
        <w:t xml:space="preserve">, e.-m., hash, c. T., </w:t>
      </w:r>
      <w:proofErr w:type="spellStart"/>
      <w:r w:rsidRPr="005C4E0D">
        <w:rPr>
          <w:rFonts w:eastAsia="Times New Roman" w:cs="Arial"/>
          <w:color w:val="000000"/>
          <w:sz w:val="20"/>
          <w:szCs w:val="20"/>
          <w:highlight w:val="yellow"/>
          <w:lang w:val="en-GB"/>
        </w:rPr>
        <w:t>o'mara</w:t>
      </w:r>
      <w:proofErr w:type="spellEnd"/>
      <w:r w:rsidRPr="005C4E0D">
        <w:rPr>
          <w:rFonts w:eastAsia="Times New Roman" w:cs="Arial"/>
          <w:color w:val="000000"/>
          <w:sz w:val="20"/>
          <w:szCs w:val="20"/>
          <w:highlight w:val="yellow"/>
          <w:lang w:val="en-GB"/>
        </w:rPr>
        <w:t xml:space="preserve">, m. T., </w:t>
      </w:r>
      <w:proofErr w:type="spellStart"/>
      <w:r w:rsidRPr="005C4E0D">
        <w:rPr>
          <w:rFonts w:eastAsia="Times New Roman" w:cs="Arial"/>
          <w:color w:val="000000"/>
          <w:sz w:val="20"/>
          <w:szCs w:val="20"/>
          <w:highlight w:val="yellow"/>
          <w:lang w:val="en-GB"/>
        </w:rPr>
        <w:t>richter</w:t>
      </w:r>
      <w:proofErr w:type="spellEnd"/>
      <w:r w:rsidRPr="005C4E0D">
        <w:rPr>
          <w:rFonts w:eastAsia="Times New Roman" w:cs="Arial"/>
          <w:color w:val="000000"/>
          <w:sz w:val="20"/>
          <w:szCs w:val="20"/>
          <w:highlight w:val="yellow"/>
          <w:lang w:val="en-GB"/>
        </w:rPr>
        <w:t xml:space="preserve">, h., </w:t>
      </w:r>
      <w:proofErr w:type="spellStart"/>
      <w:r w:rsidRPr="005C4E0D">
        <w:rPr>
          <w:rFonts w:eastAsia="Times New Roman" w:cs="Arial"/>
          <w:color w:val="000000"/>
          <w:sz w:val="20"/>
          <w:szCs w:val="20"/>
          <w:highlight w:val="yellow"/>
          <w:lang w:val="en-GB"/>
        </w:rPr>
        <w:t>tanshi</w:t>
      </w:r>
      <w:proofErr w:type="spellEnd"/>
      <w:r w:rsidRPr="005C4E0D">
        <w:rPr>
          <w:rFonts w:eastAsia="Times New Roman" w:cs="Arial"/>
          <w:color w:val="000000"/>
          <w:sz w:val="20"/>
          <w:szCs w:val="20"/>
          <w:highlight w:val="yellow"/>
          <w:lang w:val="en-GB"/>
        </w:rPr>
        <w:t xml:space="preserve">, i., </w:t>
      </w:r>
      <w:proofErr w:type="spellStart"/>
      <w:r w:rsidRPr="005C4E0D">
        <w:rPr>
          <w:rFonts w:eastAsia="Times New Roman" w:cs="Arial"/>
          <w:color w:val="000000"/>
          <w:sz w:val="20"/>
          <w:szCs w:val="20"/>
          <w:highlight w:val="yellow"/>
          <w:lang w:val="en-GB"/>
        </w:rPr>
        <w:t>webala</w:t>
      </w:r>
      <w:proofErr w:type="spellEnd"/>
      <w:r w:rsidRPr="005C4E0D">
        <w:rPr>
          <w:rFonts w:eastAsia="Times New Roman" w:cs="Arial"/>
          <w:color w:val="000000"/>
          <w:sz w:val="20"/>
          <w:szCs w:val="20"/>
          <w:highlight w:val="yellow"/>
          <w:lang w:val="en-GB"/>
        </w:rPr>
        <w:t xml:space="preserve">, p. W., weber, n., </w:t>
      </w:r>
      <w:proofErr w:type="spellStart"/>
      <w:r w:rsidRPr="005C4E0D">
        <w:rPr>
          <w:rFonts w:eastAsia="Times New Roman" w:cs="Arial"/>
          <w:color w:val="000000"/>
          <w:sz w:val="20"/>
          <w:szCs w:val="20"/>
          <w:highlight w:val="yellow"/>
          <w:lang w:val="en-GB"/>
        </w:rPr>
        <w:t>wikelski</w:t>
      </w:r>
      <w:proofErr w:type="spellEnd"/>
      <w:r w:rsidRPr="005C4E0D">
        <w:rPr>
          <w:rFonts w:eastAsia="Times New Roman" w:cs="Arial"/>
          <w:color w:val="000000"/>
          <w:sz w:val="20"/>
          <w:szCs w:val="20"/>
          <w:highlight w:val="yellow"/>
          <w:lang w:val="en-GB"/>
        </w:rPr>
        <w:t xml:space="preserve">, m. &amp; </w:t>
      </w:r>
      <w:proofErr w:type="spellStart"/>
      <w:r w:rsidRPr="005C4E0D">
        <w:rPr>
          <w:rFonts w:eastAsia="Times New Roman" w:cs="Arial"/>
          <w:color w:val="000000"/>
          <w:sz w:val="20"/>
          <w:szCs w:val="20"/>
          <w:highlight w:val="yellow"/>
          <w:lang w:val="en-GB"/>
        </w:rPr>
        <w:t>dechmann</w:t>
      </w:r>
      <w:proofErr w:type="spellEnd"/>
      <w:r w:rsidRPr="005C4E0D">
        <w:rPr>
          <w:rFonts w:eastAsia="Times New Roman" w:cs="Arial"/>
          <w:color w:val="000000"/>
          <w:sz w:val="20"/>
          <w:szCs w:val="20"/>
          <w:highlight w:val="yellow"/>
          <w:lang w:val="en-GB"/>
        </w:rPr>
        <w:t>, d. K. N. (2022) fruit bat migration matches green wave in seasonal landscapes. Functional ecology 36(8): 2043-2055.</w:t>
      </w:r>
    </w:p>
    <w:p w14:paraId="4D666A15" w14:textId="7CE049E3"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proofErr w:type="spellStart"/>
      <w:r w:rsidRPr="005C4E0D">
        <w:rPr>
          <w:rFonts w:eastAsia="Times New Roman" w:cs="Arial"/>
          <w:color w:val="000000"/>
          <w:sz w:val="20"/>
          <w:szCs w:val="20"/>
          <w:highlight w:val="yellow"/>
          <w:lang w:val="en-GB"/>
        </w:rPr>
        <w:t>Iucn</w:t>
      </w:r>
      <w:proofErr w:type="spellEnd"/>
      <w:r w:rsidRPr="005C4E0D">
        <w:rPr>
          <w:rFonts w:eastAsia="Times New Roman" w:cs="Arial"/>
          <w:color w:val="000000"/>
          <w:sz w:val="20"/>
          <w:szCs w:val="20"/>
          <w:highlight w:val="yellow"/>
          <w:lang w:val="en-GB"/>
        </w:rPr>
        <w:t xml:space="preserve"> 2022-2. </w:t>
      </w:r>
      <w:proofErr w:type="spellStart"/>
      <w:r w:rsidRPr="005C4E0D">
        <w:rPr>
          <w:rFonts w:eastAsia="Times New Roman" w:cs="Arial"/>
          <w:color w:val="000000"/>
          <w:sz w:val="20"/>
          <w:szCs w:val="20"/>
          <w:highlight w:val="yellow"/>
          <w:lang w:val="en-GB"/>
        </w:rPr>
        <w:t>Iucn</w:t>
      </w:r>
      <w:proofErr w:type="spellEnd"/>
      <w:r w:rsidRPr="005C4E0D">
        <w:rPr>
          <w:rFonts w:eastAsia="Times New Roman" w:cs="Arial"/>
          <w:color w:val="000000"/>
          <w:sz w:val="20"/>
          <w:szCs w:val="20"/>
          <w:highlight w:val="yellow"/>
          <w:lang w:val="en-GB"/>
        </w:rPr>
        <w:t xml:space="preserve"> red list of threatened species. </w:t>
      </w:r>
      <w:hyperlink r:id="rId13" w:history="1">
        <w:r w:rsidRPr="005C4E0D">
          <w:rPr>
            <w:rFonts w:eastAsia="Times New Roman" w:cs="Arial"/>
            <w:color w:val="0563C1"/>
            <w:sz w:val="20"/>
            <w:szCs w:val="20"/>
            <w:highlight w:val="yellow"/>
            <w:u w:val="single"/>
            <w:lang w:val="en-GB"/>
          </w:rPr>
          <w:t>Https://www.iucnredlist.org/species/7084/22028026</w:t>
        </w:r>
      </w:hyperlink>
      <w:r w:rsidRPr="005C4E0D">
        <w:rPr>
          <w:rFonts w:eastAsia="Times New Roman" w:cs="Arial"/>
          <w:color w:val="000000"/>
          <w:sz w:val="20"/>
          <w:szCs w:val="20"/>
          <w:highlight w:val="yellow"/>
          <w:lang w:val="en-GB"/>
        </w:rPr>
        <w:t xml:space="preserve"> (downloaded 12/04/2023).</w:t>
      </w:r>
    </w:p>
    <w:p w14:paraId="6D009698" w14:textId="0A1ADBF4"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Kamins, a. O., </w:t>
      </w:r>
      <w:proofErr w:type="spellStart"/>
      <w:r w:rsidRPr="005C4E0D">
        <w:rPr>
          <w:rFonts w:eastAsia="Times New Roman" w:cs="Arial"/>
          <w:color w:val="000000"/>
          <w:sz w:val="20"/>
          <w:szCs w:val="20"/>
          <w:highlight w:val="yellow"/>
          <w:lang w:val="en-GB"/>
        </w:rPr>
        <w:t>restif</w:t>
      </w:r>
      <w:proofErr w:type="spellEnd"/>
      <w:r w:rsidRPr="005C4E0D">
        <w:rPr>
          <w:rFonts w:eastAsia="Times New Roman" w:cs="Arial"/>
          <w:color w:val="000000"/>
          <w:sz w:val="20"/>
          <w:szCs w:val="20"/>
          <w:highlight w:val="yellow"/>
          <w:lang w:val="en-GB"/>
        </w:rPr>
        <w:t xml:space="preserve">, o., </w:t>
      </w:r>
      <w:proofErr w:type="spellStart"/>
      <w:r w:rsidRPr="005C4E0D">
        <w:rPr>
          <w:rFonts w:eastAsia="Times New Roman" w:cs="Arial"/>
          <w:color w:val="000000"/>
          <w:sz w:val="20"/>
          <w:szCs w:val="20"/>
          <w:highlight w:val="yellow"/>
          <w:lang w:val="en-GB"/>
        </w:rPr>
        <w:t>ntiamoa-baidu</w:t>
      </w:r>
      <w:proofErr w:type="spellEnd"/>
      <w:r w:rsidRPr="005C4E0D">
        <w:rPr>
          <w:rFonts w:eastAsia="Times New Roman" w:cs="Arial"/>
          <w:color w:val="000000"/>
          <w:sz w:val="20"/>
          <w:szCs w:val="20"/>
          <w:highlight w:val="yellow"/>
          <w:lang w:val="en-GB"/>
        </w:rPr>
        <w:t xml:space="preserve">, y., </w:t>
      </w:r>
      <w:proofErr w:type="spellStart"/>
      <w:r w:rsidRPr="005C4E0D">
        <w:rPr>
          <w:rFonts w:eastAsia="Times New Roman" w:cs="Arial"/>
          <w:color w:val="000000"/>
          <w:sz w:val="20"/>
          <w:szCs w:val="20"/>
          <w:highlight w:val="yellow"/>
          <w:lang w:val="en-GB"/>
        </w:rPr>
        <w:t>suu</w:t>
      </w:r>
      <w:proofErr w:type="spellEnd"/>
      <w:r w:rsidRPr="005C4E0D">
        <w:rPr>
          <w:rFonts w:eastAsia="Times New Roman" w:cs="Arial"/>
          <w:color w:val="000000"/>
          <w:sz w:val="20"/>
          <w:szCs w:val="20"/>
          <w:highlight w:val="yellow"/>
          <w:lang w:val="en-GB"/>
        </w:rPr>
        <w:t xml:space="preserve">-ire, r., </w:t>
      </w:r>
      <w:proofErr w:type="spellStart"/>
      <w:r w:rsidRPr="005C4E0D">
        <w:rPr>
          <w:rFonts w:eastAsia="Times New Roman" w:cs="Arial"/>
          <w:color w:val="000000"/>
          <w:sz w:val="20"/>
          <w:szCs w:val="20"/>
          <w:highlight w:val="yellow"/>
          <w:lang w:val="en-GB"/>
        </w:rPr>
        <w:t>hayman</w:t>
      </w:r>
      <w:proofErr w:type="spellEnd"/>
      <w:r w:rsidRPr="005C4E0D">
        <w:rPr>
          <w:rFonts w:eastAsia="Times New Roman" w:cs="Arial"/>
          <w:color w:val="000000"/>
          <w:sz w:val="20"/>
          <w:szCs w:val="20"/>
          <w:highlight w:val="yellow"/>
          <w:lang w:val="en-GB"/>
        </w:rPr>
        <w:t xml:space="preserve">, d. T. S., </w:t>
      </w:r>
      <w:proofErr w:type="spellStart"/>
      <w:r w:rsidRPr="005C4E0D">
        <w:rPr>
          <w:rFonts w:eastAsia="Times New Roman" w:cs="Arial"/>
          <w:color w:val="000000"/>
          <w:sz w:val="20"/>
          <w:szCs w:val="20"/>
          <w:highlight w:val="yellow"/>
          <w:lang w:val="en-GB"/>
        </w:rPr>
        <w:t>cunningham</w:t>
      </w:r>
      <w:proofErr w:type="spellEnd"/>
      <w:r w:rsidRPr="005C4E0D">
        <w:rPr>
          <w:rFonts w:eastAsia="Times New Roman" w:cs="Arial"/>
          <w:color w:val="000000"/>
          <w:sz w:val="20"/>
          <w:szCs w:val="20"/>
          <w:highlight w:val="yellow"/>
          <w:lang w:val="en-GB"/>
        </w:rPr>
        <w:t xml:space="preserve">, a. A., wood, j. L. N. &amp; </w:t>
      </w:r>
      <w:proofErr w:type="spellStart"/>
      <w:r w:rsidRPr="005C4E0D">
        <w:rPr>
          <w:rFonts w:eastAsia="Times New Roman" w:cs="Arial"/>
          <w:color w:val="000000"/>
          <w:sz w:val="20"/>
          <w:szCs w:val="20"/>
          <w:highlight w:val="yellow"/>
          <w:lang w:val="en-GB"/>
        </w:rPr>
        <w:t>rowcliffe</w:t>
      </w:r>
      <w:proofErr w:type="spellEnd"/>
      <w:r w:rsidRPr="005C4E0D">
        <w:rPr>
          <w:rFonts w:eastAsia="Times New Roman" w:cs="Arial"/>
          <w:color w:val="000000"/>
          <w:sz w:val="20"/>
          <w:szCs w:val="20"/>
          <w:highlight w:val="yellow"/>
          <w:lang w:val="en-GB"/>
        </w:rPr>
        <w:t xml:space="preserve">, j. M. (2011) uncovering the fruit bat bushmeat commodity chain and the true extent of fruit bat hunting in </w:t>
      </w:r>
      <w:proofErr w:type="spellStart"/>
      <w:r w:rsidRPr="005C4E0D">
        <w:rPr>
          <w:rFonts w:eastAsia="Times New Roman" w:cs="Arial"/>
          <w:color w:val="000000"/>
          <w:sz w:val="20"/>
          <w:szCs w:val="20"/>
          <w:highlight w:val="yellow"/>
          <w:lang w:val="en-GB"/>
        </w:rPr>
        <w:t>ghana</w:t>
      </w:r>
      <w:proofErr w:type="spellEnd"/>
      <w:r w:rsidRPr="005C4E0D">
        <w:rPr>
          <w:rFonts w:eastAsia="Times New Roman" w:cs="Arial"/>
          <w:color w:val="000000"/>
          <w:sz w:val="20"/>
          <w:szCs w:val="20"/>
          <w:highlight w:val="yellow"/>
          <w:lang w:val="en-GB"/>
        </w:rPr>
        <w:t xml:space="preserve">, west </w:t>
      </w:r>
      <w:proofErr w:type="spellStart"/>
      <w:r w:rsidRPr="005C4E0D">
        <w:rPr>
          <w:rFonts w:eastAsia="Times New Roman" w:cs="Arial"/>
          <w:color w:val="000000"/>
          <w:sz w:val="20"/>
          <w:szCs w:val="20"/>
          <w:highlight w:val="yellow"/>
          <w:lang w:val="en-GB"/>
        </w:rPr>
        <w:t>africa</w:t>
      </w:r>
      <w:proofErr w:type="spellEnd"/>
      <w:r w:rsidRPr="005C4E0D">
        <w:rPr>
          <w:rFonts w:eastAsia="Times New Roman" w:cs="Arial"/>
          <w:color w:val="000000"/>
          <w:sz w:val="20"/>
          <w:szCs w:val="20"/>
          <w:highlight w:val="yellow"/>
          <w:lang w:val="en-GB"/>
        </w:rPr>
        <w:t>. Biological conservation 144(12): 3000-3008.</w:t>
      </w:r>
    </w:p>
    <w:p w14:paraId="4A9E45CC" w14:textId="751E88B2"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Richter, h. V. &amp; </w:t>
      </w:r>
      <w:proofErr w:type="spellStart"/>
      <w:r w:rsidRPr="005C4E0D">
        <w:rPr>
          <w:rFonts w:eastAsia="Times New Roman" w:cs="Arial"/>
          <w:color w:val="000000"/>
          <w:sz w:val="20"/>
          <w:szCs w:val="20"/>
          <w:highlight w:val="yellow"/>
          <w:lang w:val="en-GB"/>
        </w:rPr>
        <w:t>cumming</w:t>
      </w:r>
      <w:proofErr w:type="spellEnd"/>
      <w:r w:rsidRPr="005C4E0D">
        <w:rPr>
          <w:rFonts w:eastAsia="Times New Roman" w:cs="Arial"/>
          <w:color w:val="000000"/>
          <w:sz w:val="20"/>
          <w:szCs w:val="20"/>
          <w:highlight w:val="yellow"/>
          <w:lang w:val="en-GB"/>
        </w:rPr>
        <w:t xml:space="preserve">, g. S. (2008) first application of satellite telemetry to track </w:t>
      </w:r>
      <w:proofErr w:type="spellStart"/>
      <w:r w:rsidRPr="005C4E0D">
        <w:rPr>
          <w:rFonts w:eastAsia="Times New Roman" w:cs="Arial"/>
          <w:color w:val="000000"/>
          <w:sz w:val="20"/>
          <w:szCs w:val="20"/>
          <w:highlight w:val="yellow"/>
          <w:lang w:val="en-GB"/>
        </w:rPr>
        <w:t>african</w:t>
      </w:r>
      <w:proofErr w:type="spellEnd"/>
      <w:r w:rsidRPr="005C4E0D">
        <w:rPr>
          <w:rFonts w:eastAsia="Times New Roman" w:cs="Arial"/>
          <w:color w:val="000000"/>
          <w:sz w:val="20"/>
          <w:szCs w:val="20"/>
          <w:highlight w:val="yellow"/>
          <w:lang w:val="en-GB"/>
        </w:rPr>
        <w:t xml:space="preserve"> straw-coloured fruit bat migration. Journal of zoology 275(2): 172-176.</w:t>
      </w:r>
    </w:p>
    <w:p w14:paraId="34E87143" w14:textId="5166D281"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Roth, e. (2022) how to live safely with bats? Ignorance(s) in post-</w:t>
      </w:r>
      <w:proofErr w:type="spellStart"/>
      <w:r w:rsidRPr="005C4E0D">
        <w:rPr>
          <w:rFonts w:eastAsia="Times New Roman" w:cs="Arial"/>
          <w:color w:val="000000"/>
          <w:sz w:val="20"/>
          <w:szCs w:val="20"/>
          <w:highlight w:val="yellow"/>
          <w:lang w:val="en-GB"/>
        </w:rPr>
        <w:t>ebola</w:t>
      </w:r>
      <w:proofErr w:type="spellEnd"/>
      <w:r w:rsidRPr="005C4E0D">
        <w:rPr>
          <w:rFonts w:eastAsia="Times New Roman" w:cs="Arial"/>
          <w:color w:val="000000"/>
          <w:sz w:val="20"/>
          <w:szCs w:val="20"/>
          <w:highlight w:val="yellow"/>
          <w:lang w:val="en-GB"/>
        </w:rPr>
        <w:t xml:space="preserve"> risk communication (guinea, </w:t>
      </w:r>
      <w:proofErr w:type="spellStart"/>
      <w:r w:rsidRPr="005C4E0D">
        <w:rPr>
          <w:rFonts w:eastAsia="Times New Roman" w:cs="Arial"/>
          <w:color w:val="000000"/>
          <w:sz w:val="20"/>
          <w:szCs w:val="20"/>
          <w:highlight w:val="yellow"/>
          <w:lang w:val="en-GB"/>
        </w:rPr>
        <w:t>sierra</w:t>
      </w:r>
      <w:proofErr w:type="spellEnd"/>
      <w:r w:rsidRPr="005C4E0D">
        <w:rPr>
          <w:rFonts w:eastAsia="Times New Roman" w:cs="Arial"/>
          <w:color w:val="000000"/>
          <w:sz w:val="20"/>
          <w:szCs w:val="20"/>
          <w:highlight w:val="yellow"/>
          <w:lang w:val="en-GB"/>
        </w:rPr>
        <w:t xml:space="preserve"> </w:t>
      </w:r>
      <w:proofErr w:type="spellStart"/>
      <w:r w:rsidRPr="005C4E0D">
        <w:rPr>
          <w:rFonts w:eastAsia="Times New Roman" w:cs="Arial"/>
          <w:color w:val="000000"/>
          <w:sz w:val="20"/>
          <w:szCs w:val="20"/>
          <w:highlight w:val="yellow"/>
          <w:lang w:val="en-GB"/>
        </w:rPr>
        <w:t>leone</w:t>
      </w:r>
      <w:proofErr w:type="spellEnd"/>
      <w:r w:rsidRPr="005C4E0D">
        <w:rPr>
          <w:rFonts w:eastAsia="Times New Roman" w:cs="Arial"/>
          <w:color w:val="000000"/>
          <w:sz w:val="20"/>
          <w:szCs w:val="20"/>
          <w:highlight w:val="yellow"/>
          <w:lang w:val="en-GB"/>
        </w:rPr>
        <w:t xml:space="preserve">). Sources. Material &amp; fieldwork in </w:t>
      </w:r>
      <w:proofErr w:type="spellStart"/>
      <w:r w:rsidRPr="005C4E0D">
        <w:rPr>
          <w:rFonts w:eastAsia="Times New Roman" w:cs="Arial"/>
          <w:color w:val="000000"/>
          <w:sz w:val="20"/>
          <w:szCs w:val="20"/>
          <w:highlight w:val="yellow"/>
          <w:lang w:val="en-GB"/>
        </w:rPr>
        <w:t>african</w:t>
      </w:r>
      <w:proofErr w:type="spellEnd"/>
      <w:r w:rsidRPr="005C4E0D">
        <w:rPr>
          <w:rFonts w:eastAsia="Times New Roman" w:cs="Arial"/>
          <w:color w:val="000000"/>
          <w:sz w:val="20"/>
          <w:szCs w:val="20"/>
          <w:highlight w:val="yellow"/>
          <w:lang w:val="en-GB"/>
        </w:rPr>
        <w:t xml:space="preserve"> studies. Knowing nature | </w:t>
      </w:r>
      <w:proofErr w:type="spellStart"/>
      <w:r w:rsidRPr="005C4E0D">
        <w:rPr>
          <w:rFonts w:eastAsia="Times New Roman" w:cs="Arial"/>
          <w:color w:val="000000"/>
          <w:sz w:val="20"/>
          <w:szCs w:val="20"/>
          <w:highlight w:val="yellow"/>
          <w:lang w:val="en-GB"/>
        </w:rPr>
        <w:t>savoirs</w:t>
      </w:r>
      <w:proofErr w:type="spellEnd"/>
      <w:r w:rsidRPr="005C4E0D">
        <w:rPr>
          <w:rFonts w:eastAsia="Times New Roman" w:cs="Arial"/>
          <w:color w:val="000000"/>
          <w:sz w:val="20"/>
          <w:szCs w:val="20"/>
          <w:highlight w:val="yellow"/>
          <w:lang w:val="en-GB"/>
        </w:rPr>
        <w:t xml:space="preserve"> </w:t>
      </w:r>
      <w:proofErr w:type="spellStart"/>
      <w:r w:rsidRPr="005C4E0D">
        <w:rPr>
          <w:rFonts w:eastAsia="Times New Roman" w:cs="Arial"/>
          <w:color w:val="000000"/>
          <w:sz w:val="20"/>
          <w:szCs w:val="20"/>
          <w:highlight w:val="yellow"/>
          <w:lang w:val="en-GB"/>
        </w:rPr>
        <w:t>environnementaux</w:t>
      </w:r>
      <w:proofErr w:type="spellEnd"/>
      <w:r w:rsidRPr="005C4E0D">
        <w:rPr>
          <w:rFonts w:eastAsia="Times New Roman" w:cs="Arial"/>
          <w:color w:val="000000"/>
          <w:sz w:val="20"/>
          <w:szCs w:val="20"/>
          <w:highlight w:val="yellow"/>
          <w:lang w:val="en-GB"/>
        </w:rPr>
        <w:t xml:space="preserve"> 4: 39-67.</w:t>
      </w:r>
    </w:p>
    <w:p w14:paraId="544DDC20" w14:textId="3DE17E05" w:rsidR="004D4F8D" w:rsidRPr="005C4E0D" w:rsidRDefault="00EF34B8">
      <w:pPr>
        <w:suppressAutoHyphens/>
        <w:autoSpaceDN w:val="0"/>
        <w:spacing w:after="80" w:line="240" w:lineRule="auto"/>
        <w:ind w:left="547" w:hanging="547"/>
        <w:jc w:val="both"/>
        <w:textAlignment w:val="baseline"/>
        <w:rPr>
          <w:rFonts w:eastAsia="Times New Roman" w:cs="Arial"/>
          <w:caps/>
          <w:color w:val="000000"/>
          <w:sz w:val="20"/>
          <w:szCs w:val="20"/>
          <w:highlight w:val="yellow"/>
          <w:lang w:val="en-GB"/>
        </w:rPr>
      </w:pPr>
      <w:r w:rsidRPr="005C4E0D">
        <w:rPr>
          <w:rFonts w:eastAsia="Times New Roman" w:cs="Arial"/>
          <w:color w:val="000000"/>
          <w:sz w:val="20"/>
          <w:szCs w:val="20"/>
          <w:highlight w:val="yellow"/>
          <w:lang w:val="en-GB"/>
        </w:rPr>
        <w:t xml:space="preserve">Van </w:t>
      </w:r>
      <w:proofErr w:type="spellStart"/>
      <w:r w:rsidRPr="005C4E0D">
        <w:rPr>
          <w:rFonts w:eastAsia="Times New Roman" w:cs="Arial"/>
          <w:color w:val="000000"/>
          <w:sz w:val="20"/>
          <w:szCs w:val="20"/>
          <w:highlight w:val="yellow"/>
          <w:lang w:val="en-GB"/>
        </w:rPr>
        <w:t>toor</w:t>
      </w:r>
      <w:proofErr w:type="spellEnd"/>
      <w:r w:rsidRPr="005C4E0D">
        <w:rPr>
          <w:rFonts w:eastAsia="Times New Roman" w:cs="Arial"/>
          <w:color w:val="000000"/>
          <w:sz w:val="20"/>
          <w:szCs w:val="20"/>
          <w:highlight w:val="yellow"/>
          <w:lang w:val="en-GB"/>
        </w:rPr>
        <w:t xml:space="preserve">, m. L., </w:t>
      </w:r>
      <w:proofErr w:type="spellStart"/>
      <w:r w:rsidRPr="005C4E0D">
        <w:rPr>
          <w:rFonts w:eastAsia="Times New Roman" w:cs="Arial"/>
          <w:color w:val="000000"/>
          <w:sz w:val="20"/>
          <w:szCs w:val="20"/>
          <w:highlight w:val="yellow"/>
          <w:lang w:val="en-GB"/>
        </w:rPr>
        <w:t>o'mara</w:t>
      </w:r>
      <w:proofErr w:type="spellEnd"/>
      <w:r w:rsidRPr="005C4E0D">
        <w:rPr>
          <w:rFonts w:eastAsia="Times New Roman" w:cs="Arial"/>
          <w:color w:val="000000"/>
          <w:sz w:val="20"/>
          <w:szCs w:val="20"/>
          <w:highlight w:val="yellow"/>
          <w:lang w:val="en-GB"/>
        </w:rPr>
        <w:t xml:space="preserve">, m. T., </w:t>
      </w:r>
      <w:proofErr w:type="spellStart"/>
      <w:r w:rsidRPr="005C4E0D">
        <w:rPr>
          <w:rFonts w:eastAsia="Times New Roman" w:cs="Arial"/>
          <w:color w:val="000000"/>
          <w:sz w:val="20"/>
          <w:szCs w:val="20"/>
          <w:highlight w:val="yellow"/>
          <w:lang w:val="en-GB"/>
        </w:rPr>
        <w:t>abedi-lartey</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wikelski</w:t>
      </w:r>
      <w:proofErr w:type="spellEnd"/>
      <w:r w:rsidRPr="005C4E0D">
        <w:rPr>
          <w:rFonts w:eastAsia="Times New Roman" w:cs="Arial"/>
          <w:color w:val="000000"/>
          <w:sz w:val="20"/>
          <w:szCs w:val="20"/>
          <w:highlight w:val="yellow"/>
          <w:lang w:val="en-GB"/>
        </w:rPr>
        <w:t xml:space="preserve">, m., </w:t>
      </w:r>
      <w:proofErr w:type="spellStart"/>
      <w:r w:rsidRPr="005C4E0D">
        <w:rPr>
          <w:rFonts w:eastAsia="Times New Roman" w:cs="Arial"/>
          <w:color w:val="000000"/>
          <w:sz w:val="20"/>
          <w:szCs w:val="20"/>
          <w:highlight w:val="yellow"/>
          <w:lang w:val="en-GB"/>
        </w:rPr>
        <w:t>fahr</w:t>
      </w:r>
      <w:proofErr w:type="spellEnd"/>
      <w:r w:rsidRPr="005C4E0D">
        <w:rPr>
          <w:rFonts w:eastAsia="Times New Roman" w:cs="Arial"/>
          <w:color w:val="000000"/>
          <w:sz w:val="20"/>
          <w:szCs w:val="20"/>
          <w:highlight w:val="yellow"/>
          <w:lang w:val="en-GB"/>
        </w:rPr>
        <w:t xml:space="preserve">, j. &amp; </w:t>
      </w:r>
      <w:proofErr w:type="spellStart"/>
      <w:r w:rsidRPr="005C4E0D">
        <w:rPr>
          <w:rFonts w:eastAsia="Times New Roman" w:cs="Arial"/>
          <w:color w:val="000000"/>
          <w:sz w:val="20"/>
          <w:szCs w:val="20"/>
          <w:highlight w:val="yellow"/>
          <w:lang w:val="en-GB"/>
        </w:rPr>
        <w:t>dechmann</w:t>
      </w:r>
      <w:proofErr w:type="spellEnd"/>
      <w:r w:rsidRPr="005C4E0D">
        <w:rPr>
          <w:rFonts w:eastAsia="Times New Roman" w:cs="Arial"/>
          <w:color w:val="000000"/>
          <w:sz w:val="20"/>
          <w:szCs w:val="20"/>
          <w:highlight w:val="yellow"/>
          <w:lang w:val="en-GB"/>
        </w:rPr>
        <w:t xml:space="preserve">, d. K. N. (2019) linking colony size with quantitative estimates of ecosystem services of </w:t>
      </w:r>
      <w:proofErr w:type="spellStart"/>
      <w:r w:rsidRPr="005C4E0D">
        <w:rPr>
          <w:rFonts w:eastAsia="Times New Roman" w:cs="Arial"/>
          <w:color w:val="000000"/>
          <w:sz w:val="20"/>
          <w:szCs w:val="20"/>
          <w:highlight w:val="yellow"/>
          <w:lang w:val="en-GB"/>
        </w:rPr>
        <w:t>african</w:t>
      </w:r>
      <w:proofErr w:type="spellEnd"/>
      <w:r w:rsidRPr="005C4E0D">
        <w:rPr>
          <w:rFonts w:eastAsia="Times New Roman" w:cs="Arial"/>
          <w:color w:val="000000"/>
          <w:sz w:val="20"/>
          <w:szCs w:val="20"/>
          <w:highlight w:val="yellow"/>
          <w:lang w:val="en-GB"/>
        </w:rPr>
        <w:t xml:space="preserve"> fruit bats. Current biology 29(7): r237-r238.</w:t>
      </w:r>
    </w:p>
    <w:p w14:paraId="4A0287B9" w14:textId="1359F809" w:rsidR="004D4F8D" w:rsidRPr="00E56D01" w:rsidRDefault="00EF34B8">
      <w:pPr>
        <w:suppressAutoHyphens/>
        <w:autoSpaceDN w:val="0"/>
        <w:spacing w:after="0" w:line="240" w:lineRule="auto"/>
        <w:ind w:left="540" w:hanging="540"/>
        <w:jc w:val="both"/>
        <w:textAlignment w:val="baseline"/>
        <w:rPr>
          <w:rFonts w:eastAsia="Times New Roman" w:cs="Arial"/>
          <w:caps/>
          <w:color w:val="000000"/>
          <w:sz w:val="20"/>
          <w:szCs w:val="20"/>
          <w:lang w:val="fr-FR"/>
        </w:rPr>
      </w:pPr>
      <w:proofErr w:type="spellStart"/>
      <w:r w:rsidRPr="005C4E0D">
        <w:rPr>
          <w:rFonts w:eastAsia="Times New Roman" w:cs="Arial"/>
          <w:color w:val="000000"/>
          <w:sz w:val="20"/>
          <w:szCs w:val="20"/>
          <w:highlight w:val="yellow"/>
          <w:lang w:val="en-GB"/>
        </w:rPr>
        <w:t>Webala</w:t>
      </w:r>
      <w:proofErr w:type="spellEnd"/>
      <w:r w:rsidRPr="005C4E0D">
        <w:rPr>
          <w:rFonts w:eastAsia="Times New Roman" w:cs="Arial"/>
          <w:color w:val="000000"/>
          <w:sz w:val="20"/>
          <w:szCs w:val="20"/>
          <w:highlight w:val="yellow"/>
          <w:lang w:val="en-GB"/>
        </w:rPr>
        <w:t xml:space="preserve">, p. W., </w:t>
      </w:r>
      <w:proofErr w:type="spellStart"/>
      <w:r w:rsidRPr="005C4E0D">
        <w:rPr>
          <w:rFonts w:eastAsia="Times New Roman" w:cs="Arial"/>
          <w:color w:val="000000"/>
          <w:sz w:val="20"/>
          <w:szCs w:val="20"/>
          <w:highlight w:val="yellow"/>
          <w:lang w:val="en-GB"/>
        </w:rPr>
        <w:t>musila</w:t>
      </w:r>
      <w:proofErr w:type="spellEnd"/>
      <w:r w:rsidRPr="005C4E0D">
        <w:rPr>
          <w:rFonts w:eastAsia="Times New Roman" w:cs="Arial"/>
          <w:color w:val="000000"/>
          <w:sz w:val="20"/>
          <w:szCs w:val="20"/>
          <w:highlight w:val="yellow"/>
          <w:lang w:val="en-GB"/>
        </w:rPr>
        <w:t xml:space="preserve">, s. &amp; </w:t>
      </w:r>
      <w:proofErr w:type="spellStart"/>
      <w:r w:rsidRPr="005C4E0D">
        <w:rPr>
          <w:rFonts w:eastAsia="Times New Roman" w:cs="Arial"/>
          <w:color w:val="000000"/>
          <w:sz w:val="20"/>
          <w:szCs w:val="20"/>
          <w:highlight w:val="yellow"/>
          <w:lang w:val="en-GB"/>
        </w:rPr>
        <w:t>makau</w:t>
      </w:r>
      <w:proofErr w:type="spellEnd"/>
      <w:r w:rsidRPr="005C4E0D">
        <w:rPr>
          <w:rFonts w:eastAsia="Times New Roman" w:cs="Arial"/>
          <w:color w:val="000000"/>
          <w:sz w:val="20"/>
          <w:szCs w:val="20"/>
          <w:highlight w:val="yellow"/>
          <w:lang w:val="en-GB"/>
        </w:rPr>
        <w:t>, r. (2014) roost occupancy, roost site selection and diet of straw-coloured fruit bats (</w:t>
      </w:r>
      <w:proofErr w:type="spellStart"/>
      <w:r w:rsidRPr="005C4E0D">
        <w:rPr>
          <w:rFonts w:eastAsia="Times New Roman" w:cs="Arial"/>
          <w:color w:val="000000"/>
          <w:sz w:val="20"/>
          <w:szCs w:val="20"/>
          <w:highlight w:val="yellow"/>
          <w:lang w:val="en-GB"/>
        </w:rPr>
        <w:t>pteropodidae</w:t>
      </w:r>
      <w:proofErr w:type="spellEnd"/>
      <w:r w:rsidRPr="005C4E0D">
        <w:rPr>
          <w:rFonts w:eastAsia="Times New Roman" w:cs="Arial"/>
          <w:color w:val="000000"/>
          <w:sz w:val="20"/>
          <w:szCs w:val="20"/>
          <w:highlight w:val="yellow"/>
          <w:lang w:val="en-GB"/>
        </w:rPr>
        <w:t xml:space="preserve">: </w:t>
      </w:r>
      <w:r w:rsidRPr="005C4E0D">
        <w:rPr>
          <w:rFonts w:eastAsia="Times New Roman" w:cs="Arial"/>
          <w:i/>
          <w:iCs/>
          <w:color w:val="000000"/>
          <w:sz w:val="20"/>
          <w:szCs w:val="20"/>
          <w:highlight w:val="yellow"/>
          <w:lang w:val="en-GB"/>
        </w:rPr>
        <w:t xml:space="preserve">eidolon </w:t>
      </w:r>
      <w:proofErr w:type="spellStart"/>
      <w:r w:rsidRPr="005C4E0D">
        <w:rPr>
          <w:rFonts w:eastAsia="Times New Roman" w:cs="Arial"/>
          <w:i/>
          <w:iCs/>
          <w:color w:val="000000"/>
          <w:sz w:val="20"/>
          <w:szCs w:val="20"/>
          <w:highlight w:val="yellow"/>
          <w:lang w:val="en-GB"/>
        </w:rPr>
        <w:t>helvum</w:t>
      </w:r>
      <w:proofErr w:type="spellEnd"/>
      <w:r w:rsidRPr="005C4E0D">
        <w:rPr>
          <w:rFonts w:eastAsia="Times New Roman" w:cs="Arial"/>
          <w:color w:val="000000"/>
          <w:sz w:val="20"/>
          <w:szCs w:val="20"/>
          <w:highlight w:val="yellow"/>
          <w:lang w:val="en-GB"/>
        </w:rPr>
        <w:t xml:space="preserve">) in western </w:t>
      </w:r>
      <w:proofErr w:type="spellStart"/>
      <w:r w:rsidRPr="005C4E0D">
        <w:rPr>
          <w:rFonts w:eastAsia="Times New Roman" w:cs="Arial"/>
          <w:color w:val="000000"/>
          <w:sz w:val="20"/>
          <w:szCs w:val="20"/>
          <w:highlight w:val="yellow"/>
          <w:lang w:val="en-GB"/>
        </w:rPr>
        <w:t>kenya</w:t>
      </w:r>
      <w:proofErr w:type="spellEnd"/>
      <w:r w:rsidRPr="005C4E0D">
        <w:rPr>
          <w:rFonts w:eastAsia="Times New Roman" w:cs="Arial"/>
          <w:color w:val="000000"/>
          <w:sz w:val="20"/>
          <w:szCs w:val="20"/>
          <w:highlight w:val="yellow"/>
          <w:lang w:val="en-GB"/>
        </w:rPr>
        <w:t xml:space="preserve">: the need for continued public education. </w:t>
      </w:r>
      <w:r w:rsidRPr="00E56D01">
        <w:rPr>
          <w:rFonts w:eastAsia="Times New Roman" w:cs="Arial"/>
          <w:color w:val="000000"/>
          <w:sz w:val="20"/>
          <w:szCs w:val="20"/>
          <w:highlight w:val="yellow"/>
          <w:lang w:val="fr-FR"/>
        </w:rPr>
        <w:t xml:space="preserve">Acta </w:t>
      </w:r>
      <w:proofErr w:type="spellStart"/>
      <w:r w:rsidRPr="00E56D01">
        <w:rPr>
          <w:rFonts w:eastAsia="Times New Roman" w:cs="Arial"/>
          <w:color w:val="000000"/>
          <w:sz w:val="20"/>
          <w:szCs w:val="20"/>
          <w:highlight w:val="yellow"/>
          <w:lang w:val="fr-FR"/>
        </w:rPr>
        <w:t>chiropterologica</w:t>
      </w:r>
      <w:proofErr w:type="spellEnd"/>
      <w:r w:rsidRPr="00E56D01">
        <w:rPr>
          <w:rFonts w:eastAsia="Times New Roman" w:cs="Arial"/>
          <w:color w:val="000000"/>
          <w:sz w:val="20"/>
          <w:szCs w:val="20"/>
          <w:highlight w:val="yellow"/>
          <w:lang w:val="fr-FR"/>
        </w:rPr>
        <w:t xml:space="preserve"> 16(1): 85-94.</w:t>
      </w:r>
    </w:p>
    <w:p w14:paraId="5E1DA4B7" w14:textId="77777777" w:rsidR="004D4F8D" w:rsidRPr="00E56D01" w:rsidRDefault="004D4F8D">
      <w:pPr>
        <w:suppressAutoHyphens/>
        <w:autoSpaceDN w:val="0"/>
        <w:spacing w:after="0" w:line="240" w:lineRule="auto"/>
        <w:ind w:left="540" w:hanging="540"/>
        <w:jc w:val="both"/>
        <w:textAlignment w:val="baseline"/>
        <w:rPr>
          <w:rFonts w:eastAsia="Times New Roman" w:cs="Arial"/>
          <w:caps/>
          <w:color w:val="000000"/>
          <w:sz w:val="20"/>
          <w:szCs w:val="20"/>
          <w:lang w:val="fr-FR"/>
        </w:rPr>
        <w:sectPr w:rsidR="004D4F8D" w:rsidRPr="00E56D01">
          <w:headerReference w:type="even" r:id="rId14"/>
          <w:headerReference w:type="default" r:id="rId15"/>
          <w:footerReference w:type="even" r:id="rId16"/>
          <w:footerReference w:type="default" r:id="rId17"/>
          <w:headerReference w:type="first" r:id="rId18"/>
          <w:footerReference w:type="first" r:id="rId19"/>
          <w:type w:val="continuous"/>
          <w:pgSz w:w="11905" w:h="16837" w:code="9"/>
          <w:pgMar w:top="1440" w:right="1440" w:bottom="1440" w:left="1440" w:header="720" w:footer="720" w:gutter="0"/>
          <w:cols w:space="720"/>
          <w:titlePg/>
          <w:docGrid w:linePitch="360"/>
        </w:sectPr>
      </w:pPr>
    </w:p>
    <w:p w14:paraId="3244D886" w14:textId="29B95138" w:rsidR="004D4F8D" w:rsidRPr="00E56D01" w:rsidRDefault="00EF34B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lang w:val="fr-FR"/>
        </w:rPr>
      </w:pPr>
      <w:r w:rsidRPr="00E56D01">
        <w:rPr>
          <w:rFonts w:eastAsia="Times New Roman" w:cs="Arial"/>
          <w:b/>
          <w:lang w:val="fr-FR"/>
        </w:rPr>
        <w:lastRenderedPageBreak/>
        <w:t>Annexe</w:t>
      </w:r>
    </w:p>
    <w:p w14:paraId="16335091" w14:textId="77777777" w:rsidR="004D4F8D" w:rsidRPr="00E56D01" w:rsidRDefault="004D4F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fr-FR"/>
        </w:rPr>
      </w:pPr>
    </w:p>
    <w:p w14:paraId="49A693E1" w14:textId="77777777" w:rsidR="004D4F8D" w:rsidRPr="00E56D01" w:rsidRDefault="004D4F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lang w:val="fr-FR"/>
        </w:rPr>
      </w:pPr>
    </w:p>
    <w:p w14:paraId="16840A57" w14:textId="1B99A34E" w:rsidR="004D4F8D" w:rsidRPr="00E56D01" w:rsidRDefault="00EF34B8">
      <w:pPr>
        <w:suppressAutoHyphens/>
        <w:autoSpaceDN w:val="0"/>
        <w:spacing w:after="0" w:line="240" w:lineRule="auto"/>
        <w:jc w:val="center"/>
        <w:textAlignment w:val="baseline"/>
        <w:rPr>
          <w:rFonts w:eastAsia="Calibri" w:cs="Arial"/>
          <w:caps/>
          <w:lang w:val="fr-FR"/>
        </w:rPr>
      </w:pPr>
      <w:proofErr w:type="spellStart"/>
      <w:r w:rsidRPr="00E56D01">
        <w:rPr>
          <w:rFonts w:eastAsia="Calibri" w:cs="Arial"/>
          <w:b/>
          <w:bCs/>
          <w:i/>
          <w:iCs/>
          <w:lang w:val="fr-FR"/>
        </w:rPr>
        <w:t>Eidolon</w:t>
      </w:r>
      <w:proofErr w:type="spellEnd"/>
      <w:r w:rsidRPr="00E56D01">
        <w:rPr>
          <w:rFonts w:eastAsia="Calibri" w:cs="Arial"/>
          <w:b/>
          <w:bCs/>
          <w:i/>
          <w:iCs/>
          <w:lang w:val="fr-FR"/>
        </w:rPr>
        <w:t xml:space="preserve"> </w:t>
      </w:r>
      <w:proofErr w:type="spellStart"/>
      <w:r w:rsidRPr="00E56D01">
        <w:rPr>
          <w:rFonts w:eastAsia="Calibri" w:cs="Arial"/>
          <w:b/>
          <w:bCs/>
          <w:i/>
          <w:iCs/>
          <w:lang w:val="fr-FR"/>
        </w:rPr>
        <w:t>helvum</w:t>
      </w:r>
      <w:proofErr w:type="spellEnd"/>
      <w:r w:rsidRPr="00E56D01">
        <w:rPr>
          <w:rFonts w:eastAsia="Calibri" w:cs="Arial"/>
          <w:b/>
          <w:bCs/>
          <w:lang w:val="fr-FR"/>
        </w:rPr>
        <w:t xml:space="preserve"> au </w:t>
      </w:r>
      <w:proofErr w:type="spellStart"/>
      <w:r w:rsidRPr="00E56D01">
        <w:rPr>
          <w:rFonts w:eastAsia="Calibri" w:cs="Arial"/>
          <w:b/>
          <w:bCs/>
          <w:lang w:val="fr-FR"/>
        </w:rPr>
        <w:t>kenya</w:t>
      </w:r>
      <w:proofErr w:type="spellEnd"/>
      <w:r w:rsidRPr="00E56D01">
        <w:rPr>
          <w:rFonts w:eastAsia="Calibri" w:cs="Arial"/>
          <w:b/>
          <w:bCs/>
          <w:lang w:val="fr-FR"/>
        </w:rPr>
        <w:t xml:space="preserve"> – vers un plan d</w:t>
      </w:r>
      <w:r w:rsidR="00660AE9" w:rsidRPr="00E56D01">
        <w:rPr>
          <w:rFonts w:eastAsia="Calibri" w:cs="Arial"/>
          <w:b/>
          <w:bCs/>
          <w:caps/>
          <w:lang w:val="fr-FR"/>
        </w:rPr>
        <w:t>’</w:t>
      </w:r>
      <w:r w:rsidRPr="00E56D01">
        <w:rPr>
          <w:rFonts w:eastAsia="Calibri" w:cs="Arial"/>
          <w:b/>
          <w:bCs/>
          <w:lang w:val="fr-FR"/>
        </w:rPr>
        <w:t>action national</w:t>
      </w:r>
    </w:p>
    <w:p w14:paraId="628D58C9"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6394052A" w14:textId="23086F14" w:rsidR="004D4F8D" w:rsidRPr="00E56D01" w:rsidRDefault="00000000">
      <w:pPr>
        <w:suppressAutoHyphens/>
        <w:autoSpaceDN w:val="0"/>
        <w:spacing w:after="0" w:line="240" w:lineRule="auto"/>
        <w:jc w:val="both"/>
        <w:textAlignment w:val="baseline"/>
        <w:rPr>
          <w:rFonts w:eastAsia="Calibri" w:cs="Arial"/>
          <w:caps/>
          <w:lang w:val="fr-FR"/>
        </w:rPr>
      </w:pPr>
      <w:r w:rsidRPr="00E56D01">
        <w:rPr>
          <w:rFonts w:eastAsia="Calibri" w:cs="Arial"/>
          <w:caps/>
          <w:lang w:val="fr-FR"/>
        </w:rPr>
        <w:t>L</w:t>
      </w:r>
      <w:r w:rsidR="00660AE9" w:rsidRPr="00E56D01">
        <w:rPr>
          <w:rFonts w:eastAsia="Calibri" w:cs="Arial"/>
          <w:caps/>
          <w:lang w:val="fr-FR"/>
        </w:rPr>
        <w:t>’</w:t>
      </w:r>
      <w:proofErr w:type="spellStart"/>
      <w:r w:rsidR="00EF34B8" w:rsidRPr="00E56D01">
        <w:rPr>
          <w:rFonts w:eastAsia="Calibri" w:cs="Arial"/>
          <w:lang w:val="fr-FR"/>
        </w:rPr>
        <w:t>espece</w:t>
      </w:r>
      <w:proofErr w:type="spellEnd"/>
      <w:r w:rsidR="00EF34B8" w:rsidRPr="00E56D01">
        <w:rPr>
          <w:rFonts w:eastAsia="Calibri" w:cs="Arial"/>
          <w:lang w:val="fr-FR"/>
        </w:rPr>
        <w:t xml:space="preserve"> a </w:t>
      </w:r>
      <w:proofErr w:type="spellStart"/>
      <w:r w:rsidR="00EF34B8" w:rsidRPr="00E56D01">
        <w:rPr>
          <w:rFonts w:eastAsia="Calibri" w:cs="Arial"/>
          <w:lang w:val="fr-FR"/>
        </w:rPr>
        <w:t>ete</w:t>
      </w:r>
      <w:proofErr w:type="spellEnd"/>
      <w:r w:rsidR="00EF34B8" w:rsidRPr="00E56D01">
        <w:rPr>
          <w:rFonts w:eastAsia="Calibri" w:cs="Arial"/>
          <w:lang w:val="fr-FR"/>
        </w:rPr>
        <w:t xml:space="preserve"> </w:t>
      </w:r>
      <w:proofErr w:type="spellStart"/>
      <w:r w:rsidR="00EF34B8" w:rsidRPr="00E56D01">
        <w:rPr>
          <w:rFonts w:eastAsia="Calibri" w:cs="Arial"/>
          <w:lang w:val="fr-FR"/>
        </w:rPr>
        <w:t>observee</w:t>
      </w:r>
      <w:proofErr w:type="spellEnd"/>
      <w:r w:rsidR="00EF34B8" w:rsidRPr="00E56D01">
        <w:rPr>
          <w:rFonts w:eastAsia="Calibri" w:cs="Arial"/>
          <w:lang w:val="fr-FR"/>
        </w:rPr>
        <w:t xml:space="preserve"> en colonies de dizaines de milliers d</w:t>
      </w:r>
      <w:r w:rsidR="00660AE9" w:rsidRPr="00E56D01">
        <w:rPr>
          <w:rFonts w:eastAsia="Calibri" w:cs="Arial"/>
          <w:caps/>
          <w:lang w:val="fr-FR"/>
        </w:rPr>
        <w:t>’</w:t>
      </w:r>
      <w:r w:rsidR="00EF34B8" w:rsidRPr="00E56D01">
        <w:rPr>
          <w:rFonts w:eastAsia="Calibri" w:cs="Arial"/>
          <w:lang w:val="fr-FR"/>
        </w:rPr>
        <w:t>individus (</w:t>
      </w:r>
      <w:proofErr w:type="spellStart"/>
      <w:r w:rsidR="00EF34B8" w:rsidRPr="00E56D01">
        <w:rPr>
          <w:rFonts w:eastAsia="Calibri" w:cs="Arial"/>
          <w:lang w:val="fr-FR"/>
        </w:rPr>
        <w:t>webala</w:t>
      </w:r>
      <w:proofErr w:type="spellEnd"/>
      <w:r w:rsidR="00EF34B8" w:rsidRPr="00E56D01">
        <w:rPr>
          <w:rFonts w:eastAsia="Calibri" w:cs="Arial"/>
          <w:lang w:val="fr-FR"/>
        </w:rPr>
        <w:t xml:space="preserve"> </w:t>
      </w:r>
      <w:r w:rsidR="00EF34B8" w:rsidRPr="00E56D01">
        <w:rPr>
          <w:rFonts w:eastAsia="Calibri" w:cs="Arial"/>
          <w:i/>
          <w:lang w:val="fr-FR"/>
        </w:rPr>
        <w:t>et al</w:t>
      </w:r>
      <w:r w:rsidR="00EF34B8" w:rsidRPr="00E56D01">
        <w:rPr>
          <w:rFonts w:eastAsia="Calibri" w:cs="Arial"/>
          <w:lang w:val="fr-FR"/>
        </w:rPr>
        <w:t xml:space="preserve">, 2014), </w:t>
      </w:r>
      <w:proofErr w:type="spellStart"/>
      <w:r w:rsidR="00EF34B8" w:rsidRPr="00E56D01">
        <w:rPr>
          <w:rFonts w:eastAsia="Calibri" w:cs="Arial"/>
          <w:lang w:val="fr-FR"/>
        </w:rPr>
        <w:t>a</w:t>
      </w:r>
      <w:proofErr w:type="spellEnd"/>
      <w:r w:rsidR="00EF34B8" w:rsidRPr="00E56D01">
        <w:rPr>
          <w:rFonts w:eastAsia="Calibri" w:cs="Arial"/>
          <w:lang w:val="fr-FR"/>
        </w:rPr>
        <w:t xml:space="preserve"> quelques millions (thomas 1983, </w:t>
      </w:r>
      <w:proofErr w:type="spellStart"/>
      <w:r w:rsidR="00EF34B8" w:rsidRPr="00E56D01">
        <w:rPr>
          <w:rFonts w:eastAsia="Calibri" w:cs="Arial"/>
          <w:lang w:val="fr-FR"/>
        </w:rPr>
        <w:t>hayman</w:t>
      </w:r>
      <w:proofErr w:type="spellEnd"/>
      <w:r w:rsidR="00EF34B8" w:rsidRPr="00E56D01">
        <w:rPr>
          <w:rFonts w:eastAsia="Calibri" w:cs="Arial"/>
          <w:lang w:val="fr-FR"/>
        </w:rPr>
        <w:t xml:space="preserve"> </w:t>
      </w:r>
      <w:r w:rsidR="00EF34B8" w:rsidRPr="00E56D01">
        <w:rPr>
          <w:rFonts w:eastAsia="Calibri" w:cs="Arial"/>
          <w:i/>
          <w:lang w:val="fr-FR"/>
        </w:rPr>
        <w:t>et al</w:t>
      </w:r>
      <w:r w:rsidR="00EF34B8" w:rsidRPr="00E56D01">
        <w:rPr>
          <w:rFonts w:eastAsia="Calibri" w:cs="Arial"/>
          <w:lang w:val="fr-FR"/>
        </w:rPr>
        <w:t xml:space="preserve">, 2012, </w:t>
      </w:r>
      <w:proofErr w:type="spellStart"/>
      <w:r w:rsidR="00EF34B8" w:rsidRPr="00E56D01">
        <w:rPr>
          <w:rFonts w:eastAsia="Calibri" w:cs="Arial"/>
          <w:lang w:val="fr-FR"/>
        </w:rPr>
        <w:t>fahr</w:t>
      </w:r>
      <w:proofErr w:type="spellEnd"/>
      <w:r w:rsidR="00EF34B8" w:rsidRPr="00E56D01">
        <w:rPr>
          <w:rFonts w:eastAsia="Calibri" w:cs="Arial"/>
          <w:lang w:val="fr-FR"/>
        </w:rPr>
        <w:t xml:space="preserve"> </w:t>
      </w:r>
      <w:r w:rsidR="00EF34B8" w:rsidRPr="00E56D01">
        <w:rPr>
          <w:rFonts w:eastAsia="Calibri" w:cs="Arial"/>
          <w:i/>
          <w:lang w:val="fr-FR"/>
        </w:rPr>
        <w:t>et al</w:t>
      </w:r>
      <w:r w:rsidR="00EF34B8" w:rsidRPr="00E56D01">
        <w:rPr>
          <w:rFonts w:eastAsia="Calibri" w:cs="Arial"/>
          <w:lang w:val="fr-FR"/>
        </w:rPr>
        <w:t>, 2015), et parfois jusqu</w:t>
      </w:r>
      <w:r w:rsidR="00660AE9" w:rsidRPr="00E56D01">
        <w:rPr>
          <w:rFonts w:eastAsia="Calibri" w:cs="Arial"/>
          <w:caps/>
          <w:lang w:val="fr-FR"/>
        </w:rPr>
        <w:t>’</w:t>
      </w:r>
      <w:proofErr w:type="spellStart"/>
      <w:r w:rsidR="00EF34B8" w:rsidRPr="00E56D01">
        <w:rPr>
          <w:rFonts w:eastAsia="Calibri" w:cs="Arial"/>
          <w:lang w:val="fr-FR"/>
        </w:rPr>
        <w:t>a</w:t>
      </w:r>
      <w:proofErr w:type="spellEnd"/>
      <w:r w:rsidR="00EF34B8" w:rsidRPr="00E56D01">
        <w:rPr>
          <w:rFonts w:eastAsia="Calibri" w:cs="Arial"/>
          <w:lang w:val="fr-FR"/>
        </w:rPr>
        <w:t xml:space="preserve"> environ 10</w:t>
      </w:r>
      <w:r w:rsidR="00D67A55" w:rsidRPr="00E56D01">
        <w:rPr>
          <w:rFonts w:eastAsia="Calibri" w:cs="Arial"/>
          <w:caps/>
          <w:lang w:val="fr-FR"/>
        </w:rPr>
        <w:t> </w:t>
      </w:r>
      <w:r w:rsidR="00EF34B8" w:rsidRPr="00E56D01">
        <w:rPr>
          <w:rFonts w:eastAsia="Calibri" w:cs="Arial"/>
          <w:lang w:val="fr-FR"/>
        </w:rPr>
        <w:t>millions d</w:t>
      </w:r>
      <w:r w:rsidR="00660AE9" w:rsidRPr="00E56D01">
        <w:rPr>
          <w:rFonts w:eastAsia="Calibri" w:cs="Arial"/>
          <w:caps/>
          <w:lang w:val="fr-FR"/>
        </w:rPr>
        <w:t>’</w:t>
      </w:r>
      <w:r w:rsidR="00EF34B8" w:rsidRPr="00E56D01">
        <w:rPr>
          <w:rFonts w:eastAsia="Calibri" w:cs="Arial"/>
          <w:lang w:val="fr-FR"/>
        </w:rPr>
        <w:t>individus (</w:t>
      </w:r>
      <w:proofErr w:type="spellStart"/>
      <w:r w:rsidR="00EF34B8" w:rsidRPr="00E56D01">
        <w:rPr>
          <w:rFonts w:eastAsia="Calibri" w:cs="Arial"/>
          <w:lang w:val="fr-FR"/>
        </w:rPr>
        <w:t>richter</w:t>
      </w:r>
      <w:proofErr w:type="spellEnd"/>
      <w:r w:rsidR="00EF34B8" w:rsidRPr="00E56D01">
        <w:rPr>
          <w:rFonts w:eastAsia="Calibri" w:cs="Arial"/>
          <w:lang w:val="fr-FR"/>
        </w:rPr>
        <w:t xml:space="preserve"> et </w:t>
      </w:r>
      <w:proofErr w:type="spellStart"/>
      <w:r w:rsidR="00EF34B8" w:rsidRPr="00E56D01">
        <w:rPr>
          <w:rFonts w:eastAsia="Calibri" w:cs="Arial"/>
          <w:lang w:val="fr-FR"/>
        </w:rPr>
        <w:t>cumming</w:t>
      </w:r>
      <w:proofErr w:type="spellEnd"/>
      <w:r w:rsidR="00EF34B8" w:rsidRPr="00E56D01">
        <w:rPr>
          <w:rFonts w:eastAsia="Calibri" w:cs="Arial"/>
          <w:lang w:val="fr-FR"/>
        </w:rPr>
        <w:t xml:space="preserve">, 2006). </w:t>
      </w:r>
      <w:proofErr w:type="spellStart"/>
      <w:r w:rsidR="00EF34B8" w:rsidRPr="00E56D01">
        <w:rPr>
          <w:rFonts w:eastAsia="Calibri" w:cs="Arial"/>
          <w:lang w:val="fr-FR"/>
        </w:rPr>
        <w:t>L</w:t>
      </w:r>
      <w:r w:rsidR="00660AE9" w:rsidRPr="00E56D01">
        <w:rPr>
          <w:rFonts w:eastAsia="Calibri" w:cs="Arial"/>
          <w:caps/>
          <w:lang w:val="fr-FR"/>
        </w:rPr>
        <w:t>’</w:t>
      </w:r>
      <w:r w:rsidR="00EF34B8" w:rsidRPr="00E56D01">
        <w:rPr>
          <w:rFonts w:eastAsia="Calibri" w:cs="Arial"/>
          <w:i/>
          <w:lang w:val="fr-FR"/>
        </w:rPr>
        <w:t>e</w:t>
      </w:r>
      <w:r w:rsidRPr="00E56D01">
        <w:rPr>
          <w:rFonts w:eastAsia="Calibri" w:cs="Arial"/>
          <w:caps/>
          <w:lang w:val="fr-FR"/>
        </w:rPr>
        <w:t>.</w:t>
      </w:r>
      <w:proofErr w:type="spellEnd"/>
      <w:r w:rsidRPr="00E56D01">
        <w:rPr>
          <w:rFonts w:eastAsia="Calibri" w:cs="Arial"/>
          <w:caps/>
          <w:lang w:val="fr-FR"/>
        </w:rPr>
        <w:t xml:space="preserve"> </w:t>
      </w:r>
      <w:proofErr w:type="spellStart"/>
      <w:r w:rsidR="00EF34B8" w:rsidRPr="00E56D01">
        <w:rPr>
          <w:rFonts w:eastAsia="Calibri" w:cs="Arial"/>
          <w:i/>
          <w:lang w:val="fr-FR"/>
        </w:rPr>
        <w:t>Helvum</w:t>
      </w:r>
      <w:proofErr w:type="spellEnd"/>
      <w:r w:rsidR="00EF34B8" w:rsidRPr="00E56D01">
        <w:rPr>
          <w:rFonts w:eastAsia="Calibri" w:cs="Arial"/>
          <w:lang w:val="fr-FR"/>
        </w:rPr>
        <w:t xml:space="preserve"> est une </w:t>
      </w:r>
      <w:proofErr w:type="spellStart"/>
      <w:r w:rsidR="00EF34B8" w:rsidRPr="00E56D01">
        <w:rPr>
          <w:rFonts w:eastAsia="Calibri" w:cs="Arial"/>
          <w:lang w:val="fr-FR"/>
        </w:rPr>
        <w:t>espece</w:t>
      </w:r>
      <w:proofErr w:type="spellEnd"/>
      <w:r w:rsidR="00EF34B8" w:rsidRPr="00E56D01">
        <w:rPr>
          <w:rFonts w:eastAsia="Calibri" w:cs="Arial"/>
          <w:lang w:val="fr-FR"/>
        </w:rPr>
        <w:t xml:space="preserve"> connue pour effectuer des migrations </w:t>
      </w:r>
      <w:proofErr w:type="spellStart"/>
      <w:r w:rsidR="00EF34B8" w:rsidRPr="00E56D01">
        <w:rPr>
          <w:rFonts w:eastAsia="Calibri" w:cs="Arial"/>
          <w:lang w:val="fr-FR"/>
        </w:rPr>
        <w:t>saisonnieres</w:t>
      </w:r>
      <w:proofErr w:type="spellEnd"/>
      <w:r w:rsidR="00EF34B8" w:rsidRPr="00E56D01">
        <w:rPr>
          <w:rFonts w:eastAsia="Calibri" w:cs="Arial"/>
          <w:lang w:val="fr-FR"/>
        </w:rPr>
        <w:t xml:space="preserve"> de longue distance, parfois de plus de 2</w:t>
      </w:r>
      <w:r w:rsidR="00D67A55" w:rsidRPr="00E56D01">
        <w:rPr>
          <w:rFonts w:eastAsia="Calibri" w:cs="Arial"/>
          <w:caps/>
          <w:lang w:val="fr-FR"/>
        </w:rPr>
        <w:t> </w:t>
      </w:r>
      <w:r w:rsidRPr="00E56D01">
        <w:rPr>
          <w:rFonts w:eastAsia="Calibri" w:cs="Arial"/>
          <w:caps/>
          <w:lang w:val="fr-FR"/>
        </w:rPr>
        <w:t>000</w:t>
      </w:r>
      <w:r w:rsidR="00D67A55" w:rsidRPr="00E56D01">
        <w:rPr>
          <w:rFonts w:eastAsia="Calibri" w:cs="Arial"/>
          <w:caps/>
          <w:lang w:val="fr-FR"/>
        </w:rPr>
        <w:t> </w:t>
      </w:r>
      <w:proofErr w:type="spellStart"/>
      <w:r w:rsidR="00EF34B8" w:rsidRPr="00E56D01">
        <w:rPr>
          <w:rFonts w:eastAsia="Calibri" w:cs="Arial"/>
          <w:lang w:val="fr-FR"/>
        </w:rPr>
        <w:t>kilometres</w:t>
      </w:r>
      <w:proofErr w:type="spellEnd"/>
      <w:r w:rsidR="00EF34B8" w:rsidRPr="00E56D01">
        <w:rPr>
          <w:rFonts w:eastAsia="Calibri" w:cs="Arial"/>
          <w:lang w:val="fr-FR"/>
        </w:rPr>
        <w:t xml:space="preserve"> (thomas</w:t>
      </w:r>
      <w:r w:rsidR="00D67A55" w:rsidRPr="00E56D01">
        <w:rPr>
          <w:rFonts w:eastAsia="Calibri" w:cs="Arial"/>
          <w:caps/>
          <w:lang w:val="fr-FR"/>
        </w:rPr>
        <w:t> </w:t>
      </w:r>
      <w:r w:rsidR="00EF34B8" w:rsidRPr="00E56D01">
        <w:rPr>
          <w:rFonts w:eastAsia="Calibri" w:cs="Arial"/>
          <w:lang w:val="fr-FR"/>
        </w:rPr>
        <w:t xml:space="preserve">1983, </w:t>
      </w:r>
      <w:proofErr w:type="spellStart"/>
      <w:r w:rsidR="00EF34B8" w:rsidRPr="00E56D01">
        <w:rPr>
          <w:rFonts w:eastAsia="Calibri" w:cs="Arial"/>
          <w:lang w:val="fr-FR"/>
        </w:rPr>
        <w:t>richter</w:t>
      </w:r>
      <w:proofErr w:type="spellEnd"/>
      <w:r w:rsidR="00EF34B8" w:rsidRPr="00E56D01">
        <w:rPr>
          <w:rFonts w:eastAsia="Calibri" w:cs="Arial"/>
          <w:lang w:val="fr-FR"/>
        </w:rPr>
        <w:t xml:space="preserve"> et </w:t>
      </w:r>
      <w:proofErr w:type="spellStart"/>
      <w:r w:rsidR="00EF34B8" w:rsidRPr="00E56D01">
        <w:rPr>
          <w:rFonts w:eastAsia="Calibri" w:cs="Arial"/>
          <w:lang w:val="fr-FR"/>
        </w:rPr>
        <w:t>cumming</w:t>
      </w:r>
      <w:proofErr w:type="spellEnd"/>
      <w:r w:rsidR="00D67A55" w:rsidRPr="00E56D01">
        <w:rPr>
          <w:rFonts w:eastAsia="Calibri" w:cs="Arial"/>
          <w:caps/>
          <w:lang w:val="fr-FR"/>
        </w:rPr>
        <w:t> </w:t>
      </w:r>
      <w:r w:rsidR="00EF34B8" w:rsidRPr="00E56D01">
        <w:rPr>
          <w:rFonts w:eastAsia="Calibri" w:cs="Arial"/>
          <w:lang w:val="fr-FR"/>
        </w:rPr>
        <w:t xml:space="preserve">2008, </w:t>
      </w:r>
      <w:proofErr w:type="spellStart"/>
      <w:r w:rsidR="00EF34B8" w:rsidRPr="00E56D01">
        <w:rPr>
          <w:rFonts w:eastAsia="Calibri" w:cs="Arial"/>
          <w:lang w:val="fr-FR"/>
        </w:rPr>
        <w:t>ossa</w:t>
      </w:r>
      <w:proofErr w:type="spellEnd"/>
      <w:r w:rsidR="00EF34B8" w:rsidRPr="00E56D01">
        <w:rPr>
          <w:rFonts w:eastAsia="Calibri" w:cs="Arial"/>
          <w:lang w:val="fr-FR"/>
        </w:rPr>
        <w:t xml:space="preserve"> </w:t>
      </w:r>
      <w:r w:rsidR="00EF34B8" w:rsidRPr="00E56D01">
        <w:rPr>
          <w:rFonts w:eastAsia="Calibri" w:cs="Arial"/>
          <w:i/>
          <w:lang w:val="fr-FR"/>
        </w:rPr>
        <w:t>et al</w:t>
      </w:r>
      <w:r w:rsidR="00EF34B8" w:rsidRPr="00E56D01">
        <w:rPr>
          <w:rFonts w:eastAsia="Calibri" w:cs="Arial"/>
          <w:lang w:val="fr-FR"/>
        </w:rPr>
        <w:t xml:space="preserve">. 2012). Des preuves </w:t>
      </w:r>
      <w:proofErr w:type="spellStart"/>
      <w:r w:rsidR="00EF34B8" w:rsidRPr="00E56D01">
        <w:rPr>
          <w:rFonts w:eastAsia="Calibri" w:cs="Arial"/>
          <w:lang w:val="fr-FR"/>
        </w:rPr>
        <w:t>supplementaires</w:t>
      </w:r>
      <w:proofErr w:type="spellEnd"/>
      <w:r w:rsidR="00EF34B8" w:rsidRPr="00E56D01">
        <w:rPr>
          <w:rFonts w:eastAsia="Calibri" w:cs="Arial"/>
          <w:lang w:val="fr-FR"/>
        </w:rPr>
        <w:t xml:space="preserve"> montrent que l</w:t>
      </w:r>
      <w:r w:rsidR="00660AE9" w:rsidRPr="00E56D01">
        <w:rPr>
          <w:rFonts w:eastAsia="Calibri" w:cs="Arial"/>
          <w:caps/>
          <w:lang w:val="fr-FR"/>
        </w:rPr>
        <w:t>’</w:t>
      </w:r>
      <w:proofErr w:type="spellStart"/>
      <w:r w:rsidR="00EF34B8" w:rsidRPr="00E56D01">
        <w:rPr>
          <w:rFonts w:eastAsia="Calibri" w:cs="Arial"/>
          <w:lang w:val="fr-FR"/>
        </w:rPr>
        <w:t>espece</w:t>
      </w:r>
      <w:proofErr w:type="spellEnd"/>
      <w:r w:rsidR="00EF34B8" w:rsidRPr="00E56D01">
        <w:rPr>
          <w:rFonts w:eastAsia="Calibri" w:cs="Arial"/>
          <w:lang w:val="fr-FR"/>
        </w:rPr>
        <w:t xml:space="preserve"> vole a des distances comprises entre 59 et 88</w:t>
      </w:r>
      <w:r w:rsidR="00D67A55" w:rsidRPr="00E56D01">
        <w:rPr>
          <w:rFonts w:eastAsia="Calibri" w:cs="Arial"/>
          <w:caps/>
          <w:lang w:val="fr-FR"/>
        </w:rPr>
        <w:t> </w:t>
      </w:r>
      <w:proofErr w:type="spellStart"/>
      <w:r w:rsidR="00EF34B8" w:rsidRPr="00E56D01">
        <w:rPr>
          <w:rFonts w:eastAsia="Calibri" w:cs="Arial"/>
          <w:lang w:val="fr-FR"/>
        </w:rPr>
        <w:t>kilometres</w:t>
      </w:r>
      <w:proofErr w:type="spellEnd"/>
      <w:r w:rsidR="00EF34B8" w:rsidRPr="00E56D01">
        <w:rPr>
          <w:rFonts w:eastAsia="Calibri" w:cs="Arial"/>
          <w:lang w:val="fr-FR"/>
        </w:rPr>
        <w:t xml:space="preserve"> lors de ses </w:t>
      </w:r>
      <w:proofErr w:type="spellStart"/>
      <w:r w:rsidR="00EF34B8" w:rsidRPr="00E56D01">
        <w:rPr>
          <w:rFonts w:eastAsia="Calibri" w:cs="Arial"/>
          <w:lang w:val="fr-FR"/>
        </w:rPr>
        <w:t>deplacements</w:t>
      </w:r>
      <w:proofErr w:type="spellEnd"/>
      <w:r w:rsidR="00EF34B8" w:rsidRPr="00E56D01">
        <w:rPr>
          <w:rFonts w:eastAsia="Calibri" w:cs="Arial"/>
          <w:lang w:val="fr-FR"/>
        </w:rPr>
        <w:t xml:space="preserve"> nocturnes pour la recherche de nourriture (</w:t>
      </w:r>
      <w:proofErr w:type="spellStart"/>
      <w:r w:rsidR="00EF34B8" w:rsidRPr="00E56D01">
        <w:rPr>
          <w:rFonts w:eastAsia="Calibri" w:cs="Arial"/>
          <w:lang w:val="fr-FR"/>
        </w:rPr>
        <w:t>richter</w:t>
      </w:r>
      <w:proofErr w:type="spellEnd"/>
      <w:r w:rsidR="00EF34B8" w:rsidRPr="00E56D01">
        <w:rPr>
          <w:rFonts w:eastAsia="Calibri" w:cs="Arial"/>
          <w:lang w:val="fr-FR"/>
        </w:rPr>
        <w:t xml:space="preserve"> et </w:t>
      </w:r>
      <w:proofErr w:type="spellStart"/>
      <w:r w:rsidR="00EF34B8" w:rsidRPr="00E56D01">
        <w:rPr>
          <w:rFonts w:eastAsia="Calibri" w:cs="Arial"/>
          <w:lang w:val="fr-FR"/>
        </w:rPr>
        <w:t>cumming</w:t>
      </w:r>
      <w:proofErr w:type="spellEnd"/>
      <w:r w:rsidR="00D67A55" w:rsidRPr="00E56D01">
        <w:rPr>
          <w:rFonts w:eastAsia="Calibri" w:cs="Arial"/>
          <w:caps/>
          <w:lang w:val="fr-FR"/>
        </w:rPr>
        <w:t> </w:t>
      </w:r>
      <w:r w:rsidR="00EF34B8" w:rsidRPr="00E56D01">
        <w:rPr>
          <w:rFonts w:eastAsia="Calibri" w:cs="Arial"/>
          <w:lang w:val="fr-FR"/>
        </w:rPr>
        <w:t xml:space="preserve">2008, </w:t>
      </w:r>
      <w:proofErr w:type="spellStart"/>
      <w:r w:rsidR="00EF34B8" w:rsidRPr="00E56D01">
        <w:rPr>
          <w:rFonts w:eastAsia="Calibri" w:cs="Arial"/>
          <w:lang w:val="fr-FR"/>
        </w:rPr>
        <w:t>fahr</w:t>
      </w:r>
      <w:proofErr w:type="spellEnd"/>
      <w:r w:rsidR="00EF34B8" w:rsidRPr="00E56D01">
        <w:rPr>
          <w:rFonts w:eastAsia="Calibri" w:cs="Arial"/>
          <w:lang w:val="fr-FR"/>
        </w:rPr>
        <w:t xml:space="preserve"> </w:t>
      </w:r>
      <w:r w:rsidR="00EF34B8" w:rsidRPr="00E56D01">
        <w:rPr>
          <w:rFonts w:eastAsia="Calibri" w:cs="Arial"/>
          <w:i/>
          <w:lang w:val="fr-FR"/>
        </w:rPr>
        <w:t>et al</w:t>
      </w:r>
      <w:r w:rsidR="00EF34B8" w:rsidRPr="00E56D01">
        <w:rPr>
          <w:rFonts w:eastAsia="Calibri" w:cs="Arial"/>
          <w:lang w:val="fr-FR"/>
        </w:rPr>
        <w:t xml:space="preserve">. 2015). Il est </w:t>
      </w:r>
      <w:proofErr w:type="spellStart"/>
      <w:r w:rsidR="00EF34B8" w:rsidRPr="00E56D01">
        <w:rPr>
          <w:rFonts w:eastAsia="Calibri" w:cs="Arial"/>
          <w:lang w:val="fr-FR"/>
        </w:rPr>
        <w:t>evident</w:t>
      </w:r>
      <w:proofErr w:type="spellEnd"/>
      <w:r w:rsidR="00EF34B8" w:rsidRPr="00E56D01">
        <w:rPr>
          <w:rFonts w:eastAsia="Calibri" w:cs="Arial"/>
          <w:lang w:val="fr-FR"/>
        </w:rPr>
        <w:t xml:space="preserve"> que ces </w:t>
      </w:r>
      <w:proofErr w:type="spellStart"/>
      <w:r w:rsidR="00EF34B8" w:rsidRPr="00E56D01">
        <w:rPr>
          <w:rFonts w:eastAsia="Calibri" w:cs="Arial"/>
          <w:lang w:val="fr-FR"/>
        </w:rPr>
        <w:t>deplacements</w:t>
      </w:r>
      <w:proofErr w:type="spellEnd"/>
      <w:r w:rsidR="00EF34B8" w:rsidRPr="00E56D01">
        <w:rPr>
          <w:rFonts w:eastAsia="Calibri" w:cs="Arial"/>
          <w:lang w:val="fr-FR"/>
        </w:rPr>
        <w:t xml:space="preserve"> </w:t>
      </w:r>
      <w:proofErr w:type="spellStart"/>
      <w:r w:rsidR="00EF34B8" w:rsidRPr="00E56D01">
        <w:rPr>
          <w:rFonts w:eastAsia="Calibri" w:cs="Arial"/>
          <w:lang w:val="fr-FR"/>
        </w:rPr>
        <w:t>a</w:t>
      </w:r>
      <w:proofErr w:type="spellEnd"/>
      <w:r w:rsidR="00EF34B8" w:rsidRPr="00E56D01">
        <w:rPr>
          <w:rFonts w:eastAsia="Calibri" w:cs="Arial"/>
          <w:lang w:val="fr-FR"/>
        </w:rPr>
        <w:t xml:space="preserve"> court et </w:t>
      </w:r>
      <w:proofErr w:type="spellStart"/>
      <w:r w:rsidR="00EF34B8" w:rsidRPr="00E56D01">
        <w:rPr>
          <w:rFonts w:eastAsia="Calibri" w:cs="Arial"/>
          <w:lang w:val="fr-FR"/>
        </w:rPr>
        <w:t>a</w:t>
      </w:r>
      <w:proofErr w:type="spellEnd"/>
      <w:r w:rsidR="00EF34B8" w:rsidRPr="00E56D01">
        <w:rPr>
          <w:rFonts w:eastAsia="Calibri" w:cs="Arial"/>
          <w:lang w:val="fr-FR"/>
        </w:rPr>
        <w:t xml:space="preserve"> long terme sont des voies potentielles de dispersion de centaines de milliers de graines et de pollens, et les </w:t>
      </w:r>
      <w:proofErr w:type="spellStart"/>
      <w:r w:rsidR="00EF34B8" w:rsidRPr="00E56D01">
        <w:rPr>
          <w:rFonts w:eastAsia="Calibri" w:cs="Arial"/>
          <w:lang w:val="fr-FR"/>
        </w:rPr>
        <w:t>retombees</w:t>
      </w:r>
      <w:proofErr w:type="spellEnd"/>
      <w:r w:rsidR="00EF34B8" w:rsidRPr="00E56D01">
        <w:rPr>
          <w:rFonts w:eastAsia="Calibri" w:cs="Arial"/>
          <w:lang w:val="fr-FR"/>
        </w:rPr>
        <w:t xml:space="preserve"> sont </w:t>
      </w:r>
      <w:proofErr w:type="spellStart"/>
      <w:r w:rsidR="00EF34B8" w:rsidRPr="00E56D01">
        <w:rPr>
          <w:rFonts w:eastAsia="Calibri" w:cs="Arial"/>
          <w:lang w:val="fr-FR"/>
        </w:rPr>
        <w:t>enormes</w:t>
      </w:r>
      <w:proofErr w:type="spellEnd"/>
      <w:r w:rsidR="00EF34B8" w:rsidRPr="00E56D01">
        <w:rPr>
          <w:rFonts w:eastAsia="Calibri" w:cs="Arial"/>
          <w:lang w:val="fr-FR"/>
        </w:rPr>
        <w:t xml:space="preserve"> pour des paysages entiers </w:t>
      </w:r>
      <w:proofErr w:type="spellStart"/>
      <w:r w:rsidR="00EF34B8" w:rsidRPr="00E56D01">
        <w:rPr>
          <w:rFonts w:eastAsia="Calibri" w:cs="Arial"/>
          <w:lang w:val="fr-FR"/>
        </w:rPr>
        <w:t>etant</w:t>
      </w:r>
      <w:proofErr w:type="spellEnd"/>
      <w:r w:rsidR="00EF34B8" w:rsidRPr="00E56D01">
        <w:rPr>
          <w:rFonts w:eastAsia="Calibri" w:cs="Arial"/>
          <w:lang w:val="fr-FR"/>
        </w:rPr>
        <w:t xml:space="preserve"> donne leur vie en </w:t>
      </w:r>
      <w:proofErr w:type="spellStart"/>
      <w:r w:rsidR="00EF34B8" w:rsidRPr="00E56D01">
        <w:rPr>
          <w:rFonts w:eastAsia="Calibri" w:cs="Arial"/>
          <w:lang w:val="fr-FR"/>
        </w:rPr>
        <w:t>agregations</w:t>
      </w:r>
      <w:proofErr w:type="spellEnd"/>
      <w:r w:rsidR="00EF34B8" w:rsidRPr="00E56D01">
        <w:rPr>
          <w:rFonts w:eastAsia="Calibri" w:cs="Arial"/>
          <w:lang w:val="fr-FR"/>
        </w:rPr>
        <w:t xml:space="preserve"> de milliers a millions d</w:t>
      </w:r>
      <w:r w:rsidR="00660AE9" w:rsidRPr="00E56D01">
        <w:rPr>
          <w:rFonts w:eastAsia="Calibri" w:cs="Arial"/>
          <w:caps/>
          <w:lang w:val="fr-FR"/>
        </w:rPr>
        <w:t>’</w:t>
      </w:r>
      <w:r w:rsidR="00EF34B8" w:rsidRPr="00E56D01">
        <w:rPr>
          <w:rFonts w:eastAsia="Calibri" w:cs="Arial"/>
          <w:lang w:val="fr-FR"/>
        </w:rPr>
        <w:t xml:space="preserve">individus. </w:t>
      </w:r>
    </w:p>
    <w:p w14:paraId="4096F68C"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7A7D2DFA" w14:textId="6AC47FD3" w:rsidR="004D4F8D" w:rsidRPr="00E56D01" w:rsidRDefault="00EF34B8">
      <w:pPr>
        <w:suppressAutoHyphens/>
        <w:autoSpaceDN w:val="0"/>
        <w:spacing w:after="0" w:line="240" w:lineRule="auto"/>
        <w:jc w:val="both"/>
        <w:textAlignment w:val="baseline"/>
        <w:rPr>
          <w:rFonts w:eastAsia="Calibri" w:cs="Arial"/>
          <w:caps/>
          <w:lang w:val="fr-FR"/>
        </w:rPr>
      </w:pPr>
      <w:r w:rsidRPr="00E56D01">
        <w:rPr>
          <w:rFonts w:eastAsia="Calibri" w:cs="Arial"/>
          <w:lang w:val="fr-FR"/>
        </w:rPr>
        <w:t xml:space="preserve">Au </w:t>
      </w:r>
      <w:proofErr w:type="spellStart"/>
      <w:r w:rsidRPr="00E56D01">
        <w:rPr>
          <w:rFonts w:eastAsia="Calibri" w:cs="Arial"/>
          <w:lang w:val="fr-FR"/>
        </w:rPr>
        <w:t>kenya</w:t>
      </w:r>
      <w:proofErr w:type="spellEnd"/>
      <w:r w:rsidRPr="00E56D01">
        <w:rPr>
          <w:rFonts w:eastAsia="Calibri" w:cs="Arial"/>
          <w:lang w:val="fr-FR"/>
        </w:rPr>
        <w:t xml:space="preserve">, les documents et les </w:t>
      </w:r>
      <w:proofErr w:type="spellStart"/>
      <w:r w:rsidRPr="00E56D01">
        <w:rPr>
          <w:rFonts w:eastAsia="Calibri" w:cs="Arial"/>
          <w:lang w:val="fr-FR"/>
        </w:rPr>
        <w:t>specimens</w:t>
      </w:r>
      <w:proofErr w:type="spellEnd"/>
      <w:r w:rsidRPr="00E56D01">
        <w:rPr>
          <w:rFonts w:eastAsia="Calibri" w:cs="Arial"/>
          <w:lang w:val="fr-FR"/>
        </w:rPr>
        <w:t xml:space="preserve"> </w:t>
      </w:r>
      <w:proofErr w:type="spellStart"/>
      <w:r w:rsidRPr="00E56D01">
        <w:rPr>
          <w:rFonts w:eastAsia="Calibri" w:cs="Arial"/>
          <w:lang w:val="fr-FR"/>
        </w:rPr>
        <w:t>representatifs</w:t>
      </w:r>
      <w:proofErr w:type="spellEnd"/>
      <w:r w:rsidRPr="00E56D01">
        <w:rPr>
          <w:rFonts w:eastAsia="Calibri" w:cs="Arial"/>
          <w:lang w:val="fr-FR"/>
        </w:rPr>
        <w:t xml:space="preserve"> montrent des colonies plus importantes et une </w:t>
      </w:r>
      <w:proofErr w:type="spellStart"/>
      <w:r w:rsidRPr="00E56D01">
        <w:rPr>
          <w:rFonts w:eastAsia="Calibri" w:cs="Arial"/>
          <w:lang w:val="fr-FR"/>
        </w:rPr>
        <w:t>repartition</w:t>
      </w:r>
      <w:proofErr w:type="spellEnd"/>
      <w:r w:rsidRPr="00E56D01">
        <w:rPr>
          <w:rFonts w:eastAsia="Calibri" w:cs="Arial"/>
          <w:lang w:val="fr-FR"/>
        </w:rPr>
        <w:t xml:space="preserve"> plus large, des </w:t>
      </w:r>
      <w:proofErr w:type="spellStart"/>
      <w:r w:rsidRPr="00E56D01">
        <w:rPr>
          <w:rFonts w:eastAsia="Calibri" w:cs="Arial"/>
          <w:lang w:val="fr-FR"/>
        </w:rPr>
        <w:t>schemas</w:t>
      </w:r>
      <w:proofErr w:type="spellEnd"/>
      <w:r w:rsidRPr="00E56D01">
        <w:rPr>
          <w:rFonts w:eastAsia="Calibri" w:cs="Arial"/>
          <w:lang w:val="fr-FR"/>
        </w:rPr>
        <w:t xml:space="preserve"> de migration clairement marques au </w:t>
      </w:r>
      <w:proofErr w:type="spellStart"/>
      <w:r w:rsidRPr="00E56D01">
        <w:rPr>
          <w:rFonts w:eastAsia="Calibri" w:cs="Arial"/>
          <w:lang w:val="fr-FR"/>
        </w:rPr>
        <w:t>debut</w:t>
      </w:r>
      <w:proofErr w:type="spellEnd"/>
      <w:r w:rsidRPr="00E56D01">
        <w:rPr>
          <w:rFonts w:eastAsia="Calibri" w:cs="Arial"/>
          <w:lang w:val="fr-FR"/>
        </w:rPr>
        <w:t xml:space="preserve"> des </w:t>
      </w:r>
      <w:proofErr w:type="spellStart"/>
      <w:r w:rsidRPr="00E56D01">
        <w:rPr>
          <w:rFonts w:eastAsia="Calibri" w:cs="Arial"/>
          <w:lang w:val="fr-FR"/>
        </w:rPr>
        <w:t>annees</w:t>
      </w:r>
      <w:proofErr w:type="spellEnd"/>
      <w:r w:rsidR="00D67A55" w:rsidRPr="00E56D01">
        <w:rPr>
          <w:rFonts w:eastAsia="Calibri" w:cs="Arial"/>
          <w:caps/>
          <w:lang w:val="fr-FR"/>
        </w:rPr>
        <w:t> </w:t>
      </w:r>
      <w:r w:rsidRPr="00E56D01">
        <w:rPr>
          <w:rFonts w:eastAsia="Calibri" w:cs="Arial"/>
          <w:lang w:val="fr-FR"/>
        </w:rPr>
        <w:t>1900, mais avec de plus en plus d</w:t>
      </w:r>
      <w:r w:rsidR="00660AE9" w:rsidRPr="00E56D01">
        <w:rPr>
          <w:rFonts w:eastAsia="Calibri" w:cs="Arial"/>
          <w:caps/>
          <w:lang w:val="fr-FR"/>
        </w:rPr>
        <w:t>’</w:t>
      </w:r>
      <w:proofErr w:type="spellStart"/>
      <w:r w:rsidRPr="00E56D01">
        <w:rPr>
          <w:rFonts w:eastAsia="Calibri" w:cs="Arial"/>
          <w:lang w:val="fr-FR"/>
        </w:rPr>
        <w:t>elements</w:t>
      </w:r>
      <w:proofErr w:type="spellEnd"/>
      <w:r w:rsidRPr="00E56D01">
        <w:rPr>
          <w:rFonts w:eastAsia="Calibri" w:cs="Arial"/>
          <w:lang w:val="fr-FR"/>
        </w:rPr>
        <w:t xml:space="preserve"> probants aujourd</w:t>
      </w:r>
      <w:r w:rsidR="00660AE9" w:rsidRPr="00E56D01">
        <w:rPr>
          <w:rFonts w:eastAsia="Calibri" w:cs="Arial"/>
          <w:caps/>
          <w:lang w:val="fr-FR"/>
        </w:rPr>
        <w:t>’</w:t>
      </w:r>
      <w:r w:rsidRPr="00E56D01">
        <w:rPr>
          <w:rFonts w:eastAsia="Calibri" w:cs="Arial"/>
          <w:lang w:val="fr-FR"/>
        </w:rPr>
        <w:t>hui (</w:t>
      </w:r>
      <w:proofErr w:type="spellStart"/>
      <w:r w:rsidRPr="00E56D01">
        <w:rPr>
          <w:rFonts w:eastAsia="Calibri" w:cs="Arial"/>
          <w:lang w:val="fr-FR"/>
        </w:rPr>
        <w:t>webala</w:t>
      </w:r>
      <w:proofErr w:type="spellEnd"/>
      <w:r w:rsidRPr="00E56D01">
        <w:rPr>
          <w:rFonts w:eastAsia="Calibri" w:cs="Arial"/>
          <w:lang w:val="fr-FR"/>
        </w:rPr>
        <w:t xml:space="preserve"> et al. 2014, </w:t>
      </w:r>
      <w:proofErr w:type="spellStart"/>
      <w:r w:rsidRPr="00E56D01">
        <w:rPr>
          <w:rFonts w:eastAsia="Calibri" w:cs="Arial"/>
          <w:lang w:val="fr-FR"/>
        </w:rPr>
        <w:t>hurme</w:t>
      </w:r>
      <w:proofErr w:type="spellEnd"/>
      <w:r w:rsidRPr="00E56D01">
        <w:rPr>
          <w:rFonts w:eastAsia="Calibri" w:cs="Arial"/>
          <w:lang w:val="fr-FR"/>
        </w:rPr>
        <w:t xml:space="preserve"> et al. 2022).</w:t>
      </w:r>
    </w:p>
    <w:p w14:paraId="2F59B6D9"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1FC87362" w14:textId="6C5E3DE6" w:rsidR="004D4F8D" w:rsidRPr="00E56D01" w:rsidRDefault="00000000">
      <w:pPr>
        <w:suppressAutoHyphens/>
        <w:autoSpaceDN w:val="0"/>
        <w:spacing w:after="0" w:line="240" w:lineRule="auto"/>
        <w:jc w:val="both"/>
        <w:textAlignment w:val="baseline"/>
        <w:rPr>
          <w:rFonts w:eastAsia="Calibri" w:cs="Arial"/>
          <w:caps/>
          <w:lang w:val="fr-FR"/>
        </w:rPr>
      </w:pPr>
      <w:r w:rsidRPr="00E56D01">
        <w:rPr>
          <w:rFonts w:eastAsia="Calibri" w:cs="Arial"/>
          <w:caps/>
          <w:lang w:val="fr-FR"/>
        </w:rPr>
        <w:t>L</w:t>
      </w:r>
      <w:r w:rsidR="00660AE9" w:rsidRPr="00E56D01">
        <w:rPr>
          <w:rFonts w:eastAsia="Calibri" w:cs="Arial"/>
          <w:caps/>
          <w:lang w:val="fr-FR"/>
        </w:rPr>
        <w:t>’</w:t>
      </w:r>
      <w:proofErr w:type="spellStart"/>
      <w:r w:rsidR="00EF34B8" w:rsidRPr="00E56D01">
        <w:rPr>
          <w:rFonts w:eastAsia="Calibri" w:cs="Arial"/>
          <w:lang w:val="fr-FR"/>
        </w:rPr>
        <w:t>espece</w:t>
      </w:r>
      <w:proofErr w:type="spellEnd"/>
      <w:r w:rsidR="00EF34B8" w:rsidRPr="00E56D01">
        <w:rPr>
          <w:rFonts w:eastAsia="Calibri" w:cs="Arial"/>
          <w:lang w:val="fr-FR"/>
        </w:rPr>
        <w:t xml:space="preserve"> est </w:t>
      </w:r>
      <w:proofErr w:type="spellStart"/>
      <w:r w:rsidR="00EF34B8" w:rsidRPr="00E56D01">
        <w:rPr>
          <w:rFonts w:eastAsia="Calibri" w:cs="Arial"/>
          <w:lang w:val="fr-FR"/>
        </w:rPr>
        <w:t>dispersee</w:t>
      </w:r>
      <w:proofErr w:type="spellEnd"/>
      <w:r w:rsidR="00EF34B8" w:rsidRPr="00E56D01">
        <w:rPr>
          <w:rFonts w:eastAsia="Calibri" w:cs="Arial"/>
          <w:lang w:val="fr-FR"/>
        </w:rPr>
        <w:t xml:space="preserve"> dans tout le pays, principalement dans l</w:t>
      </w:r>
      <w:r w:rsidR="00660AE9" w:rsidRPr="00E56D01">
        <w:rPr>
          <w:rFonts w:eastAsia="Calibri" w:cs="Arial"/>
          <w:caps/>
          <w:lang w:val="fr-FR"/>
        </w:rPr>
        <w:t>’</w:t>
      </w:r>
      <w:r w:rsidR="00EF34B8" w:rsidRPr="00E56D01">
        <w:rPr>
          <w:rFonts w:eastAsia="Calibri" w:cs="Arial"/>
          <w:lang w:val="fr-FR"/>
        </w:rPr>
        <w:t xml:space="preserve">ouest, le centre et sur la cote du </w:t>
      </w:r>
      <w:proofErr w:type="spellStart"/>
      <w:r w:rsidR="00EF34B8" w:rsidRPr="00E56D01">
        <w:rPr>
          <w:rFonts w:eastAsia="Calibri" w:cs="Arial"/>
          <w:lang w:val="fr-FR"/>
        </w:rPr>
        <w:t>kenya</w:t>
      </w:r>
      <w:proofErr w:type="spellEnd"/>
      <w:r w:rsidR="00EF34B8" w:rsidRPr="00E56D01">
        <w:rPr>
          <w:rFonts w:eastAsia="Calibri" w:cs="Arial"/>
          <w:lang w:val="fr-FR"/>
        </w:rPr>
        <w:t>, mais il n</w:t>
      </w:r>
      <w:r w:rsidR="00660AE9" w:rsidRPr="00E56D01">
        <w:rPr>
          <w:rFonts w:eastAsia="Calibri" w:cs="Arial"/>
          <w:caps/>
          <w:lang w:val="fr-FR"/>
        </w:rPr>
        <w:t>’</w:t>
      </w:r>
      <w:r w:rsidR="00EF34B8" w:rsidRPr="00E56D01">
        <w:rPr>
          <w:rFonts w:eastAsia="Calibri" w:cs="Arial"/>
          <w:lang w:val="fr-FR"/>
        </w:rPr>
        <w:t xml:space="preserve">y a aucune </w:t>
      </w:r>
      <w:proofErr w:type="spellStart"/>
      <w:r w:rsidR="00EF34B8" w:rsidRPr="00E56D01">
        <w:rPr>
          <w:rFonts w:eastAsia="Calibri" w:cs="Arial"/>
          <w:lang w:val="fr-FR"/>
        </w:rPr>
        <w:t>donnee</w:t>
      </w:r>
      <w:proofErr w:type="spellEnd"/>
      <w:r w:rsidR="00EF34B8" w:rsidRPr="00E56D01">
        <w:rPr>
          <w:rFonts w:eastAsia="Calibri" w:cs="Arial"/>
          <w:lang w:val="fr-FR"/>
        </w:rPr>
        <w:t xml:space="preserve"> probante de sa </w:t>
      </w:r>
      <w:proofErr w:type="spellStart"/>
      <w:r w:rsidR="00EF34B8" w:rsidRPr="00E56D01">
        <w:rPr>
          <w:rFonts w:eastAsia="Calibri" w:cs="Arial"/>
          <w:lang w:val="fr-FR"/>
        </w:rPr>
        <w:t>repartition</w:t>
      </w:r>
      <w:proofErr w:type="spellEnd"/>
      <w:r w:rsidR="00EF34B8" w:rsidRPr="00E56D01">
        <w:rPr>
          <w:rFonts w:eastAsia="Calibri" w:cs="Arial"/>
          <w:lang w:val="fr-FR"/>
        </w:rPr>
        <w:t xml:space="preserve"> dans le nord du pays, qui est </w:t>
      </w:r>
      <w:proofErr w:type="spellStart"/>
      <w:r w:rsidR="00EF34B8" w:rsidRPr="00E56D01">
        <w:rPr>
          <w:rFonts w:eastAsia="Calibri" w:cs="Arial"/>
          <w:lang w:val="fr-FR"/>
        </w:rPr>
        <w:t>caracterise</w:t>
      </w:r>
      <w:proofErr w:type="spellEnd"/>
      <w:r w:rsidR="00EF34B8" w:rsidRPr="00E56D01">
        <w:rPr>
          <w:rFonts w:eastAsia="Calibri" w:cs="Arial"/>
          <w:lang w:val="fr-FR"/>
        </w:rPr>
        <w:t xml:space="preserve"> par un climat plus sec. </w:t>
      </w:r>
    </w:p>
    <w:p w14:paraId="67FF3431"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4482217B" w14:textId="5A2C8912" w:rsidR="004D4F8D" w:rsidRPr="00E56D01" w:rsidRDefault="00EF34B8">
      <w:pPr>
        <w:suppressAutoHyphens/>
        <w:autoSpaceDN w:val="0"/>
        <w:spacing w:after="0" w:line="240" w:lineRule="auto"/>
        <w:jc w:val="both"/>
        <w:textAlignment w:val="baseline"/>
        <w:rPr>
          <w:rFonts w:eastAsia="TimesNewRomanPSMT" w:cs="Arial"/>
          <w:caps/>
          <w:lang w:val="fr-FR"/>
        </w:rPr>
      </w:pPr>
      <w:r w:rsidRPr="00E56D01">
        <w:rPr>
          <w:rFonts w:eastAsia="Calibri" w:cs="Arial"/>
          <w:lang w:val="fr-FR"/>
        </w:rPr>
        <w:t xml:space="preserve">Au </w:t>
      </w:r>
      <w:proofErr w:type="spellStart"/>
      <w:r w:rsidRPr="00E56D01">
        <w:rPr>
          <w:rFonts w:eastAsia="Calibri" w:cs="Arial"/>
          <w:lang w:val="fr-FR"/>
        </w:rPr>
        <w:t>kenya</w:t>
      </w:r>
      <w:proofErr w:type="spellEnd"/>
      <w:r w:rsidRPr="00E56D01">
        <w:rPr>
          <w:rFonts w:eastAsia="Calibri" w:cs="Arial"/>
          <w:lang w:val="fr-FR"/>
        </w:rPr>
        <w:t xml:space="preserve">, plusieurs colonies </w:t>
      </w:r>
      <w:proofErr w:type="spellStart"/>
      <w:r w:rsidRPr="00E56D01">
        <w:rPr>
          <w:rFonts w:eastAsia="Calibri" w:cs="Arial"/>
          <w:lang w:val="fr-FR"/>
        </w:rPr>
        <w:t>d</w:t>
      </w:r>
      <w:r w:rsidR="00660AE9" w:rsidRPr="00E56D01">
        <w:rPr>
          <w:rFonts w:eastAsia="Calibri" w:cs="Arial"/>
          <w:caps/>
          <w:lang w:val="fr-FR"/>
        </w:rPr>
        <w:t>’</w:t>
      </w:r>
      <w:r w:rsidRPr="00E56D01">
        <w:rPr>
          <w:rFonts w:eastAsia="Calibri" w:cs="Arial"/>
          <w:i/>
          <w:lang w:val="fr-FR"/>
        </w:rPr>
        <w:t>e</w:t>
      </w:r>
      <w:r w:rsidR="00000000" w:rsidRPr="00E56D01">
        <w:rPr>
          <w:rFonts w:eastAsia="Calibri" w:cs="Arial"/>
          <w:caps/>
          <w:lang w:val="fr-FR"/>
        </w:rPr>
        <w:t>.</w:t>
      </w:r>
      <w:proofErr w:type="spellEnd"/>
      <w:r w:rsidR="00000000" w:rsidRPr="00E56D01">
        <w:rPr>
          <w:rFonts w:eastAsia="Calibri" w:cs="Arial"/>
          <w:caps/>
          <w:lang w:val="fr-FR"/>
        </w:rPr>
        <w:t xml:space="preserve"> </w:t>
      </w:r>
      <w:proofErr w:type="spellStart"/>
      <w:r w:rsidRPr="00E56D01">
        <w:rPr>
          <w:rFonts w:eastAsia="Calibri" w:cs="Arial"/>
          <w:i/>
          <w:lang w:val="fr-FR"/>
        </w:rPr>
        <w:t>Helvum</w:t>
      </w:r>
      <w:proofErr w:type="spellEnd"/>
      <w:r w:rsidRPr="00E56D01">
        <w:rPr>
          <w:rFonts w:eastAsia="Calibri" w:cs="Arial"/>
          <w:lang w:val="fr-FR"/>
        </w:rPr>
        <w:t xml:space="preserve"> ont </w:t>
      </w:r>
      <w:proofErr w:type="spellStart"/>
      <w:r w:rsidRPr="00E56D01">
        <w:rPr>
          <w:rFonts w:eastAsia="Calibri" w:cs="Arial"/>
          <w:lang w:val="fr-FR"/>
        </w:rPr>
        <w:t>ete</w:t>
      </w:r>
      <w:proofErr w:type="spellEnd"/>
      <w:r w:rsidRPr="00E56D01">
        <w:rPr>
          <w:rFonts w:eastAsia="Calibri" w:cs="Arial"/>
          <w:lang w:val="fr-FR"/>
        </w:rPr>
        <w:t xml:space="preserve"> </w:t>
      </w:r>
      <w:proofErr w:type="spellStart"/>
      <w:r w:rsidRPr="00E56D01">
        <w:rPr>
          <w:rFonts w:eastAsia="Calibri" w:cs="Arial"/>
          <w:lang w:val="fr-FR"/>
        </w:rPr>
        <w:t>cartographiees</w:t>
      </w:r>
      <w:proofErr w:type="spellEnd"/>
      <w:r w:rsidRPr="00E56D01">
        <w:rPr>
          <w:rFonts w:eastAsia="Calibri" w:cs="Arial"/>
          <w:lang w:val="fr-FR"/>
        </w:rPr>
        <w:t xml:space="preserve">, et des </w:t>
      </w:r>
      <w:proofErr w:type="spellStart"/>
      <w:r w:rsidRPr="00E56D01">
        <w:rPr>
          <w:rFonts w:eastAsia="Calibri" w:cs="Arial"/>
          <w:lang w:val="fr-FR"/>
        </w:rPr>
        <w:t>etudes</w:t>
      </w:r>
      <w:proofErr w:type="spellEnd"/>
      <w:r w:rsidRPr="00E56D01">
        <w:rPr>
          <w:rFonts w:eastAsia="Calibri" w:cs="Arial"/>
          <w:lang w:val="fr-FR"/>
        </w:rPr>
        <w:t xml:space="preserve"> </w:t>
      </w:r>
      <w:proofErr w:type="spellStart"/>
      <w:r w:rsidRPr="00E56D01">
        <w:rPr>
          <w:rFonts w:eastAsia="Calibri" w:cs="Arial"/>
          <w:lang w:val="fr-FR"/>
        </w:rPr>
        <w:t>menees</w:t>
      </w:r>
      <w:proofErr w:type="spellEnd"/>
      <w:r w:rsidRPr="00E56D01">
        <w:rPr>
          <w:rFonts w:eastAsia="Calibri" w:cs="Arial"/>
          <w:lang w:val="fr-FR"/>
        </w:rPr>
        <w:t xml:space="preserve"> dans certaines de ces colonies ont </w:t>
      </w:r>
      <w:proofErr w:type="spellStart"/>
      <w:r w:rsidRPr="00E56D01">
        <w:rPr>
          <w:rFonts w:eastAsia="Calibri" w:cs="Arial"/>
          <w:lang w:val="fr-FR"/>
        </w:rPr>
        <w:t>revele</w:t>
      </w:r>
      <w:proofErr w:type="spellEnd"/>
      <w:r w:rsidRPr="00E56D01">
        <w:rPr>
          <w:rFonts w:eastAsia="Calibri" w:cs="Arial"/>
          <w:lang w:val="fr-FR"/>
        </w:rPr>
        <w:t xml:space="preserve"> que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peut se percher et persister dans des paysages </w:t>
      </w:r>
      <w:proofErr w:type="spellStart"/>
      <w:r w:rsidRPr="00E56D01">
        <w:rPr>
          <w:rFonts w:eastAsia="Calibri" w:cs="Arial"/>
          <w:lang w:val="fr-FR"/>
        </w:rPr>
        <w:t>tres</w:t>
      </w:r>
      <w:proofErr w:type="spellEnd"/>
      <w:r w:rsidRPr="00E56D01">
        <w:rPr>
          <w:rFonts w:eastAsia="Calibri" w:cs="Arial"/>
          <w:lang w:val="fr-FR"/>
        </w:rPr>
        <w:t xml:space="preserve"> modifies en se nourrissant d</w:t>
      </w:r>
      <w:r w:rsidR="00660AE9" w:rsidRPr="00E56D01">
        <w:rPr>
          <w:rFonts w:eastAsia="Calibri" w:cs="Arial"/>
          <w:caps/>
          <w:lang w:val="fr-FR"/>
        </w:rPr>
        <w:t>’</w:t>
      </w:r>
      <w:r w:rsidRPr="00E56D01">
        <w:rPr>
          <w:rFonts w:eastAsia="Calibri" w:cs="Arial"/>
          <w:lang w:val="fr-FR"/>
        </w:rPr>
        <w:t xml:space="preserve">un </w:t>
      </w:r>
      <w:proofErr w:type="spellStart"/>
      <w:r w:rsidRPr="00E56D01">
        <w:rPr>
          <w:rFonts w:eastAsia="Calibri" w:cs="Arial"/>
          <w:lang w:val="fr-FR"/>
        </w:rPr>
        <w:t>melange</w:t>
      </w:r>
      <w:proofErr w:type="spellEnd"/>
      <w:r w:rsidRPr="00E56D01">
        <w:rPr>
          <w:rFonts w:eastAsia="Calibri" w:cs="Arial"/>
          <w:lang w:val="fr-FR"/>
        </w:rPr>
        <w:t xml:space="preserve"> d</w:t>
      </w:r>
      <w:r w:rsidR="00660AE9" w:rsidRPr="00E56D01">
        <w:rPr>
          <w:rFonts w:eastAsia="Calibri" w:cs="Arial"/>
          <w:caps/>
          <w:lang w:val="fr-FR"/>
        </w:rPr>
        <w:t>’</w:t>
      </w:r>
      <w:proofErr w:type="spellStart"/>
      <w:r w:rsidRPr="00E56D01">
        <w:rPr>
          <w:rFonts w:eastAsia="Calibri" w:cs="Arial"/>
          <w:lang w:val="fr-FR"/>
        </w:rPr>
        <w:t>especes</w:t>
      </w:r>
      <w:proofErr w:type="spellEnd"/>
      <w:r w:rsidRPr="00E56D01">
        <w:rPr>
          <w:rFonts w:eastAsia="Calibri" w:cs="Arial"/>
          <w:lang w:val="fr-FR"/>
        </w:rPr>
        <w:t xml:space="preserve"> </w:t>
      </w:r>
      <w:proofErr w:type="spellStart"/>
      <w:r w:rsidRPr="00E56D01">
        <w:rPr>
          <w:rFonts w:eastAsia="Calibri" w:cs="Arial"/>
          <w:lang w:val="fr-FR"/>
        </w:rPr>
        <w:t>indigenes</w:t>
      </w:r>
      <w:proofErr w:type="spellEnd"/>
      <w:r w:rsidRPr="00E56D01">
        <w:rPr>
          <w:rFonts w:eastAsia="Calibri" w:cs="Arial"/>
          <w:lang w:val="fr-FR"/>
        </w:rPr>
        <w:t xml:space="preserve"> et introduites (</w:t>
      </w:r>
      <w:proofErr w:type="spellStart"/>
      <w:r w:rsidRPr="00E56D01">
        <w:rPr>
          <w:rFonts w:eastAsia="Calibri" w:cs="Arial"/>
          <w:lang w:val="fr-FR"/>
        </w:rPr>
        <w:t>webala</w:t>
      </w:r>
      <w:proofErr w:type="spellEnd"/>
      <w:r w:rsidRPr="00E56D01">
        <w:rPr>
          <w:rFonts w:eastAsia="Calibri" w:cs="Arial"/>
          <w:lang w:val="fr-FR"/>
        </w:rPr>
        <w:t xml:space="preserve"> </w:t>
      </w:r>
      <w:r w:rsidRPr="00E56D01">
        <w:rPr>
          <w:rFonts w:eastAsia="Calibri" w:cs="Arial"/>
          <w:i/>
          <w:lang w:val="fr-FR"/>
        </w:rPr>
        <w:t>et al</w:t>
      </w:r>
      <w:r w:rsidRPr="00E56D01">
        <w:rPr>
          <w:rFonts w:eastAsia="Calibri" w:cs="Arial"/>
          <w:lang w:val="fr-FR"/>
        </w:rPr>
        <w:t>. 2014). Il est important que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w:t>
      </w:r>
      <w:proofErr w:type="spellStart"/>
      <w:r w:rsidRPr="00E56D01">
        <w:rPr>
          <w:rFonts w:eastAsia="Calibri" w:cs="Arial"/>
          <w:lang w:val="fr-FR"/>
        </w:rPr>
        <w:t>necessite</w:t>
      </w:r>
      <w:proofErr w:type="spellEnd"/>
      <w:r w:rsidRPr="00E56D01">
        <w:rPr>
          <w:rFonts w:eastAsia="Calibri" w:cs="Arial"/>
          <w:lang w:val="fr-FR"/>
        </w:rPr>
        <w:t xml:space="preserve"> </w:t>
      </w:r>
      <w:r w:rsidRPr="00E56D01">
        <w:rPr>
          <w:rFonts w:eastAsia="TimesNewRomanPSMT" w:cs="Arial"/>
          <w:lang w:val="fr-FR"/>
        </w:rPr>
        <w:t xml:space="preserve">un </w:t>
      </w:r>
      <w:proofErr w:type="spellStart"/>
      <w:r w:rsidRPr="00E56D01">
        <w:rPr>
          <w:rFonts w:eastAsia="TimesNewRomanPSMT" w:cs="Arial"/>
          <w:lang w:val="fr-FR"/>
        </w:rPr>
        <w:t>reseau</w:t>
      </w:r>
      <w:proofErr w:type="spellEnd"/>
      <w:r w:rsidRPr="00E56D01">
        <w:rPr>
          <w:rFonts w:eastAsia="TimesNewRomanPSMT" w:cs="Arial"/>
          <w:lang w:val="fr-FR"/>
        </w:rPr>
        <w:t xml:space="preserve"> fonctionnel de sites de repos et d</w:t>
      </w:r>
      <w:r w:rsidR="00660AE9" w:rsidRPr="00E56D01">
        <w:rPr>
          <w:rFonts w:eastAsia="TimesNewRomanPSMT" w:cs="Arial"/>
          <w:caps/>
          <w:lang w:val="fr-FR"/>
        </w:rPr>
        <w:t>’</w:t>
      </w:r>
      <w:r w:rsidRPr="00E56D01">
        <w:rPr>
          <w:rFonts w:eastAsia="TimesNewRomanPSMT" w:cs="Arial"/>
          <w:lang w:val="fr-FR"/>
        </w:rPr>
        <w:t>alimentation</w:t>
      </w:r>
      <w:r w:rsidRPr="00E56D01">
        <w:rPr>
          <w:rFonts w:eastAsia="Calibri" w:cs="Arial"/>
          <w:lang w:val="fr-FR"/>
        </w:rPr>
        <w:t xml:space="preserve"> pour sa survie, en </w:t>
      </w:r>
      <w:proofErr w:type="spellStart"/>
      <w:r w:rsidRPr="00E56D01">
        <w:rPr>
          <w:rFonts w:eastAsia="Calibri" w:cs="Arial"/>
          <w:lang w:val="fr-FR"/>
        </w:rPr>
        <w:t>reponse</w:t>
      </w:r>
      <w:proofErr w:type="spellEnd"/>
      <w:r w:rsidRPr="00E56D01">
        <w:rPr>
          <w:rFonts w:eastAsia="Calibri" w:cs="Arial"/>
          <w:lang w:val="fr-FR"/>
        </w:rPr>
        <w:t xml:space="preserve"> aux perturbations et, </w:t>
      </w:r>
      <w:proofErr w:type="spellStart"/>
      <w:r w:rsidRPr="00E56D01">
        <w:rPr>
          <w:rFonts w:eastAsia="Calibri" w:cs="Arial"/>
          <w:lang w:val="fr-FR"/>
        </w:rPr>
        <w:t>eventuellement</w:t>
      </w:r>
      <w:proofErr w:type="spellEnd"/>
      <w:r w:rsidRPr="00E56D01">
        <w:rPr>
          <w:rFonts w:eastAsia="Calibri" w:cs="Arial"/>
          <w:lang w:val="fr-FR"/>
        </w:rPr>
        <w:t>, a l</w:t>
      </w:r>
      <w:r w:rsidR="00660AE9" w:rsidRPr="00E56D01">
        <w:rPr>
          <w:rFonts w:eastAsia="Calibri" w:cs="Arial"/>
          <w:caps/>
          <w:lang w:val="fr-FR"/>
        </w:rPr>
        <w:t>’</w:t>
      </w:r>
      <w:proofErr w:type="spellStart"/>
      <w:r w:rsidRPr="00E56D01">
        <w:rPr>
          <w:rFonts w:eastAsia="Calibri" w:cs="Arial"/>
          <w:lang w:val="fr-FR"/>
        </w:rPr>
        <w:t>evolution</w:t>
      </w:r>
      <w:proofErr w:type="spellEnd"/>
      <w:r w:rsidRPr="00E56D01">
        <w:rPr>
          <w:rFonts w:eastAsia="Calibri" w:cs="Arial"/>
          <w:lang w:val="fr-FR"/>
        </w:rPr>
        <w:t xml:space="preserve"> des </w:t>
      </w:r>
      <w:proofErr w:type="spellStart"/>
      <w:r w:rsidRPr="00E56D01">
        <w:rPr>
          <w:rFonts w:eastAsia="Calibri" w:cs="Arial"/>
          <w:lang w:val="fr-FR"/>
        </w:rPr>
        <w:t>schemas</w:t>
      </w:r>
      <w:proofErr w:type="spellEnd"/>
      <w:r w:rsidRPr="00E56D01">
        <w:rPr>
          <w:rFonts w:eastAsia="Calibri" w:cs="Arial"/>
          <w:lang w:val="fr-FR"/>
        </w:rPr>
        <w:t xml:space="preserve"> de </w:t>
      </w:r>
      <w:proofErr w:type="spellStart"/>
      <w:r w:rsidRPr="00E56D01">
        <w:rPr>
          <w:rFonts w:eastAsia="Calibri" w:cs="Arial"/>
          <w:lang w:val="fr-FR"/>
        </w:rPr>
        <w:t>disponibilite</w:t>
      </w:r>
      <w:proofErr w:type="spellEnd"/>
      <w:r w:rsidRPr="00E56D01">
        <w:rPr>
          <w:rFonts w:eastAsia="Calibri" w:cs="Arial"/>
          <w:lang w:val="fr-FR"/>
        </w:rPr>
        <w:t xml:space="preserve"> de la nourriture (</w:t>
      </w:r>
      <w:proofErr w:type="spellStart"/>
      <w:r w:rsidRPr="00E56D01">
        <w:rPr>
          <w:rFonts w:eastAsia="TimesNewRomanPSMT" w:cs="Arial"/>
          <w:lang w:val="fr-FR"/>
        </w:rPr>
        <w:t>poiani</w:t>
      </w:r>
      <w:proofErr w:type="spellEnd"/>
      <w:r w:rsidRPr="00E56D01">
        <w:rPr>
          <w:rFonts w:eastAsia="TimesNewRomanPSMT" w:cs="Arial"/>
          <w:lang w:val="fr-FR"/>
        </w:rPr>
        <w:t xml:space="preserve"> </w:t>
      </w:r>
      <w:r w:rsidRPr="00E56D01">
        <w:rPr>
          <w:rFonts w:eastAsia="Calibri" w:cs="Arial"/>
          <w:i/>
          <w:iCs/>
          <w:lang w:val="fr-FR"/>
        </w:rPr>
        <w:t>et al</w:t>
      </w:r>
      <w:r w:rsidRPr="00E56D01">
        <w:rPr>
          <w:rFonts w:eastAsia="TimesNewRomanPSMT" w:cs="Arial"/>
          <w:lang w:val="fr-FR"/>
        </w:rPr>
        <w:t xml:space="preserve">. 2000, </w:t>
      </w:r>
      <w:proofErr w:type="spellStart"/>
      <w:r w:rsidRPr="00E56D01">
        <w:rPr>
          <w:rFonts w:eastAsia="TimesNewRomanPSMT" w:cs="Arial"/>
          <w:lang w:val="fr-FR"/>
        </w:rPr>
        <w:t>webala</w:t>
      </w:r>
      <w:proofErr w:type="spellEnd"/>
      <w:r w:rsidRPr="00E56D01">
        <w:rPr>
          <w:rFonts w:eastAsia="TimesNewRomanPSMT" w:cs="Arial"/>
          <w:lang w:val="fr-FR"/>
        </w:rPr>
        <w:t xml:space="preserve"> </w:t>
      </w:r>
      <w:r w:rsidRPr="00E56D01">
        <w:rPr>
          <w:rFonts w:eastAsia="TimesNewRomanPSMT" w:cs="Arial"/>
          <w:i/>
          <w:lang w:val="fr-FR"/>
        </w:rPr>
        <w:t>et al</w:t>
      </w:r>
      <w:r w:rsidR="00000000" w:rsidRPr="00E56D01">
        <w:rPr>
          <w:rFonts w:eastAsia="TimesNewRomanPSMT" w:cs="Arial"/>
          <w:caps/>
          <w:lang w:val="fr-FR"/>
        </w:rPr>
        <w:t xml:space="preserve">. 2014). </w:t>
      </w:r>
    </w:p>
    <w:p w14:paraId="4F4B31D1"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12C2F95E" w14:textId="16F96931" w:rsidR="004D4F8D" w:rsidRPr="00E56D01" w:rsidRDefault="00EF34B8">
      <w:pPr>
        <w:suppressAutoHyphens/>
        <w:autoSpaceDN w:val="0"/>
        <w:spacing w:after="0" w:line="240" w:lineRule="auto"/>
        <w:jc w:val="both"/>
        <w:textAlignment w:val="baseline"/>
        <w:rPr>
          <w:rFonts w:eastAsia="Calibri" w:cs="Arial"/>
          <w:caps/>
          <w:lang w:val="fr-FR"/>
        </w:rPr>
      </w:pPr>
      <w:r w:rsidRPr="00E56D01">
        <w:rPr>
          <w:rFonts w:eastAsia="Calibri" w:cs="Arial"/>
          <w:lang w:val="fr-FR"/>
        </w:rPr>
        <w:t>En raison de son statut d</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w:t>
      </w:r>
      <w:proofErr w:type="spellStart"/>
      <w:r w:rsidRPr="00E56D01">
        <w:rPr>
          <w:rFonts w:eastAsia="Calibri" w:cs="Arial"/>
          <w:lang w:val="fr-FR"/>
        </w:rPr>
        <w:t>cle</w:t>
      </w:r>
      <w:proofErr w:type="spellEnd"/>
      <w:r w:rsidRPr="00E56D01">
        <w:rPr>
          <w:rFonts w:eastAsia="Calibri" w:cs="Arial"/>
          <w:lang w:val="fr-FR"/>
        </w:rPr>
        <w:t xml:space="preserve"> de voute, de sa nature migratoire et de son habitude de changer de site de repos (</w:t>
      </w:r>
      <w:proofErr w:type="spellStart"/>
      <w:r w:rsidRPr="00E56D01">
        <w:rPr>
          <w:rFonts w:eastAsia="Calibri" w:cs="Arial"/>
          <w:lang w:val="fr-FR"/>
        </w:rPr>
        <w:t>webala</w:t>
      </w:r>
      <w:proofErr w:type="spellEnd"/>
      <w:r w:rsidRPr="00E56D01">
        <w:rPr>
          <w:rFonts w:eastAsia="Calibri" w:cs="Arial"/>
          <w:lang w:val="fr-FR"/>
        </w:rPr>
        <w:t xml:space="preserve"> </w:t>
      </w:r>
      <w:r w:rsidRPr="00E56D01">
        <w:rPr>
          <w:rFonts w:eastAsia="Calibri" w:cs="Arial"/>
          <w:i/>
          <w:lang w:val="fr-FR"/>
        </w:rPr>
        <w:t>et al</w:t>
      </w:r>
      <w:r w:rsidRPr="00E56D01">
        <w:rPr>
          <w:rFonts w:eastAsia="Calibri" w:cs="Arial"/>
          <w:lang w:val="fr-FR"/>
        </w:rPr>
        <w:t xml:space="preserve">. 2014), de tels </w:t>
      </w:r>
      <w:proofErr w:type="spellStart"/>
      <w:r w:rsidRPr="00E56D01">
        <w:rPr>
          <w:rFonts w:eastAsia="Calibri" w:cs="Arial"/>
          <w:lang w:val="fr-FR"/>
        </w:rPr>
        <w:t>deplacements</w:t>
      </w:r>
      <w:proofErr w:type="spellEnd"/>
      <w:r w:rsidRPr="00E56D01">
        <w:rPr>
          <w:rFonts w:eastAsia="Calibri" w:cs="Arial"/>
          <w:lang w:val="fr-FR"/>
        </w:rPr>
        <w:t>, ainsi que le fait qu</w:t>
      </w:r>
      <w:r w:rsidR="00660AE9" w:rsidRPr="00E56D01">
        <w:rPr>
          <w:rFonts w:eastAsia="Calibri" w:cs="Arial"/>
          <w:caps/>
          <w:lang w:val="fr-FR"/>
        </w:rPr>
        <w:t>’</w:t>
      </w:r>
      <w:r w:rsidRPr="00E56D01">
        <w:rPr>
          <w:rFonts w:eastAsia="Calibri" w:cs="Arial"/>
          <w:lang w:val="fr-FR"/>
        </w:rPr>
        <w:t>elle se nourrisse de fruits, de pollen et de nectar de plantes tropicales,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facilite la succession </w:t>
      </w:r>
      <w:proofErr w:type="spellStart"/>
      <w:r w:rsidRPr="00E56D01">
        <w:rPr>
          <w:rFonts w:eastAsia="Calibri" w:cs="Arial"/>
          <w:lang w:val="fr-FR"/>
        </w:rPr>
        <w:t>forestiere</w:t>
      </w:r>
      <w:proofErr w:type="spellEnd"/>
      <w:r w:rsidRPr="00E56D01">
        <w:rPr>
          <w:rFonts w:eastAsia="Calibri" w:cs="Arial"/>
          <w:lang w:val="fr-FR"/>
        </w:rPr>
        <w:t xml:space="preserve"> et la dynamique de la </w:t>
      </w:r>
      <w:proofErr w:type="spellStart"/>
      <w:r w:rsidRPr="00E56D01">
        <w:rPr>
          <w:rFonts w:eastAsia="Calibri" w:cs="Arial"/>
          <w:lang w:val="fr-FR"/>
        </w:rPr>
        <w:t>vegetation</w:t>
      </w:r>
      <w:proofErr w:type="spellEnd"/>
      <w:r w:rsidRPr="00E56D01">
        <w:rPr>
          <w:rFonts w:eastAsia="Calibri" w:cs="Arial"/>
          <w:lang w:val="fr-FR"/>
        </w:rPr>
        <w:t xml:space="preserve"> (</w:t>
      </w:r>
      <w:proofErr w:type="spellStart"/>
      <w:r w:rsidRPr="00E56D01">
        <w:rPr>
          <w:rFonts w:eastAsia="Calibri" w:cs="Arial"/>
          <w:lang w:val="fr-FR"/>
        </w:rPr>
        <w:t>fleming</w:t>
      </w:r>
      <w:proofErr w:type="spellEnd"/>
      <w:r w:rsidRPr="00E56D01">
        <w:rPr>
          <w:rFonts w:eastAsia="Calibri" w:cs="Arial"/>
          <w:lang w:val="fr-FR"/>
        </w:rPr>
        <w:t>, 1982</w:t>
      </w:r>
      <w:r w:rsidR="00085DE7" w:rsidRPr="00E56D01">
        <w:rPr>
          <w:rFonts w:eastAsia="Calibri" w:cs="Arial"/>
          <w:caps/>
          <w:lang w:val="fr-FR"/>
        </w:rPr>
        <w:t> </w:t>
      </w:r>
      <w:r w:rsidRPr="00E56D01">
        <w:rPr>
          <w:rFonts w:eastAsia="Calibri" w:cs="Arial"/>
          <w:lang w:val="fr-FR"/>
        </w:rPr>
        <w:t xml:space="preserve">; medellin et </w:t>
      </w:r>
      <w:proofErr w:type="spellStart"/>
      <w:r w:rsidRPr="00E56D01">
        <w:rPr>
          <w:rFonts w:eastAsia="Calibri" w:cs="Arial"/>
          <w:lang w:val="fr-FR"/>
        </w:rPr>
        <w:t>gaona</w:t>
      </w:r>
      <w:proofErr w:type="spellEnd"/>
      <w:r w:rsidRPr="00E56D01">
        <w:rPr>
          <w:rFonts w:eastAsia="Calibri" w:cs="Arial"/>
          <w:lang w:val="fr-FR"/>
        </w:rPr>
        <w:t>, 1999</w:t>
      </w:r>
      <w:r w:rsidR="00085DE7" w:rsidRPr="00E56D01">
        <w:rPr>
          <w:rFonts w:eastAsia="Calibri" w:cs="Arial"/>
          <w:caps/>
          <w:lang w:val="fr-FR"/>
        </w:rPr>
        <w:t> </w:t>
      </w:r>
      <w:r w:rsidRPr="00E56D01">
        <w:rPr>
          <w:rFonts w:eastAsia="Calibri" w:cs="Arial"/>
          <w:lang w:val="fr-FR"/>
        </w:rPr>
        <w:t xml:space="preserve">; </w:t>
      </w:r>
      <w:proofErr w:type="spellStart"/>
      <w:r w:rsidRPr="00E56D01">
        <w:rPr>
          <w:rFonts w:eastAsia="Calibri" w:cs="Arial"/>
          <w:lang w:val="fr-FR"/>
        </w:rPr>
        <w:t>taylor</w:t>
      </w:r>
      <w:proofErr w:type="spellEnd"/>
      <w:r w:rsidRPr="00E56D01">
        <w:rPr>
          <w:rFonts w:eastAsia="Calibri" w:cs="Arial"/>
          <w:lang w:val="fr-FR"/>
        </w:rPr>
        <w:t xml:space="preserve"> </w:t>
      </w:r>
      <w:r w:rsidRPr="00E56D01">
        <w:rPr>
          <w:rFonts w:eastAsia="Calibri" w:cs="Arial"/>
          <w:i/>
          <w:lang w:val="fr-FR"/>
        </w:rPr>
        <w:t>et al</w:t>
      </w:r>
      <w:r w:rsidR="00000000" w:rsidRPr="00E56D01">
        <w:rPr>
          <w:rFonts w:eastAsia="Calibri" w:cs="Arial"/>
          <w:caps/>
          <w:lang w:val="fr-FR"/>
        </w:rPr>
        <w:t>. 2000</w:t>
      </w:r>
      <w:r w:rsidR="00085DE7" w:rsidRPr="00E56D01">
        <w:rPr>
          <w:rFonts w:eastAsia="Calibri" w:cs="Arial"/>
          <w:caps/>
          <w:lang w:val="fr-FR"/>
        </w:rPr>
        <w:t> </w:t>
      </w:r>
      <w:r w:rsidRPr="00E56D01">
        <w:rPr>
          <w:rFonts w:eastAsia="Calibri" w:cs="Arial"/>
          <w:lang w:val="fr-FR"/>
        </w:rPr>
        <w:t xml:space="preserve">; henry et </w:t>
      </w:r>
      <w:proofErr w:type="spellStart"/>
      <w:r w:rsidRPr="00E56D01">
        <w:rPr>
          <w:rFonts w:eastAsia="Calibri" w:cs="Arial"/>
          <w:lang w:val="fr-FR"/>
        </w:rPr>
        <w:t>jouard</w:t>
      </w:r>
      <w:proofErr w:type="spellEnd"/>
      <w:r w:rsidRPr="00E56D01">
        <w:rPr>
          <w:rFonts w:eastAsia="Calibri" w:cs="Arial"/>
          <w:lang w:val="fr-FR"/>
        </w:rPr>
        <w:t xml:space="preserve">, 2007). Il est </w:t>
      </w:r>
      <w:proofErr w:type="spellStart"/>
      <w:r w:rsidRPr="00E56D01">
        <w:rPr>
          <w:rFonts w:eastAsia="Calibri" w:cs="Arial"/>
          <w:lang w:val="fr-FR"/>
        </w:rPr>
        <w:t>evident</w:t>
      </w:r>
      <w:proofErr w:type="spellEnd"/>
      <w:r w:rsidRPr="00E56D01">
        <w:rPr>
          <w:rFonts w:eastAsia="Calibri" w:cs="Arial"/>
          <w:lang w:val="fr-FR"/>
        </w:rPr>
        <w:t xml:space="preserve"> que ces </w:t>
      </w:r>
      <w:proofErr w:type="spellStart"/>
      <w:r w:rsidRPr="00E56D01">
        <w:rPr>
          <w:rFonts w:eastAsia="Calibri" w:cs="Arial"/>
          <w:lang w:val="fr-FR"/>
        </w:rPr>
        <w:t>deplacements</w:t>
      </w:r>
      <w:proofErr w:type="spellEnd"/>
      <w:r w:rsidRPr="00E56D01">
        <w:rPr>
          <w:rFonts w:eastAsia="Calibri" w:cs="Arial"/>
          <w:lang w:val="fr-FR"/>
        </w:rPr>
        <w:t xml:space="preserve"> </w:t>
      </w:r>
      <w:proofErr w:type="spellStart"/>
      <w:r w:rsidRPr="00E56D01">
        <w:rPr>
          <w:rFonts w:eastAsia="Calibri" w:cs="Arial"/>
          <w:lang w:val="fr-FR"/>
        </w:rPr>
        <w:t>a</w:t>
      </w:r>
      <w:proofErr w:type="spellEnd"/>
      <w:r w:rsidRPr="00E56D01">
        <w:rPr>
          <w:rFonts w:eastAsia="Calibri" w:cs="Arial"/>
          <w:lang w:val="fr-FR"/>
        </w:rPr>
        <w:t xml:space="preserve"> court et </w:t>
      </w:r>
      <w:proofErr w:type="spellStart"/>
      <w:r w:rsidRPr="00E56D01">
        <w:rPr>
          <w:rFonts w:eastAsia="Calibri" w:cs="Arial"/>
          <w:lang w:val="fr-FR"/>
        </w:rPr>
        <w:t>a</w:t>
      </w:r>
      <w:proofErr w:type="spellEnd"/>
      <w:r w:rsidRPr="00E56D01">
        <w:rPr>
          <w:rFonts w:eastAsia="Calibri" w:cs="Arial"/>
          <w:lang w:val="fr-FR"/>
        </w:rPr>
        <w:t xml:space="preserve"> long terme sont des voies potentielles de dispersion de centaines de milliers de graines et de pollens, et les </w:t>
      </w:r>
      <w:proofErr w:type="spellStart"/>
      <w:r w:rsidRPr="00E56D01">
        <w:rPr>
          <w:rFonts w:eastAsia="Calibri" w:cs="Arial"/>
          <w:lang w:val="fr-FR"/>
        </w:rPr>
        <w:t>retombees</w:t>
      </w:r>
      <w:proofErr w:type="spellEnd"/>
      <w:r w:rsidRPr="00E56D01">
        <w:rPr>
          <w:rFonts w:eastAsia="Calibri" w:cs="Arial"/>
          <w:lang w:val="fr-FR"/>
        </w:rPr>
        <w:t xml:space="preserve"> sont </w:t>
      </w:r>
      <w:proofErr w:type="spellStart"/>
      <w:r w:rsidRPr="00E56D01">
        <w:rPr>
          <w:rFonts w:eastAsia="Calibri" w:cs="Arial"/>
          <w:lang w:val="fr-FR"/>
        </w:rPr>
        <w:t>enormes</w:t>
      </w:r>
      <w:proofErr w:type="spellEnd"/>
      <w:r w:rsidRPr="00E56D01">
        <w:rPr>
          <w:rFonts w:eastAsia="Calibri" w:cs="Arial"/>
          <w:lang w:val="fr-FR"/>
        </w:rPr>
        <w:t xml:space="preserve"> pour des paysages entiers </w:t>
      </w:r>
      <w:proofErr w:type="spellStart"/>
      <w:r w:rsidRPr="00E56D01">
        <w:rPr>
          <w:rFonts w:eastAsia="Calibri" w:cs="Arial"/>
          <w:lang w:val="fr-FR"/>
        </w:rPr>
        <w:t>etant</w:t>
      </w:r>
      <w:proofErr w:type="spellEnd"/>
      <w:r w:rsidRPr="00E56D01">
        <w:rPr>
          <w:rFonts w:eastAsia="Calibri" w:cs="Arial"/>
          <w:lang w:val="fr-FR"/>
        </w:rPr>
        <w:t xml:space="preserve"> donne leur vie en </w:t>
      </w:r>
      <w:proofErr w:type="spellStart"/>
      <w:r w:rsidRPr="00E56D01">
        <w:rPr>
          <w:rFonts w:eastAsia="Calibri" w:cs="Arial"/>
          <w:lang w:val="fr-FR"/>
        </w:rPr>
        <w:t>agregations</w:t>
      </w:r>
      <w:proofErr w:type="spellEnd"/>
      <w:r w:rsidRPr="00E56D01">
        <w:rPr>
          <w:rFonts w:eastAsia="Calibri" w:cs="Arial"/>
          <w:lang w:val="fr-FR"/>
        </w:rPr>
        <w:t xml:space="preserve"> de milliers a millions d</w:t>
      </w:r>
      <w:r w:rsidR="00660AE9" w:rsidRPr="00E56D01">
        <w:rPr>
          <w:rFonts w:eastAsia="Calibri" w:cs="Arial"/>
          <w:caps/>
          <w:lang w:val="fr-FR"/>
        </w:rPr>
        <w:t>’</w:t>
      </w:r>
      <w:r w:rsidRPr="00E56D01">
        <w:rPr>
          <w:rFonts w:eastAsia="Calibri" w:cs="Arial"/>
          <w:lang w:val="fr-FR"/>
        </w:rPr>
        <w:t xml:space="preserve">individus. Par </w:t>
      </w:r>
      <w:proofErr w:type="spellStart"/>
      <w:r w:rsidRPr="00E56D01">
        <w:rPr>
          <w:rFonts w:eastAsia="Calibri" w:cs="Arial"/>
          <w:lang w:val="fr-FR"/>
        </w:rPr>
        <w:t>consequent</w:t>
      </w:r>
      <w:proofErr w:type="spellEnd"/>
      <w:r w:rsidRPr="00E56D01">
        <w:rPr>
          <w:rFonts w:eastAsia="Calibri" w:cs="Arial"/>
          <w:lang w:val="fr-FR"/>
        </w:rPr>
        <w:t xml:space="preserve">, elles contribuent </w:t>
      </w:r>
      <w:proofErr w:type="spellStart"/>
      <w:r w:rsidRPr="00E56D01">
        <w:rPr>
          <w:rFonts w:eastAsia="Calibri" w:cs="Arial"/>
          <w:lang w:val="fr-FR"/>
        </w:rPr>
        <w:t>a</w:t>
      </w:r>
      <w:proofErr w:type="spellEnd"/>
      <w:r w:rsidRPr="00E56D01">
        <w:rPr>
          <w:rFonts w:eastAsia="Calibri" w:cs="Arial"/>
          <w:lang w:val="fr-FR"/>
        </w:rPr>
        <w:t xml:space="preserve"> maintenir la </w:t>
      </w:r>
      <w:proofErr w:type="spellStart"/>
      <w:r w:rsidRPr="00E56D01">
        <w:rPr>
          <w:rFonts w:eastAsia="Calibri" w:cs="Arial"/>
          <w:lang w:val="fr-FR"/>
        </w:rPr>
        <w:t>connectivite</w:t>
      </w:r>
      <w:proofErr w:type="spellEnd"/>
      <w:r w:rsidRPr="00E56D01">
        <w:rPr>
          <w:rFonts w:eastAsia="Calibri" w:cs="Arial"/>
          <w:lang w:val="fr-FR"/>
        </w:rPr>
        <w:t xml:space="preserve"> </w:t>
      </w:r>
      <w:proofErr w:type="spellStart"/>
      <w:r w:rsidRPr="00E56D01">
        <w:rPr>
          <w:rFonts w:eastAsia="Calibri" w:cs="Arial"/>
          <w:lang w:val="fr-FR"/>
        </w:rPr>
        <w:t>genetique</w:t>
      </w:r>
      <w:proofErr w:type="spellEnd"/>
      <w:r w:rsidRPr="00E56D01">
        <w:rPr>
          <w:rFonts w:eastAsia="Calibri" w:cs="Arial"/>
          <w:lang w:val="fr-FR"/>
        </w:rPr>
        <w:t xml:space="preserve"> entre les parcelles </w:t>
      </w:r>
      <w:proofErr w:type="spellStart"/>
      <w:r w:rsidRPr="00E56D01">
        <w:rPr>
          <w:rFonts w:eastAsia="Calibri" w:cs="Arial"/>
          <w:lang w:val="fr-FR"/>
        </w:rPr>
        <w:t>fragmentees</w:t>
      </w:r>
      <w:proofErr w:type="spellEnd"/>
      <w:r w:rsidRPr="00E56D01">
        <w:rPr>
          <w:rFonts w:eastAsia="Calibri" w:cs="Arial"/>
          <w:lang w:val="fr-FR"/>
        </w:rPr>
        <w:t xml:space="preserve"> des </w:t>
      </w:r>
      <w:proofErr w:type="spellStart"/>
      <w:r w:rsidRPr="00E56D01">
        <w:rPr>
          <w:rFonts w:eastAsia="Calibri" w:cs="Arial"/>
          <w:lang w:val="fr-FR"/>
        </w:rPr>
        <w:t>forets</w:t>
      </w:r>
      <w:proofErr w:type="spellEnd"/>
      <w:r w:rsidRPr="00E56D01">
        <w:rPr>
          <w:rFonts w:eastAsia="Calibri" w:cs="Arial"/>
          <w:lang w:val="fr-FR"/>
        </w:rPr>
        <w:t xml:space="preserve"> tropicales humides et les habitats </w:t>
      </w:r>
      <w:proofErr w:type="spellStart"/>
      <w:r w:rsidRPr="00E56D01">
        <w:rPr>
          <w:rFonts w:eastAsia="Calibri" w:cs="Arial"/>
          <w:lang w:val="fr-FR"/>
        </w:rPr>
        <w:t>eloignes</w:t>
      </w:r>
      <w:proofErr w:type="spellEnd"/>
      <w:r w:rsidRPr="00E56D01">
        <w:rPr>
          <w:rFonts w:eastAsia="Calibri" w:cs="Arial"/>
          <w:lang w:val="fr-FR"/>
        </w:rPr>
        <w:t xml:space="preserve"> </w:t>
      </w:r>
      <w:proofErr w:type="spellStart"/>
      <w:r w:rsidRPr="00E56D01">
        <w:rPr>
          <w:rFonts w:eastAsia="Calibri" w:cs="Arial"/>
          <w:lang w:val="fr-FR"/>
        </w:rPr>
        <w:t>grace</w:t>
      </w:r>
      <w:proofErr w:type="spellEnd"/>
      <w:r w:rsidRPr="00E56D01">
        <w:rPr>
          <w:rFonts w:eastAsia="Calibri" w:cs="Arial"/>
          <w:lang w:val="fr-FR"/>
        </w:rPr>
        <w:t xml:space="preserve"> </w:t>
      </w:r>
      <w:proofErr w:type="spellStart"/>
      <w:r w:rsidRPr="00E56D01">
        <w:rPr>
          <w:rFonts w:eastAsia="Calibri" w:cs="Arial"/>
          <w:lang w:val="fr-FR"/>
        </w:rPr>
        <w:t>a</w:t>
      </w:r>
      <w:proofErr w:type="spellEnd"/>
      <w:r w:rsidRPr="00E56D01">
        <w:rPr>
          <w:rFonts w:eastAsia="Calibri" w:cs="Arial"/>
          <w:lang w:val="fr-FR"/>
        </w:rPr>
        <w:t xml:space="preserve"> leur capacite </w:t>
      </w:r>
      <w:proofErr w:type="spellStart"/>
      <w:r w:rsidRPr="00E56D01">
        <w:rPr>
          <w:rFonts w:eastAsia="Calibri" w:cs="Arial"/>
          <w:lang w:val="fr-FR"/>
        </w:rPr>
        <w:t>a</w:t>
      </w:r>
      <w:proofErr w:type="spellEnd"/>
      <w:r w:rsidRPr="00E56D01">
        <w:rPr>
          <w:rFonts w:eastAsia="Calibri" w:cs="Arial"/>
          <w:lang w:val="fr-FR"/>
        </w:rPr>
        <w:t xml:space="preserve"> voler sur de longues distances (</w:t>
      </w:r>
      <w:proofErr w:type="spellStart"/>
      <w:r w:rsidRPr="00E56D01">
        <w:rPr>
          <w:rFonts w:eastAsia="Calibri" w:cs="Arial"/>
          <w:lang w:val="fr-FR"/>
        </w:rPr>
        <w:t>richter</w:t>
      </w:r>
      <w:proofErr w:type="spellEnd"/>
      <w:r w:rsidRPr="00E56D01">
        <w:rPr>
          <w:rFonts w:eastAsia="Calibri" w:cs="Arial"/>
          <w:lang w:val="fr-FR"/>
        </w:rPr>
        <w:t xml:space="preserve"> et </w:t>
      </w:r>
      <w:proofErr w:type="spellStart"/>
      <w:r w:rsidRPr="00E56D01">
        <w:rPr>
          <w:rFonts w:eastAsia="Calibri" w:cs="Arial"/>
          <w:lang w:val="fr-FR"/>
        </w:rPr>
        <w:t>cumming</w:t>
      </w:r>
      <w:proofErr w:type="spellEnd"/>
      <w:r w:rsidRPr="00E56D01">
        <w:rPr>
          <w:rFonts w:eastAsia="Calibri" w:cs="Arial"/>
          <w:lang w:val="fr-FR"/>
        </w:rPr>
        <w:t xml:space="preserve">, 2008. Smith </w:t>
      </w:r>
      <w:r w:rsidRPr="00E56D01">
        <w:rPr>
          <w:rFonts w:eastAsia="Calibri" w:cs="Arial"/>
          <w:i/>
          <w:iCs/>
          <w:lang w:val="fr-FR"/>
        </w:rPr>
        <w:t>et al</w:t>
      </w:r>
      <w:r w:rsidRPr="00E56D01">
        <w:rPr>
          <w:rFonts w:eastAsia="Calibri" w:cs="Arial"/>
          <w:lang w:val="fr-FR"/>
        </w:rPr>
        <w:t xml:space="preserve">, 2011, </w:t>
      </w:r>
      <w:proofErr w:type="spellStart"/>
      <w:r w:rsidRPr="00E56D01">
        <w:rPr>
          <w:rFonts w:eastAsia="Calibri" w:cs="Arial"/>
          <w:lang w:val="fr-FR"/>
        </w:rPr>
        <w:t>tsoar</w:t>
      </w:r>
      <w:proofErr w:type="spellEnd"/>
      <w:r w:rsidRPr="00E56D01">
        <w:rPr>
          <w:rFonts w:eastAsia="Calibri" w:cs="Arial"/>
          <w:lang w:val="fr-FR"/>
        </w:rPr>
        <w:t xml:space="preserve"> </w:t>
      </w:r>
      <w:r w:rsidRPr="00E56D01">
        <w:rPr>
          <w:rFonts w:eastAsia="Calibri" w:cs="Arial"/>
          <w:i/>
          <w:iCs/>
          <w:lang w:val="fr-FR"/>
        </w:rPr>
        <w:t>et al</w:t>
      </w:r>
      <w:r w:rsidR="00000000" w:rsidRPr="00E56D01">
        <w:rPr>
          <w:rFonts w:eastAsia="Calibri" w:cs="Arial"/>
          <w:caps/>
          <w:lang w:val="fr-FR"/>
        </w:rPr>
        <w:t>. 2010</w:t>
      </w:r>
      <w:r w:rsidR="00085DE7" w:rsidRPr="00E56D01">
        <w:rPr>
          <w:rFonts w:eastAsia="Calibri" w:cs="Arial"/>
          <w:caps/>
          <w:lang w:val="fr-FR"/>
        </w:rPr>
        <w:t> </w:t>
      </w:r>
      <w:r w:rsidRPr="00E56D01">
        <w:rPr>
          <w:rFonts w:eastAsia="Calibri" w:cs="Arial"/>
          <w:lang w:val="fr-FR"/>
        </w:rPr>
        <w:t xml:space="preserve">; </w:t>
      </w:r>
      <w:proofErr w:type="spellStart"/>
      <w:r w:rsidRPr="00E56D01">
        <w:rPr>
          <w:rFonts w:eastAsia="Calibri" w:cs="Arial"/>
          <w:lang w:val="fr-FR"/>
        </w:rPr>
        <w:t>fahr</w:t>
      </w:r>
      <w:proofErr w:type="spellEnd"/>
      <w:r w:rsidRPr="00E56D01">
        <w:rPr>
          <w:rFonts w:eastAsia="Calibri" w:cs="Arial"/>
          <w:lang w:val="fr-FR"/>
        </w:rPr>
        <w:t xml:space="preserve"> </w:t>
      </w:r>
      <w:r w:rsidRPr="00E56D01">
        <w:rPr>
          <w:rFonts w:eastAsia="Calibri" w:cs="Arial"/>
          <w:i/>
          <w:lang w:val="fr-FR"/>
        </w:rPr>
        <w:t>et al</w:t>
      </w:r>
      <w:r w:rsidR="00000000" w:rsidRPr="00E56D01">
        <w:rPr>
          <w:rFonts w:eastAsia="Calibri" w:cs="Arial"/>
          <w:caps/>
          <w:lang w:val="fr-FR"/>
        </w:rPr>
        <w:t>. 2015</w:t>
      </w:r>
      <w:r w:rsidR="00085DE7" w:rsidRPr="00E56D01">
        <w:rPr>
          <w:rFonts w:eastAsia="Calibri" w:cs="Arial"/>
          <w:caps/>
          <w:lang w:val="fr-FR"/>
        </w:rPr>
        <w:t> </w:t>
      </w:r>
      <w:r w:rsidRPr="00E56D01">
        <w:rPr>
          <w:rFonts w:eastAsia="Calibri" w:cs="Arial"/>
          <w:lang w:val="fr-FR"/>
        </w:rPr>
        <w:t xml:space="preserve">; </w:t>
      </w:r>
      <w:proofErr w:type="spellStart"/>
      <w:r w:rsidRPr="00E56D01">
        <w:rPr>
          <w:rFonts w:eastAsia="Calibri" w:cs="Arial"/>
          <w:lang w:val="fr-FR"/>
        </w:rPr>
        <w:t>abedi-lartey</w:t>
      </w:r>
      <w:proofErr w:type="spellEnd"/>
      <w:r w:rsidRPr="00E56D01">
        <w:rPr>
          <w:rFonts w:eastAsia="Calibri" w:cs="Arial"/>
          <w:lang w:val="fr-FR"/>
        </w:rPr>
        <w:t xml:space="preserve"> </w:t>
      </w:r>
      <w:r w:rsidRPr="00E56D01">
        <w:rPr>
          <w:rFonts w:eastAsia="Calibri" w:cs="Arial"/>
          <w:i/>
          <w:lang w:val="fr-FR"/>
        </w:rPr>
        <w:t>et al</w:t>
      </w:r>
      <w:r w:rsidR="00000000" w:rsidRPr="00E56D01">
        <w:rPr>
          <w:rFonts w:eastAsia="Calibri" w:cs="Arial"/>
          <w:caps/>
          <w:lang w:val="fr-FR"/>
        </w:rPr>
        <w:t xml:space="preserve">. 2016). </w:t>
      </w:r>
    </w:p>
    <w:p w14:paraId="5CE547D7"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6301E1E3" w14:textId="7C70E0E3" w:rsidR="004D4F8D" w:rsidRPr="00E56D01" w:rsidRDefault="00EF34B8">
      <w:pPr>
        <w:suppressAutoHyphens/>
        <w:autoSpaceDN w:val="0"/>
        <w:spacing w:after="0" w:line="240" w:lineRule="auto"/>
        <w:jc w:val="both"/>
        <w:textAlignment w:val="baseline"/>
        <w:rPr>
          <w:rFonts w:eastAsia="Calibri" w:cs="Arial"/>
          <w:caps/>
          <w:lang w:val="fr-FR"/>
        </w:rPr>
      </w:pPr>
      <w:r w:rsidRPr="00E56D01">
        <w:rPr>
          <w:rFonts w:eastAsia="Calibri" w:cs="Arial"/>
          <w:lang w:val="fr-FR"/>
        </w:rPr>
        <w:t xml:space="preserve">Ces </w:t>
      </w:r>
      <w:proofErr w:type="spellStart"/>
      <w:r w:rsidRPr="00E56D01">
        <w:rPr>
          <w:rFonts w:eastAsia="Calibri" w:cs="Arial"/>
          <w:lang w:val="fr-FR"/>
        </w:rPr>
        <w:t>deplacements</w:t>
      </w:r>
      <w:proofErr w:type="spellEnd"/>
      <w:r w:rsidRPr="00E56D01">
        <w:rPr>
          <w:rFonts w:eastAsia="Calibri" w:cs="Arial"/>
          <w:lang w:val="fr-FR"/>
        </w:rPr>
        <w:t xml:space="preserve"> sur de longues distances permettent un transfert efficace des graines et du pollen et sont </w:t>
      </w:r>
      <w:proofErr w:type="spellStart"/>
      <w:r w:rsidRPr="00E56D01">
        <w:rPr>
          <w:rFonts w:eastAsia="Calibri" w:cs="Arial"/>
          <w:lang w:val="fr-FR"/>
        </w:rPr>
        <w:t>des</w:t>
      </w:r>
      <w:proofErr w:type="spellEnd"/>
      <w:r w:rsidRPr="00E56D01">
        <w:rPr>
          <w:rFonts w:eastAsia="Calibri" w:cs="Arial"/>
          <w:lang w:val="fr-FR"/>
        </w:rPr>
        <w:t xml:space="preserve"> lors essentiels dans les paysages fragmentes pour maintenir le flux </w:t>
      </w:r>
      <w:proofErr w:type="spellStart"/>
      <w:r w:rsidRPr="00E56D01">
        <w:rPr>
          <w:rFonts w:eastAsia="Calibri" w:cs="Arial"/>
          <w:lang w:val="fr-FR"/>
        </w:rPr>
        <w:t>genetique</w:t>
      </w:r>
      <w:proofErr w:type="spellEnd"/>
      <w:r w:rsidRPr="00E56D01">
        <w:rPr>
          <w:rFonts w:eastAsia="Calibri" w:cs="Arial"/>
          <w:lang w:val="fr-FR"/>
        </w:rPr>
        <w:t xml:space="preserve"> et coloniser de nouveaux sites pour les plantes. Contrairement </w:t>
      </w:r>
      <w:proofErr w:type="spellStart"/>
      <w:r w:rsidRPr="00E56D01">
        <w:rPr>
          <w:rFonts w:eastAsia="Calibri" w:cs="Arial"/>
          <w:lang w:val="fr-FR"/>
        </w:rPr>
        <w:t>a</w:t>
      </w:r>
      <w:proofErr w:type="spellEnd"/>
      <w:r w:rsidRPr="00E56D01">
        <w:rPr>
          <w:rFonts w:eastAsia="Calibri" w:cs="Arial"/>
          <w:lang w:val="fr-FR"/>
        </w:rPr>
        <w:t xml:space="preserve"> d</w:t>
      </w:r>
      <w:r w:rsidR="00660AE9" w:rsidRPr="00E56D01">
        <w:rPr>
          <w:rFonts w:eastAsia="Calibri" w:cs="Arial"/>
          <w:caps/>
          <w:lang w:val="fr-FR"/>
        </w:rPr>
        <w:t>’</w:t>
      </w:r>
      <w:r w:rsidRPr="00E56D01">
        <w:rPr>
          <w:rFonts w:eastAsia="Calibri" w:cs="Arial"/>
          <w:lang w:val="fr-FR"/>
        </w:rPr>
        <w:t xml:space="preserve">autres </w:t>
      </w:r>
      <w:proofErr w:type="spellStart"/>
      <w:r w:rsidRPr="00E56D01">
        <w:rPr>
          <w:rFonts w:eastAsia="Calibri" w:cs="Arial"/>
          <w:lang w:val="fr-FR"/>
        </w:rPr>
        <w:t>disperseurs</w:t>
      </w:r>
      <w:proofErr w:type="spellEnd"/>
      <w:r w:rsidRPr="00E56D01">
        <w:rPr>
          <w:rFonts w:eastAsia="Calibri" w:cs="Arial"/>
          <w:lang w:val="fr-FR"/>
        </w:rPr>
        <w:t xml:space="preserve"> de graines (p. Ex. Les primates), qui laissent tomber les graines sous la plante </w:t>
      </w:r>
      <w:proofErr w:type="spellStart"/>
      <w:r w:rsidRPr="00E56D01">
        <w:rPr>
          <w:rFonts w:eastAsia="Calibri" w:cs="Arial"/>
          <w:lang w:val="fr-FR"/>
        </w:rPr>
        <w:t>mere</w:t>
      </w:r>
      <w:proofErr w:type="spellEnd"/>
      <w:r w:rsidRPr="00E56D01">
        <w:rPr>
          <w:rFonts w:eastAsia="Calibri" w:cs="Arial"/>
          <w:lang w:val="fr-FR"/>
        </w:rPr>
        <w:t xml:space="preserve"> ou </w:t>
      </w:r>
      <w:proofErr w:type="spellStart"/>
      <w:r w:rsidRPr="00E56D01">
        <w:rPr>
          <w:rFonts w:eastAsia="Calibri" w:cs="Arial"/>
          <w:lang w:val="fr-FR"/>
        </w:rPr>
        <w:t>a</w:t>
      </w:r>
      <w:proofErr w:type="spellEnd"/>
      <w:r w:rsidRPr="00E56D01">
        <w:rPr>
          <w:rFonts w:eastAsia="Calibri" w:cs="Arial"/>
          <w:lang w:val="fr-FR"/>
        </w:rPr>
        <w:t xml:space="preserve"> quelques </w:t>
      </w:r>
      <w:proofErr w:type="spellStart"/>
      <w:r w:rsidRPr="00E56D01">
        <w:rPr>
          <w:rFonts w:eastAsia="Calibri" w:cs="Arial"/>
          <w:lang w:val="fr-FR"/>
        </w:rPr>
        <w:t>metres</w:t>
      </w:r>
      <w:proofErr w:type="spellEnd"/>
      <w:r w:rsidRPr="00E56D01">
        <w:rPr>
          <w:rFonts w:eastAsia="Calibri" w:cs="Arial"/>
          <w:lang w:val="fr-FR"/>
        </w:rPr>
        <w:t xml:space="preserve"> seulement de celle-ci, les soumettant ainsi </w:t>
      </w:r>
      <w:proofErr w:type="spellStart"/>
      <w:r w:rsidRPr="00E56D01">
        <w:rPr>
          <w:rFonts w:eastAsia="Calibri" w:cs="Arial"/>
          <w:lang w:val="fr-FR"/>
        </w:rPr>
        <w:t>a</w:t>
      </w:r>
      <w:proofErr w:type="spellEnd"/>
      <w:r w:rsidRPr="00E56D01">
        <w:rPr>
          <w:rFonts w:eastAsia="Calibri" w:cs="Arial"/>
          <w:lang w:val="fr-FR"/>
        </w:rPr>
        <w:t xml:space="preserve"> des </w:t>
      </w:r>
      <w:proofErr w:type="spellStart"/>
      <w:r w:rsidRPr="00E56D01">
        <w:rPr>
          <w:rFonts w:eastAsia="Calibri" w:cs="Arial"/>
          <w:lang w:val="fr-FR"/>
        </w:rPr>
        <w:t>predateurs</w:t>
      </w:r>
      <w:proofErr w:type="spellEnd"/>
      <w:r w:rsidRPr="00E56D01">
        <w:rPr>
          <w:rFonts w:eastAsia="Calibri" w:cs="Arial"/>
          <w:lang w:val="fr-FR"/>
        </w:rPr>
        <w:t xml:space="preserve"> de graines et a une </w:t>
      </w:r>
      <w:proofErr w:type="spellStart"/>
      <w:r w:rsidRPr="00E56D01">
        <w:rPr>
          <w:rFonts w:eastAsia="Calibri" w:cs="Arial"/>
          <w:lang w:val="fr-FR"/>
        </w:rPr>
        <w:t>mortalite</w:t>
      </w:r>
      <w:proofErr w:type="spellEnd"/>
      <w:r w:rsidRPr="00E56D01">
        <w:rPr>
          <w:rFonts w:eastAsia="Calibri" w:cs="Arial"/>
          <w:lang w:val="fr-FR"/>
        </w:rPr>
        <w:t xml:space="preserve"> des graines et des plantules </w:t>
      </w:r>
      <w:proofErr w:type="spellStart"/>
      <w:r w:rsidRPr="00E56D01">
        <w:rPr>
          <w:rFonts w:eastAsia="Calibri" w:cs="Arial"/>
          <w:lang w:val="fr-FR"/>
        </w:rPr>
        <w:t>dependant</w:t>
      </w:r>
      <w:proofErr w:type="spellEnd"/>
      <w:r w:rsidRPr="00E56D01">
        <w:rPr>
          <w:rFonts w:eastAsia="Calibri" w:cs="Arial"/>
          <w:lang w:val="fr-FR"/>
        </w:rPr>
        <w:t xml:space="preserve"> de la </w:t>
      </w:r>
      <w:proofErr w:type="spellStart"/>
      <w:r w:rsidRPr="00E56D01">
        <w:rPr>
          <w:rFonts w:eastAsia="Calibri" w:cs="Arial"/>
          <w:lang w:val="fr-FR"/>
        </w:rPr>
        <w:t>densite</w:t>
      </w:r>
      <w:proofErr w:type="spellEnd"/>
      <w:r w:rsidRPr="00E56D01">
        <w:rPr>
          <w:rFonts w:eastAsia="Calibri" w:cs="Arial"/>
          <w:lang w:val="fr-FR"/>
        </w:rPr>
        <w:t xml:space="preserve"> ou de la distance, les chauves-souris frugivores nomades et volant sur de longues distances offrent aux graines des </w:t>
      </w:r>
      <w:proofErr w:type="spellStart"/>
      <w:r w:rsidRPr="00E56D01">
        <w:rPr>
          <w:rFonts w:eastAsia="Calibri" w:cs="Arial"/>
          <w:lang w:val="fr-FR"/>
        </w:rPr>
        <w:t>probabilites</w:t>
      </w:r>
      <w:proofErr w:type="spellEnd"/>
      <w:r w:rsidRPr="00E56D01">
        <w:rPr>
          <w:rFonts w:eastAsia="Calibri" w:cs="Arial"/>
          <w:lang w:val="fr-FR"/>
        </w:rPr>
        <w:t xml:space="preserve"> de survie </w:t>
      </w:r>
      <w:proofErr w:type="spellStart"/>
      <w:r w:rsidRPr="00E56D01">
        <w:rPr>
          <w:rFonts w:eastAsia="Calibri" w:cs="Arial"/>
          <w:lang w:val="fr-FR"/>
        </w:rPr>
        <w:t>elevees</w:t>
      </w:r>
      <w:proofErr w:type="spellEnd"/>
      <w:r w:rsidRPr="00E56D01">
        <w:rPr>
          <w:rFonts w:eastAsia="Calibri" w:cs="Arial"/>
          <w:lang w:val="fr-FR"/>
        </w:rPr>
        <w:t xml:space="preserve"> et des chances de coloniser de nouveaux sites </w:t>
      </w:r>
      <w:proofErr w:type="spellStart"/>
      <w:r w:rsidRPr="00E56D01">
        <w:rPr>
          <w:rFonts w:eastAsia="Calibri" w:cs="Arial"/>
          <w:lang w:val="fr-FR"/>
        </w:rPr>
        <w:t>adequats</w:t>
      </w:r>
      <w:proofErr w:type="spellEnd"/>
      <w:r w:rsidRPr="00E56D01">
        <w:rPr>
          <w:rFonts w:eastAsia="Calibri" w:cs="Arial"/>
          <w:lang w:val="fr-FR"/>
        </w:rPr>
        <w:t xml:space="preserve"> loin des plantes sources (</w:t>
      </w:r>
      <w:proofErr w:type="spellStart"/>
      <w:r w:rsidRPr="00E56D01">
        <w:rPr>
          <w:rFonts w:eastAsia="Calibri" w:cs="Arial"/>
          <w:lang w:val="fr-FR"/>
        </w:rPr>
        <w:t>wenny</w:t>
      </w:r>
      <w:proofErr w:type="spellEnd"/>
      <w:r w:rsidRPr="00E56D01">
        <w:rPr>
          <w:rFonts w:eastAsia="Calibri" w:cs="Arial"/>
          <w:lang w:val="fr-FR"/>
        </w:rPr>
        <w:t xml:space="preserve"> 2001).</w:t>
      </w:r>
    </w:p>
    <w:p w14:paraId="5A43B90D"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731EFDAA" w14:textId="0152A3C5" w:rsidR="004D4F8D" w:rsidRPr="00E56D01" w:rsidRDefault="00EF34B8">
      <w:pPr>
        <w:suppressAutoHyphens/>
        <w:autoSpaceDN w:val="0"/>
        <w:spacing w:after="0" w:line="240" w:lineRule="auto"/>
        <w:jc w:val="both"/>
        <w:textAlignment w:val="baseline"/>
        <w:rPr>
          <w:rFonts w:eastAsia="Calibri" w:cs="Arial"/>
          <w:caps/>
          <w:lang w:val="fr-FR"/>
        </w:rPr>
      </w:pPr>
      <w:r w:rsidRPr="00E56D01">
        <w:rPr>
          <w:rFonts w:eastAsia="Calibri" w:cs="Arial"/>
          <w:lang w:val="fr-FR"/>
        </w:rPr>
        <w:lastRenderedPageBreak/>
        <w:t>Parmi les colonies connues,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est </w:t>
      </w:r>
      <w:proofErr w:type="spellStart"/>
      <w:r w:rsidRPr="00E56D01">
        <w:rPr>
          <w:rFonts w:eastAsia="Calibri" w:cs="Arial"/>
          <w:lang w:val="fr-FR"/>
        </w:rPr>
        <w:t>menacee</w:t>
      </w:r>
      <w:proofErr w:type="spellEnd"/>
      <w:r w:rsidRPr="00E56D01">
        <w:rPr>
          <w:rFonts w:eastAsia="Calibri" w:cs="Arial"/>
          <w:lang w:val="fr-FR"/>
        </w:rPr>
        <w:t xml:space="preserve"> par une combinaison de facteurs, notamment la perte d</w:t>
      </w:r>
      <w:r w:rsidR="00660AE9" w:rsidRPr="00E56D01">
        <w:rPr>
          <w:rFonts w:eastAsia="Calibri" w:cs="Arial"/>
          <w:caps/>
          <w:lang w:val="fr-FR"/>
        </w:rPr>
        <w:t>’</w:t>
      </w:r>
      <w:r w:rsidRPr="00E56D01">
        <w:rPr>
          <w:rFonts w:eastAsia="Calibri" w:cs="Arial"/>
          <w:lang w:val="fr-FR"/>
        </w:rPr>
        <w:t xml:space="preserve">habitat (abattage des arbres de perchage pour expulser les chauves-souris ou pour le bois de construction), et la </w:t>
      </w:r>
      <w:proofErr w:type="spellStart"/>
      <w:r w:rsidRPr="00E56D01">
        <w:rPr>
          <w:rFonts w:eastAsia="Calibri" w:cs="Arial"/>
          <w:lang w:val="fr-FR"/>
        </w:rPr>
        <w:t>pulverisation</w:t>
      </w:r>
      <w:proofErr w:type="spellEnd"/>
      <w:r w:rsidRPr="00E56D01">
        <w:rPr>
          <w:rFonts w:eastAsia="Calibri" w:cs="Arial"/>
          <w:lang w:val="fr-FR"/>
        </w:rPr>
        <w:t xml:space="preserve"> de produits chimiques qui provoque une </w:t>
      </w:r>
      <w:proofErr w:type="spellStart"/>
      <w:r w:rsidRPr="00E56D01">
        <w:rPr>
          <w:rFonts w:eastAsia="Calibri" w:cs="Arial"/>
          <w:lang w:val="fr-FR"/>
        </w:rPr>
        <w:t>mortalite</w:t>
      </w:r>
      <w:proofErr w:type="spellEnd"/>
      <w:r w:rsidRPr="00E56D01">
        <w:rPr>
          <w:rFonts w:eastAsia="Calibri" w:cs="Arial"/>
          <w:lang w:val="fr-FR"/>
        </w:rPr>
        <w:t xml:space="preserve"> directe. En outre, les perceptions </w:t>
      </w:r>
      <w:proofErr w:type="spellStart"/>
      <w:r w:rsidRPr="00E56D01">
        <w:rPr>
          <w:rFonts w:eastAsia="Calibri" w:cs="Arial"/>
          <w:lang w:val="fr-FR"/>
        </w:rPr>
        <w:t>negatives</w:t>
      </w:r>
      <w:proofErr w:type="spellEnd"/>
      <w:r w:rsidRPr="00E56D01">
        <w:rPr>
          <w:rFonts w:eastAsia="Calibri" w:cs="Arial"/>
          <w:lang w:val="fr-FR"/>
        </w:rPr>
        <w:t xml:space="preserve"> et les croyances traditionnelles exercent une pression sur les </w:t>
      </w:r>
      <w:proofErr w:type="spellStart"/>
      <w:r w:rsidRPr="00E56D01">
        <w:rPr>
          <w:rFonts w:eastAsia="Calibri" w:cs="Arial"/>
          <w:lang w:val="fr-FR"/>
        </w:rPr>
        <w:t>proprietaires</w:t>
      </w:r>
      <w:proofErr w:type="spellEnd"/>
      <w:r w:rsidRPr="00E56D01">
        <w:rPr>
          <w:rFonts w:eastAsia="Calibri" w:cs="Arial"/>
          <w:lang w:val="fr-FR"/>
        </w:rPr>
        <w:t xml:space="preserve"> de maisons pour qu</w:t>
      </w:r>
      <w:r w:rsidR="00660AE9" w:rsidRPr="00E56D01">
        <w:rPr>
          <w:rFonts w:eastAsia="Calibri" w:cs="Arial"/>
          <w:caps/>
          <w:lang w:val="fr-FR"/>
        </w:rPr>
        <w:t>’</w:t>
      </w:r>
      <w:r w:rsidRPr="00E56D01">
        <w:rPr>
          <w:rFonts w:eastAsia="Calibri" w:cs="Arial"/>
          <w:lang w:val="fr-FR"/>
        </w:rPr>
        <w:t xml:space="preserve">ils soient </w:t>
      </w:r>
      <w:proofErr w:type="spellStart"/>
      <w:r w:rsidRPr="00E56D01">
        <w:rPr>
          <w:rFonts w:eastAsia="Calibri" w:cs="Arial"/>
          <w:lang w:val="fr-FR"/>
        </w:rPr>
        <w:t>intolerants</w:t>
      </w:r>
      <w:proofErr w:type="spellEnd"/>
      <w:r w:rsidRPr="00E56D01">
        <w:rPr>
          <w:rFonts w:eastAsia="Calibri" w:cs="Arial"/>
          <w:lang w:val="fr-FR"/>
        </w:rPr>
        <w:t xml:space="preserve"> a l</w:t>
      </w:r>
      <w:r w:rsidR="00660AE9" w:rsidRPr="00E56D01">
        <w:rPr>
          <w:rFonts w:eastAsia="Calibri" w:cs="Arial"/>
          <w:caps/>
          <w:lang w:val="fr-FR"/>
        </w:rPr>
        <w:t>’</w:t>
      </w:r>
      <w:proofErr w:type="spellStart"/>
      <w:r w:rsidRPr="00E56D01">
        <w:rPr>
          <w:rFonts w:eastAsia="Calibri" w:cs="Arial"/>
          <w:lang w:val="fr-FR"/>
        </w:rPr>
        <w:t>egard</w:t>
      </w:r>
      <w:proofErr w:type="spellEnd"/>
      <w:r w:rsidRPr="00E56D01">
        <w:rPr>
          <w:rFonts w:eastAsia="Calibri" w:cs="Arial"/>
          <w:lang w:val="fr-FR"/>
        </w:rPr>
        <w:t xml:space="preserve"> des chauves-souris et de leurs sites de repos, ce qui entraine la destruction des perchoirs par la </w:t>
      </w:r>
      <w:proofErr w:type="spellStart"/>
      <w:r w:rsidRPr="00E56D01">
        <w:rPr>
          <w:rFonts w:eastAsia="Calibri" w:cs="Arial"/>
          <w:lang w:val="fr-FR"/>
        </w:rPr>
        <w:t>deforestation</w:t>
      </w:r>
      <w:proofErr w:type="spellEnd"/>
      <w:r w:rsidRPr="00E56D01">
        <w:rPr>
          <w:rFonts w:eastAsia="Calibri" w:cs="Arial"/>
          <w:lang w:val="fr-FR"/>
        </w:rPr>
        <w:t xml:space="preserve">. </w:t>
      </w:r>
    </w:p>
    <w:p w14:paraId="06F649B7"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317694C6" w14:textId="453F5C71" w:rsidR="004D4F8D" w:rsidRPr="00E56D01" w:rsidRDefault="00EF34B8">
      <w:pPr>
        <w:suppressAutoHyphens/>
        <w:autoSpaceDN w:val="0"/>
        <w:spacing w:after="0" w:line="240" w:lineRule="auto"/>
        <w:jc w:val="both"/>
        <w:textAlignment w:val="baseline"/>
        <w:rPr>
          <w:rFonts w:eastAsia="Calibri" w:cs="Arial"/>
          <w:caps/>
          <w:lang w:val="fr-FR"/>
        </w:rPr>
      </w:pPr>
      <w:r w:rsidRPr="00E56D01">
        <w:rPr>
          <w:rFonts w:eastAsia="Calibri" w:cs="Arial"/>
          <w:lang w:val="fr-FR"/>
        </w:rPr>
        <w:t>La perte d</w:t>
      </w:r>
      <w:r w:rsidR="00660AE9" w:rsidRPr="00E56D01">
        <w:rPr>
          <w:rFonts w:eastAsia="Calibri" w:cs="Arial"/>
          <w:caps/>
          <w:lang w:val="fr-FR"/>
        </w:rPr>
        <w:t>’</w:t>
      </w:r>
      <w:r w:rsidRPr="00E56D01">
        <w:rPr>
          <w:rFonts w:eastAsia="Calibri" w:cs="Arial"/>
          <w:lang w:val="fr-FR"/>
        </w:rPr>
        <w:t xml:space="preserve">arbres de perchage dans la </w:t>
      </w:r>
      <w:proofErr w:type="spellStart"/>
      <w:r w:rsidRPr="00E56D01">
        <w:rPr>
          <w:rFonts w:eastAsia="Calibri" w:cs="Arial"/>
          <w:lang w:val="fr-FR"/>
        </w:rPr>
        <w:t>region</w:t>
      </w:r>
      <w:proofErr w:type="spellEnd"/>
      <w:r w:rsidRPr="00E56D01">
        <w:rPr>
          <w:rFonts w:eastAsia="Calibri" w:cs="Arial"/>
          <w:lang w:val="fr-FR"/>
        </w:rPr>
        <w:t xml:space="preserve"> peut entrainer une surpopulation de chauves-souris dans un nombre insuffisant d</w:t>
      </w:r>
      <w:r w:rsidR="00660AE9" w:rsidRPr="00E56D01">
        <w:rPr>
          <w:rFonts w:eastAsia="Calibri" w:cs="Arial"/>
          <w:caps/>
          <w:lang w:val="fr-FR"/>
        </w:rPr>
        <w:t>’</w:t>
      </w:r>
      <w:r w:rsidRPr="00E56D01">
        <w:rPr>
          <w:rFonts w:eastAsia="Calibri" w:cs="Arial"/>
          <w:lang w:val="fr-FR"/>
        </w:rPr>
        <w:t>arbres pour se percher. Ces menaces n</w:t>
      </w:r>
      <w:r w:rsidR="00660AE9" w:rsidRPr="00E56D01">
        <w:rPr>
          <w:rFonts w:eastAsia="Calibri" w:cs="Arial"/>
          <w:caps/>
          <w:lang w:val="fr-FR"/>
        </w:rPr>
        <w:t>’</w:t>
      </w:r>
      <w:r w:rsidRPr="00E56D01">
        <w:rPr>
          <w:rFonts w:eastAsia="Calibri" w:cs="Arial"/>
          <w:lang w:val="fr-FR"/>
        </w:rPr>
        <w:t xml:space="preserve">entrainent pas seulement la disparition et la </w:t>
      </w:r>
      <w:proofErr w:type="spellStart"/>
      <w:r w:rsidRPr="00E56D01">
        <w:rPr>
          <w:rFonts w:eastAsia="Calibri" w:cs="Arial"/>
          <w:lang w:val="fr-FR"/>
        </w:rPr>
        <w:t>reduction</w:t>
      </w:r>
      <w:proofErr w:type="spellEnd"/>
      <w:r w:rsidRPr="00E56D01">
        <w:rPr>
          <w:rFonts w:eastAsia="Calibri" w:cs="Arial"/>
          <w:lang w:val="fr-FR"/>
        </w:rPr>
        <w:t xml:space="preserve"> de l</w:t>
      </w:r>
      <w:r w:rsidR="00660AE9" w:rsidRPr="00E56D01">
        <w:rPr>
          <w:rFonts w:eastAsia="Calibri" w:cs="Arial"/>
          <w:caps/>
          <w:lang w:val="fr-FR"/>
        </w:rPr>
        <w:t>’</w:t>
      </w:r>
      <w:r w:rsidRPr="00E56D01">
        <w:rPr>
          <w:rFonts w:eastAsia="Calibri" w:cs="Arial"/>
          <w:lang w:val="fr-FR"/>
        </w:rPr>
        <w:t xml:space="preserve">abondance de ces </w:t>
      </w:r>
      <w:proofErr w:type="spellStart"/>
      <w:r w:rsidRPr="00E56D01">
        <w:rPr>
          <w:rFonts w:eastAsia="Calibri" w:cs="Arial"/>
          <w:lang w:val="fr-FR"/>
        </w:rPr>
        <w:t>especes</w:t>
      </w:r>
      <w:proofErr w:type="spellEnd"/>
      <w:r w:rsidRPr="00E56D01">
        <w:rPr>
          <w:rFonts w:eastAsia="Calibri" w:cs="Arial"/>
          <w:lang w:val="fr-FR"/>
        </w:rPr>
        <w:t xml:space="preserve"> animales, mais </w:t>
      </w:r>
      <w:proofErr w:type="spellStart"/>
      <w:r w:rsidRPr="00E56D01">
        <w:rPr>
          <w:rFonts w:eastAsia="Calibri" w:cs="Arial"/>
          <w:lang w:val="fr-FR"/>
        </w:rPr>
        <w:t>pesent</w:t>
      </w:r>
      <w:proofErr w:type="spellEnd"/>
      <w:r w:rsidRPr="00E56D01">
        <w:rPr>
          <w:rFonts w:eastAsia="Calibri" w:cs="Arial"/>
          <w:lang w:val="fr-FR"/>
        </w:rPr>
        <w:t xml:space="preserve"> </w:t>
      </w:r>
      <w:proofErr w:type="spellStart"/>
      <w:r w:rsidRPr="00E56D01">
        <w:rPr>
          <w:rFonts w:eastAsia="Calibri" w:cs="Arial"/>
          <w:lang w:val="fr-FR"/>
        </w:rPr>
        <w:t>egalement</w:t>
      </w:r>
      <w:proofErr w:type="spellEnd"/>
      <w:r w:rsidRPr="00E56D01">
        <w:rPr>
          <w:rFonts w:eastAsia="Calibri" w:cs="Arial"/>
          <w:lang w:val="fr-FR"/>
        </w:rPr>
        <w:t xml:space="preserve"> sur les plantes qu</w:t>
      </w:r>
      <w:r w:rsidR="00660AE9" w:rsidRPr="00E56D01">
        <w:rPr>
          <w:rFonts w:eastAsia="Calibri" w:cs="Arial"/>
          <w:caps/>
          <w:lang w:val="fr-FR"/>
        </w:rPr>
        <w:t>’</w:t>
      </w:r>
      <w:r w:rsidRPr="00E56D01">
        <w:rPr>
          <w:rFonts w:eastAsia="Calibri" w:cs="Arial"/>
          <w:lang w:val="fr-FR"/>
        </w:rPr>
        <w:t xml:space="preserve">elles dispersent ou pollinisent. Hormis le commerce de viande de brousse et la consommation locale qui </w:t>
      </w:r>
      <w:proofErr w:type="spellStart"/>
      <w:r w:rsidRPr="00E56D01">
        <w:rPr>
          <w:rFonts w:eastAsia="Calibri" w:cs="Arial"/>
          <w:lang w:val="fr-FR"/>
        </w:rPr>
        <w:t>prevalent</w:t>
      </w:r>
      <w:proofErr w:type="spellEnd"/>
      <w:r w:rsidRPr="00E56D01">
        <w:rPr>
          <w:rFonts w:eastAsia="Calibri" w:cs="Arial"/>
          <w:lang w:val="fr-FR"/>
        </w:rPr>
        <w:t xml:space="preserve"> en </w:t>
      </w:r>
      <w:proofErr w:type="spellStart"/>
      <w:r w:rsidRPr="00E56D01">
        <w:rPr>
          <w:rFonts w:eastAsia="Calibri" w:cs="Arial"/>
          <w:lang w:val="fr-FR"/>
        </w:rPr>
        <w:t>afrique</w:t>
      </w:r>
      <w:proofErr w:type="spellEnd"/>
      <w:r w:rsidRPr="00E56D01">
        <w:rPr>
          <w:rFonts w:eastAsia="Calibri" w:cs="Arial"/>
          <w:lang w:val="fr-FR"/>
        </w:rPr>
        <w:t xml:space="preserve"> centrale et de l</w:t>
      </w:r>
      <w:r w:rsidR="00660AE9" w:rsidRPr="00E56D01">
        <w:rPr>
          <w:rFonts w:eastAsia="Calibri" w:cs="Arial"/>
          <w:caps/>
          <w:lang w:val="fr-FR"/>
        </w:rPr>
        <w:t>’</w:t>
      </w:r>
      <w:r w:rsidRPr="00E56D01">
        <w:rPr>
          <w:rFonts w:eastAsia="Calibri" w:cs="Arial"/>
          <w:lang w:val="fr-FR"/>
        </w:rPr>
        <w:t>ouest, mais que l</w:t>
      </w:r>
      <w:r w:rsidR="00660AE9" w:rsidRPr="00E56D01">
        <w:rPr>
          <w:rFonts w:eastAsia="Calibri" w:cs="Arial"/>
          <w:caps/>
          <w:lang w:val="fr-FR"/>
        </w:rPr>
        <w:t>’</w:t>
      </w:r>
      <w:r w:rsidRPr="00E56D01">
        <w:rPr>
          <w:rFonts w:eastAsia="Calibri" w:cs="Arial"/>
          <w:lang w:val="fr-FR"/>
        </w:rPr>
        <w:t xml:space="preserve">on ne trouve pas au </w:t>
      </w:r>
      <w:proofErr w:type="spellStart"/>
      <w:r w:rsidRPr="00E56D01">
        <w:rPr>
          <w:rFonts w:eastAsia="Calibri" w:cs="Arial"/>
          <w:lang w:val="fr-FR"/>
        </w:rPr>
        <w:t>kenya</w:t>
      </w:r>
      <w:proofErr w:type="spellEnd"/>
      <w:r w:rsidRPr="00E56D01">
        <w:rPr>
          <w:rFonts w:eastAsia="Calibri" w:cs="Arial"/>
          <w:lang w:val="fr-FR"/>
        </w:rPr>
        <w:t xml:space="preserve">, ces menaces ne sont pas </w:t>
      </w:r>
      <w:proofErr w:type="spellStart"/>
      <w:r w:rsidRPr="00E56D01">
        <w:rPr>
          <w:rFonts w:eastAsia="Calibri" w:cs="Arial"/>
          <w:lang w:val="fr-FR"/>
        </w:rPr>
        <w:t>differentes</w:t>
      </w:r>
      <w:proofErr w:type="spellEnd"/>
      <w:r w:rsidRPr="00E56D01">
        <w:rPr>
          <w:rFonts w:eastAsia="Calibri" w:cs="Arial"/>
          <w:lang w:val="fr-FR"/>
        </w:rPr>
        <w:t xml:space="preserve"> de celles auxquelles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est </w:t>
      </w:r>
      <w:proofErr w:type="spellStart"/>
      <w:r w:rsidRPr="00E56D01">
        <w:rPr>
          <w:rFonts w:eastAsia="Calibri" w:cs="Arial"/>
          <w:lang w:val="fr-FR"/>
        </w:rPr>
        <w:t>confrontee</w:t>
      </w:r>
      <w:proofErr w:type="spellEnd"/>
      <w:r w:rsidRPr="00E56D01">
        <w:rPr>
          <w:rFonts w:eastAsia="Calibri" w:cs="Arial"/>
          <w:lang w:val="fr-FR"/>
        </w:rPr>
        <w:t xml:space="preserve"> ailleurs dans la majeure partie de son aire de </w:t>
      </w:r>
      <w:proofErr w:type="spellStart"/>
      <w:r w:rsidRPr="00E56D01">
        <w:rPr>
          <w:rFonts w:eastAsia="Calibri" w:cs="Arial"/>
          <w:lang w:val="fr-FR"/>
        </w:rPr>
        <w:t>repartition</w:t>
      </w:r>
      <w:proofErr w:type="spellEnd"/>
      <w:r w:rsidRPr="00E56D01">
        <w:rPr>
          <w:rFonts w:eastAsia="Calibri" w:cs="Arial"/>
          <w:lang w:val="fr-FR"/>
        </w:rPr>
        <w:t xml:space="preserve"> en </w:t>
      </w:r>
      <w:proofErr w:type="spellStart"/>
      <w:r w:rsidRPr="00E56D01">
        <w:rPr>
          <w:rFonts w:eastAsia="Calibri" w:cs="Arial"/>
          <w:lang w:val="fr-FR"/>
        </w:rPr>
        <w:t>afrique</w:t>
      </w:r>
      <w:proofErr w:type="spellEnd"/>
      <w:r w:rsidRPr="00E56D01">
        <w:rPr>
          <w:rFonts w:eastAsia="Calibri" w:cs="Arial"/>
          <w:lang w:val="fr-FR"/>
        </w:rPr>
        <w:t xml:space="preserve"> subsaharienne. La survie de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peut donc </w:t>
      </w:r>
      <w:proofErr w:type="spellStart"/>
      <w:r w:rsidRPr="00E56D01">
        <w:rPr>
          <w:rFonts w:eastAsia="Calibri" w:cs="Arial"/>
          <w:lang w:val="fr-FR"/>
        </w:rPr>
        <w:t>dependre</w:t>
      </w:r>
      <w:proofErr w:type="spellEnd"/>
      <w:r w:rsidRPr="00E56D01">
        <w:rPr>
          <w:rFonts w:eastAsia="Calibri" w:cs="Arial"/>
          <w:lang w:val="fr-FR"/>
        </w:rPr>
        <w:t xml:space="preserve"> en grande partie de la protection de nombreux petits groupes sur une </w:t>
      </w:r>
      <w:proofErr w:type="spellStart"/>
      <w:r w:rsidRPr="00E56D01">
        <w:rPr>
          <w:rFonts w:eastAsia="Calibri" w:cs="Arial"/>
          <w:lang w:val="fr-FR"/>
        </w:rPr>
        <w:t>tres</w:t>
      </w:r>
      <w:proofErr w:type="spellEnd"/>
      <w:r w:rsidRPr="00E56D01">
        <w:rPr>
          <w:rFonts w:eastAsia="Calibri" w:cs="Arial"/>
          <w:lang w:val="fr-FR"/>
        </w:rPr>
        <w:t xml:space="preserve"> grande surface.</w:t>
      </w:r>
    </w:p>
    <w:p w14:paraId="2D36389D" w14:textId="77777777" w:rsidR="004D4F8D" w:rsidRPr="00E56D01" w:rsidRDefault="004D4F8D">
      <w:pPr>
        <w:suppressAutoHyphens/>
        <w:autoSpaceDN w:val="0"/>
        <w:spacing w:after="0" w:line="240" w:lineRule="auto"/>
        <w:jc w:val="both"/>
        <w:textAlignment w:val="baseline"/>
        <w:rPr>
          <w:rFonts w:eastAsia="Calibri" w:cs="Arial"/>
          <w:caps/>
          <w:lang w:val="fr-FR"/>
        </w:rPr>
      </w:pPr>
    </w:p>
    <w:p w14:paraId="142699DB" w14:textId="1DD73130" w:rsidR="004D4F8D" w:rsidRPr="00E56D01" w:rsidRDefault="00EF34B8">
      <w:pPr>
        <w:spacing w:after="0" w:line="240" w:lineRule="auto"/>
        <w:contextualSpacing/>
        <w:jc w:val="both"/>
        <w:rPr>
          <w:rFonts w:eastAsia="Calibri" w:cs="Arial"/>
          <w:caps/>
          <w:lang w:val="fr-FR"/>
        </w:rPr>
      </w:pPr>
      <w:r w:rsidRPr="00E56D01">
        <w:rPr>
          <w:rFonts w:eastAsia="Times New Roman" w:cs="Arial"/>
          <w:color w:val="000000"/>
          <w:lang w:val="fr-FR"/>
        </w:rPr>
        <w:t xml:space="preserve">Au </w:t>
      </w:r>
      <w:proofErr w:type="spellStart"/>
      <w:r w:rsidRPr="00E56D01">
        <w:rPr>
          <w:rFonts w:eastAsia="Times New Roman" w:cs="Arial"/>
          <w:color w:val="000000"/>
          <w:lang w:val="fr-FR"/>
        </w:rPr>
        <w:t>kenya</w:t>
      </w:r>
      <w:proofErr w:type="spellEnd"/>
      <w:r w:rsidRPr="00E56D01">
        <w:rPr>
          <w:rFonts w:eastAsia="Times New Roman" w:cs="Arial"/>
          <w:color w:val="000000"/>
          <w:lang w:val="fr-FR"/>
        </w:rPr>
        <w:t xml:space="preserve">, des </w:t>
      </w:r>
      <w:proofErr w:type="spellStart"/>
      <w:r w:rsidRPr="00E56D01">
        <w:rPr>
          <w:rFonts w:eastAsia="Times New Roman" w:cs="Arial"/>
          <w:color w:val="000000"/>
          <w:lang w:val="fr-FR"/>
        </w:rPr>
        <w:t>etudes</w:t>
      </w:r>
      <w:proofErr w:type="spellEnd"/>
      <w:r w:rsidRPr="00E56D01">
        <w:rPr>
          <w:rFonts w:eastAsia="Times New Roman" w:cs="Arial"/>
          <w:color w:val="000000"/>
          <w:lang w:val="fr-FR"/>
        </w:rPr>
        <w:t xml:space="preserve"> sont en cours pour comprendre le </w:t>
      </w:r>
      <w:proofErr w:type="spellStart"/>
      <w:r w:rsidRPr="00E56D01">
        <w:rPr>
          <w:rFonts w:eastAsia="Calibri" w:cs="Arial"/>
          <w:lang w:val="fr-FR"/>
        </w:rPr>
        <w:t>regime</w:t>
      </w:r>
      <w:proofErr w:type="spellEnd"/>
      <w:r w:rsidRPr="00E56D01">
        <w:rPr>
          <w:rFonts w:eastAsia="Calibri" w:cs="Arial"/>
          <w:lang w:val="fr-FR"/>
        </w:rPr>
        <w:t xml:space="preserve"> alimentaire et les </w:t>
      </w:r>
      <w:proofErr w:type="spellStart"/>
      <w:r w:rsidRPr="00E56D01">
        <w:rPr>
          <w:rFonts w:eastAsia="Calibri" w:cs="Arial"/>
          <w:lang w:val="fr-FR"/>
        </w:rPr>
        <w:t>roles</w:t>
      </w:r>
      <w:proofErr w:type="spellEnd"/>
      <w:r w:rsidRPr="00E56D01">
        <w:rPr>
          <w:rFonts w:eastAsia="Calibri" w:cs="Arial"/>
          <w:lang w:val="fr-FR"/>
        </w:rPr>
        <w:t xml:space="preserve"> de dispersion des graines de l</w:t>
      </w:r>
      <w:r w:rsidR="00660AE9" w:rsidRPr="00E56D01">
        <w:rPr>
          <w:rFonts w:eastAsia="Calibri" w:cs="Arial"/>
          <w:caps/>
          <w:lang w:val="fr-FR"/>
        </w:rPr>
        <w:t>’</w:t>
      </w:r>
      <w:proofErr w:type="spellStart"/>
      <w:r w:rsidRPr="00E56D01">
        <w:rPr>
          <w:rFonts w:eastAsia="Calibri" w:cs="Arial"/>
          <w:lang w:val="fr-FR"/>
        </w:rPr>
        <w:t>espece</w:t>
      </w:r>
      <w:proofErr w:type="spellEnd"/>
      <w:r w:rsidRPr="00E56D01">
        <w:rPr>
          <w:rFonts w:eastAsia="Calibri" w:cs="Arial"/>
          <w:lang w:val="fr-FR"/>
        </w:rPr>
        <w:t xml:space="preserve"> (par exemple, </w:t>
      </w:r>
      <w:proofErr w:type="spellStart"/>
      <w:r w:rsidRPr="00E56D01">
        <w:rPr>
          <w:rFonts w:eastAsia="Calibri" w:cs="Arial"/>
          <w:lang w:val="fr-FR"/>
        </w:rPr>
        <w:t>webala</w:t>
      </w:r>
      <w:proofErr w:type="spellEnd"/>
      <w:r w:rsidRPr="00E56D01">
        <w:rPr>
          <w:rFonts w:eastAsia="Calibri" w:cs="Arial"/>
          <w:lang w:val="fr-FR"/>
        </w:rPr>
        <w:t xml:space="preserve"> et al. 2014, </w:t>
      </w:r>
      <w:proofErr w:type="spellStart"/>
      <w:r w:rsidRPr="00E56D01">
        <w:rPr>
          <w:rFonts w:eastAsia="Calibri" w:cs="Arial"/>
          <w:lang w:val="fr-FR"/>
        </w:rPr>
        <w:t>hurme</w:t>
      </w:r>
      <w:proofErr w:type="spellEnd"/>
      <w:r w:rsidRPr="00E56D01">
        <w:rPr>
          <w:rFonts w:eastAsia="Calibri" w:cs="Arial"/>
          <w:lang w:val="fr-FR"/>
        </w:rPr>
        <w:t xml:space="preserve"> et al. 2022), ainsi que sur une forte sensibilisation du grand public et des programmes communautaires pour </w:t>
      </w:r>
      <w:proofErr w:type="spellStart"/>
      <w:r w:rsidRPr="00E56D01">
        <w:rPr>
          <w:rFonts w:eastAsia="Calibri" w:cs="Arial"/>
          <w:lang w:val="fr-FR"/>
        </w:rPr>
        <w:t>proteger</w:t>
      </w:r>
      <w:proofErr w:type="spellEnd"/>
      <w:r w:rsidRPr="00E56D01">
        <w:rPr>
          <w:rFonts w:eastAsia="Calibri" w:cs="Arial"/>
          <w:lang w:val="fr-FR"/>
        </w:rPr>
        <w:t xml:space="preserve"> les sites de perchage connus. Au nombre des autres actions </w:t>
      </w:r>
      <w:proofErr w:type="spellStart"/>
      <w:r w:rsidRPr="00E56D01">
        <w:rPr>
          <w:rFonts w:eastAsia="Calibri" w:cs="Arial"/>
          <w:lang w:val="fr-FR"/>
        </w:rPr>
        <w:t>menees</w:t>
      </w:r>
      <w:proofErr w:type="spellEnd"/>
      <w:r w:rsidRPr="00E56D01">
        <w:rPr>
          <w:rFonts w:eastAsia="Calibri" w:cs="Arial"/>
          <w:lang w:val="fr-FR"/>
        </w:rPr>
        <w:t xml:space="preserve"> dans le pays, on peut citer la surveillance des maladies zoonotiques chez les </w:t>
      </w:r>
      <w:proofErr w:type="spellStart"/>
      <w:r w:rsidRPr="00E56D01">
        <w:rPr>
          <w:rFonts w:eastAsia="Calibri" w:cs="Arial"/>
          <w:lang w:val="fr-FR"/>
        </w:rPr>
        <w:t>especes</w:t>
      </w:r>
      <w:proofErr w:type="spellEnd"/>
      <w:r w:rsidRPr="00E56D01">
        <w:rPr>
          <w:rFonts w:eastAsia="Calibri" w:cs="Arial"/>
          <w:lang w:val="fr-FR"/>
        </w:rPr>
        <w:t xml:space="preserve"> de chauves-souris, notamment dans les villes et les villages, qui implique la cartographie des principales colonies </w:t>
      </w:r>
      <w:proofErr w:type="spellStart"/>
      <w:r w:rsidRPr="00E56D01">
        <w:rPr>
          <w:rFonts w:eastAsia="Calibri" w:cs="Arial"/>
          <w:lang w:val="fr-FR"/>
        </w:rPr>
        <w:t>a</w:t>
      </w:r>
      <w:proofErr w:type="spellEnd"/>
      <w:r w:rsidRPr="00E56D01">
        <w:rPr>
          <w:rFonts w:eastAsia="Calibri" w:cs="Arial"/>
          <w:lang w:val="fr-FR"/>
        </w:rPr>
        <w:t xml:space="preserve"> travers le pays et le suivi des lieux de perchage, des mouvements et des </w:t>
      </w:r>
      <w:proofErr w:type="spellStart"/>
      <w:r w:rsidRPr="00E56D01">
        <w:rPr>
          <w:rFonts w:eastAsia="Calibri" w:cs="Arial"/>
          <w:lang w:val="fr-FR"/>
        </w:rPr>
        <w:t>schemas</w:t>
      </w:r>
      <w:proofErr w:type="spellEnd"/>
      <w:r w:rsidRPr="00E56D01">
        <w:rPr>
          <w:rFonts w:eastAsia="Calibri" w:cs="Arial"/>
          <w:lang w:val="fr-FR"/>
        </w:rPr>
        <w:t xml:space="preserve"> migratoires des populations satellites kenyanes.</w:t>
      </w:r>
    </w:p>
    <w:p w14:paraId="27E93097" w14:textId="77777777" w:rsidR="004D4F8D" w:rsidRPr="00E56D01" w:rsidRDefault="004D4F8D">
      <w:pPr>
        <w:suppressAutoHyphens/>
        <w:autoSpaceDN w:val="0"/>
        <w:spacing w:after="0" w:line="240" w:lineRule="auto"/>
        <w:jc w:val="both"/>
        <w:textAlignment w:val="baseline"/>
        <w:rPr>
          <w:rFonts w:eastAsia="Times New Roman" w:cs="Arial"/>
          <w:caps/>
          <w:lang w:val="fr-FR"/>
        </w:rPr>
      </w:pPr>
    </w:p>
    <w:p w14:paraId="37F9D604" w14:textId="424FE513" w:rsidR="004D4F8D" w:rsidRPr="00E56D01" w:rsidRDefault="00EF34B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highlight w:val="yellow"/>
          <w:lang w:val="fr-FR"/>
        </w:rPr>
      </w:pPr>
      <w:proofErr w:type="spellStart"/>
      <w:r w:rsidRPr="00E56D01">
        <w:rPr>
          <w:rFonts w:eastAsia="Times New Roman" w:cs="Arial"/>
          <w:b/>
          <w:highlight w:val="yellow"/>
          <w:lang w:val="fr-FR"/>
        </w:rPr>
        <w:t>References</w:t>
      </w:r>
      <w:proofErr w:type="spellEnd"/>
    </w:p>
    <w:p w14:paraId="06942409" w14:textId="77777777" w:rsidR="004D4F8D" w:rsidRPr="00E56D01" w:rsidRDefault="004D4F8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Times New Roman" w:cs="Arial"/>
          <w:b/>
          <w:caps/>
          <w:highlight w:val="yellow"/>
          <w:lang w:val="fr-FR"/>
        </w:rPr>
      </w:pPr>
    </w:p>
    <w:p w14:paraId="7C3712CE" w14:textId="0EE95F60"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proofErr w:type="spellStart"/>
      <w:r w:rsidRPr="00E56D01">
        <w:rPr>
          <w:rFonts w:eastAsia="Calibri" w:cs="Arial"/>
          <w:sz w:val="20"/>
          <w:szCs w:val="20"/>
          <w:highlight w:val="yellow"/>
          <w:lang w:val="fr-FR"/>
        </w:rPr>
        <w:t>Fahr</w:t>
      </w:r>
      <w:proofErr w:type="spellEnd"/>
      <w:r w:rsidRPr="00E56D01">
        <w:rPr>
          <w:rFonts w:eastAsia="Calibri" w:cs="Arial"/>
          <w:sz w:val="20"/>
          <w:szCs w:val="20"/>
          <w:highlight w:val="yellow"/>
          <w:lang w:val="fr-FR"/>
        </w:rPr>
        <w:t xml:space="preserve">, j., </w:t>
      </w:r>
      <w:proofErr w:type="spellStart"/>
      <w:r w:rsidRPr="00E56D01">
        <w:rPr>
          <w:rFonts w:eastAsia="Calibri" w:cs="Arial"/>
          <w:sz w:val="20"/>
          <w:szCs w:val="20"/>
          <w:highlight w:val="yellow"/>
          <w:lang w:val="fr-FR"/>
        </w:rPr>
        <w:t>abedi-lartey</w:t>
      </w:r>
      <w:proofErr w:type="spellEnd"/>
      <w:r w:rsidRPr="00E56D01">
        <w:rPr>
          <w:rFonts w:eastAsia="Calibri" w:cs="Arial"/>
          <w:sz w:val="20"/>
          <w:szCs w:val="20"/>
          <w:highlight w:val="yellow"/>
          <w:lang w:val="fr-FR"/>
        </w:rPr>
        <w:t xml:space="preserve">, m., </w:t>
      </w:r>
      <w:proofErr w:type="spellStart"/>
      <w:r w:rsidRPr="00E56D01">
        <w:rPr>
          <w:rFonts w:eastAsia="Calibri" w:cs="Arial"/>
          <w:sz w:val="20"/>
          <w:szCs w:val="20"/>
          <w:highlight w:val="yellow"/>
          <w:lang w:val="fr-FR"/>
        </w:rPr>
        <w:t>esch</w:t>
      </w:r>
      <w:proofErr w:type="spellEnd"/>
      <w:r w:rsidRPr="00E56D01">
        <w:rPr>
          <w:rFonts w:eastAsia="Calibri" w:cs="Arial"/>
          <w:sz w:val="20"/>
          <w:szCs w:val="20"/>
          <w:highlight w:val="yellow"/>
          <w:lang w:val="fr-FR"/>
        </w:rPr>
        <w:t xml:space="preserve">, t., </w:t>
      </w:r>
      <w:proofErr w:type="spellStart"/>
      <w:r w:rsidRPr="00E56D01">
        <w:rPr>
          <w:rFonts w:eastAsia="Calibri" w:cs="Arial"/>
          <w:sz w:val="20"/>
          <w:szCs w:val="20"/>
          <w:highlight w:val="yellow"/>
          <w:lang w:val="fr-FR"/>
        </w:rPr>
        <w:t>machwitz</w:t>
      </w:r>
      <w:proofErr w:type="spellEnd"/>
      <w:r w:rsidRPr="00E56D01">
        <w:rPr>
          <w:rFonts w:eastAsia="Calibri" w:cs="Arial"/>
          <w:sz w:val="20"/>
          <w:szCs w:val="20"/>
          <w:highlight w:val="yellow"/>
          <w:lang w:val="fr-FR"/>
        </w:rPr>
        <w:t xml:space="preserve">, m., </w:t>
      </w:r>
      <w:proofErr w:type="spellStart"/>
      <w:r w:rsidRPr="00E56D01">
        <w:rPr>
          <w:rFonts w:eastAsia="Calibri" w:cs="Arial"/>
          <w:sz w:val="20"/>
          <w:szCs w:val="20"/>
          <w:highlight w:val="yellow"/>
          <w:lang w:val="fr-FR"/>
        </w:rPr>
        <w:t>suu</w:t>
      </w:r>
      <w:proofErr w:type="spellEnd"/>
      <w:r w:rsidRPr="00E56D01">
        <w:rPr>
          <w:rFonts w:eastAsia="Calibri" w:cs="Arial"/>
          <w:sz w:val="20"/>
          <w:szCs w:val="20"/>
          <w:highlight w:val="yellow"/>
          <w:lang w:val="fr-FR"/>
        </w:rPr>
        <w:t xml:space="preserve">-ire, r., </w:t>
      </w:r>
      <w:proofErr w:type="spellStart"/>
      <w:r w:rsidRPr="00E56D01">
        <w:rPr>
          <w:rFonts w:eastAsia="Calibri" w:cs="Arial"/>
          <w:sz w:val="20"/>
          <w:szCs w:val="20"/>
          <w:highlight w:val="yellow"/>
          <w:lang w:val="fr-FR"/>
        </w:rPr>
        <w:t>wikelski</w:t>
      </w:r>
      <w:proofErr w:type="spellEnd"/>
      <w:r w:rsidRPr="00E56D01">
        <w:rPr>
          <w:rFonts w:eastAsia="Calibri" w:cs="Arial"/>
          <w:sz w:val="20"/>
          <w:szCs w:val="20"/>
          <w:highlight w:val="yellow"/>
          <w:lang w:val="fr-FR"/>
        </w:rPr>
        <w:t xml:space="preserve">, m., </w:t>
      </w:r>
      <w:proofErr w:type="spellStart"/>
      <w:r w:rsidRPr="00E56D01">
        <w:rPr>
          <w:rFonts w:eastAsia="Calibri" w:cs="Arial"/>
          <w:sz w:val="20"/>
          <w:szCs w:val="20"/>
          <w:highlight w:val="yellow"/>
          <w:lang w:val="fr-FR"/>
        </w:rPr>
        <w:t>dechmann</w:t>
      </w:r>
      <w:proofErr w:type="spellEnd"/>
      <w:r w:rsidRPr="00E56D01">
        <w:rPr>
          <w:rFonts w:eastAsia="Calibri" w:cs="Arial"/>
          <w:sz w:val="20"/>
          <w:szCs w:val="20"/>
          <w:highlight w:val="yellow"/>
          <w:lang w:val="fr-FR"/>
        </w:rPr>
        <w:t xml:space="preserve">, </w:t>
      </w:r>
      <w:proofErr w:type="spellStart"/>
      <w:r w:rsidRPr="00E56D01">
        <w:rPr>
          <w:rFonts w:eastAsia="Calibri" w:cs="Arial"/>
          <w:sz w:val="20"/>
          <w:szCs w:val="20"/>
          <w:highlight w:val="yellow"/>
          <w:lang w:val="fr-FR"/>
        </w:rPr>
        <w:t>d.k.n</w:t>
      </w:r>
      <w:proofErr w:type="spellEnd"/>
      <w:r w:rsidRPr="00E56D01">
        <w:rPr>
          <w:rFonts w:eastAsia="Calibri" w:cs="Arial"/>
          <w:sz w:val="20"/>
          <w:szCs w:val="20"/>
          <w:highlight w:val="yellow"/>
          <w:lang w:val="fr-FR"/>
        </w:rPr>
        <w:t xml:space="preserve">., 2015. </w:t>
      </w:r>
      <w:r w:rsidRPr="00E56D01">
        <w:rPr>
          <w:rFonts w:eastAsia="Calibri" w:cs="Arial"/>
          <w:sz w:val="20"/>
          <w:szCs w:val="20"/>
          <w:highlight w:val="yellow"/>
          <w:lang w:val="en-GB"/>
        </w:rPr>
        <w:t xml:space="preserve">Pronounced seasonal changes in the movement ecology of a highly gregarious central-place forager, the </w:t>
      </w:r>
      <w:proofErr w:type="spellStart"/>
      <w:r w:rsidRPr="00E56D01">
        <w:rPr>
          <w:rFonts w:eastAsia="Calibri" w:cs="Arial"/>
          <w:sz w:val="20"/>
          <w:szCs w:val="20"/>
          <w:highlight w:val="yellow"/>
          <w:lang w:val="en-GB"/>
        </w:rPr>
        <w:t>african</w:t>
      </w:r>
      <w:proofErr w:type="spellEnd"/>
      <w:r w:rsidRPr="00E56D01">
        <w:rPr>
          <w:rFonts w:eastAsia="Calibri" w:cs="Arial"/>
          <w:sz w:val="20"/>
          <w:szCs w:val="20"/>
          <w:highlight w:val="yellow"/>
          <w:lang w:val="en-GB"/>
        </w:rPr>
        <w:t xml:space="preserve"> straw-coloured fruit bat (eidolon </w:t>
      </w:r>
      <w:proofErr w:type="spellStart"/>
      <w:r w:rsidRPr="00E56D01">
        <w:rPr>
          <w:rFonts w:eastAsia="Calibri" w:cs="Arial"/>
          <w:sz w:val="20"/>
          <w:szCs w:val="20"/>
          <w:highlight w:val="yellow"/>
          <w:lang w:val="en-GB"/>
        </w:rPr>
        <w:t>helvum</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Plos</w:t>
      </w:r>
      <w:proofErr w:type="spellEnd"/>
      <w:r w:rsidRPr="00E56D01">
        <w:rPr>
          <w:rFonts w:eastAsia="Calibri" w:cs="Arial"/>
          <w:sz w:val="20"/>
          <w:szCs w:val="20"/>
          <w:highlight w:val="yellow"/>
          <w:lang w:val="en-GB"/>
        </w:rPr>
        <w:t xml:space="preserve"> one 10, e0138985. </w:t>
      </w:r>
      <w:hyperlink r:id="rId20" w:history="1">
        <w:r w:rsidRPr="00E56D01">
          <w:rPr>
            <w:rFonts w:eastAsia="Calibri" w:cs="Arial"/>
            <w:color w:val="0563C1"/>
            <w:sz w:val="20"/>
            <w:szCs w:val="20"/>
            <w:highlight w:val="yellow"/>
            <w:u w:val="single"/>
            <w:lang w:val="en-GB"/>
          </w:rPr>
          <w:t>Http://dx.doi.org/10.1371/journal.pone.0138985</w:t>
        </w:r>
      </w:hyperlink>
      <w:r w:rsidR="00000000" w:rsidRPr="00E56D01">
        <w:rPr>
          <w:rFonts w:eastAsia="Calibri" w:cs="Arial"/>
          <w:caps/>
          <w:sz w:val="20"/>
          <w:szCs w:val="20"/>
          <w:highlight w:val="yellow"/>
          <w:lang w:val="en-GB"/>
        </w:rPr>
        <w:t>.</w:t>
      </w:r>
    </w:p>
    <w:p w14:paraId="67D9691C" w14:textId="2CD6F128"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lang w:val="en-GB"/>
        </w:rPr>
        <w:t xml:space="preserve">Fleming, </w:t>
      </w:r>
      <w:proofErr w:type="spellStart"/>
      <w:r w:rsidRPr="00E56D01">
        <w:rPr>
          <w:rFonts w:eastAsia="Calibri" w:cs="Arial"/>
          <w:sz w:val="20"/>
          <w:szCs w:val="20"/>
          <w:highlight w:val="yellow"/>
          <w:lang w:val="en-GB"/>
        </w:rPr>
        <w:t>t.h</w:t>
      </w:r>
      <w:proofErr w:type="spellEnd"/>
      <w:r w:rsidRPr="00E56D01">
        <w:rPr>
          <w:rFonts w:eastAsia="Calibri" w:cs="Arial"/>
          <w:sz w:val="20"/>
          <w:szCs w:val="20"/>
          <w:highlight w:val="yellow"/>
          <w:lang w:val="en-GB"/>
        </w:rPr>
        <w:t xml:space="preserve">., 1982. Foraging strategies of plant-visiting bats. Pp. 287–325, </w:t>
      </w:r>
      <w:r w:rsidRPr="00E56D01">
        <w:rPr>
          <w:rFonts w:eastAsia="Calibri" w:cs="Arial"/>
          <w:i/>
          <w:iCs/>
          <w:sz w:val="20"/>
          <w:szCs w:val="20"/>
          <w:highlight w:val="yellow"/>
          <w:lang w:val="en-GB"/>
        </w:rPr>
        <w:t xml:space="preserve">in </w:t>
      </w:r>
      <w:r w:rsidRPr="00E56D01">
        <w:rPr>
          <w:rFonts w:eastAsia="Calibri" w:cs="Arial"/>
          <w:sz w:val="20"/>
          <w:szCs w:val="20"/>
          <w:highlight w:val="yellow"/>
          <w:lang w:val="en-GB"/>
        </w:rPr>
        <w:t xml:space="preserve">ecology of bats (t. H. Kunz, ed.). Plenum press, new </w:t>
      </w:r>
      <w:proofErr w:type="spellStart"/>
      <w:r w:rsidRPr="00E56D01">
        <w:rPr>
          <w:rFonts w:eastAsia="Calibri" w:cs="Arial"/>
          <w:sz w:val="20"/>
          <w:szCs w:val="20"/>
          <w:highlight w:val="yellow"/>
          <w:lang w:val="en-GB"/>
        </w:rPr>
        <w:t>york</w:t>
      </w:r>
      <w:proofErr w:type="spellEnd"/>
      <w:r w:rsidRPr="00E56D01">
        <w:rPr>
          <w:rFonts w:eastAsia="Calibri" w:cs="Arial"/>
          <w:sz w:val="20"/>
          <w:szCs w:val="20"/>
          <w:highlight w:val="yellow"/>
          <w:lang w:val="en-GB"/>
        </w:rPr>
        <w:t>, 425 pp.</w:t>
      </w:r>
    </w:p>
    <w:p w14:paraId="1AA2562E" w14:textId="177FA732"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lang w:val="en-GB"/>
        </w:rPr>
        <w:t xml:space="preserve">Hurme, e., </w:t>
      </w:r>
      <w:proofErr w:type="spellStart"/>
      <w:r w:rsidRPr="00E56D01">
        <w:rPr>
          <w:rFonts w:eastAsia="Calibri" w:cs="Arial"/>
          <w:sz w:val="20"/>
          <w:szCs w:val="20"/>
          <w:highlight w:val="yellow"/>
          <w:lang w:val="en-GB"/>
        </w:rPr>
        <w:t>fahr</w:t>
      </w:r>
      <w:proofErr w:type="spellEnd"/>
      <w:r w:rsidRPr="00E56D01">
        <w:rPr>
          <w:rFonts w:eastAsia="Calibri" w:cs="Arial"/>
          <w:sz w:val="20"/>
          <w:szCs w:val="20"/>
          <w:highlight w:val="yellow"/>
          <w:lang w:val="en-GB"/>
        </w:rPr>
        <w:t xml:space="preserve">, j., eidolon monitoring network, </w:t>
      </w:r>
      <w:proofErr w:type="spellStart"/>
      <w:r w:rsidRPr="00E56D01">
        <w:rPr>
          <w:rFonts w:eastAsia="Calibri" w:cs="Arial"/>
          <w:sz w:val="20"/>
          <w:szCs w:val="20"/>
          <w:highlight w:val="yellow"/>
          <w:lang w:val="en-GB"/>
        </w:rPr>
        <w:t>bakwo</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fils</w:t>
      </w:r>
      <w:proofErr w:type="spellEnd"/>
      <w:r w:rsidRPr="00E56D01">
        <w:rPr>
          <w:rFonts w:eastAsia="Calibri" w:cs="Arial"/>
          <w:sz w:val="20"/>
          <w:szCs w:val="20"/>
          <w:highlight w:val="yellow"/>
          <w:lang w:val="en-GB"/>
        </w:rPr>
        <w:t xml:space="preserve">, e.-m., hash, c. T., </w:t>
      </w:r>
      <w:proofErr w:type="spellStart"/>
      <w:r w:rsidRPr="00E56D01">
        <w:rPr>
          <w:rFonts w:eastAsia="Calibri" w:cs="Arial"/>
          <w:sz w:val="20"/>
          <w:szCs w:val="20"/>
          <w:highlight w:val="yellow"/>
          <w:lang w:val="en-GB"/>
        </w:rPr>
        <w:t>o'mara</w:t>
      </w:r>
      <w:proofErr w:type="spellEnd"/>
      <w:r w:rsidRPr="00E56D01">
        <w:rPr>
          <w:rFonts w:eastAsia="Calibri" w:cs="Arial"/>
          <w:sz w:val="20"/>
          <w:szCs w:val="20"/>
          <w:highlight w:val="yellow"/>
          <w:lang w:val="en-GB"/>
        </w:rPr>
        <w:t xml:space="preserve">, m. T., </w:t>
      </w:r>
      <w:proofErr w:type="spellStart"/>
      <w:r w:rsidRPr="00E56D01">
        <w:rPr>
          <w:rFonts w:eastAsia="Calibri" w:cs="Arial"/>
          <w:sz w:val="20"/>
          <w:szCs w:val="20"/>
          <w:highlight w:val="yellow"/>
          <w:lang w:val="en-GB"/>
        </w:rPr>
        <w:t>richter</w:t>
      </w:r>
      <w:proofErr w:type="spellEnd"/>
      <w:r w:rsidRPr="00E56D01">
        <w:rPr>
          <w:rFonts w:eastAsia="Calibri" w:cs="Arial"/>
          <w:sz w:val="20"/>
          <w:szCs w:val="20"/>
          <w:highlight w:val="yellow"/>
          <w:lang w:val="en-GB"/>
        </w:rPr>
        <w:t xml:space="preserve">, h., </w:t>
      </w:r>
      <w:proofErr w:type="spellStart"/>
      <w:r w:rsidRPr="00E56D01">
        <w:rPr>
          <w:rFonts w:eastAsia="Calibri" w:cs="Arial"/>
          <w:sz w:val="20"/>
          <w:szCs w:val="20"/>
          <w:highlight w:val="yellow"/>
          <w:lang w:val="en-GB"/>
        </w:rPr>
        <w:t>tanshi</w:t>
      </w:r>
      <w:proofErr w:type="spellEnd"/>
      <w:r w:rsidRPr="00E56D01">
        <w:rPr>
          <w:rFonts w:eastAsia="Calibri" w:cs="Arial"/>
          <w:sz w:val="20"/>
          <w:szCs w:val="20"/>
          <w:highlight w:val="yellow"/>
          <w:lang w:val="en-GB"/>
        </w:rPr>
        <w:t xml:space="preserve">, i., </w:t>
      </w:r>
      <w:proofErr w:type="spellStart"/>
      <w:r w:rsidRPr="00E56D01">
        <w:rPr>
          <w:rFonts w:eastAsia="Calibri" w:cs="Arial"/>
          <w:sz w:val="20"/>
          <w:szCs w:val="20"/>
          <w:highlight w:val="yellow"/>
          <w:lang w:val="en-GB"/>
        </w:rPr>
        <w:t>webala</w:t>
      </w:r>
      <w:proofErr w:type="spellEnd"/>
      <w:r w:rsidRPr="00E56D01">
        <w:rPr>
          <w:rFonts w:eastAsia="Calibri" w:cs="Arial"/>
          <w:sz w:val="20"/>
          <w:szCs w:val="20"/>
          <w:highlight w:val="yellow"/>
          <w:lang w:val="en-GB"/>
        </w:rPr>
        <w:t xml:space="preserve">, p. W., weber, n., </w:t>
      </w:r>
      <w:proofErr w:type="spellStart"/>
      <w:r w:rsidRPr="00E56D01">
        <w:rPr>
          <w:rFonts w:eastAsia="Calibri" w:cs="Arial"/>
          <w:sz w:val="20"/>
          <w:szCs w:val="20"/>
          <w:highlight w:val="yellow"/>
          <w:lang w:val="en-GB"/>
        </w:rPr>
        <w:t>wikelski</w:t>
      </w:r>
      <w:proofErr w:type="spellEnd"/>
      <w:r w:rsidRPr="00E56D01">
        <w:rPr>
          <w:rFonts w:eastAsia="Calibri" w:cs="Arial"/>
          <w:sz w:val="20"/>
          <w:szCs w:val="20"/>
          <w:highlight w:val="yellow"/>
          <w:lang w:val="en-GB"/>
        </w:rPr>
        <w:t xml:space="preserve">, m. &amp; </w:t>
      </w:r>
      <w:proofErr w:type="spellStart"/>
      <w:r w:rsidRPr="00E56D01">
        <w:rPr>
          <w:rFonts w:eastAsia="Calibri" w:cs="Arial"/>
          <w:sz w:val="20"/>
          <w:szCs w:val="20"/>
          <w:highlight w:val="yellow"/>
          <w:lang w:val="en-GB"/>
        </w:rPr>
        <w:t>dechmann</w:t>
      </w:r>
      <w:proofErr w:type="spellEnd"/>
      <w:r w:rsidRPr="00E56D01">
        <w:rPr>
          <w:rFonts w:eastAsia="Calibri" w:cs="Arial"/>
          <w:sz w:val="20"/>
          <w:szCs w:val="20"/>
          <w:highlight w:val="yellow"/>
          <w:lang w:val="en-GB"/>
        </w:rPr>
        <w:t>, d. K. N. (2022) fruit bat migration matches green wave in seasonal landscapes. Functional ecology 36(8): 2043-2055.</w:t>
      </w:r>
    </w:p>
    <w:p w14:paraId="60D0D19D" w14:textId="46069B7C"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rPr>
        <w:t xml:space="preserve">Medellin, </w:t>
      </w:r>
      <w:proofErr w:type="spellStart"/>
      <w:r w:rsidRPr="00E56D01">
        <w:rPr>
          <w:rFonts w:eastAsia="Calibri" w:cs="Arial"/>
          <w:sz w:val="20"/>
          <w:szCs w:val="20"/>
          <w:highlight w:val="yellow"/>
        </w:rPr>
        <w:t>r.a.</w:t>
      </w:r>
      <w:proofErr w:type="spellEnd"/>
      <w:r w:rsidRPr="00E56D01">
        <w:rPr>
          <w:rFonts w:eastAsia="Calibri" w:cs="Arial"/>
          <w:sz w:val="20"/>
          <w:szCs w:val="20"/>
          <w:highlight w:val="yellow"/>
        </w:rPr>
        <w:t xml:space="preserve">, </w:t>
      </w:r>
      <w:proofErr w:type="spellStart"/>
      <w:r w:rsidRPr="00E56D01">
        <w:rPr>
          <w:rFonts w:eastAsia="Calibri" w:cs="Arial"/>
          <w:sz w:val="20"/>
          <w:szCs w:val="20"/>
          <w:highlight w:val="yellow"/>
        </w:rPr>
        <w:t>gaona</w:t>
      </w:r>
      <w:proofErr w:type="spellEnd"/>
      <w:r w:rsidRPr="00E56D01">
        <w:rPr>
          <w:rFonts w:eastAsia="Calibri" w:cs="Arial"/>
          <w:sz w:val="20"/>
          <w:szCs w:val="20"/>
          <w:highlight w:val="yellow"/>
        </w:rPr>
        <w:t xml:space="preserve">, o., 1999. </w:t>
      </w:r>
      <w:r w:rsidRPr="00E56D01">
        <w:rPr>
          <w:rFonts w:eastAsia="Calibri" w:cs="Arial"/>
          <w:sz w:val="20"/>
          <w:szCs w:val="20"/>
          <w:highlight w:val="yellow"/>
          <w:lang w:val="en-GB"/>
        </w:rPr>
        <w:t xml:space="preserve">Seed dispersal by bats and birds in forest and disturbed habitats of </w:t>
      </w:r>
      <w:proofErr w:type="spellStart"/>
      <w:r w:rsidRPr="00E56D01">
        <w:rPr>
          <w:rFonts w:eastAsia="Calibri" w:cs="Arial"/>
          <w:sz w:val="20"/>
          <w:szCs w:val="20"/>
          <w:highlight w:val="yellow"/>
          <w:lang w:val="en-GB"/>
        </w:rPr>
        <w:t>chiapas</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mexico</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Biotropica</w:t>
      </w:r>
      <w:proofErr w:type="spellEnd"/>
      <w:r w:rsidRPr="00E56D01">
        <w:rPr>
          <w:rFonts w:eastAsia="Calibri" w:cs="Arial"/>
          <w:sz w:val="20"/>
          <w:szCs w:val="20"/>
          <w:highlight w:val="yellow"/>
          <w:lang w:val="en-GB"/>
        </w:rPr>
        <w:t xml:space="preserve"> 3, 478–485.</w:t>
      </w:r>
    </w:p>
    <w:p w14:paraId="46066900" w14:textId="7AEEAD87"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de-DE"/>
        </w:rPr>
      </w:pPr>
      <w:bookmarkStart w:id="4" w:name="_Hlk524167406"/>
      <w:r w:rsidRPr="00E56D01">
        <w:rPr>
          <w:rFonts w:eastAsia="Calibri" w:cs="Arial"/>
          <w:sz w:val="20"/>
          <w:szCs w:val="20"/>
          <w:highlight w:val="yellow"/>
          <w:lang w:val="en-GB"/>
        </w:rPr>
        <w:t xml:space="preserve">Ossa, g., </w:t>
      </w:r>
      <w:proofErr w:type="spellStart"/>
      <w:r w:rsidRPr="00E56D01">
        <w:rPr>
          <w:rFonts w:eastAsia="Calibri" w:cs="Arial"/>
          <w:sz w:val="20"/>
          <w:szCs w:val="20"/>
          <w:highlight w:val="yellow"/>
          <w:lang w:val="en-GB"/>
        </w:rPr>
        <w:t>kramer-schadt</w:t>
      </w:r>
      <w:proofErr w:type="spellEnd"/>
      <w:r w:rsidRPr="00E56D01">
        <w:rPr>
          <w:rFonts w:eastAsia="Calibri" w:cs="Arial"/>
          <w:sz w:val="20"/>
          <w:szCs w:val="20"/>
          <w:highlight w:val="yellow"/>
          <w:lang w:val="en-GB"/>
        </w:rPr>
        <w:t xml:space="preserve">, s., peel, </w:t>
      </w:r>
      <w:proofErr w:type="spellStart"/>
      <w:r w:rsidRPr="00E56D01">
        <w:rPr>
          <w:rFonts w:eastAsia="Calibri" w:cs="Arial"/>
          <w:sz w:val="20"/>
          <w:szCs w:val="20"/>
          <w:highlight w:val="yellow"/>
          <w:lang w:val="en-GB"/>
        </w:rPr>
        <w:t>a.j.</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scharf</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a.k.</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voigt</w:t>
      </w:r>
      <w:proofErr w:type="spellEnd"/>
      <w:r w:rsidRPr="00E56D01">
        <w:rPr>
          <w:rFonts w:eastAsia="Calibri" w:cs="Arial"/>
          <w:sz w:val="20"/>
          <w:szCs w:val="20"/>
          <w:highlight w:val="yellow"/>
          <w:lang w:val="en-GB"/>
        </w:rPr>
        <w:t xml:space="preserve">, c.c., 2012. The movement ecology of the straw-coloured fruit bat, eidolon </w:t>
      </w:r>
      <w:proofErr w:type="spellStart"/>
      <w:r w:rsidRPr="00E56D01">
        <w:rPr>
          <w:rFonts w:eastAsia="Calibri" w:cs="Arial"/>
          <w:sz w:val="20"/>
          <w:szCs w:val="20"/>
          <w:highlight w:val="yellow"/>
          <w:lang w:val="en-GB"/>
        </w:rPr>
        <w:t>helvum</w:t>
      </w:r>
      <w:proofErr w:type="spellEnd"/>
      <w:r w:rsidRPr="00E56D01">
        <w:rPr>
          <w:rFonts w:eastAsia="Calibri" w:cs="Arial"/>
          <w:sz w:val="20"/>
          <w:szCs w:val="20"/>
          <w:highlight w:val="yellow"/>
          <w:lang w:val="en-GB"/>
        </w:rPr>
        <w:t xml:space="preserve">, in </w:t>
      </w:r>
      <w:proofErr w:type="spellStart"/>
      <w:r w:rsidRPr="00E56D01">
        <w:rPr>
          <w:rFonts w:eastAsia="Calibri" w:cs="Arial"/>
          <w:sz w:val="20"/>
          <w:szCs w:val="20"/>
          <w:highlight w:val="yellow"/>
          <w:lang w:val="en-GB"/>
        </w:rPr>
        <w:t>sub-saharan</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africa</w:t>
      </w:r>
      <w:proofErr w:type="spellEnd"/>
      <w:r w:rsidRPr="00E56D01">
        <w:rPr>
          <w:rFonts w:eastAsia="Calibri" w:cs="Arial"/>
          <w:sz w:val="20"/>
          <w:szCs w:val="20"/>
          <w:highlight w:val="yellow"/>
          <w:lang w:val="en-GB"/>
        </w:rPr>
        <w:t xml:space="preserve"> assessed by stable isotope ratios. </w:t>
      </w:r>
      <w:r w:rsidRPr="00E56D01">
        <w:rPr>
          <w:rFonts w:eastAsia="Calibri" w:cs="Arial"/>
          <w:sz w:val="20"/>
          <w:szCs w:val="20"/>
          <w:highlight w:val="yellow"/>
          <w:lang w:val="de-DE"/>
        </w:rPr>
        <w:t>Plos one 7.e45729.</w:t>
      </w:r>
    </w:p>
    <w:bookmarkEnd w:id="4"/>
    <w:p w14:paraId="7EF6ED3A" w14:textId="4D083FDC"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proofErr w:type="spellStart"/>
      <w:r w:rsidRPr="00E56D01">
        <w:rPr>
          <w:rFonts w:eastAsia="Calibri" w:cs="Arial"/>
          <w:sz w:val="20"/>
          <w:szCs w:val="20"/>
          <w:highlight w:val="yellow"/>
          <w:lang w:val="de-DE"/>
        </w:rPr>
        <w:t>Poiani</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k.a</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richter</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b.d</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anderson</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m.g</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richter</w:t>
      </w:r>
      <w:proofErr w:type="spellEnd"/>
      <w:r w:rsidRPr="00E56D01">
        <w:rPr>
          <w:rFonts w:eastAsia="Calibri" w:cs="Arial"/>
          <w:sz w:val="20"/>
          <w:szCs w:val="20"/>
          <w:highlight w:val="yellow"/>
          <w:lang w:val="de-DE"/>
        </w:rPr>
        <w:t xml:space="preserve">, </w:t>
      </w:r>
      <w:proofErr w:type="spellStart"/>
      <w:r w:rsidRPr="00E56D01">
        <w:rPr>
          <w:rFonts w:eastAsia="Calibri" w:cs="Arial"/>
          <w:sz w:val="20"/>
          <w:szCs w:val="20"/>
          <w:highlight w:val="yellow"/>
          <w:lang w:val="de-DE"/>
        </w:rPr>
        <w:t>h.e</w:t>
      </w:r>
      <w:proofErr w:type="spellEnd"/>
      <w:r w:rsidRPr="00E56D01">
        <w:rPr>
          <w:rFonts w:eastAsia="Calibri" w:cs="Arial"/>
          <w:sz w:val="20"/>
          <w:szCs w:val="20"/>
          <w:highlight w:val="yellow"/>
          <w:lang w:val="de-DE"/>
        </w:rPr>
        <w:t xml:space="preserve">., 2000. </w:t>
      </w:r>
      <w:r w:rsidRPr="00E56D01">
        <w:rPr>
          <w:rFonts w:eastAsia="Calibri" w:cs="Arial"/>
          <w:sz w:val="20"/>
          <w:szCs w:val="20"/>
          <w:highlight w:val="yellow"/>
          <w:lang w:val="en-GB"/>
        </w:rPr>
        <w:t>Biodiversity conservation at multiple scales: functional sites, landscapes, and networks. Bioscience 50,</w:t>
      </w:r>
    </w:p>
    <w:p w14:paraId="61F7CE2B" w14:textId="77777777" w:rsidR="004D4F8D" w:rsidRPr="00E56D01" w:rsidRDefault="00000000">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caps/>
          <w:sz w:val="20"/>
          <w:szCs w:val="20"/>
          <w:highlight w:val="yellow"/>
          <w:lang w:val="en-GB"/>
        </w:rPr>
        <w:t>133–146.</w:t>
      </w:r>
    </w:p>
    <w:p w14:paraId="7AAD2A73" w14:textId="02E92FA2"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rPr>
        <w:t xml:space="preserve">Richter, </w:t>
      </w:r>
      <w:proofErr w:type="spellStart"/>
      <w:r w:rsidRPr="00E56D01">
        <w:rPr>
          <w:rFonts w:eastAsia="Calibri" w:cs="Arial"/>
          <w:sz w:val="20"/>
          <w:szCs w:val="20"/>
          <w:highlight w:val="yellow"/>
        </w:rPr>
        <w:t>h.v</w:t>
      </w:r>
      <w:proofErr w:type="spellEnd"/>
      <w:r w:rsidRPr="00E56D01">
        <w:rPr>
          <w:rFonts w:eastAsia="Calibri" w:cs="Arial"/>
          <w:sz w:val="20"/>
          <w:szCs w:val="20"/>
          <w:highlight w:val="yellow"/>
        </w:rPr>
        <w:t xml:space="preserve">., </w:t>
      </w:r>
      <w:proofErr w:type="spellStart"/>
      <w:r w:rsidRPr="00E56D01">
        <w:rPr>
          <w:rFonts w:eastAsia="Calibri" w:cs="Arial"/>
          <w:sz w:val="20"/>
          <w:szCs w:val="20"/>
          <w:highlight w:val="yellow"/>
        </w:rPr>
        <w:t>cumming</w:t>
      </w:r>
      <w:proofErr w:type="spellEnd"/>
      <w:r w:rsidRPr="00E56D01">
        <w:rPr>
          <w:rFonts w:eastAsia="Calibri" w:cs="Arial"/>
          <w:sz w:val="20"/>
          <w:szCs w:val="20"/>
          <w:highlight w:val="yellow"/>
        </w:rPr>
        <w:t xml:space="preserve">, </w:t>
      </w:r>
      <w:proofErr w:type="spellStart"/>
      <w:r w:rsidRPr="00E56D01">
        <w:rPr>
          <w:rFonts w:eastAsia="Calibri" w:cs="Arial"/>
          <w:sz w:val="20"/>
          <w:szCs w:val="20"/>
          <w:highlight w:val="yellow"/>
        </w:rPr>
        <w:t>g.s.</w:t>
      </w:r>
      <w:proofErr w:type="spellEnd"/>
      <w:r w:rsidRPr="00E56D01">
        <w:rPr>
          <w:rFonts w:eastAsia="Calibri" w:cs="Arial"/>
          <w:sz w:val="20"/>
          <w:szCs w:val="20"/>
          <w:highlight w:val="yellow"/>
        </w:rPr>
        <w:t xml:space="preserve">, 2006. </w:t>
      </w:r>
      <w:r w:rsidRPr="00E56D01">
        <w:rPr>
          <w:rFonts w:eastAsia="Calibri" w:cs="Arial"/>
          <w:sz w:val="20"/>
          <w:szCs w:val="20"/>
          <w:highlight w:val="yellow"/>
          <w:lang w:val="en-GB"/>
        </w:rPr>
        <w:t xml:space="preserve">Food availability and annual migration of the straw-coloured fruit bat (eidolon </w:t>
      </w:r>
      <w:proofErr w:type="spellStart"/>
      <w:r w:rsidRPr="00E56D01">
        <w:rPr>
          <w:rFonts w:eastAsia="Calibri" w:cs="Arial"/>
          <w:sz w:val="20"/>
          <w:szCs w:val="20"/>
          <w:highlight w:val="yellow"/>
          <w:lang w:val="en-GB"/>
        </w:rPr>
        <w:t>helvum</w:t>
      </w:r>
      <w:proofErr w:type="spellEnd"/>
      <w:r w:rsidRPr="00E56D01">
        <w:rPr>
          <w:rFonts w:eastAsia="Calibri" w:cs="Arial"/>
          <w:sz w:val="20"/>
          <w:szCs w:val="20"/>
          <w:highlight w:val="yellow"/>
          <w:lang w:val="en-GB"/>
        </w:rPr>
        <w:t>). J. Zool. 268, 35–44.</w:t>
      </w:r>
    </w:p>
    <w:p w14:paraId="60426E05" w14:textId="77A0B359" w:rsidR="004D4F8D" w:rsidRPr="00E56D01" w:rsidRDefault="004D4F8D">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hyperlink r:id="rId21" w:history="1">
        <w:r w:rsidR="00EF34B8" w:rsidRPr="00E56D01">
          <w:rPr>
            <w:rFonts w:eastAsia="Calibri" w:cs="Arial"/>
            <w:color w:val="0563C1"/>
            <w:sz w:val="20"/>
            <w:szCs w:val="20"/>
            <w:highlight w:val="yellow"/>
            <w:u w:val="single"/>
            <w:lang w:val="en-GB"/>
          </w:rPr>
          <w:t>http://dx.doi.org/10.1111/j.1469-7998.2005.00020.x</w:t>
        </w:r>
      </w:hyperlink>
      <w:r w:rsidRPr="00E56D01">
        <w:rPr>
          <w:rFonts w:eastAsia="Calibri" w:cs="Arial"/>
          <w:caps/>
          <w:sz w:val="20"/>
          <w:szCs w:val="20"/>
          <w:highlight w:val="yellow"/>
          <w:lang w:val="en-GB"/>
        </w:rPr>
        <w:t>.</w:t>
      </w:r>
    </w:p>
    <w:p w14:paraId="6F83938D" w14:textId="6F066AD8"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bookmarkStart w:id="5" w:name="_Hlk39403443"/>
      <w:r w:rsidRPr="00E56D01">
        <w:rPr>
          <w:rFonts w:eastAsia="Calibri" w:cs="Arial"/>
          <w:sz w:val="20"/>
          <w:szCs w:val="20"/>
          <w:highlight w:val="yellow"/>
        </w:rPr>
        <w:t xml:space="preserve">Richter, </w:t>
      </w:r>
      <w:proofErr w:type="spellStart"/>
      <w:r w:rsidRPr="00E56D01">
        <w:rPr>
          <w:rFonts w:eastAsia="Calibri" w:cs="Arial"/>
          <w:sz w:val="20"/>
          <w:szCs w:val="20"/>
          <w:highlight w:val="yellow"/>
        </w:rPr>
        <w:t>h.v</w:t>
      </w:r>
      <w:proofErr w:type="spellEnd"/>
      <w:r w:rsidRPr="00E56D01">
        <w:rPr>
          <w:rFonts w:eastAsia="Calibri" w:cs="Arial"/>
          <w:sz w:val="20"/>
          <w:szCs w:val="20"/>
          <w:highlight w:val="yellow"/>
        </w:rPr>
        <w:t xml:space="preserve">., </w:t>
      </w:r>
      <w:proofErr w:type="spellStart"/>
      <w:r w:rsidRPr="00E56D01">
        <w:rPr>
          <w:rFonts w:eastAsia="Calibri" w:cs="Arial"/>
          <w:sz w:val="20"/>
          <w:szCs w:val="20"/>
          <w:highlight w:val="yellow"/>
        </w:rPr>
        <w:t>cumming</w:t>
      </w:r>
      <w:proofErr w:type="spellEnd"/>
      <w:r w:rsidRPr="00E56D01">
        <w:rPr>
          <w:rFonts w:eastAsia="Calibri" w:cs="Arial"/>
          <w:sz w:val="20"/>
          <w:szCs w:val="20"/>
          <w:highlight w:val="yellow"/>
        </w:rPr>
        <w:t xml:space="preserve">, </w:t>
      </w:r>
      <w:proofErr w:type="spellStart"/>
      <w:r w:rsidRPr="00E56D01">
        <w:rPr>
          <w:rFonts w:eastAsia="Calibri" w:cs="Arial"/>
          <w:sz w:val="20"/>
          <w:szCs w:val="20"/>
          <w:highlight w:val="yellow"/>
        </w:rPr>
        <w:t>g.s.</w:t>
      </w:r>
      <w:proofErr w:type="spellEnd"/>
      <w:r w:rsidRPr="00E56D01">
        <w:rPr>
          <w:rFonts w:eastAsia="Calibri" w:cs="Arial"/>
          <w:sz w:val="20"/>
          <w:szCs w:val="20"/>
          <w:highlight w:val="yellow"/>
        </w:rPr>
        <w:t xml:space="preserve">, 2008. </w:t>
      </w:r>
      <w:r w:rsidRPr="00E56D01">
        <w:rPr>
          <w:rFonts w:eastAsia="Calibri" w:cs="Arial"/>
          <w:sz w:val="20"/>
          <w:szCs w:val="20"/>
          <w:highlight w:val="yellow"/>
          <w:lang w:val="en-GB"/>
        </w:rPr>
        <w:t xml:space="preserve">First application of satellite telemetry to track </w:t>
      </w:r>
      <w:proofErr w:type="spellStart"/>
      <w:r w:rsidRPr="00E56D01">
        <w:rPr>
          <w:rFonts w:eastAsia="Calibri" w:cs="Arial"/>
          <w:sz w:val="20"/>
          <w:szCs w:val="20"/>
          <w:highlight w:val="yellow"/>
          <w:lang w:val="en-GB"/>
        </w:rPr>
        <w:t>african</w:t>
      </w:r>
      <w:proofErr w:type="spellEnd"/>
      <w:r w:rsidRPr="00E56D01">
        <w:rPr>
          <w:rFonts w:eastAsia="Calibri" w:cs="Arial"/>
          <w:sz w:val="20"/>
          <w:szCs w:val="20"/>
          <w:highlight w:val="yellow"/>
          <w:lang w:val="en-GB"/>
        </w:rPr>
        <w:t xml:space="preserve"> straw-coloured fruit bat migration. J. Zool. 275, 172–176.</w:t>
      </w:r>
    </w:p>
    <w:p w14:paraId="25C06AFB" w14:textId="30EA45F6" w:rsidR="004D4F8D" w:rsidRPr="00E56D01" w:rsidRDefault="004D4F8D">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hyperlink r:id="rId22" w:history="1">
        <w:r w:rsidR="00EF34B8" w:rsidRPr="00E56D01">
          <w:rPr>
            <w:rFonts w:eastAsia="Calibri" w:cs="Arial"/>
            <w:color w:val="0563C1"/>
            <w:sz w:val="20"/>
            <w:szCs w:val="20"/>
            <w:highlight w:val="yellow"/>
            <w:u w:val="single"/>
            <w:lang w:val="en-GB"/>
          </w:rPr>
          <w:t>http://dx.doi.org/10.1111/j.1469-7998.2008.00425.x</w:t>
        </w:r>
      </w:hyperlink>
    </w:p>
    <w:bookmarkEnd w:id="5"/>
    <w:p w14:paraId="61D4E23E" w14:textId="39FA1986"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lang w:val="en-GB"/>
        </w:rPr>
        <w:t xml:space="preserve">Taylor, </w:t>
      </w:r>
      <w:proofErr w:type="spellStart"/>
      <w:r w:rsidRPr="00E56D01">
        <w:rPr>
          <w:rFonts w:eastAsia="Calibri" w:cs="Arial"/>
          <w:sz w:val="20"/>
          <w:szCs w:val="20"/>
          <w:highlight w:val="yellow"/>
          <w:lang w:val="en-GB"/>
        </w:rPr>
        <w:t>d.a.r.</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kankam</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b.o.</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wagner</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m.r.</w:t>
      </w:r>
      <w:proofErr w:type="spellEnd"/>
      <w:r w:rsidRPr="00E56D01">
        <w:rPr>
          <w:rFonts w:eastAsia="Calibri" w:cs="Arial"/>
          <w:sz w:val="20"/>
          <w:szCs w:val="20"/>
          <w:highlight w:val="yellow"/>
          <w:lang w:val="en-GB"/>
        </w:rPr>
        <w:t xml:space="preserve">, 2000. The role of fruit bat, eidolon </w:t>
      </w:r>
      <w:proofErr w:type="spellStart"/>
      <w:r w:rsidRPr="00E56D01">
        <w:rPr>
          <w:rFonts w:eastAsia="Calibri" w:cs="Arial"/>
          <w:sz w:val="20"/>
          <w:szCs w:val="20"/>
          <w:highlight w:val="yellow"/>
          <w:lang w:val="en-GB"/>
        </w:rPr>
        <w:t>helvum</w:t>
      </w:r>
      <w:proofErr w:type="spellEnd"/>
      <w:r w:rsidRPr="00E56D01">
        <w:rPr>
          <w:rFonts w:eastAsia="Calibri" w:cs="Arial"/>
          <w:sz w:val="20"/>
          <w:szCs w:val="20"/>
          <w:highlight w:val="yellow"/>
          <w:lang w:val="en-GB"/>
        </w:rPr>
        <w:t xml:space="preserve">, in seed dispersal, survival, and germination in </w:t>
      </w:r>
      <w:proofErr w:type="spellStart"/>
      <w:r w:rsidRPr="00E56D01">
        <w:rPr>
          <w:rFonts w:eastAsia="Calibri" w:cs="Arial"/>
          <w:sz w:val="20"/>
          <w:szCs w:val="20"/>
          <w:highlight w:val="yellow"/>
          <w:lang w:val="en-GB"/>
        </w:rPr>
        <w:t>milicia</w:t>
      </w:r>
      <w:proofErr w:type="spellEnd"/>
      <w:r w:rsidRPr="00E56D01">
        <w:rPr>
          <w:rFonts w:eastAsia="Calibri" w:cs="Arial"/>
          <w:sz w:val="20"/>
          <w:szCs w:val="20"/>
          <w:highlight w:val="yellow"/>
          <w:lang w:val="en-GB"/>
        </w:rPr>
        <w:t xml:space="preserve"> excelsa, a threatened west </w:t>
      </w:r>
      <w:proofErr w:type="spellStart"/>
      <w:r w:rsidRPr="00E56D01">
        <w:rPr>
          <w:rFonts w:eastAsia="Calibri" w:cs="Arial"/>
          <w:sz w:val="20"/>
          <w:szCs w:val="20"/>
          <w:highlight w:val="yellow"/>
          <w:lang w:val="en-GB"/>
        </w:rPr>
        <w:t>african</w:t>
      </w:r>
      <w:proofErr w:type="spellEnd"/>
      <w:r w:rsidRPr="00E56D01">
        <w:rPr>
          <w:rFonts w:eastAsia="Calibri" w:cs="Arial"/>
          <w:sz w:val="20"/>
          <w:szCs w:val="20"/>
          <w:highlight w:val="yellow"/>
          <w:lang w:val="en-GB"/>
        </w:rPr>
        <w:t xml:space="preserve"> hardwood. In: </w:t>
      </w:r>
      <w:proofErr w:type="spellStart"/>
      <w:r w:rsidRPr="00E56D01">
        <w:rPr>
          <w:rFonts w:eastAsia="Calibri" w:cs="Arial"/>
          <w:sz w:val="20"/>
          <w:szCs w:val="20"/>
          <w:highlight w:val="yellow"/>
          <w:lang w:val="en-GB"/>
        </w:rPr>
        <w:t>cobbinah</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j.r.</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wagner</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m.r.</w:t>
      </w:r>
      <w:proofErr w:type="spellEnd"/>
      <w:r w:rsidRPr="00E56D01">
        <w:rPr>
          <w:rFonts w:eastAsia="Calibri" w:cs="Arial"/>
          <w:sz w:val="20"/>
          <w:szCs w:val="20"/>
          <w:highlight w:val="yellow"/>
          <w:lang w:val="en-GB"/>
        </w:rPr>
        <w:t xml:space="preserve"> (eds.), research advances in restoration of iroko as a commercial species in west </w:t>
      </w:r>
      <w:proofErr w:type="spellStart"/>
      <w:r w:rsidRPr="00E56D01">
        <w:rPr>
          <w:rFonts w:eastAsia="Calibri" w:cs="Arial"/>
          <w:sz w:val="20"/>
          <w:szCs w:val="20"/>
          <w:highlight w:val="yellow"/>
          <w:lang w:val="en-GB"/>
        </w:rPr>
        <w:t>africa</w:t>
      </w:r>
      <w:proofErr w:type="spellEnd"/>
      <w:r w:rsidRPr="00E56D01">
        <w:rPr>
          <w:rFonts w:eastAsia="Calibri" w:cs="Arial"/>
          <w:sz w:val="20"/>
          <w:szCs w:val="20"/>
          <w:highlight w:val="yellow"/>
          <w:lang w:val="en-GB"/>
        </w:rPr>
        <w:t xml:space="preserve">. Forestry research institute of </w:t>
      </w:r>
      <w:proofErr w:type="spellStart"/>
      <w:r w:rsidRPr="00E56D01">
        <w:rPr>
          <w:rFonts w:eastAsia="Calibri" w:cs="Arial"/>
          <w:sz w:val="20"/>
          <w:szCs w:val="20"/>
          <w:highlight w:val="yellow"/>
          <w:lang w:val="en-GB"/>
        </w:rPr>
        <w:t>ghana</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forig</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kumasi</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ghana</w:t>
      </w:r>
      <w:proofErr w:type="spellEnd"/>
      <w:r w:rsidRPr="00E56D01">
        <w:rPr>
          <w:rFonts w:eastAsia="Calibri" w:cs="Arial"/>
          <w:sz w:val="20"/>
          <w:szCs w:val="20"/>
          <w:highlight w:val="yellow"/>
          <w:lang w:val="en-GB"/>
        </w:rPr>
        <w:t>, pp. 29–39.</w:t>
      </w:r>
    </w:p>
    <w:p w14:paraId="3EF8542B" w14:textId="35CB3871"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r w:rsidRPr="00E56D01">
        <w:rPr>
          <w:rFonts w:eastAsia="Calibri" w:cs="Arial"/>
          <w:sz w:val="20"/>
          <w:szCs w:val="20"/>
          <w:highlight w:val="yellow"/>
          <w:lang w:val="en-GB"/>
        </w:rPr>
        <w:lastRenderedPageBreak/>
        <w:t xml:space="preserve">Thomas, </w:t>
      </w:r>
      <w:proofErr w:type="spellStart"/>
      <w:r w:rsidRPr="00E56D01">
        <w:rPr>
          <w:rFonts w:eastAsia="Calibri" w:cs="Arial"/>
          <w:sz w:val="20"/>
          <w:szCs w:val="20"/>
          <w:highlight w:val="yellow"/>
          <w:lang w:val="en-GB"/>
        </w:rPr>
        <w:t>d.w</w:t>
      </w:r>
      <w:proofErr w:type="spellEnd"/>
      <w:r w:rsidRPr="00E56D01">
        <w:rPr>
          <w:rFonts w:eastAsia="Calibri" w:cs="Arial"/>
          <w:sz w:val="20"/>
          <w:szCs w:val="20"/>
          <w:highlight w:val="yellow"/>
          <w:lang w:val="en-GB"/>
        </w:rPr>
        <w:t xml:space="preserve">., 1983. The annual migrations of three species of west </w:t>
      </w:r>
      <w:proofErr w:type="spellStart"/>
      <w:r w:rsidRPr="00E56D01">
        <w:rPr>
          <w:rFonts w:eastAsia="Calibri" w:cs="Arial"/>
          <w:sz w:val="20"/>
          <w:szCs w:val="20"/>
          <w:highlight w:val="yellow"/>
          <w:lang w:val="en-GB"/>
        </w:rPr>
        <w:t>african</w:t>
      </w:r>
      <w:proofErr w:type="spellEnd"/>
      <w:r w:rsidRPr="00E56D01">
        <w:rPr>
          <w:rFonts w:eastAsia="Calibri" w:cs="Arial"/>
          <w:sz w:val="20"/>
          <w:szCs w:val="20"/>
          <w:highlight w:val="yellow"/>
          <w:lang w:val="en-GB"/>
        </w:rPr>
        <w:t xml:space="preserve"> fruit bats (</w:t>
      </w:r>
      <w:proofErr w:type="spellStart"/>
      <w:r w:rsidRPr="00E56D01">
        <w:rPr>
          <w:rFonts w:eastAsia="Calibri" w:cs="Arial"/>
          <w:sz w:val="20"/>
          <w:szCs w:val="20"/>
          <w:highlight w:val="yellow"/>
          <w:lang w:val="en-GB"/>
        </w:rPr>
        <w:t>chiroptera</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pteropodidae</w:t>
      </w:r>
      <w:proofErr w:type="spellEnd"/>
      <w:r w:rsidRPr="00E56D01">
        <w:rPr>
          <w:rFonts w:eastAsia="Calibri" w:cs="Arial"/>
          <w:sz w:val="20"/>
          <w:szCs w:val="20"/>
          <w:highlight w:val="yellow"/>
          <w:lang w:val="en-GB"/>
        </w:rPr>
        <w:t xml:space="preserve">). Can. J. Zool. 61, 2266–2272. </w:t>
      </w:r>
      <w:hyperlink r:id="rId23" w:history="1">
        <w:r w:rsidRPr="00E56D01">
          <w:rPr>
            <w:rFonts w:eastAsia="Calibri" w:cs="Arial"/>
            <w:color w:val="0563C1"/>
            <w:sz w:val="20"/>
            <w:szCs w:val="20"/>
            <w:highlight w:val="yellow"/>
            <w:u w:val="single"/>
            <w:lang w:val="en-GB"/>
          </w:rPr>
          <w:t>Http://dx.doi.org/10.1139/z83-299</w:t>
        </w:r>
      </w:hyperlink>
    </w:p>
    <w:p w14:paraId="57C1C1D2" w14:textId="6C9B361D" w:rsidR="004D4F8D" w:rsidRPr="00E56D01" w:rsidRDefault="00EF34B8">
      <w:pPr>
        <w:suppressAutoHyphens/>
        <w:autoSpaceDE w:val="0"/>
        <w:autoSpaceDN w:val="0"/>
        <w:adjustRightInd w:val="0"/>
        <w:spacing w:after="0" w:line="240" w:lineRule="auto"/>
        <w:ind w:left="540" w:hanging="540"/>
        <w:jc w:val="both"/>
        <w:textAlignment w:val="baseline"/>
        <w:rPr>
          <w:rFonts w:eastAsia="Calibri" w:cs="Arial"/>
          <w:caps/>
          <w:sz w:val="20"/>
          <w:szCs w:val="20"/>
          <w:highlight w:val="yellow"/>
          <w:lang w:val="en-GB"/>
        </w:rPr>
      </w:pPr>
      <w:proofErr w:type="spellStart"/>
      <w:r w:rsidRPr="00E56D01">
        <w:rPr>
          <w:rFonts w:eastAsia="Calibri" w:cs="Arial"/>
          <w:sz w:val="20"/>
          <w:szCs w:val="20"/>
          <w:highlight w:val="yellow"/>
          <w:lang w:val="en-GB"/>
        </w:rPr>
        <w:t>Tsoar</w:t>
      </w:r>
      <w:proofErr w:type="spellEnd"/>
      <w:r w:rsidRPr="00E56D01">
        <w:rPr>
          <w:rFonts w:eastAsia="Calibri" w:cs="Arial"/>
          <w:sz w:val="20"/>
          <w:szCs w:val="20"/>
          <w:highlight w:val="yellow"/>
          <w:lang w:val="en-GB"/>
        </w:rPr>
        <w:t xml:space="preserve">, a., </w:t>
      </w:r>
      <w:proofErr w:type="spellStart"/>
      <w:r w:rsidRPr="00E56D01">
        <w:rPr>
          <w:rFonts w:eastAsia="Calibri" w:cs="Arial"/>
          <w:sz w:val="20"/>
          <w:szCs w:val="20"/>
          <w:highlight w:val="yellow"/>
          <w:lang w:val="en-GB"/>
        </w:rPr>
        <w:t>shohami</w:t>
      </w:r>
      <w:proofErr w:type="spellEnd"/>
      <w:r w:rsidRPr="00E56D01">
        <w:rPr>
          <w:rFonts w:eastAsia="Calibri" w:cs="Arial"/>
          <w:sz w:val="20"/>
          <w:szCs w:val="20"/>
          <w:highlight w:val="yellow"/>
          <w:lang w:val="en-GB"/>
        </w:rPr>
        <w:t xml:space="preserve">, d., </w:t>
      </w:r>
      <w:proofErr w:type="spellStart"/>
      <w:r w:rsidRPr="00E56D01">
        <w:rPr>
          <w:rFonts w:eastAsia="Calibri" w:cs="Arial"/>
          <w:sz w:val="20"/>
          <w:szCs w:val="20"/>
          <w:highlight w:val="yellow"/>
          <w:lang w:val="en-GB"/>
        </w:rPr>
        <w:t>nathan</w:t>
      </w:r>
      <w:proofErr w:type="spellEnd"/>
      <w:r w:rsidRPr="00E56D01">
        <w:rPr>
          <w:rFonts w:eastAsia="Calibri" w:cs="Arial"/>
          <w:sz w:val="20"/>
          <w:szCs w:val="20"/>
          <w:highlight w:val="yellow"/>
          <w:lang w:val="en-GB"/>
        </w:rPr>
        <w:t xml:space="preserve">, r., 2010. A movement ecology approach to study seed dispersal and plant invasion: an overview and application of seed dispersal by fruit bats. In: </w:t>
      </w:r>
      <w:proofErr w:type="spellStart"/>
      <w:r w:rsidRPr="00E56D01">
        <w:rPr>
          <w:rFonts w:eastAsia="Calibri" w:cs="Arial"/>
          <w:sz w:val="20"/>
          <w:szCs w:val="20"/>
          <w:highlight w:val="yellow"/>
          <w:lang w:val="en-GB"/>
        </w:rPr>
        <w:t>richardson</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d.m.</w:t>
      </w:r>
      <w:proofErr w:type="spellEnd"/>
      <w:r w:rsidRPr="00E56D01">
        <w:rPr>
          <w:rFonts w:eastAsia="Calibri" w:cs="Arial"/>
          <w:sz w:val="20"/>
          <w:szCs w:val="20"/>
          <w:highlight w:val="yellow"/>
          <w:lang w:val="en-GB"/>
        </w:rPr>
        <w:t xml:space="preserve"> (ed.), fifty years of invasion ecology: the legacy of </w:t>
      </w:r>
      <w:proofErr w:type="spellStart"/>
      <w:r w:rsidRPr="00E56D01">
        <w:rPr>
          <w:rFonts w:eastAsia="Calibri" w:cs="Arial"/>
          <w:sz w:val="20"/>
          <w:szCs w:val="20"/>
          <w:highlight w:val="yellow"/>
          <w:lang w:val="en-GB"/>
        </w:rPr>
        <w:t>charles</w:t>
      </w:r>
      <w:proofErr w:type="spellEnd"/>
      <w:r w:rsidRPr="00E56D01">
        <w:rPr>
          <w:rFonts w:eastAsia="Calibri" w:cs="Arial"/>
          <w:sz w:val="20"/>
          <w:szCs w:val="20"/>
          <w:highlight w:val="yellow"/>
          <w:lang w:val="en-GB"/>
        </w:rPr>
        <w:t xml:space="preserve"> </w:t>
      </w:r>
      <w:proofErr w:type="spellStart"/>
      <w:r w:rsidRPr="00E56D01">
        <w:rPr>
          <w:rFonts w:eastAsia="Calibri" w:cs="Arial"/>
          <w:sz w:val="20"/>
          <w:szCs w:val="20"/>
          <w:highlight w:val="yellow"/>
          <w:lang w:val="en-GB"/>
        </w:rPr>
        <w:t>elton</w:t>
      </w:r>
      <w:proofErr w:type="spellEnd"/>
      <w:r w:rsidRPr="00E56D01">
        <w:rPr>
          <w:rFonts w:eastAsia="Calibri" w:cs="Arial"/>
          <w:sz w:val="20"/>
          <w:szCs w:val="20"/>
          <w:highlight w:val="yellow"/>
          <w:lang w:val="en-GB"/>
        </w:rPr>
        <w:t>. Wiley-</w:t>
      </w:r>
      <w:proofErr w:type="spellStart"/>
      <w:r w:rsidRPr="00E56D01">
        <w:rPr>
          <w:rFonts w:eastAsia="Calibri" w:cs="Arial"/>
          <w:sz w:val="20"/>
          <w:szCs w:val="20"/>
          <w:highlight w:val="yellow"/>
          <w:lang w:val="en-GB"/>
        </w:rPr>
        <w:t>blackwell</w:t>
      </w:r>
      <w:proofErr w:type="spellEnd"/>
      <w:r w:rsidRPr="00E56D01">
        <w:rPr>
          <w:rFonts w:eastAsia="Calibri" w:cs="Arial"/>
          <w:sz w:val="20"/>
          <w:szCs w:val="20"/>
          <w:highlight w:val="yellow"/>
          <w:lang w:val="en-GB"/>
        </w:rPr>
        <w:t xml:space="preserve">, oxford, </w:t>
      </w:r>
      <w:proofErr w:type="spellStart"/>
      <w:r w:rsidRPr="00E56D01">
        <w:rPr>
          <w:rFonts w:eastAsia="Calibri" w:cs="Arial"/>
          <w:sz w:val="20"/>
          <w:szCs w:val="20"/>
          <w:highlight w:val="yellow"/>
          <w:lang w:val="en-GB"/>
        </w:rPr>
        <w:t>uk</w:t>
      </w:r>
      <w:proofErr w:type="spellEnd"/>
      <w:r w:rsidRPr="00E56D01">
        <w:rPr>
          <w:rFonts w:eastAsia="Calibri" w:cs="Arial"/>
          <w:sz w:val="20"/>
          <w:szCs w:val="20"/>
          <w:highlight w:val="yellow"/>
          <w:lang w:val="en-GB"/>
        </w:rPr>
        <w:t xml:space="preserve">, pp. 103–119. </w:t>
      </w:r>
      <w:hyperlink r:id="rId24" w:history="1">
        <w:r w:rsidRPr="00E56D01">
          <w:rPr>
            <w:rFonts w:eastAsia="Calibri" w:cs="Arial"/>
            <w:color w:val="0563C1"/>
            <w:sz w:val="20"/>
            <w:szCs w:val="20"/>
            <w:highlight w:val="yellow"/>
            <w:u w:val="single"/>
            <w:lang w:val="en-GB"/>
          </w:rPr>
          <w:t>Http://dx.doi.org/10.1002/9781444329988.ch9</w:t>
        </w:r>
      </w:hyperlink>
      <w:r w:rsidR="00000000" w:rsidRPr="00E56D01">
        <w:rPr>
          <w:rFonts w:eastAsia="Calibri" w:cs="Arial"/>
          <w:caps/>
          <w:sz w:val="20"/>
          <w:szCs w:val="20"/>
          <w:highlight w:val="yellow"/>
          <w:lang w:val="en-GB"/>
        </w:rPr>
        <w:t>.</w:t>
      </w:r>
    </w:p>
    <w:p w14:paraId="3F358B14" w14:textId="77777777" w:rsidR="004D4F8D" w:rsidRPr="005C4E0D" w:rsidRDefault="004D4F8D">
      <w:pPr>
        <w:spacing w:after="0"/>
        <w:rPr>
          <w:rFonts w:eastAsia="Calibri" w:cs="Arial"/>
          <w:caps/>
          <w:sz w:val="20"/>
          <w:szCs w:val="20"/>
          <w:highlight w:val="yellow"/>
          <w:lang w:val="en-GB"/>
        </w:rPr>
      </w:pPr>
    </w:p>
    <w:p w14:paraId="0425466D" w14:textId="7BC6A9A1" w:rsidR="004D4F8D" w:rsidRPr="00E56D01" w:rsidRDefault="00EF34B8">
      <w:pPr>
        <w:autoSpaceDN w:val="0"/>
        <w:spacing w:after="0" w:line="240" w:lineRule="auto"/>
        <w:ind w:left="540" w:hanging="540"/>
        <w:jc w:val="both"/>
        <w:textAlignment w:val="baseline"/>
        <w:rPr>
          <w:rFonts w:eastAsia="Times New Roman" w:cs="Arial"/>
          <w:b/>
          <w:caps/>
          <w:sz w:val="20"/>
          <w:szCs w:val="20"/>
          <w:lang w:val="en-GB"/>
        </w:rPr>
      </w:pPr>
      <w:r w:rsidRPr="00E56D01">
        <w:rPr>
          <w:rFonts w:eastAsia="Calibri" w:cs="Arial"/>
          <w:sz w:val="20"/>
          <w:szCs w:val="20"/>
          <w:highlight w:val="yellow"/>
          <w:lang w:val="fi-FI"/>
        </w:rPr>
        <w:t>Webala p. W</w:t>
      </w:r>
      <w:r w:rsidRPr="00E56D01">
        <w:rPr>
          <w:rFonts w:eastAsia="Calibri" w:cs="Arial"/>
          <w:bCs/>
          <w:sz w:val="20"/>
          <w:szCs w:val="20"/>
          <w:highlight w:val="yellow"/>
          <w:lang w:val="fi-FI"/>
        </w:rPr>
        <w:t xml:space="preserve">., musila, s., makau r. 2014. </w:t>
      </w:r>
      <w:r w:rsidRPr="00E56D01">
        <w:rPr>
          <w:rFonts w:eastAsia="Calibri" w:cs="Arial"/>
          <w:bCs/>
          <w:sz w:val="20"/>
          <w:szCs w:val="20"/>
          <w:highlight w:val="yellow"/>
          <w:lang w:val="en-GB"/>
        </w:rPr>
        <w:t>Roost occupancy, roost site selection and diet of straw-coloured fruit bats (</w:t>
      </w:r>
      <w:proofErr w:type="spellStart"/>
      <w:r w:rsidRPr="00E56D01">
        <w:rPr>
          <w:rFonts w:eastAsia="Calibri" w:cs="Arial"/>
          <w:bCs/>
          <w:sz w:val="20"/>
          <w:szCs w:val="20"/>
          <w:highlight w:val="yellow"/>
          <w:lang w:val="en-GB"/>
        </w:rPr>
        <w:t>pteropodidae</w:t>
      </w:r>
      <w:proofErr w:type="spellEnd"/>
      <w:r w:rsidRPr="00E56D01">
        <w:rPr>
          <w:rFonts w:eastAsia="Calibri" w:cs="Arial"/>
          <w:bCs/>
          <w:sz w:val="20"/>
          <w:szCs w:val="20"/>
          <w:highlight w:val="yellow"/>
          <w:lang w:val="en-GB"/>
        </w:rPr>
        <w:t xml:space="preserve">: </w:t>
      </w:r>
      <w:r w:rsidRPr="00E56D01">
        <w:rPr>
          <w:rFonts w:eastAsia="Calibri" w:cs="Arial"/>
          <w:bCs/>
          <w:i/>
          <w:sz w:val="20"/>
          <w:szCs w:val="20"/>
          <w:highlight w:val="yellow"/>
          <w:lang w:val="en-GB"/>
        </w:rPr>
        <w:t xml:space="preserve">eidolon </w:t>
      </w:r>
      <w:proofErr w:type="spellStart"/>
      <w:r w:rsidRPr="00E56D01">
        <w:rPr>
          <w:rFonts w:eastAsia="Calibri" w:cs="Arial"/>
          <w:bCs/>
          <w:i/>
          <w:sz w:val="20"/>
          <w:szCs w:val="20"/>
          <w:highlight w:val="yellow"/>
          <w:lang w:val="en-GB"/>
        </w:rPr>
        <w:t>helvum</w:t>
      </w:r>
      <w:proofErr w:type="spellEnd"/>
      <w:r w:rsidRPr="00E56D01">
        <w:rPr>
          <w:rFonts w:eastAsia="Calibri" w:cs="Arial"/>
          <w:bCs/>
          <w:sz w:val="20"/>
          <w:szCs w:val="20"/>
          <w:highlight w:val="yellow"/>
          <w:lang w:val="en-GB"/>
        </w:rPr>
        <w:t xml:space="preserve">) in western </w:t>
      </w:r>
      <w:proofErr w:type="spellStart"/>
      <w:r w:rsidRPr="00E56D01">
        <w:rPr>
          <w:rFonts w:eastAsia="Calibri" w:cs="Arial"/>
          <w:bCs/>
          <w:sz w:val="20"/>
          <w:szCs w:val="20"/>
          <w:highlight w:val="yellow"/>
          <w:lang w:val="en-GB"/>
        </w:rPr>
        <w:t>kenya</w:t>
      </w:r>
      <w:proofErr w:type="spellEnd"/>
      <w:r w:rsidRPr="00E56D01">
        <w:rPr>
          <w:rFonts w:eastAsia="Calibri" w:cs="Arial"/>
          <w:bCs/>
          <w:sz w:val="20"/>
          <w:szCs w:val="20"/>
          <w:highlight w:val="yellow"/>
          <w:lang w:val="en-GB"/>
        </w:rPr>
        <w:t xml:space="preserve">: the need for continued public education. </w:t>
      </w:r>
      <w:r w:rsidRPr="00E56D01">
        <w:rPr>
          <w:rFonts w:eastAsia="Calibri" w:cs="Arial"/>
          <w:bCs/>
          <w:i/>
          <w:sz w:val="20"/>
          <w:szCs w:val="20"/>
          <w:highlight w:val="yellow"/>
          <w:lang w:val="en-GB"/>
        </w:rPr>
        <w:t xml:space="preserve">Acta </w:t>
      </w:r>
      <w:proofErr w:type="spellStart"/>
      <w:r w:rsidRPr="00E56D01">
        <w:rPr>
          <w:rFonts w:eastAsia="Calibri" w:cs="Arial"/>
          <w:bCs/>
          <w:i/>
          <w:sz w:val="20"/>
          <w:szCs w:val="20"/>
          <w:highlight w:val="yellow"/>
          <w:lang w:val="en-GB"/>
        </w:rPr>
        <w:t>chiropterologica</w:t>
      </w:r>
      <w:proofErr w:type="spellEnd"/>
      <w:r w:rsidRPr="00E56D01">
        <w:rPr>
          <w:rFonts w:eastAsia="Calibri" w:cs="Arial"/>
          <w:bCs/>
          <w:i/>
          <w:sz w:val="20"/>
          <w:szCs w:val="20"/>
          <w:highlight w:val="yellow"/>
          <w:lang w:val="en-GB"/>
        </w:rPr>
        <w:t xml:space="preserve"> </w:t>
      </w:r>
      <w:r w:rsidR="00000000" w:rsidRPr="00E56D01">
        <w:rPr>
          <w:rFonts w:eastAsia="Calibri" w:cs="Arial"/>
          <w:b/>
          <w:bCs/>
          <w:caps/>
          <w:sz w:val="20"/>
          <w:szCs w:val="20"/>
          <w:highlight w:val="yellow"/>
          <w:lang w:val="en-GB"/>
        </w:rPr>
        <w:t>16(1)</w:t>
      </w:r>
      <w:r w:rsidR="00000000" w:rsidRPr="00E56D01">
        <w:rPr>
          <w:rFonts w:eastAsia="Calibri" w:cs="Arial"/>
          <w:bCs/>
          <w:caps/>
          <w:sz w:val="20"/>
          <w:szCs w:val="20"/>
          <w:highlight w:val="yellow"/>
          <w:lang w:val="en-GB"/>
        </w:rPr>
        <w:t>,</w:t>
      </w:r>
      <w:r w:rsidR="00000000" w:rsidRPr="00E56D01">
        <w:rPr>
          <w:rFonts w:eastAsia="Calibri" w:cs="Arial"/>
          <w:b/>
          <w:bCs/>
          <w:i/>
          <w:caps/>
          <w:sz w:val="20"/>
          <w:szCs w:val="20"/>
          <w:highlight w:val="yellow"/>
          <w:lang w:val="en-GB"/>
        </w:rPr>
        <w:t xml:space="preserve"> </w:t>
      </w:r>
      <w:r w:rsidR="00000000" w:rsidRPr="00E56D01">
        <w:rPr>
          <w:rFonts w:eastAsia="Calibri" w:cs="Arial"/>
          <w:bCs/>
          <w:caps/>
          <w:sz w:val="20"/>
          <w:szCs w:val="20"/>
          <w:highlight w:val="yellow"/>
          <w:lang w:val="en-GB"/>
        </w:rPr>
        <w:t xml:space="preserve">85–94. </w:t>
      </w:r>
      <w:hyperlink r:id="rId25" w:history="1">
        <w:r w:rsidRPr="00E56D01">
          <w:rPr>
            <w:rFonts w:eastAsia="Calibri" w:cs="Arial"/>
            <w:bCs/>
            <w:color w:val="0563C1"/>
            <w:sz w:val="20"/>
            <w:szCs w:val="20"/>
            <w:highlight w:val="yellow"/>
            <w:u w:val="single"/>
            <w:lang w:val="en-GB"/>
          </w:rPr>
          <w:t>Https://doi.org/10.3161/150811014x683291</w:t>
        </w:r>
      </w:hyperlink>
      <w:r w:rsidRPr="00E56D01">
        <w:rPr>
          <w:rFonts w:eastAsia="Calibri" w:cs="Arial"/>
          <w:sz w:val="20"/>
          <w:szCs w:val="20"/>
          <w:highlight w:val="yellow"/>
          <w:lang w:val="en-GB"/>
        </w:rPr>
        <w:t xml:space="preserve">wenny, </w:t>
      </w:r>
      <w:proofErr w:type="spellStart"/>
      <w:r w:rsidRPr="00E56D01">
        <w:rPr>
          <w:rFonts w:eastAsia="Calibri" w:cs="Arial"/>
          <w:sz w:val="20"/>
          <w:szCs w:val="20"/>
          <w:highlight w:val="yellow"/>
          <w:lang w:val="en-GB"/>
        </w:rPr>
        <w:t>d.g.</w:t>
      </w:r>
      <w:proofErr w:type="spellEnd"/>
      <w:r w:rsidRPr="00E56D01">
        <w:rPr>
          <w:rFonts w:eastAsia="Calibri" w:cs="Arial"/>
          <w:sz w:val="20"/>
          <w:szCs w:val="20"/>
          <w:highlight w:val="yellow"/>
          <w:lang w:val="en-GB"/>
        </w:rPr>
        <w:t>, 2001. Advantages of seed dispersal: a re-evaluation of directed dispersal. Evol. Ecol. Res. 3, 51–74.</w:t>
      </w:r>
    </w:p>
    <w:p w14:paraId="250B7401" w14:textId="77777777" w:rsidR="004D4F8D" w:rsidRPr="00E56D01" w:rsidRDefault="004D4F8D">
      <w:pPr>
        <w:spacing w:after="0"/>
        <w:jc w:val="both"/>
        <w:rPr>
          <w:caps/>
          <w:lang w:val="fr-FR"/>
        </w:rPr>
      </w:pPr>
    </w:p>
    <w:sectPr w:rsidR="004D4F8D" w:rsidRPr="00E56D01">
      <w:headerReference w:type="default" r:id="rId26"/>
      <w:headerReference w:type="first" r:id="rId27"/>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4D72" w14:textId="77777777" w:rsidR="008C7212" w:rsidRDefault="008C7212">
      <w:pPr>
        <w:spacing w:after="0" w:line="240" w:lineRule="auto"/>
        <w:rPr>
          <w:lang w:val="fr-FR"/>
        </w:rPr>
      </w:pPr>
      <w:r>
        <w:rPr>
          <w:lang w:val="fr-FR"/>
        </w:rPr>
        <w:separator/>
      </w:r>
    </w:p>
  </w:endnote>
  <w:endnote w:type="continuationSeparator" w:id="0">
    <w:p w14:paraId="70696234" w14:textId="77777777" w:rsidR="008C7212" w:rsidRDefault="008C7212">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5FB49CF" w14:textId="77777777" w:rsidR="002E0DE9" w:rsidRPr="002E0DE9" w:rsidRDefault="00BE3C12">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50E4D15" w14:textId="77777777" w:rsidR="0035024E" w:rsidRPr="0035024E" w:rsidRDefault="00BE3C12"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57511"/>
      <w:docPartObj>
        <w:docPartGallery w:val="Page Numbers (Bottom of Page)"/>
        <w:docPartUnique/>
      </w:docPartObj>
    </w:sdtPr>
    <w:sdtEndPr>
      <w:rPr>
        <w:noProof/>
        <w:sz w:val="18"/>
        <w:szCs w:val="18"/>
      </w:rPr>
    </w:sdtEndPr>
    <w:sdtContent>
      <w:p w14:paraId="17B7DD31" w14:textId="77777777" w:rsidR="00135B73" w:rsidRPr="00135B73" w:rsidRDefault="00135B73">
        <w:pPr>
          <w:pStyle w:val="Footer"/>
          <w:jc w:val="center"/>
          <w:rPr>
            <w:sz w:val="18"/>
            <w:szCs w:val="18"/>
          </w:rPr>
        </w:pPr>
        <w:r w:rsidRPr="00135B73">
          <w:rPr>
            <w:sz w:val="18"/>
            <w:szCs w:val="18"/>
          </w:rPr>
          <w:fldChar w:fldCharType="begin"/>
        </w:r>
        <w:r w:rsidRPr="00135B73">
          <w:rPr>
            <w:sz w:val="18"/>
            <w:szCs w:val="18"/>
          </w:rPr>
          <w:instrText xml:space="preserve"> PAGE   \* MERGEFORMAT </w:instrText>
        </w:r>
        <w:r w:rsidRPr="00135B73">
          <w:rPr>
            <w:sz w:val="18"/>
            <w:szCs w:val="18"/>
          </w:rPr>
          <w:fldChar w:fldCharType="separate"/>
        </w:r>
        <w:r w:rsidRPr="00135B73">
          <w:rPr>
            <w:noProof/>
            <w:sz w:val="18"/>
            <w:szCs w:val="18"/>
          </w:rPr>
          <w:t>2</w:t>
        </w:r>
        <w:r w:rsidRPr="00135B7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033D" w14:textId="77777777" w:rsidR="008C7212" w:rsidRDefault="008C7212">
      <w:pPr>
        <w:spacing w:after="0" w:line="240" w:lineRule="auto"/>
        <w:rPr>
          <w:lang w:val="fr-FR"/>
        </w:rPr>
      </w:pPr>
      <w:r>
        <w:rPr>
          <w:lang w:val="fr-FR"/>
        </w:rPr>
        <w:separator/>
      </w:r>
    </w:p>
  </w:footnote>
  <w:footnote w:type="continuationSeparator" w:id="0">
    <w:p w14:paraId="4F45674A" w14:textId="77777777" w:rsidR="008C7212" w:rsidRDefault="008C7212">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86B0" w14:textId="77777777" w:rsidR="002E0DE9" w:rsidRPr="002E0DE9" w:rsidRDefault="00BE3C12"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35B73">
      <w:rPr>
        <w:rFonts w:eastAsia="Times New Roman" w:cs="Arial"/>
        <w:i/>
        <w:sz w:val="18"/>
        <w:szCs w:val="18"/>
        <w:lang w:val="en-GB"/>
      </w:rPr>
      <w:t>31.3.2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9838" w14:textId="77777777" w:rsidR="002E0DE9" w:rsidRPr="002E0DE9" w:rsidRDefault="00BE3C12"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135B73">
      <w:rPr>
        <w:rFonts w:eastAsia="Times New Roman" w:cs="Arial"/>
        <w:i/>
        <w:sz w:val="18"/>
        <w:szCs w:val="18"/>
        <w:lang w:val="en-GB"/>
      </w:rPr>
      <w:t>31.3.2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3F22" w14:textId="77777777" w:rsidR="003F497C" w:rsidRPr="00FF59D5" w:rsidRDefault="003F497C" w:rsidP="003F497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5E70DE08" wp14:editId="2B02BB3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2D4EC72" wp14:editId="7755EAA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04FC583F" wp14:editId="5FD2265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679A1F42" w14:textId="3BD0568D" w:rsidR="003A1362" w:rsidRPr="00EF2906" w:rsidRDefault="003A1362" w:rsidP="00EF29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93E8" w14:textId="77777777" w:rsidR="004D4F8D" w:rsidRDefault="00000000">
    <w:pPr>
      <w:pStyle w:val="Header"/>
      <w:pBdr>
        <w:bottom w:val="single" w:sz="4" w:space="1" w:color="auto"/>
      </w:pBdr>
      <w:jc w:val="right"/>
      <w:rPr>
        <w:i/>
        <w:sz w:val="18"/>
        <w:szCs w:val="18"/>
        <w:lang w:val="fr-FR"/>
      </w:rPr>
    </w:pPr>
    <w:r>
      <w:rPr>
        <w:rFonts w:eastAsia="Times New Roman" w:cs="Arial"/>
        <w:i/>
        <w:sz w:val="18"/>
        <w:szCs w:val="18"/>
        <w:lang w:val="fr-FR"/>
      </w:rPr>
      <w:t>UNEP/CMS/COP15/Doc.31.3.2/Annexe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D1B5" w14:textId="77777777" w:rsidR="004D4F8D" w:rsidRDefault="00000000">
    <w:pPr>
      <w:pStyle w:val="Header"/>
      <w:pBdr>
        <w:bottom w:val="single" w:sz="4" w:space="1" w:color="auto"/>
      </w:pBdr>
      <w:rPr>
        <w:i/>
        <w:sz w:val="18"/>
        <w:szCs w:val="18"/>
        <w:lang w:val="fr-FR"/>
      </w:rPr>
    </w:pPr>
    <w:r>
      <w:rPr>
        <w:rFonts w:eastAsia="Times New Roman" w:cs="Arial"/>
        <w:i/>
        <w:sz w:val="18"/>
        <w:szCs w:val="18"/>
        <w:lang w:val="fr-FR"/>
      </w:rPr>
      <w:t>UNEP/CMS/COP15/Doc.31.3.2/Annexe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20A7788">
      <w:start w:val="1"/>
      <w:numFmt w:val="decimal"/>
      <w:lvlText w:val="%1."/>
      <w:lvlJc w:val="left"/>
      <w:pPr>
        <w:ind w:left="720" w:hanging="360"/>
      </w:pPr>
    </w:lvl>
    <w:lvl w:ilvl="1" w:tplc="33629310" w:tentative="1">
      <w:start w:val="1"/>
      <w:numFmt w:val="lowerLetter"/>
      <w:lvlText w:val="%2."/>
      <w:lvlJc w:val="left"/>
      <w:pPr>
        <w:ind w:left="1440" w:hanging="360"/>
      </w:pPr>
    </w:lvl>
    <w:lvl w:ilvl="2" w:tplc="3564AA4E" w:tentative="1">
      <w:start w:val="1"/>
      <w:numFmt w:val="lowerRoman"/>
      <w:lvlText w:val="%3."/>
      <w:lvlJc w:val="right"/>
      <w:pPr>
        <w:ind w:left="2160" w:hanging="180"/>
      </w:pPr>
    </w:lvl>
    <w:lvl w:ilvl="3" w:tplc="DFDEF878" w:tentative="1">
      <w:start w:val="1"/>
      <w:numFmt w:val="decimal"/>
      <w:lvlText w:val="%4."/>
      <w:lvlJc w:val="left"/>
      <w:pPr>
        <w:ind w:left="2880" w:hanging="360"/>
      </w:pPr>
    </w:lvl>
    <w:lvl w:ilvl="4" w:tplc="C974F7B6" w:tentative="1">
      <w:start w:val="1"/>
      <w:numFmt w:val="lowerLetter"/>
      <w:lvlText w:val="%5."/>
      <w:lvlJc w:val="left"/>
      <w:pPr>
        <w:ind w:left="3600" w:hanging="360"/>
      </w:pPr>
    </w:lvl>
    <w:lvl w:ilvl="5" w:tplc="C72C808E" w:tentative="1">
      <w:start w:val="1"/>
      <w:numFmt w:val="lowerRoman"/>
      <w:lvlText w:val="%6."/>
      <w:lvlJc w:val="right"/>
      <w:pPr>
        <w:ind w:left="4320" w:hanging="180"/>
      </w:pPr>
    </w:lvl>
    <w:lvl w:ilvl="6" w:tplc="35020028" w:tentative="1">
      <w:start w:val="1"/>
      <w:numFmt w:val="decimal"/>
      <w:lvlText w:val="%7."/>
      <w:lvlJc w:val="left"/>
      <w:pPr>
        <w:ind w:left="5040" w:hanging="360"/>
      </w:pPr>
    </w:lvl>
    <w:lvl w:ilvl="7" w:tplc="634491D0" w:tentative="1">
      <w:start w:val="1"/>
      <w:numFmt w:val="lowerLetter"/>
      <w:lvlText w:val="%8."/>
      <w:lvlJc w:val="left"/>
      <w:pPr>
        <w:ind w:left="5760" w:hanging="360"/>
      </w:pPr>
    </w:lvl>
    <w:lvl w:ilvl="8" w:tplc="5002F25C"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8572D8C6">
      <w:start w:val="1"/>
      <w:numFmt w:val="decimal"/>
      <w:lvlText w:val="%1."/>
      <w:lvlJc w:val="left"/>
      <w:pPr>
        <w:ind w:left="720" w:hanging="360"/>
      </w:pPr>
      <w:rPr>
        <w:rFonts w:ascii="Arial" w:hAnsi="Arial" w:cs="Arial" w:hint="default"/>
        <w:sz w:val="22"/>
        <w:szCs w:val="22"/>
      </w:rPr>
    </w:lvl>
    <w:lvl w:ilvl="1" w:tplc="ABDCA6CA" w:tentative="1">
      <w:start w:val="1"/>
      <w:numFmt w:val="lowerLetter"/>
      <w:lvlText w:val="%2."/>
      <w:lvlJc w:val="left"/>
      <w:pPr>
        <w:ind w:left="1440" w:hanging="360"/>
      </w:pPr>
    </w:lvl>
    <w:lvl w:ilvl="2" w:tplc="214239C4" w:tentative="1">
      <w:start w:val="1"/>
      <w:numFmt w:val="lowerRoman"/>
      <w:lvlText w:val="%3."/>
      <w:lvlJc w:val="right"/>
      <w:pPr>
        <w:ind w:left="2160" w:hanging="180"/>
      </w:pPr>
    </w:lvl>
    <w:lvl w:ilvl="3" w:tplc="690094E0" w:tentative="1">
      <w:start w:val="1"/>
      <w:numFmt w:val="decimal"/>
      <w:lvlText w:val="%4."/>
      <w:lvlJc w:val="left"/>
      <w:pPr>
        <w:ind w:left="2880" w:hanging="360"/>
      </w:pPr>
    </w:lvl>
    <w:lvl w:ilvl="4" w:tplc="C5340B1E" w:tentative="1">
      <w:start w:val="1"/>
      <w:numFmt w:val="lowerLetter"/>
      <w:lvlText w:val="%5."/>
      <w:lvlJc w:val="left"/>
      <w:pPr>
        <w:ind w:left="3600" w:hanging="360"/>
      </w:pPr>
    </w:lvl>
    <w:lvl w:ilvl="5" w:tplc="BE403726" w:tentative="1">
      <w:start w:val="1"/>
      <w:numFmt w:val="lowerRoman"/>
      <w:lvlText w:val="%6."/>
      <w:lvlJc w:val="right"/>
      <w:pPr>
        <w:ind w:left="4320" w:hanging="180"/>
      </w:pPr>
    </w:lvl>
    <w:lvl w:ilvl="6" w:tplc="F514C382" w:tentative="1">
      <w:start w:val="1"/>
      <w:numFmt w:val="decimal"/>
      <w:lvlText w:val="%7."/>
      <w:lvlJc w:val="left"/>
      <w:pPr>
        <w:ind w:left="5040" w:hanging="360"/>
      </w:pPr>
    </w:lvl>
    <w:lvl w:ilvl="7" w:tplc="CD305248" w:tentative="1">
      <w:start w:val="1"/>
      <w:numFmt w:val="lowerLetter"/>
      <w:lvlText w:val="%8."/>
      <w:lvlJc w:val="left"/>
      <w:pPr>
        <w:ind w:left="5760" w:hanging="360"/>
      </w:pPr>
    </w:lvl>
    <w:lvl w:ilvl="8" w:tplc="0DE0B63E"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396A2624">
      <w:start w:val="1"/>
      <w:numFmt w:val="lowerLetter"/>
      <w:lvlText w:val="%1)"/>
      <w:lvlJc w:val="left"/>
      <w:pPr>
        <w:ind w:left="720" w:hanging="360"/>
      </w:pPr>
    </w:lvl>
    <w:lvl w:ilvl="1" w:tplc="B6E292EE">
      <w:start w:val="1"/>
      <w:numFmt w:val="lowerRoman"/>
      <w:lvlText w:val="%2."/>
      <w:lvlJc w:val="right"/>
      <w:pPr>
        <w:ind w:left="1440" w:hanging="360"/>
      </w:pPr>
    </w:lvl>
    <w:lvl w:ilvl="2" w:tplc="45A8CBA0" w:tentative="1">
      <w:start w:val="1"/>
      <w:numFmt w:val="lowerRoman"/>
      <w:lvlText w:val="%3."/>
      <w:lvlJc w:val="right"/>
      <w:pPr>
        <w:ind w:left="2160" w:hanging="180"/>
      </w:pPr>
    </w:lvl>
    <w:lvl w:ilvl="3" w:tplc="787CAE38" w:tentative="1">
      <w:start w:val="1"/>
      <w:numFmt w:val="decimal"/>
      <w:lvlText w:val="%4."/>
      <w:lvlJc w:val="left"/>
      <w:pPr>
        <w:ind w:left="2880" w:hanging="360"/>
      </w:pPr>
    </w:lvl>
    <w:lvl w:ilvl="4" w:tplc="167028DA" w:tentative="1">
      <w:start w:val="1"/>
      <w:numFmt w:val="lowerLetter"/>
      <w:lvlText w:val="%5."/>
      <w:lvlJc w:val="left"/>
      <w:pPr>
        <w:ind w:left="3600" w:hanging="360"/>
      </w:pPr>
    </w:lvl>
    <w:lvl w:ilvl="5" w:tplc="7712754A" w:tentative="1">
      <w:start w:val="1"/>
      <w:numFmt w:val="lowerRoman"/>
      <w:lvlText w:val="%6."/>
      <w:lvlJc w:val="right"/>
      <w:pPr>
        <w:ind w:left="4320" w:hanging="180"/>
      </w:pPr>
    </w:lvl>
    <w:lvl w:ilvl="6" w:tplc="3544F762" w:tentative="1">
      <w:start w:val="1"/>
      <w:numFmt w:val="decimal"/>
      <w:lvlText w:val="%7."/>
      <w:lvlJc w:val="left"/>
      <w:pPr>
        <w:ind w:left="5040" w:hanging="360"/>
      </w:pPr>
    </w:lvl>
    <w:lvl w:ilvl="7" w:tplc="0D3AA4A4" w:tentative="1">
      <w:start w:val="1"/>
      <w:numFmt w:val="lowerLetter"/>
      <w:lvlText w:val="%8."/>
      <w:lvlJc w:val="left"/>
      <w:pPr>
        <w:ind w:left="5760" w:hanging="360"/>
      </w:pPr>
    </w:lvl>
    <w:lvl w:ilvl="8" w:tplc="9446A6BC" w:tentative="1">
      <w:start w:val="1"/>
      <w:numFmt w:val="lowerRoman"/>
      <w:lvlText w:val="%9."/>
      <w:lvlJc w:val="right"/>
      <w:pPr>
        <w:ind w:left="6480" w:hanging="180"/>
      </w:pPr>
    </w:lvl>
  </w:abstractNum>
  <w:abstractNum w:abstractNumId="3" w15:restartNumberingAfterBreak="0">
    <w:nsid w:val="30F20254"/>
    <w:multiLevelType w:val="hybridMultilevel"/>
    <w:tmpl w:val="F146D33A"/>
    <w:lvl w:ilvl="0" w:tplc="4D3689E2">
      <w:start w:val="1"/>
      <w:numFmt w:val="decimal"/>
      <w:lvlText w:val="%1."/>
      <w:lvlJc w:val="left"/>
      <w:pPr>
        <w:ind w:left="720" w:hanging="360"/>
      </w:pPr>
    </w:lvl>
    <w:lvl w:ilvl="1" w:tplc="0F0A50A0" w:tentative="1">
      <w:start w:val="1"/>
      <w:numFmt w:val="lowerLetter"/>
      <w:lvlText w:val="%2."/>
      <w:lvlJc w:val="left"/>
      <w:pPr>
        <w:ind w:left="1440" w:hanging="360"/>
      </w:pPr>
    </w:lvl>
    <w:lvl w:ilvl="2" w:tplc="8D742CCC" w:tentative="1">
      <w:start w:val="1"/>
      <w:numFmt w:val="lowerRoman"/>
      <w:lvlText w:val="%3."/>
      <w:lvlJc w:val="right"/>
      <w:pPr>
        <w:ind w:left="2160" w:hanging="180"/>
      </w:pPr>
    </w:lvl>
    <w:lvl w:ilvl="3" w:tplc="0E34646A" w:tentative="1">
      <w:start w:val="1"/>
      <w:numFmt w:val="decimal"/>
      <w:lvlText w:val="%4."/>
      <w:lvlJc w:val="left"/>
      <w:pPr>
        <w:ind w:left="2880" w:hanging="360"/>
      </w:pPr>
    </w:lvl>
    <w:lvl w:ilvl="4" w:tplc="9A38C3EC" w:tentative="1">
      <w:start w:val="1"/>
      <w:numFmt w:val="lowerLetter"/>
      <w:lvlText w:val="%5."/>
      <w:lvlJc w:val="left"/>
      <w:pPr>
        <w:ind w:left="3600" w:hanging="360"/>
      </w:pPr>
    </w:lvl>
    <w:lvl w:ilvl="5" w:tplc="D4A2EF6C" w:tentative="1">
      <w:start w:val="1"/>
      <w:numFmt w:val="lowerRoman"/>
      <w:lvlText w:val="%6."/>
      <w:lvlJc w:val="right"/>
      <w:pPr>
        <w:ind w:left="4320" w:hanging="180"/>
      </w:pPr>
    </w:lvl>
    <w:lvl w:ilvl="6" w:tplc="C4463F12" w:tentative="1">
      <w:start w:val="1"/>
      <w:numFmt w:val="decimal"/>
      <w:lvlText w:val="%7."/>
      <w:lvlJc w:val="left"/>
      <w:pPr>
        <w:ind w:left="5040" w:hanging="360"/>
      </w:pPr>
    </w:lvl>
    <w:lvl w:ilvl="7" w:tplc="F1443FAA" w:tentative="1">
      <w:start w:val="1"/>
      <w:numFmt w:val="lowerLetter"/>
      <w:lvlText w:val="%8."/>
      <w:lvlJc w:val="left"/>
      <w:pPr>
        <w:ind w:left="5760" w:hanging="360"/>
      </w:pPr>
    </w:lvl>
    <w:lvl w:ilvl="8" w:tplc="EA263578"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E534BF54">
      <w:start w:val="1"/>
      <w:numFmt w:val="lowerRoman"/>
      <w:lvlText w:val="(%1)"/>
      <w:lvlJc w:val="left"/>
      <w:pPr>
        <w:ind w:left="720" w:hanging="360"/>
      </w:pPr>
      <w:rPr>
        <w:rFonts w:hint="default"/>
        <w:b/>
      </w:rPr>
    </w:lvl>
    <w:lvl w:ilvl="1" w:tplc="89BA12AE">
      <w:start w:val="1"/>
      <w:numFmt w:val="lowerLetter"/>
      <w:lvlText w:val="%2."/>
      <w:lvlJc w:val="left"/>
      <w:pPr>
        <w:ind w:left="1440" w:hanging="360"/>
      </w:pPr>
    </w:lvl>
    <w:lvl w:ilvl="2" w:tplc="0AC69D54" w:tentative="1">
      <w:start w:val="1"/>
      <w:numFmt w:val="lowerRoman"/>
      <w:lvlText w:val="%3."/>
      <w:lvlJc w:val="right"/>
      <w:pPr>
        <w:ind w:left="2160" w:hanging="180"/>
      </w:pPr>
    </w:lvl>
    <w:lvl w:ilvl="3" w:tplc="1EBA276E" w:tentative="1">
      <w:start w:val="1"/>
      <w:numFmt w:val="decimal"/>
      <w:lvlText w:val="%4."/>
      <w:lvlJc w:val="left"/>
      <w:pPr>
        <w:ind w:left="2880" w:hanging="360"/>
      </w:pPr>
    </w:lvl>
    <w:lvl w:ilvl="4" w:tplc="F156F1AC" w:tentative="1">
      <w:start w:val="1"/>
      <w:numFmt w:val="lowerLetter"/>
      <w:lvlText w:val="%5."/>
      <w:lvlJc w:val="left"/>
      <w:pPr>
        <w:ind w:left="3600" w:hanging="360"/>
      </w:pPr>
    </w:lvl>
    <w:lvl w:ilvl="5" w:tplc="E670F484" w:tentative="1">
      <w:start w:val="1"/>
      <w:numFmt w:val="lowerRoman"/>
      <w:lvlText w:val="%6."/>
      <w:lvlJc w:val="right"/>
      <w:pPr>
        <w:ind w:left="4320" w:hanging="180"/>
      </w:pPr>
    </w:lvl>
    <w:lvl w:ilvl="6" w:tplc="2E167EEA" w:tentative="1">
      <w:start w:val="1"/>
      <w:numFmt w:val="decimal"/>
      <w:lvlText w:val="%7."/>
      <w:lvlJc w:val="left"/>
      <w:pPr>
        <w:ind w:left="5040" w:hanging="360"/>
      </w:pPr>
    </w:lvl>
    <w:lvl w:ilvl="7" w:tplc="6F4C26BE" w:tentative="1">
      <w:start w:val="1"/>
      <w:numFmt w:val="lowerLetter"/>
      <w:lvlText w:val="%8."/>
      <w:lvlJc w:val="left"/>
      <w:pPr>
        <w:ind w:left="5760" w:hanging="360"/>
      </w:pPr>
    </w:lvl>
    <w:lvl w:ilvl="8" w:tplc="D34A5272"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81AE6080">
      <w:start w:val="1"/>
      <w:numFmt w:val="lowerRoman"/>
      <w:lvlText w:val="(%1)"/>
      <w:lvlJc w:val="left"/>
      <w:pPr>
        <w:ind w:left="1080" w:hanging="720"/>
      </w:pPr>
    </w:lvl>
    <w:lvl w:ilvl="1" w:tplc="683A083C">
      <w:start w:val="1"/>
      <w:numFmt w:val="lowerLetter"/>
      <w:lvlText w:val="(%2)"/>
      <w:lvlJc w:val="left"/>
      <w:pPr>
        <w:ind w:left="1440" w:hanging="360"/>
      </w:pPr>
    </w:lvl>
    <w:lvl w:ilvl="2" w:tplc="3E165496">
      <w:start w:val="1"/>
      <w:numFmt w:val="lowerRoman"/>
      <w:lvlText w:val="%3."/>
      <w:lvlJc w:val="right"/>
      <w:pPr>
        <w:ind w:left="2160" w:hanging="180"/>
      </w:pPr>
    </w:lvl>
    <w:lvl w:ilvl="3" w:tplc="86085532">
      <w:start w:val="1"/>
      <w:numFmt w:val="decimal"/>
      <w:lvlText w:val="%4."/>
      <w:lvlJc w:val="left"/>
      <w:pPr>
        <w:ind w:left="2880" w:hanging="360"/>
      </w:pPr>
    </w:lvl>
    <w:lvl w:ilvl="4" w:tplc="FA0AF4E8">
      <w:start w:val="1"/>
      <w:numFmt w:val="lowerLetter"/>
      <w:lvlText w:val="%5."/>
      <w:lvlJc w:val="left"/>
      <w:pPr>
        <w:ind w:left="3600" w:hanging="360"/>
      </w:pPr>
    </w:lvl>
    <w:lvl w:ilvl="5" w:tplc="F802FDAA">
      <w:start w:val="1"/>
      <w:numFmt w:val="lowerRoman"/>
      <w:lvlText w:val="%6."/>
      <w:lvlJc w:val="right"/>
      <w:pPr>
        <w:ind w:left="4320" w:hanging="180"/>
      </w:pPr>
    </w:lvl>
    <w:lvl w:ilvl="6" w:tplc="E738D4BC">
      <w:start w:val="1"/>
      <w:numFmt w:val="decimal"/>
      <w:lvlText w:val="%7."/>
      <w:lvlJc w:val="left"/>
      <w:pPr>
        <w:ind w:left="5040" w:hanging="360"/>
      </w:pPr>
    </w:lvl>
    <w:lvl w:ilvl="7" w:tplc="CDB05516">
      <w:start w:val="1"/>
      <w:numFmt w:val="lowerLetter"/>
      <w:lvlText w:val="%8."/>
      <w:lvlJc w:val="left"/>
      <w:pPr>
        <w:ind w:left="5760" w:hanging="360"/>
      </w:pPr>
    </w:lvl>
    <w:lvl w:ilvl="8" w:tplc="A85C8688">
      <w:start w:val="1"/>
      <w:numFmt w:val="lowerRoman"/>
      <w:lvlText w:val="%9."/>
      <w:lvlJc w:val="right"/>
      <w:pPr>
        <w:ind w:left="6480" w:hanging="180"/>
      </w:pPr>
    </w:lvl>
  </w:abstractNum>
  <w:abstractNum w:abstractNumId="6" w15:restartNumberingAfterBreak="0">
    <w:nsid w:val="46D80CEF"/>
    <w:multiLevelType w:val="hybridMultilevel"/>
    <w:tmpl w:val="6D54CE50"/>
    <w:lvl w:ilvl="0" w:tplc="8AA8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F380FE36">
      <w:start w:val="1"/>
      <w:numFmt w:val="decimal"/>
      <w:lvlText w:val="%1."/>
      <w:lvlJc w:val="left"/>
      <w:pPr>
        <w:ind w:left="720" w:hanging="360"/>
      </w:pPr>
      <w:rPr>
        <w:rFonts w:ascii="Arial" w:hAnsi="Arial" w:hint="default"/>
        <w:sz w:val="22"/>
      </w:rPr>
    </w:lvl>
    <w:lvl w:ilvl="1" w:tplc="28D2599E" w:tentative="1">
      <w:start w:val="1"/>
      <w:numFmt w:val="lowerLetter"/>
      <w:lvlText w:val="%2."/>
      <w:lvlJc w:val="left"/>
      <w:pPr>
        <w:ind w:left="1440" w:hanging="360"/>
      </w:pPr>
    </w:lvl>
    <w:lvl w:ilvl="2" w:tplc="948EB6FC" w:tentative="1">
      <w:start w:val="1"/>
      <w:numFmt w:val="lowerRoman"/>
      <w:lvlText w:val="%3."/>
      <w:lvlJc w:val="right"/>
      <w:pPr>
        <w:ind w:left="2160" w:hanging="180"/>
      </w:pPr>
    </w:lvl>
    <w:lvl w:ilvl="3" w:tplc="99C80456" w:tentative="1">
      <w:start w:val="1"/>
      <w:numFmt w:val="decimal"/>
      <w:lvlText w:val="%4."/>
      <w:lvlJc w:val="left"/>
      <w:pPr>
        <w:ind w:left="2880" w:hanging="360"/>
      </w:pPr>
    </w:lvl>
    <w:lvl w:ilvl="4" w:tplc="9766BE98" w:tentative="1">
      <w:start w:val="1"/>
      <w:numFmt w:val="lowerLetter"/>
      <w:lvlText w:val="%5."/>
      <w:lvlJc w:val="left"/>
      <w:pPr>
        <w:ind w:left="3600" w:hanging="360"/>
      </w:pPr>
    </w:lvl>
    <w:lvl w:ilvl="5" w:tplc="7FC8B230" w:tentative="1">
      <w:start w:val="1"/>
      <w:numFmt w:val="lowerRoman"/>
      <w:lvlText w:val="%6."/>
      <w:lvlJc w:val="right"/>
      <w:pPr>
        <w:ind w:left="4320" w:hanging="180"/>
      </w:pPr>
    </w:lvl>
    <w:lvl w:ilvl="6" w:tplc="8D36F972" w:tentative="1">
      <w:start w:val="1"/>
      <w:numFmt w:val="decimal"/>
      <w:lvlText w:val="%7."/>
      <w:lvlJc w:val="left"/>
      <w:pPr>
        <w:ind w:left="5040" w:hanging="360"/>
      </w:pPr>
    </w:lvl>
    <w:lvl w:ilvl="7" w:tplc="226A9C5E" w:tentative="1">
      <w:start w:val="1"/>
      <w:numFmt w:val="lowerLetter"/>
      <w:lvlText w:val="%8."/>
      <w:lvlJc w:val="left"/>
      <w:pPr>
        <w:ind w:left="5760" w:hanging="360"/>
      </w:pPr>
    </w:lvl>
    <w:lvl w:ilvl="8" w:tplc="2FFA0610"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285A4E58">
      <w:numFmt w:val="bullet"/>
      <w:lvlText w:val="-"/>
      <w:lvlJc w:val="left"/>
      <w:pPr>
        <w:ind w:left="720" w:hanging="360"/>
      </w:pPr>
      <w:rPr>
        <w:rFonts w:ascii="Calibri" w:eastAsia="Calibri" w:hAnsi="Calibri" w:cs="Times New Roman" w:hint="default"/>
      </w:rPr>
    </w:lvl>
    <w:lvl w:ilvl="1" w:tplc="023C1B7A" w:tentative="1">
      <w:start w:val="1"/>
      <w:numFmt w:val="bullet"/>
      <w:lvlText w:val="o"/>
      <w:lvlJc w:val="left"/>
      <w:pPr>
        <w:ind w:left="1440" w:hanging="360"/>
      </w:pPr>
      <w:rPr>
        <w:rFonts w:ascii="Courier New" w:hAnsi="Courier New" w:cs="Courier New" w:hint="default"/>
      </w:rPr>
    </w:lvl>
    <w:lvl w:ilvl="2" w:tplc="9DDC8B26" w:tentative="1">
      <w:start w:val="1"/>
      <w:numFmt w:val="bullet"/>
      <w:lvlText w:val=""/>
      <w:lvlJc w:val="left"/>
      <w:pPr>
        <w:ind w:left="2160" w:hanging="360"/>
      </w:pPr>
      <w:rPr>
        <w:rFonts w:ascii="Wingdings" w:hAnsi="Wingdings" w:hint="default"/>
      </w:rPr>
    </w:lvl>
    <w:lvl w:ilvl="3" w:tplc="CA0E31E0" w:tentative="1">
      <w:start w:val="1"/>
      <w:numFmt w:val="bullet"/>
      <w:lvlText w:val=""/>
      <w:lvlJc w:val="left"/>
      <w:pPr>
        <w:ind w:left="2880" w:hanging="360"/>
      </w:pPr>
      <w:rPr>
        <w:rFonts w:ascii="Symbol" w:hAnsi="Symbol" w:hint="default"/>
      </w:rPr>
    </w:lvl>
    <w:lvl w:ilvl="4" w:tplc="CCF6A254" w:tentative="1">
      <w:start w:val="1"/>
      <w:numFmt w:val="bullet"/>
      <w:lvlText w:val="o"/>
      <w:lvlJc w:val="left"/>
      <w:pPr>
        <w:ind w:left="3600" w:hanging="360"/>
      </w:pPr>
      <w:rPr>
        <w:rFonts w:ascii="Courier New" w:hAnsi="Courier New" w:cs="Courier New" w:hint="default"/>
      </w:rPr>
    </w:lvl>
    <w:lvl w:ilvl="5" w:tplc="1674E404" w:tentative="1">
      <w:start w:val="1"/>
      <w:numFmt w:val="bullet"/>
      <w:lvlText w:val=""/>
      <w:lvlJc w:val="left"/>
      <w:pPr>
        <w:ind w:left="4320" w:hanging="360"/>
      </w:pPr>
      <w:rPr>
        <w:rFonts w:ascii="Wingdings" w:hAnsi="Wingdings" w:hint="default"/>
      </w:rPr>
    </w:lvl>
    <w:lvl w:ilvl="6" w:tplc="0C4C06D6" w:tentative="1">
      <w:start w:val="1"/>
      <w:numFmt w:val="bullet"/>
      <w:lvlText w:val=""/>
      <w:lvlJc w:val="left"/>
      <w:pPr>
        <w:ind w:left="5040" w:hanging="360"/>
      </w:pPr>
      <w:rPr>
        <w:rFonts w:ascii="Symbol" w:hAnsi="Symbol" w:hint="default"/>
      </w:rPr>
    </w:lvl>
    <w:lvl w:ilvl="7" w:tplc="AA44797E" w:tentative="1">
      <w:start w:val="1"/>
      <w:numFmt w:val="bullet"/>
      <w:lvlText w:val="o"/>
      <w:lvlJc w:val="left"/>
      <w:pPr>
        <w:ind w:left="5760" w:hanging="360"/>
      </w:pPr>
      <w:rPr>
        <w:rFonts w:ascii="Courier New" w:hAnsi="Courier New" w:cs="Courier New" w:hint="default"/>
      </w:rPr>
    </w:lvl>
    <w:lvl w:ilvl="8" w:tplc="59241BB8" w:tentative="1">
      <w:start w:val="1"/>
      <w:numFmt w:val="bullet"/>
      <w:lvlText w:val=""/>
      <w:lvlJc w:val="left"/>
      <w:pPr>
        <w:ind w:left="6480" w:hanging="360"/>
      </w:pPr>
      <w:rPr>
        <w:rFonts w:ascii="Wingdings" w:hAnsi="Wingdings" w:hint="default"/>
      </w:rPr>
    </w:lvl>
  </w:abstractNum>
  <w:abstractNum w:abstractNumId="9" w15:restartNumberingAfterBreak="0">
    <w:nsid w:val="6560639D"/>
    <w:multiLevelType w:val="hybridMultilevel"/>
    <w:tmpl w:val="2ED2A07C"/>
    <w:lvl w:ilvl="0" w:tplc="39C80F20">
      <w:start w:val="1"/>
      <w:numFmt w:val="lowerLetter"/>
      <w:lvlText w:val="%1)"/>
      <w:lvlJc w:val="left"/>
      <w:pPr>
        <w:ind w:left="720" w:hanging="360"/>
      </w:pPr>
      <w:rPr>
        <w:rFonts w:hint="default"/>
      </w:rPr>
    </w:lvl>
    <w:lvl w:ilvl="1" w:tplc="E8CC9CB4">
      <w:start w:val="1"/>
      <w:numFmt w:val="lowerLetter"/>
      <w:lvlText w:val="%2."/>
      <w:lvlJc w:val="left"/>
      <w:pPr>
        <w:ind w:left="1440" w:hanging="360"/>
      </w:pPr>
    </w:lvl>
    <w:lvl w:ilvl="2" w:tplc="32FEAF5A" w:tentative="1">
      <w:start w:val="1"/>
      <w:numFmt w:val="lowerRoman"/>
      <w:lvlText w:val="%3."/>
      <w:lvlJc w:val="right"/>
      <w:pPr>
        <w:ind w:left="2160" w:hanging="180"/>
      </w:pPr>
    </w:lvl>
    <w:lvl w:ilvl="3" w:tplc="A96ACA36" w:tentative="1">
      <w:start w:val="1"/>
      <w:numFmt w:val="decimal"/>
      <w:lvlText w:val="%4."/>
      <w:lvlJc w:val="left"/>
      <w:pPr>
        <w:ind w:left="2880" w:hanging="360"/>
      </w:pPr>
    </w:lvl>
    <w:lvl w:ilvl="4" w:tplc="33EC5E54" w:tentative="1">
      <w:start w:val="1"/>
      <w:numFmt w:val="lowerLetter"/>
      <w:lvlText w:val="%5."/>
      <w:lvlJc w:val="left"/>
      <w:pPr>
        <w:ind w:left="3600" w:hanging="360"/>
      </w:pPr>
    </w:lvl>
    <w:lvl w:ilvl="5" w:tplc="1CF4FF28" w:tentative="1">
      <w:start w:val="1"/>
      <w:numFmt w:val="lowerRoman"/>
      <w:lvlText w:val="%6."/>
      <w:lvlJc w:val="right"/>
      <w:pPr>
        <w:ind w:left="4320" w:hanging="180"/>
      </w:pPr>
    </w:lvl>
    <w:lvl w:ilvl="6" w:tplc="575AAE50" w:tentative="1">
      <w:start w:val="1"/>
      <w:numFmt w:val="decimal"/>
      <w:lvlText w:val="%7."/>
      <w:lvlJc w:val="left"/>
      <w:pPr>
        <w:ind w:left="5040" w:hanging="360"/>
      </w:pPr>
    </w:lvl>
    <w:lvl w:ilvl="7" w:tplc="BF1E89C6" w:tentative="1">
      <w:start w:val="1"/>
      <w:numFmt w:val="lowerLetter"/>
      <w:lvlText w:val="%8."/>
      <w:lvlJc w:val="left"/>
      <w:pPr>
        <w:ind w:left="5760" w:hanging="360"/>
      </w:pPr>
    </w:lvl>
    <w:lvl w:ilvl="8" w:tplc="F5E29540" w:tentative="1">
      <w:start w:val="1"/>
      <w:numFmt w:val="lowerRoman"/>
      <w:lvlText w:val="%9."/>
      <w:lvlJc w:val="right"/>
      <w:pPr>
        <w:ind w:left="6480" w:hanging="180"/>
      </w:pPr>
    </w:lvl>
  </w:abstractNum>
  <w:abstractNum w:abstractNumId="10"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23F83"/>
    <w:multiLevelType w:val="hybridMultilevel"/>
    <w:tmpl w:val="A6DA6EC0"/>
    <w:lvl w:ilvl="0" w:tplc="2F7AD466">
      <w:start w:val="1"/>
      <w:numFmt w:val="decimal"/>
      <w:lvlText w:val="%1."/>
      <w:lvlJc w:val="left"/>
      <w:pPr>
        <w:ind w:left="360" w:hanging="360"/>
      </w:pPr>
    </w:lvl>
    <w:lvl w:ilvl="1" w:tplc="EE26DA6A">
      <w:start w:val="1"/>
      <w:numFmt w:val="lowerLetter"/>
      <w:lvlText w:val="%2."/>
      <w:lvlJc w:val="left"/>
      <w:pPr>
        <w:ind w:left="1080" w:hanging="360"/>
      </w:pPr>
    </w:lvl>
    <w:lvl w:ilvl="2" w:tplc="D52803AC">
      <w:start w:val="1"/>
      <w:numFmt w:val="lowerRoman"/>
      <w:lvlText w:val="%3."/>
      <w:lvlJc w:val="right"/>
      <w:pPr>
        <w:ind w:left="1800" w:hanging="180"/>
      </w:pPr>
    </w:lvl>
    <w:lvl w:ilvl="3" w:tplc="2D6C026E">
      <w:start w:val="1"/>
      <w:numFmt w:val="decimal"/>
      <w:lvlText w:val="%4."/>
      <w:lvlJc w:val="left"/>
      <w:pPr>
        <w:ind w:left="2520" w:hanging="360"/>
      </w:pPr>
    </w:lvl>
    <w:lvl w:ilvl="4" w:tplc="861C43A8">
      <w:start w:val="1"/>
      <w:numFmt w:val="lowerLetter"/>
      <w:lvlText w:val="%5."/>
      <w:lvlJc w:val="left"/>
      <w:pPr>
        <w:ind w:left="3240" w:hanging="360"/>
      </w:pPr>
    </w:lvl>
    <w:lvl w:ilvl="5" w:tplc="E9F623DC">
      <w:start w:val="1"/>
      <w:numFmt w:val="lowerRoman"/>
      <w:lvlText w:val="%6."/>
      <w:lvlJc w:val="right"/>
      <w:pPr>
        <w:ind w:left="3960" w:hanging="180"/>
      </w:pPr>
    </w:lvl>
    <w:lvl w:ilvl="6" w:tplc="20C2345A">
      <w:start w:val="1"/>
      <w:numFmt w:val="decimal"/>
      <w:lvlText w:val="%7."/>
      <w:lvlJc w:val="left"/>
      <w:pPr>
        <w:ind w:left="4680" w:hanging="360"/>
      </w:pPr>
    </w:lvl>
    <w:lvl w:ilvl="7" w:tplc="CC58E9FC">
      <w:start w:val="1"/>
      <w:numFmt w:val="lowerLetter"/>
      <w:lvlText w:val="%8."/>
      <w:lvlJc w:val="left"/>
      <w:pPr>
        <w:ind w:left="5400" w:hanging="360"/>
      </w:pPr>
    </w:lvl>
    <w:lvl w:ilvl="8" w:tplc="28FEDACC">
      <w:start w:val="1"/>
      <w:numFmt w:val="lowerRoman"/>
      <w:lvlText w:val="%9."/>
      <w:lvlJc w:val="right"/>
      <w:pPr>
        <w:ind w:left="6120" w:hanging="180"/>
      </w:pPr>
    </w:lvl>
  </w:abstractNum>
  <w:abstractNum w:abstractNumId="12" w15:restartNumberingAfterBreak="0">
    <w:nsid w:val="74ED6731"/>
    <w:multiLevelType w:val="hybridMultilevel"/>
    <w:tmpl w:val="FE98D134"/>
    <w:lvl w:ilvl="0" w:tplc="84982332">
      <w:start w:val="1"/>
      <w:numFmt w:val="decimal"/>
      <w:lvlText w:val="%1."/>
      <w:lvlJc w:val="left"/>
      <w:pPr>
        <w:ind w:left="720" w:hanging="360"/>
      </w:pPr>
    </w:lvl>
    <w:lvl w:ilvl="1" w:tplc="ABFA378E" w:tentative="1">
      <w:start w:val="1"/>
      <w:numFmt w:val="lowerLetter"/>
      <w:lvlText w:val="%2."/>
      <w:lvlJc w:val="left"/>
      <w:pPr>
        <w:ind w:left="1440" w:hanging="360"/>
      </w:pPr>
    </w:lvl>
    <w:lvl w:ilvl="2" w:tplc="972CDA26" w:tentative="1">
      <w:start w:val="1"/>
      <w:numFmt w:val="lowerRoman"/>
      <w:lvlText w:val="%3."/>
      <w:lvlJc w:val="right"/>
      <w:pPr>
        <w:ind w:left="2160" w:hanging="180"/>
      </w:pPr>
    </w:lvl>
    <w:lvl w:ilvl="3" w:tplc="6A7C9DAA" w:tentative="1">
      <w:start w:val="1"/>
      <w:numFmt w:val="decimal"/>
      <w:lvlText w:val="%4."/>
      <w:lvlJc w:val="left"/>
      <w:pPr>
        <w:ind w:left="2880" w:hanging="360"/>
      </w:pPr>
    </w:lvl>
    <w:lvl w:ilvl="4" w:tplc="06740084" w:tentative="1">
      <w:start w:val="1"/>
      <w:numFmt w:val="lowerLetter"/>
      <w:lvlText w:val="%5."/>
      <w:lvlJc w:val="left"/>
      <w:pPr>
        <w:ind w:left="3600" w:hanging="360"/>
      </w:pPr>
    </w:lvl>
    <w:lvl w:ilvl="5" w:tplc="1840B16C" w:tentative="1">
      <w:start w:val="1"/>
      <w:numFmt w:val="lowerRoman"/>
      <w:lvlText w:val="%6."/>
      <w:lvlJc w:val="right"/>
      <w:pPr>
        <w:ind w:left="4320" w:hanging="180"/>
      </w:pPr>
    </w:lvl>
    <w:lvl w:ilvl="6" w:tplc="F18AF87C" w:tentative="1">
      <w:start w:val="1"/>
      <w:numFmt w:val="decimal"/>
      <w:lvlText w:val="%7."/>
      <w:lvlJc w:val="left"/>
      <w:pPr>
        <w:ind w:left="5040" w:hanging="360"/>
      </w:pPr>
    </w:lvl>
    <w:lvl w:ilvl="7" w:tplc="30127B4C" w:tentative="1">
      <w:start w:val="1"/>
      <w:numFmt w:val="lowerLetter"/>
      <w:lvlText w:val="%8."/>
      <w:lvlJc w:val="left"/>
      <w:pPr>
        <w:ind w:left="5760" w:hanging="360"/>
      </w:pPr>
    </w:lvl>
    <w:lvl w:ilvl="8" w:tplc="A3823944" w:tentative="1">
      <w:start w:val="1"/>
      <w:numFmt w:val="lowerRoman"/>
      <w:lvlText w:val="%9."/>
      <w:lvlJc w:val="right"/>
      <w:pPr>
        <w:ind w:left="6480" w:hanging="180"/>
      </w:pPr>
    </w:lvl>
  </w:abstractNum>
  <w:abstractNum w:abstractNumId="13"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6076D"/>
    <w:multiLevelType w:val="hybridMultilevel"/>
    <w:tmpl w:val="3AA2A316"/>
    <w:lvl w:ilvl="0" w:tplc="EB1AE29A">
      <w:start w:val="1"/>
      <w:numFmt w:val="lowerLetter"/>
      <w:lvlText w:val="%1)"/>
      <w:lvlJc w:val="left"/>
      <w:pPr>
        <w:ind w:left="1440" w:hanging="720"/>
      </w:pPr>
    </w:lvl>
    <w:lvl w:ilvl="1" w:tplc="B7025B0E">
      <w:start w:val="1"/>
      <w:numFmt w:val="lowerLetter"/>
      <w:lvlText w:val="%2."/>
      <w:lvlJc w:val="left"/>
      <w:pPr>
        <w:ind w:left="1800" w:hanging="360"/>
      </w:pPr>
    </w:lvl>
    <w:lvl w:ilvl="2" w:tplc="91B68190">
      <w:start w:val="1"/>
      <w:numFmt w:val="lowerRoman"/>
      <w:lvlText w:val="%3."/>
      <w:lvlJc w:val="right"/>
      <w:pPr>
        <w:ind w:left="2520" w:hanging="180"/>
      </w:pPr>
    </w:lvl>
    <w:lvl w:ilvl="3" w:tplc="0C045558">
      <w:start w:val="1"/>
      <w:numFmt w:val="decimal"/>
      <w:lvlText w:val="%4."/>
      <w:lvlJc w:val="left"/>
      <w:pPr>
        <w:ind w:left="3240" w:hanging="360"/>
      </w:pPr>
    </w:lvl>
    <w:lvl w:ilvl="4" w:tplc="6638FA00">
      <w:start w:val="1"/>
      <w:numFmt w:val="lowerLetter"/>
      <w:lvlText w:val="%5."/>
      <w:lvlJc w:val="left"/>
      <w:pPr>
        <w:ind w:left="3960" w:hanging="360"/>
      </w:pPr>
    </w:lvl>
    <w:lvl w:ilvl="5" w:tplc="706C569E">
      <w:start w:val="1"/>
      <w:numFmt w:val="lowerRoman"/>
      <w:lvlText w:val="%6."/>
      <w:lvlJc w:val="right"/>
      <w:pPr>
        <w:ind w:left="4680" w:hanging="180"/>
      </w:pPr>
    </w:lvl>
    <w:lvl w:ilvl="6" w:tplc="5F2A4268">
      <w:start w:val="1"/>
      <w:numFmt w:val="decimal"/>
      <w:lvlText w:val="%7."/>
      <w:lvlJc w:val="left"/>
      <w:pPr>
        <w:ind w:left="5400" w:hanging="360"/>
      </w:pPr>
    </w:lvl>
    <w:lvl w:ilvl="7" w:tplc="F0EAED3E">
      <w:start w:val="1"/>
      <w:numFmt w:val="lowerLetter"/>
      <w:lvlText w:val="%8."/>
      <w:lvlJc w:val="left"/>
      <w:pPr>
        <w:ind w:left="6120" w:hanging="360"/>
      </w:pPr>
    </w:lvl>
    <w:lvl w:ilvl="8" w:tplc="1064358A">
      <w:start w:val="1"/>
      <w:numFmt w:val="lowerRoman"/>
      <w:lvlText w:val="%9."/>
      <w:lvlJc w:val="right"/>
      <w:pPr>
        <w:ind w:left="6840" w:hanging="180"/>
      </w:pPr>
    </w:lvl>
  </w:abstractNum>
  <w:abstractNum w:abstractNumId="15" w15:restartNumberingAfterBreak="0">
    <w:nsid w:val="7C464D04"/>
    <w:multiLevelType w:val="hybridMultilevel"/>
    <w:tmpl w:val="C7B6150A"/>
    <w:lvl w:ilvl="0" w:tplc="2558EFDE">
      <w:start w:val="1"/>
      <w:numFmt w:val="decimal"/>
      <w:lvlText w:val="%1."/>
      <w:lvlJc w:val="left"/>
      <w:pPr>
        <w:ind w:left="720" w:hanging="360"/>
      </w:pPr>
    </w:lvl>
    <w:lvl w:ilvl="1" w:tplc="D74AEB22" w:tentative="1">
      <w:start w:val="1"/>
      <w:numFmt w:val="lowerLetter"/>
      <w:lvlText w:val="%2."/>
      <w:lvlJc w:val="left"/>
      <w:pPr>
        <w:ind w:left="1440" w:hanging="360"/>
      </w:pPr>
    </w:lvl>
    <w:lvl w:ilvl="2" w:tplc="2B50F866" w:tentative="1">
      <w:start w:val="1"/>
      <w:numFmt w:val="lowerRoman"/>
      <w:lvlText w:val="%3."/>
      <w:lvlJc w:val="right"/>
      <w:pPr>
        <w:ind w:left="2160" w:hanging="180"/>
      </w:pPr>
    </w:lvl>
    <w:lvl w:ilvl="3" w:tplc="07D0F112" w:tentative="1">
      <w:start w:val="1"/>
      <w:numFmt w:val="decimal"/>
      <w:lvlText w:val="%4."/>
      <w:lvlJc w:val="left"/>
      <w:pPr>
        <w:ind w:left="2880" w:hanging="360"/>
      </w:pPr>
    </w:lvl>
    <w:lvl w:ilvl="4" w:tplc="D85A9890" w:tentative="1">
      <w:start w:val="1"/>
      <w:numFmt w:val="lowerLetter"/>
      <w:lvlText w:val="%5."/>
      <w:lvlJc w:val="left"/>
      <w:pPr>
        <w:ind w:left="3600" w:hanging="360"/>
      </w:pPr>
    </w:lvl>
    <w:lvl w:ilvl="5" w:tplc="678CF0A4" w:tentative="1">
      <w:start w:val="1"/>
      <w:numFmt w:val="lowerRoman"/>
      <w:lvlText w:val="%6."/>
      <w:lvlJc w:val="right"/>
      <w:pPr>
        <w:ind w:left="4320" w:hanging="180"/>
      </w:pPr>
    </w:lvl>
    <w:lvl w:ilvl="6" w:tplc="55A03FBC" w:tentative="1">
      <w:start w:val="1"/>
      <w:numFmt w:val="decimal"/>
      <w:lvlText w:val="%7."/>
      <w:lvlJc w:val="left"/>
      <w:pPr>
        <w:ind w:left="5040" w:hanging="360"/>
      </w:pPr>
    </w:lvl>
    <w:lvl w:ilvl="7" w:tplc="71BEE3A4" w:tentative="1">
      <w:start w:val="1"/>
      <w:numFmt w:val="lowerLetter"/>
      <w:lvlText w:val="%8."/>
      <w:lvlJc w:val="left"/>
      <w:pPr>
        <w:ind w:left="5760" w:hanging="360"/>
      </w:pPr>
    </w:lvl>
    <w:lvl w:ilvl="8" w:tplc="A8343EAC" w:tentative="1">
      <w:start w:val="1"/>
      <w:numFmt w:val="lowerRoman"/>
      <w:lvlText w:val="%9."/>
      <w:lvlJc w:val="right"/>
      <w:pPr>
        <w:ind w:left="6480" w:hanging="180"/>
      </w:pPr>
    </w:lvl>
  </w:abstractNum>
  <w:num w:numId="1" w16cid:durableId="170028725">
    <w:abstractNumId w:val="7"/>
  </w:num>
  <w:num w:numId="2" w16cid:durableId="1342467551">
    <w:abstractNumId w:val="12"/>
  </w:num>
  <w:num w:numId="3" w16cid:durableId="1569996155">
    <w:abstractNumId w:val="0"/>
  </w:num>
  <w:num w:numId="4" w16cid:durableId="503712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5"/>
  </w:num>
  <w:num w:numId="9" w16cid:durableId="1150515762">
    <w:abstractNumId w:val="8"/>
  </w:num>
  <w:num w:numId="10" w16cid:durableId="627323914">
    <w:abstractNumId w:val="1"/>
  </w:num>
  <w:num w:numId="11" w16cid:durableId="559173509">
    <w:abstractNumId w:val="10"/>
  </w:num>
  <w:num w:numId="12" w16cid:durableId="646906090">
    <w:abstractNumId w:val="9"/>
  </w:num>
  <w:num w:numId="13" w16cid:durableId="1263762217">
    <w:abstractNumId w:val="2"/>
  </w:num>
  <w:num w:numId="14" w16cid:durableId="465971413">
    <w:abstractNumId w:val="13"/>
  </w:num>
  <w:num w:numId="15" w16cid:durableId="1746300494">
    <w:abstractNumId w:val="4"/>
  </w:num>
  <w:num w:numId="16" w16cid:durableId="130300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0746"/>
    <w:rsid w:val="0003325C"/>
    <w:rsid w:val="000336C3"/>
    <w:rsid w:val="00044667"/>
    <w:rsid w:val="000539AB"/>
    <w:rsid w:val="0005507E"/>
    <w:rsid w:val="0006101D"/>
    <w:rsid w:val="00063C40"/>
    <w:rsid w:val="000661B2"/>
    <w:rsid w:val="00081045"/>
    <w:rsid w:val="00085DE7"/>
    <w:rsid w:val="000A5440"/>
    <w:rsid w:val="000B4F43"/>
    <w:rsid w:val="000E346B"/>
    <w:rsid w:val="000F0FE3"/>
    <w:rsid w:val="000F13BB"/>
    <w:rsid w:val="00103C7C"/>
    <w:rsid w:val="00122A54"/>
    <w:rsid w:val="0012633F"/>
    <w:rsid w:val="00135B73"/>
    <w:rsid w:val="00137609"/>
    <w:rsid w:val="0015361E"/>
    <w:rsid w:val="00177179"/>
    <w:rsid w:val="00181B6F"/>
    <w:rsid w:val="00184004"/>
    <w:rsid w:val="00184287"/>
    <w:rsid w:val="0018676A"/>
    <w:rsid w:val="00190ADA"/>
    <w:rsid w:val="00193BE7"/>
    <w:rsid w:val="001A0EE3"/>
    <w:rsid w:val="001B144D"/>
    <w:rsid w:val="001C12D6"/>
    <w:rsid w:val="001C56F2"/>
    <w:rsid w:val="001C6C56"/>
    <w:rsid w:val="001E1375"/>
    <w:rsid w:val="001E4894"/>
    <w:rsid w:val="001F26CC"/>
    <w:rsid w:val="00215CB2"/>
    <w:rsid w:val="00221CA8"/>
    <w:rsid w:val="002308F4"/>
    <w:rsid w:val="002326AB"/>
    <w:rsid w:val="00235010"/>
    <w:rsid w:val="002430C8"/>
    <w:rsid w:val="002656EC"/>
    <w:rsid w:val="0027532E"/>
    <w:rsid w:val="00284272"/>
    <w:rsid w:val="00284880"/>
    <w:rsid w:val="00291F4D"/>
    <w:rsid w:val="002B0BD1"/>
    <w:rsid w:val="002B2806"/>
    <w:rsid w:val="002E0DE9"/>
    <w:rsid w:val="002E3144"/>
    <w:rsid w:val="002E6A7D"/>
    <w:rsid w:val="002F6913"/>
    <w:rsid w:val="0031637F"/>
    <w:rsid w:val="00327666"/>
    <w:rsid w:val="00331D38"/>
    <w:rsid w:val="00347AC6"/>
    <w:rsid w:val="0035024E"/>
    <w:rsid w:val="0036226F"/>
    <w:rsid w:val="00364044"/>
    <w:rsid w:val="003669FF"/>
    <w:rsid w:val="00381138"/>
    <w:rsid w:val="003857FC"/>
    <w:rsid w:val="00390D79"/>
    <w:rsid w:val="003A1362"/>
    <w:rsid w:val="003B3471"/>
    <w:rsid w:val="003C569E"/>
    <w:rsid w:val="003C5D9B"/>
    <w:rsid w:val="003E088F"/>
    <w:rsid w:val="003E78F2"/>
    <w:rsid w:val="003F497C"/>
    <w:rsid w:val="003F7B65"/>
    <w:rsid w:val="00401906"/>
    <w:rsid w:val="0040663F"/>
    <w:rsid w:val="0040684F"/>
    <w:rsid w:val="004116E6"/>
    <w:rsid w:val="00431FE3"/>
    <w:rsid w:val="00434BDA"/>
    <w:rsid w:val="00443325"/>
    <w:rsid w:val="00445161"/>
    <w:rsid w:val="004531F1"/>
    <w:rsid w:val="004548E5"/>
    <w:rsid w:val="00456514"/>
    <w:rsid w:val="004579C8"/>
    <w:rsid w:val="00457A20"/>
    <w:rsid w:val="004608C4"/>
    <w:rsid w:val="004639CE"/>
    <w:rsid w:val="0046661F"/>
    <w:rsid w:val="004714F5"/>
    <w:rsid w:val="00472BCE"/>
    <w:rsid w:val="00481E4B"/>
    <w:rsid w:val="00483B3E"/>
    <w:rsid w:val="004854CA"/>
    <w:rsid w:val="00493044"/>
    <w:rsid w:val="00495B71"/>
    <w:rsid w:val="004B04F9"/>
    <w:rsid w:val="004C015B"/>
    <w:rsid w:val="004C1FDD"/>
    <w:rsid w:val="004C33DD"/>
    <w:rsid w:val="004D4F8D"/>
    <w:rsid w:val="004D5598"/>
    <w:rsid w:val="004F676B"/>
    <w:rsid w:val="00505647"/>
    <w:rsid w:val="00506D08"/>
    <w:rsid w:val="00516A25"/>
    <w:rsid w:val="005170DA"/>
    <w:rsid w:val="0052567C"/>
    <w:rsid w:val="00531BD1"/>
    <w:rsid w:val="005330F7"/>
    <w:rsid w:val="0055344C"/>
    <w:rsid w:val="00563598"/>
    <w:rsid w:val="0057681B"/>
    <w:rsid w:val="0059075E"/>
    <w:rsid w:val="00594151"/>
    <w:rsid w:val="00597EB1"/>
    <w:rsid w:val="005A2A3E"/>
    <w:rsid w:val="005A720E"/>
    <w:rsid w:val="005B23A6"/>
    <w:rsid w:val="005B53AD"/>
    <w:rsid w:val="005C28E8"/>
    <w:rsid w:val="005C4E0D"/>
    <w:rsid w:val="005C4FB6"/>
    <w:rsid w:val="005C5625"/>
    <w:rsid w:val="005C5C48"/>
    <w:rsid w:val="005C6BB6"/>
    <w:rsid w:val="005D5A20"/>
    <w:rsid w:val="005E031D"/>
    <w:rsid w:val="005E1301"/>
    <w:rsid w:val="005E6456"/>
    <w:rsid w:val="005E6D3C"/>
    <w:rsid w:val="005F738C"/>
    <w:rsid w:val="006041B1"/>
    <w:rsid w:val="00605C9E"/>
    <w:rsid w:val="00610891"/>
    <w:rsid w:val="00621459"/>
    <w:rsid w:val="00631444"/>
    <w:rsid w:val="00632CC6"/>
    <w:rsid w:val="00644300"/>
    <w:rsid w:val="00647902"/>
    <w:rsid w:val="00660AE9"/>
    <w:rsid w:val="006704FB"/>
    <w:rsid w:val="0068285F"/>
    <w:rsid w:val="00682891"/>
    <w:rsid w:val="006867A3"/>
    <w:rsid w:val="006A0502"/>
    <w:rsid w:val="006A2ED0"/>
    <w:rsid w:val="006A689A"/>
    <w:rsid w:val="006A7DC4"/>
    <w:rsid w:val="006C0316"/>
    <w:rsid w:val="006C08A3"/>
    <w:rsid w:val="006C1546"/>
    <w:rsid w:val="006D1A27"/>
    <w:rsid w:val="006D2054"/>
    <w:rsid w:val="006E1070"/>
    <w:rsid w:val="006E1A9F"/>
    <w:rsid w:val="006F057F"/>
    <w:rsid w:val="00704E4A"/>
    <w:rsid w:val="0071181A"/>
    <w:rsid w:val="0071249D"/>
    <w:rsid w:val="007259EC"/>
    <w:rsid w:val="00727315"/>
    <w:rsid w:val="0073233F"/>
    <w:rsid w:val="00735DAE"/>
    <w:rsid w:val="00746752"/>
    <w:rsid w:val="00786961"/>
    <w:rsid w:val="007936A1"/>
    <w:rsid w:val="007A0BCF"/>
    <w:rsid w:val="007A4747"/>
    <w:rsid w:val="007B628D"/>
    <w:rsid w:val="007C5BB3"/>
    <w:rsid w:val="007D190C"/>
    <w:rsid w:val="007E43D7"/>
    <w:rsid w:val="007F3DE7"/>
    <w:rsid w:val="00816618"/>
    <w:rsid w:val="00820572"/>
    <w:rsid w:val="00837BC1"/>
    <w:rsid w:val="00842B75"/>
    <w:rsid w:val="00843436"/>
    <w:rsid w:val="008619CA"/>
    <w:rsid w:val="00861AD0"/>
    <w:rsid w:val="00865F2B"/>
    <w:rsid w:val="00871567"/>
    <w:rsid w:val="00871E2C"/>
    <w:rsid w:val="00872FF8"/>
    <w:rsid w:val="00876405"/>
    <w:rsid w:val="008852CE"/>
    <w:rsid w:val="0088656F"/>
    <w:rsid w:val="008940E0"/>
    <w:rsid w:val="00897DE7"/>
    <w:rsid w:val="008A454C"/>
    <w:rsid w:val="008B0AC3"/>
    <w:rsid w:val="008C3A4A"/>
    <w:rsid w:val="008C7212"/>
    <w:rsid w:val="008D7F9C"/>
    <w:rsid w:val="008E399F"/>
    <w:rsid w:val="008E6292"/>
    <w:rsid w:val="00906363"/>
    <w:rsid w:val="0092141A"/>
    <w:rsid w:val="00926DAC"/>
    <w:rsid w:val="00933B90"/>
    <w:rsid w:val="0093410E"/>
    <w:rsid w:val="0093713A"/>
    <w:rsid w:val="009372E0"/>
    <w:rsid w:val="00937A98"/>
    <w:rsid w:val="00942EBB"/>
    <w:rsid w:val="00972577"/>
    <w:rsid w:val="009920F8"/>
    <w:rsid w:val="00992B80"/>
    <w:rsid w:val="00995176"/>
    <w:rsid w:val="009A08AE"/>
    <w:rsid w:val="009A2337"/>
    <w:rsid w:val="009A4FCA"/>
    <w:rsid w:val="009A7535"/>
    <w:rsid w:val="009B28A1"/>
    <w:rsid w:val="009B3CF3"/>
    <w:rsid w:val="009C7B2D"/>
    <w:rsid w:val="009D240A"/>
    <w:rsid w:val="009D7BDF"/>
    <w:rsid w:val="009F1AE8"/>
    <w:rsid w:val="009F6C60"/>
    <w:rsid w:val="00A00B04"/>
    <w:rsid w:val="00A21AF7"/>
    <w:rsid w:val="00A345DA"/>
    <w:rsid w:val="00A350E8"/>
    <w:rsid w:val="00A358EE"/>
    <w:rsid w:val="00A44ED2"/>
    <w:rsid w:val="00A45996"/>
    <w:rsid w:val="00A5442D"/>
    <w:rsid w:val="00A56F6E"/>
    <w:rsid w:val="00A62573"/>
    <w:rsid w:val="00A63EC9"/>
    <w:rsid w:val="00A852B5"/>
    <w:rsid w:val="00A93363"/>
    <w:rsid w:val="00A95DCE"/>
    <w:rsid w:val="00AC1964"/>
    <w:rsid w:val="00AD3106"/>
    <w:rsid w:val="00AD4552"/>
    <w:rsid w:val="00AD4F4C"/>
    <w:rsid w:val="00AE555A"/>
    <w:rsid w:val="00AF63ED"/>
    <w:rsid w:val="00B00F6A"/>
    <w:rsid w:val="00B011C3"/>
    <w:rsid w:val="00B03B6F"/>
    <w:rsid w:val="00B06959"/>
    <w:rsid w:val="00B14E34"/>
    <w:rsid w:val="00B16A2E"/>
    <w:rsid w:val="00B2055E"/>
    <w:rsid w:val="00B30151"/>
    <w:rsid w:val="00B33183"/>
    <w:rsid w:val="00B476B9"/>
    <w:rsid w:val="00B514C4"/>
    <w:rsid w:val="00B51A11"/>
    <w:rsid w:val="00B54E21"/>
    <w:rsid w:val="00B609A5"/>
    <w:rsid w:val="00B665AB"/>
    <w:rsid w:val="00B716CD"/>
    <w:rsid w:val="00B76E16"/>
    <w:rsid w:val="00B81CB2"/>
    <w:rsid w:val="00B86FD6"/>
    <w:rsid w:val="00B91C4C"/>
    <w:rsid w:val="00B93B28"/>
    <w:rsid w:val="00BA192A"/>
    <w:rsid w:val="00BA44D0"/>
    <w:rsid w:val="00BB164C"/>
    <w:rsid w:val="00BB289A"/>
    <w:rsid w:val="00BB7FAE"/>
    <w:rsid w:val="00BC60DB"/>
    <w:rsid w:val="00BE1A44"/>
    <w:rsid w:val="00BE3C12"/>
    <w:rsid w:val="00BE54DD"/>
    <w:rsid w:val="00BE7961"/>
    <w:rsid w:val="00C01ED7"/>
    <w:rsid w:val="00C03121"/>
    <w:rsid w:val="00C108C1"/>
    <w:rsid w:val="00C22028"/>
    <w:rsid w:val="00C235F9"/>
    <w:rsid w:val="00C32E9F"/>
    <w:rsid w:val="00C34F42"/>
    <w:rsid w:val="00C70CEB"/>
    <w:rsid w:val="00C7409D"/>
    <w:rsid w:val="00C82F19"/>
    <w:rsid w:val="00C9645B"/>
    <w:rsid w:val="00C974A1"/>
    <w:rsid w:val="00CA5FE2"/>
    <w:rsid w:val="00CB4441"/>
    <w:rsid w:val="00CB6B96"/>
    <w:rsid w:val="00CC20D1"/>
    <w:rsid w:val="00CD03B0"/>
    <w:rsid w:val="00CD1485"/>
    <w:rsid w:val="00CD7CEF"/>
    <w:rsid w:val="00CE1ACA"/>
    <w:rsid w:val="00CF5D3B"/>
    <w:rsid w:val="00D12958"/>
    <w:rsid w:val="00D1567A"/>
    <w:rsid w:val="00D31124"/>
    <w:rsid w:val="00D40160"/>
    <w:rsid w:val="00D418E6"/>
    <w:rsid w:val="00D4691A"/>
    <w:rsid w:val="00D512FD"/>
    <w:rsid w:val="00D62FDB"/>
    <w:rsid w:val="00D67A55"/>
    <w:rsid w:val="00D8175B"/>
    <w:rsid w:val="00D8210B"/>
    <w:rsid w:val="00D82584"/>
    <w:rsid w:val="00D93205"/>
    <w:rsid w:val="00D93628"/>
    <w:rsid w:val="00DB025B"/>
    <w:rsid w:val="00DD09A6"/>
    <w:rsid w:val="00DD4314"/>
    <w:rsid w:val="00DD57DD"/>
    <w:rsid w:val="00DE481B"/>
    <w:rsid w:val="00E05243"/>
    <w:rsid w:val="00E07651"/>
    <w:rsid w:val="00E14376"/>
    <w:rsid w:val="00E32349"/>
    <w:rsid w:val="00E4182C"/>
    <w:rsid w:val="00E550F4"/>
    <w:rsid w:val="00E56C45"/>
    <w:rsid w:val="00E56D01"/>
    <w:rsid w:val="00E56DB6"/>
    <w:rsid w:val="00E60392"/>
    <w:rsid w:val="00E67A81"/>
    <w:rsid w:val="00E77D51"/>
    <w:rsid w:val="00E80841"/>
    <w:rsid w:val="00E82F16"/>
    <w:rsid w:val="00EB2D10"/>
    <w:rsid w:val="00EB3205"/>
    <w:rsid w:val="00EC472A"/>
    <w:rsid w:val="00EC577F"/>
    <w:rsid w:val="00EF1373"/>
    <w:rsid w:val="00EF2906"/>
    <w:rsid w:val="00EF34B8"/>
    <w:rsid w:val="00F071CF"/>
    <w:rsid w:val="00F166B9"/>
    <w:rsid w:val="00F231E8"/>
    <w:rsid w:val="00F24084"/>
    <w:rsid w:val="00F26BA0"/>
    <w:rsid w:val="00F53636"/>
    <w:rsid w:val="00F6382C"/>
    <w:rsid w:val="00F67E81"/>
    <w:rsid w:val="00F7155B"/>
    <w:rsid w:val="00F73D38"/>
    <w:rsid w:val="00F74F81"/>
    <w:rsid w:val="00F75474"/>
    <w:rsid w:val="00F80B42"/>
    <w:rsid w:val="00F90F0C"/>
    <w:rsid w:val="00F97469"/>
    <w:rsid w:val="00FA29AC"/>
    <w:rsid w:val="00FA5582"/>
    <w:rsid w:val="00FB0604"/>
    <w:rsid w:val="00FB53FE"/>
    <w:rsid w:val="00FD6B0D"/>
    <w:rsid w:val="00FE321E"/>
    <w:rsid w:val="00FE3EF8"/>
    <w:rsid w:val="00FE4A0E"/>
    <w:rsid w:val="00FF315B"/>
    <w:rsid w:val="00FF6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AA1A"/>
  <w15:chartTrackingRefBased/>
  <w15:docId w15:val="{2E80E9CC-1167-4133-84F0-F172B80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EF"/>
    <w:pPr>
      <w:spacing w:after="0" w:line="240" w:lineRule="auto"/>
    </w:pPr>
  </w:style>
  <w:style w:type="character" w:styleId="Mention">
    <w:name w:val="Mention"/>
    <w:basedOn w:val="DefaultParagraphFont"/>
    <w:uiPriority w:val="99"/>
    <w:unhideWhenUsed/>
    <w:rsid w:val="00972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avanan.click/v2/r01/___https://www.iucnredlist.org/species/7084/22028026___.YXAzOmJhdGNvbjphOm86OGQ4ZDQzZjM4NGJlYjFiYzEwMzU5ODI1OWFiYmI3YTk6NzowYWQ4OjY2MTQ1N2I5MDU3MDIxYjFmNGZiNGM1NDY4M2EyMTBhNzA0YjZiYjNkNTRmMGNkNDdkNzc0ZDVlMjM2ZTUzZjc6cDpUOk4"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url.avanan.click/v2/r01/___http://dx.doi.org/10.1111/j.1469-7998.2005.00020.x___.YXAzOmJhdGNvbjphOm86OGQ4ZDQzZjM4NGJlYjFiYzEwMzU5ODI1OWFiYmI3YTk6Nzo2Y2U3OmE0M2U1M2Y4Mjc0NTllNTJhNDViZGRmNDBlOWNlZTBkZTVlM2RlMDRkZTI3ZWRkM2ZhNTMwM2E3MzIzMDU3MzU6cDpUOk4" TargetMode="External"/><Relationship Id="rId7" Type="http://schemas.openxmlformats.org/officeDocument/2006/relationships/settings" Target="settings.xml"/><Relationship Id="rId12" Type="http://schemas.openxmlformats.org/officeDocument/2006/relationships/hyperlink" Target="https://url.avanan.click/v2/r01/___https://www.eidolonmonitoring.com/monitoring___.YXAzOmJhdGNvbjphOm86OGQ4ZDQzZjM4NGJlYjFiYzEwMzU5ODI1OWFiYmI3YTk6Nzo2M2JjOjFkYjE2MTE0YzQ0MTQ1ZTA1NDZhNmMzOWQzYjViNzllMGNiNzQ3Nzg0MGY4NzRmZTNjNTZhNzVlNzhjODdlMzI6cDpUOk4" TargetMode="External"/><Relationship Id="rId17" Type="http://schemas.openxmlformats.org/officeDocument/2006/relationships/footer" Target="footer2.xml"/><Relationship Id="rId25" Type="http://schemas.openxmlformats.org/officeDocument/2006/relationships/hyperlink" Target="https://url.avanan.click/v2/r01/___https://doi.org/10.3161/150811014X683291___.YXAzOmJhdGNvbjphOm86OGQ4ZDQzZjM4NGJlYjFiYzEwMzU5ODI1OWFiYmI3YTk6NzoxYTA3OmZkOGI3M2UxZTI5OWZkMTc5NTJhMDcxNTEzODMxZGE0N2ZlMGZiMjNiMGNhMTgyYjEyZTg2MjFiMGJhYWZlNmU6cDpUOk4"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url.avanan.click/v2/r01/___http://dx.doi.org/10.1371/journal.pone.0138985___.YXAzOmJhdGNvbjphOm86OGQ4ZDQzZjM4NGJlYjFiYzEwMzU5ODI1OWFiYmI3YTk6NzozMGM1OmU0YzJlODg5ZmY3OGQwM2QwZGUzOGEzYWZhYTg4NmM4Zjk1NGI1ZjA0YTM4ZmFjZjE5MWIzMTQ5ZGE2OWIzODc6cDpUOk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url.avanan.click/v2/r01/___http://dx.doi.org/10.1002/9781444329988.ch9___.YXAzOmJhdGNvbjphOm86OGQ4ZDQzZjM4NGJlYjFiYzEwMzU5ODI1OWFiYmI3YTk6NzpiZmI4OmVkZTNlMDNiMjFmMjQxNjA5YmMxY2U3MWViNjBkMjg4OTliMGIwNzY1NGI1N2JhYmU2NTI5NDFiZDk2NjI1NjA6cDpUOk4"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url.avanan.click/v2/r01/___http://dx.doi.org/10.1139/z83-299___.YXAzOmJhdGNvbjphOm86OGQ4ZDQzZjM4NGJlYjFiYzEwMzU5ODI1OWFiYmI3YTk6NzplYWY3OjVjODUxYjlhNDc2ZDkzZjc3ZWQzYzFkYWI2ZjllYWM5YmEwN2UyYjA2MmUyNzMxYzdhOTA0MGY5NjY3NjZiZjM6cDpUOk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url.avanan.click/v2/r01/___http://dx.doi.org/10.1111/j.1469-7998.2008.00425.x___.YXAzOmJhdGNvbjphOm86OGQ4ZDQzZjM4NGJlYjFiYzEwMzU5ODI1OWFiYmI3YTk6NzpkMWE4OjJjNzk5OTQ3YzAwMmI0MzJlMmQ1ZjEwOWYwMGFkMWI3M2E4NTBlZDU4NjJhZWU5YWJkMjcxMzY0ODMxYjFkMDI6cDpUOk4" TargetMode="External"/><Relationship Id="rId27"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62D61BFB-6C84-43B2-AE6E-EB31E2942D5B}"/>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11</Pages>
  <Words>4847</Words>
  <Characters>27630</Characters>
  <Application>Microsoft Office Word</Application>
  <DocSecurity>0</DocSecurity>
  <Lines>230</Lines>
  <Paragraphs>64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32413</CharactersWithSpaces>
  <SharedDoc>false</SharedDoc>
  <HLinks>
    <vt:vector size="48" baseType="variant">
      <vt:variant>
        <vt:i4>65560</vt:i4>
      </vt:variant>
      <vt:variant>
        <vt:i4>21</vt:i4>
      </vt:variant>
      <vt:variant>
        <vt:i4>0</vt:i4>
      </vt:variant>
      <vt:variant>
        <vt:i4>5</vt:i4>
      </vt:variant>
      <vt:variant>
        <vt:lpwstr>https://url.avanan.click/v2/r01/___https://doi.org/10.3161/150811014X683291___.YXAzOmJhdGNvbjphOm86OGQ4ZDQzZjM4NGJlYjFiYzEwMzU5ODI1OWFiYmI3YTk6NzoxYTA3OmZkOGI3M2UxZTI5OWZkMTc5NTJhMDcxNTEzODMxZGE0N2ZlMGZiMjNiMGNhMTgyYjEyZTg2MjFiMGJhYWZlNmU6cDpUOk4</vt:lpwstr>
      </vt:variant>
      <vt:variant>
        <vt:lpwstr/>
      </vt:variant>
      <vt:variant>
        <vt:i4>4587595</vt:i4>
      </vt:variant>
      <vt:variant>
        <vt:i4>18</vt:i4>
      </vt:variant>
      <vt:variant>
        <vt:i4>0</vt:i4>
      </vt:variant>
      <vt:variant>
        <vt:i4>5</vt:i4>
      </vt:variant>
      <vt:variant>
        <vt:lpwstr>https://url.avanan.click/v2/r01/___http://dx.doi.org/10.1002/9781444329988.ch9___.YXAzOmJhdGNvbjphOm86OGQ4ZDQzZjM4NGJlYjFiYzEwMzU5ODI1OWFiYmI3YTk6NzpiZmI4OmVkZTNlMDNiMjFmMjQxNjA5YmMxY2U3MWViNjBkMjg4OTliMGIwNzY1NGI1N2JhYmU2NTI5NDFiZDk2NjI1NjA6cDpUOk4</vt:lpwstr>
      </vt:variant>
      <vt:variant>
        <vt:lpwstr/>
      </vt:variant>
      <vt:variant>
        <vt:i4>7667753</vt:i4>
      </vt:variant>
      <vt:variant>
        <vt:i4>15</vt:i4>
      </vt:variant>
      <vt:variant>
        <vt:i4>0</vt:i4>
      </vt:variant>
      <vt:variant>
        <vt:i4>5</vt:i4>
      </vt:variant>
      <vt:variant>
        <vt:lpwstr>https://url.avanan.click/v2/r01/___http://dx.doi.org/10.1139/z83-299___.YXAzOmJhdGNvbjphOm86OGQ4ZDQzZjM4NGJlYjFiYzEwMzU5ODI1OWFiYmI3YTk6NzplYWY3OjVjODUxYjlhNDc2ZDkzZjc3ZWQzYzFkYWI2ZjllYWM5YmEwN2UyYjA2MmUyNzMxYzdhOTA0MGY5NjY3NjZiZjM6cDpUOk4</vt:lpwstr>
      </vt:variant>
      <vt:variant>
        <vt:lpwstr/>
      </vt:variant>
      <vt:variant>
        <vt:i4>5111894</vt:i4>
      </vt:variant>
      <vt:variant>
        <vt:i4>12</vt:i4>
      </vt:variant>
      <vt:variant>
        <vt:i4>0</vt:i4>
      </vt:variant>
      <vt:variant>
        <vt:i4>5</vt:i4>
      </vt:variant>
      <vt:variant>
        <vt:lpwstr>https://url.avanan.click/v2/r01/___http://dx.doi.org/10.1111/j.1469-7998.2008.00425.x___.YXAzOmJhdGNvbjphOm86OGQ4ZDQzZjM4NGJlYjFiYzEwMzU5ODI1OWFiYmI3YTk6NzpkMWE4OjJjNzk5OTQ3YzAwMmI0MzJlMmQ1ZjEwOWYwMGFkMWI3M2E4NTBlZDU4NjJhZWU5YWJkMjcxMzY0ODMxYjFkMDI6cDpUOk4</vt:lpwstr>
      </vt:variant>
      <vt:variant>
        <vt:lpwstr/>
      </vt:variant>
      <vt:variant>
        <vt:i4>6160479</vt:i4>
      </vt:variant>
      <vt:variant>
        <vt:i4>9</vt:i4>
      </vt:variant>
      <vt:variant>
        <vt:i4>0</vt:i4>
      </vt:variant>
      <vt:variant>
        <vt:i4>5</vt:i4>
      </vt:variant>
      <vt:variant>
        <vt:lpwstr>https://url.avanan.click/v2/r01/___http://dx.doi.org/10.1111/j.1469-7998.2005.00020.x___.YXAzOmJhdGNvbjphOm86OGQ4ZDQzZjM4NGJlYjFiYzEwMzU5ODI1OWFiYmI3YTk6Nzo2Y2U3OmE0M2U1M2Y4Mjc0NTllNTJhNDViZGRmNDBlOWNlZTBkZTVlM2RlMDRkZTI3ZWRkM2ZhNTMwM2E3MzIzMDU3MzU6cDpUOk4</vt:lpwstr>
      </vt:variant>
      <vt:variant>
        <vt:lpwstr/>
      </vt:variant>
      <vt:variant>
        <vt:i4>3211382</vt:i4>
      </vt:variant>
      <vt:variant>
        <vt:i4>6</vt:i4>
      </vt:variant>
      <vt:variant>
        <vt:i4>0</vt:i4>
      </vt:variant>
      <vt:variant>
        <vt:i4>5</vt:i4>
      </vt:variant>
      <vt:variant>
        <vt:lpwstr>https://url.avanan.click/v2/r01/___http://dx.doi.org/10.1371/journal.pone.0138985___.YXAzOmJhdGNvbjphOm86OGQ4ZDQzZjM4NGJlYjFiYzEwMzU5ODI1OWFiYmI3YTk6NzozMGM1OmU0YzJlODg5ZmY3OGQwM2QwZGUzOGEzYWZhYTg4NmM4Zjk1NGI1ZjA0YTM4ZmFjZjE5MWIzMTQ5ZGE2OWIzODc6cDpUOk4</vt:lpwstr>
      </vt:variant>
      <vt:variant>
        <vt:lpwstr/>
      </vt:variant>
      <vt:variant>
        <vt:i4>3604591</vt:i4>
      </vt:variant>
      <vt:variant>
        <vt:i4>3</vt:i4>
      </vt:variant>
      <vt:variant>
        <vt:i4>0</vt:i4>
      </vt:variant>
      <vt:variant>
        <vt:i4>5</vt:i4>
      </vt:variant>
      <vt:variant>
        <vt:lpwstr>https://url.avanan.click/v2/r01/___https://www.iucnredlist.org/species/7084/22028026___.YXAzOmJhdGNvbjphOm86OGQ4ZDQzZjM4NGJlYjFiYzEwMzU5ODI1OWFiYmI3YTk6NzowYWQ4OjY2MTQ1N2I5MDU3MDIxYjFmNGZiNGM1NDY4M2EyMTBhNzA0YjZiYjNkNTRmMGNkNDdkNzc0ZDVlMjM2ZTUzZjc6cDpUOk4</vt:lpwstr>
      </vt:variant>
      <vt:variant>
        <vt:lpwstr/>
      </vt:variant>
      <vt:variant>
        <vt:i4>1310723</vt:i4>
      </vt:variant>
      <vt:variant>
        <vt:i4>0</vt:i4>
      </vt:variant>
      <vt:variant>
        <vt:i4>0</vt:i4>
      </vt:variant>
      <vt:variant>
        <vt:i4>5</vt:i4>
      </vt:variant>
      <vt:variant>
        <vt:lpwstr>https://url.avanan.click/v2/r01/___https://www.eidolonmonitoring.com/monitoring___.YXAzOmJhdGNvbjphOm86OGQ4ZDQzZjM4NGJlYjFiYzEwMzU5ODI1OWFiYmI3YTk6Nzo2M2JjOjFkYjE2MTE0YzQ0MTQ1ZTA1NDZhNmMzOWQzYjViNzllMGNiNzQ3Nzg0MGY4NzRmZTNjNTZhNzVlNzhjODdlMzI6cDpUOk4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cp:lastModifiedBy>Catherine Brueckner</cp:lastModifiedBy>
  <cp:revision>19</cp:revision>
  <dcterms:created xsi:type="dcterms:W3CDTF">2025-11-10T14:28:00Z</dcterms:created>
  <dcterms:modified xsi:type="dcterms:W3CDTF">2025-11-12T13:57:00Z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