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14:paraId="0886BC31" w14:textId="77777777" w:rsidTr="7C7D98E0">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73E8F883"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B92BDEA" w14:textId="77777777" w:rsidR="007B2B33" w:rsidRPr="005E522D" w:rsidRDefault="007B2B33">
            <w:pPr>
              <w:keepNext/>
              <w:widowControl w:val="0"/>
              <w:autoSpaceDE w:val="0"/>
              <w:spacing w:after="0"/>
              <w:ind w:left="-108"/>
              <w:outlineLvl w:val="1"/>
              <w:rPr>
                <w:rFonts w:ascii="Arial" w:eastAsia="Times New Roman" w:hAnsi="Arial" w:cs="Arial"/>
                <w:sz w:val="12"/>
                <w:szCs w:val="12"/>
              </w:rPr>
            </w:pPr>
          </w:p>
          <w:p w14:paraId="578C8B74"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45CECBFD"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29748380" w14:textId="77777777"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75E59020" w14:textId="77777777" w:rsidR="007B2B33" w:rsidRPr="005E522D" w:rsidRDefault="007B2B33">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rPr>
                <w:rFonts w:ascii="Arial" w:eastAsia="Times New Roman" w:hAnsi="Arial" w:cs="Arial"/>
                <w:sz w:val="12"/>
                <w:szCs w:val="12"/>
                <w:lang w:val="en-GB"/>
              </w:rPr>
            </w:pPr>
          </w:p>
          <w:p w14:paraId="02D71889" w14:textId="6E42D2CE" w:rsidR="005E522D" w:rsidRPr="00423387" w:rsidRDefault="001A17E8" w:rsidP="0055678C">
            <w:pPr>
              <w:widowControl w:val="0"/>
              <w:tabs>
                <w:tab w:val="left" w:pos="5040"/>
                <w:tab w:val="left" w:pos="5760"/>
                <w:tab w:val="left" w:pos="6008"/>
                <w:tab w:val="left" w:pos="6480"/>
                <w:tab w:val="left" w:pos="7200"/>
                <w:tab w:val="left" w:pos="7920"/>
                <w:tab w:val="left" w:pos="8640"/>
              </w:tabs>
              <w:autoSpaceDE w:val="0"/>
              <w:spacing w:after="0" w:line="360" w:lineRule="auto"/>
              <w:rPr>
                <w:rFonts w:ascii="Arial" w:eastAsia="Times New Roman" w:hAnsi="Arial" w:cs="Arial"/>
              </w:rPr>
            </w:pPr>
            <w:r w:rsidRPr="00423387">
              <w:rPr>
                <w:rFonts w:ascii="Arial" w:eastAsia="Times New Roman" w:hAnsi="Arial" w:cs="Arial"/>
              </w:rPr>
              <w:t>UNEP/CMS/COP1</w:t>
            </w:r>
            <w:r w:rsidR="00A33AAC" w:rsidRPr="00423387">
              <w:rPr>
                <w:rFonts w:ascii="Arial" w:eastAsia="Times New Roman" w:hAnsi="Arial" w:cs="Arial"/>
              </w:rPr>
              <w:t>5</w:t>
            </w:r>
            <w:r w:rsidRPr="00423387">
              <w:rPr>
                <w:rFonts w:ascii="Arial" w:eastAsia="Times New Roman" w:hAnsi="Arial" w:cs="Arial"/>
              </w:rPr>
              <w:t>/Doc</w:t>
            </w:r>
            <w:r w:rsidR="005E522D" w:rsidRPr="00423387">
              <w:rPr>
                <w:rFonts w:ascii="Arial" w:eastAsia="Times New Roman" w:hAnsi="Arial" w:cs="Arial"/>
              </w:rPr>
              <w:t>.</w:t>
            </w:r>
            <w:r w:rsidR="0055678C" w:rsidRPr="00423387">
              <w:rPr>
                <w:rFonts w:ascii="Arial" w:eastAsia="Times New Roman" w:hAnsi="Arial" w:cs="Arial"/>
              </w:rPr>
              <w:t>30.2.</w:t>
            </w:r>
            <w:r w:rsidR="00676666">
              <w:rPr>
                <w:rFonts w:ascii="Arial" w:eastAsia="Times New Roman" w:hAnsi="Arial" w:cs="Arial"/>
              </w:rPr>
              <w:t>16</w:t>
            </w:r>
          </w:p>
          <w:p w14:paraId="10D4EB75" w14:textId="220FD8FD" w:rsidR="007B2B33" w:rsidRPr="005E522D" w:rsidRDefault="0055678C" w:rsidP="0055678C">
            <w:pPr>
              <w:widowControl w:val="0"/>
              <w:tabs>
                <w:tab w:val="left" w:pos="5040"/>
                <w:tab w:val="left" w:pos="5760"/>
                <w:tab w:val="left" w:pos="6008"/>
                <w:tab w:val="left" w:pos="6480"/>
                <w:tab w:val="left" w:pos="7200"/>
                <w:tab w:val="left" w:pos="7920"/>
                <w:tab w:val="left" w:pos="8640"/>
              </w:tabs>
              <w:autoSpaceDE w:val="0"/>
              <w:spacing w:after="0" w:line="360" w:lineRule="auto"/>
              <w:rPr>
                <w:rFonts w:ascii="Arial" w:eastAsia="Times New Roman" w:hAnsi="Arial" w:cs="Arial"/>
                <w:lang w:val="en-GB"/>
              </w:rPr>
            </w:pPr>
            <w:r>
              <w:rPr>
                <w:rFonts w:ascii="Arial" w:eastAsia="Times New Roman" w:hAnsi="Arial" w:cs="Arial"/>
                <w:lang w:val="en-GB"/>
              </w:rPr>
              <w:t>24</w:t>
            </w:r>
            <w:r w:rsidR="005E522D">
              <w:rPr>
                <w:rFonts w:ascii="Arial" w:eastAsia="Times New Roman" w:hAnsi="Arial" w:cs="Arial"/>
                <w:lang w:val="en-GB"/>
              </w:rPr>
              <w:t xml:space="preserve"> </w:t>
            </w:r>
            <w:r>
              <w:rPr>
                <w:rFonts w:ascii="Arial" w:eastAsia="Times New Roman" w:hAnsi="Arial" w:cs="Arial"/>
                <w:lang w:val="en-GB"/>
              </w:rPr>
              <w:t xml:space="preserve">October </w:t>
            </w:r>
            <w:r w:rsidR="001A17E8" w:rsidRPr="005E522D">
              <w:rPr>
                <w:rFonts w:ascii="Arial" w:eastAsia="Times New Roman" w:hAnsi="Arial" w:cs="Arial"/>
                <w:lang w:val="en-GB"/>
              </w:rPr>
              <w:t>20</w:t>
            </w:r>
            <w:r w:rsidR="00895FAE">
              <w:rPr>
                <w:rFonts w:ascii="Arial" w:eastAsia="Times New Roman" w:hAnsi="Arial" w:cs="Arial"/>
                <w:lang w:val="en-GB"/>
              </w:rPr>
              <w:t>2</w:t>
            </w:r>
            <w:r w:rsidR="00A33AAC">
              <w:rPr>
                <w:rFonts w:ascii="Arial" w:eastAsia="Times New Roman" w:hAnsi="Arial" w:cs="Arial"/>
                <w:lang w:val="en-GB"/>
              </w:rPr>
              <w:t>5</w:t>
            </w:r>
          </w:p>
          <w:p w14:paraId="2F031EB7" w14:textId="77777777" w:rsidR="007B2B33" w:rsidRPr="005E522D" w:rsidRDefault="001A17E8" w:rsidP="0055678C">
            <w:pPr>
              <w:widowControl w:val="0"/>
              <w:autoSpaceDE w:val="0"/>
              <w:spacing w:after="0" w:line="360" w:lineRule="auto"/>
              <w:rPr>
                <w:rFonts w:ascii="Arial" w:eastAsia="Times New Roman" w:hAnsi="Arial" w:cs="Arial"/>
                <w:lang w:val="en-GB"/>
              </w:rPr>
            </w:pPr>
            <w:r w:rsidRPr="005E522D">
              <w:rPr>
                <w:rFonts w:ascii="Arial" w:eastAsia="Times New Roman" w:hAnsi="Arial" w:cs="Arial"/>
                <w:lang w:val="en-GB"/>
              </w:rPr>
              <w:t>Original: English</w:t>
            </w:r>
          </w:p>
          <w:p w14:paraId="25BE170B" w14:textId="77777777" w:rsidR="007B2B33" w:rsidRPr="005E522D" w:rsidRDefault="007B2B33">
            <w:pPr>
              <w:widowControl w:val="0"/>
              <w:autoSpaceDE w:val="0"/>
              <w:spacing w:after="0"/>
              <w:rPr>
                <w:rFonts w:ascii="Arial" w:eastAsia="Times New Roman" w:hAnsi="Arial" w:cs="Arial"/>
                <w:sz w:val="12"/>
                <w:szCs w:val="12"/>
                <w:lang w:val="en-GB"/>
              </w:rPr>
            </w:pPr>
          </w:p>
        </w:tc>
      </w:tr>
    </w:tbl>
    <w:p w14:paraId="33EE6A4F" w14:textId="77777777"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0BF90553" w:rsidR="007B2B33" w:rsidRPr="005E522D" w:rsidRDefault="001A17E8">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w:t>
      </w:r>
      <w:r w:rsidR="00A33AAC">
        <w:rPr>
          <w:rFonts w:ascii="Arial" w:eastAsia="Times New Roman" w:hAnsi="Arial" w:cs="Arial"/>
          <w:lang w:val="en-GB"/>
        </w:rPr>
        <w:t>5</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14:paraId="7D3C8ED8" w14:textId="743BEC4B" w:rsidR="007B2B33" w:rsidRPr="00895FAE" w:rsidRDefault="007D090F">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rPr>
      </w:pPr>
      <w:r>
        <w:rPr>
          <w:rFonts w:ascii="Arial" w:eastAsia="Times New Roman" w:hAnsi="Arial" w:cs="Arial"/>
          <w:bCs/>
        </w:rPr>
        <w:t>Campo Grande, Brazil, 23 to 29 March 2026</w:t>
      </w:r>
    </w:p>
    <w:p w14:paraId="1740FB7E" w14:textId="183BE98E" w:rsidR="007B2B33" w:rsidRPr="00BD3CE5" w:rsidRDefault="001A17E8">
      <w:pPr>
        <w:widowControl w:val="0"/>
        <w:tabs>
          <w:tab w:val="left" w:pos="7020"/>
        </w:tabs>
        <w:autoSpaceDE w:val="0"/>
        <w:spacing w:after="0"/>
        <w:rPr>
          <w:rFonts w:ascii="Arial" w:hAnsi="Arial" w:cs="Arial"/>
        </w:rPr>
      </w:pPr>
      <w:r w:rsidRPr="00947CE2">
        <w:rPr>
          <w:rFonts w:ascii="Arial" w:hAnsi="Arial"/>
        </w:rPr>
        <w:t>Agenda Item</w:t>
      </w:r>
      <w:r w:rsidR="005E522D" w:rsidRPr="00947CE2">
        <w:rPr>
          <w:rFonts w:ascii="Arial" w:hAnsi="Arial"/>
        </w:rPr>
        <w:t xml:space="preserve"> </w:t>
      </w:r>
      <w:r w:rsidR="0055678C">
        <w:rPr>
          <w:rFonts w:ascii="Arial" w:hAnsi="Arial"/>
        </w:rPr>
        <w:t>30.2</w:t>
      </w:r>
    </w:p>
    <w:p w14:paraId="27D907B7" w14:textId="77777777" w:rsidR="007B2B33" w:rsidRPr="005E522D" w:rsidRDefault="007B2B33">
      <w:pPr>
        <w:widowControl w:val="0"/>
        <w:autoSpaceDE w:val="0"/>
        <w:spacing w:after="0"/>
        <w:rPr>
          <w:rFonts w:ascii="Arial" w:eastAsia="Times New Roman" w:hAnsi="Arial" w:cs="Arial"/>
        </w:rPr>
      </w:pPr>
    </w:p>
    <w:p w14:paraId="4C09B931" w14:textId="77777777" w:rsidR="007B2B33" w:rsidRPr="005E522D" w:rsidRDefault="007B2B33">
      <w:pPr>
        <w:widowControl w:val="0"/>
        <w:autoSpaceDE w:val="0"/>
        <w:spacing w:after="0"/>
        <w:rPr>
          <w:rFonts w:ascii="Arial" w:eastAsia="Times New Roman" w:hAnsi="Arial" w:cs="Arial"/>
        </w:rPr>
      </w:pPr>
    </w:p>
    <w:p w14:paraId="2C12721B" w14:textId="2E2BAADB"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t>PROPOSAL FOR THE INCLUSION</w:t>
      </w:r>
      <w:r w:rsidR="002F6130">
        <w:rPr>
          <w:rFonts w:ascii="Arial" w:eastAsia="Times New Roman" w:hAnsi="Arial" w:cs="Arial"/>
          <w:b/>
          <w:bCs/>
          <w:lang w:val="en-GB"/>
        </w:rPr>
        <w:t xml:space="preserve"> </w:t>
      </w:r>
      <w:r w:rsidRPr="005E522D">
        <w:rPr>
          <w:rFonts w:ascii="Arial" w:eastAsia="Times New Roman" w:hAnsi="Arial" w:cs="Arial"/>
          <w:b/>
          <w:bCs/>
          <w:lang w:val="en-GB"/>
        </w:rPr>
        <w:t xml:space="preserve">OF </w:t>
      </w:r>
    </w:p>
    <w:p w14:paraId="5AB03F76" w14:textId="207F5556"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lang w:val="en-GB"/>
        </w:rPr>
        <w:t xml:space="preserve">THE </w:t>
      </w:r>
      <w:r w:rsidR="00453B46" w:rsidRPr="002C65D7">
        <w:rPr>
          <w:rFonts w:ascii="Arial" w:eastAsia="Times New Roman" w:hAnsi="Arial" w:cs="Arial"/>
          <w:b/>
          <w:bCs/>
          <w:lang w:val="en-GB"/>
        </w:rPr>
        <w:t xml:space="preserve">ANGULAR </w:t>
      </w:r>
      <w:r w:rsidR="00453B46" w:rsidRPr="00051712">
        <w:rPr>
          <w:rFonts w:ascii="Arial" w:eastAsia="Times New Roman" w:hAnsi="Arial" w:cs="Arial"/>
          <w:b/>
          <w:bCs/>
          <w:lang w:val="en-GB"/>
        </w:rPr>
        <w:t>ANGELSHARK</w:t>
      </w:r>
      <w:r w:rsidR="00453B46" w:rsidRPr="00051712">
        <w:rPr>
          <w:rFonts w:ascii="Arial" w:hAnsi="Arial" w:cs="Arial"/>
          <w:b/>
          <w:bCs/>
        </w:rPr>
        <w:t xml:space="preserve"> </w:t>
      </w:r>
      <w:r w:rsidR="002F6130" w:rsidRPr="00051712">
        <w:rPr>
          <w:rFonts w:ascii="Arial" w:eastAsia="Times New Roman" w:hAnsi="Arial" w:cs="Arial"/>
          <w:i/>
          <w:lang w:val="en-GB"/>
        </w:rPr>
        <w:t>(</w:t>
      </w:r>
      <w:r w:rsidR="002F6130" w:rsidRPr="00051712">
        <w:rPr>
          <w:rFonts w:ascii="Arial" w:hAnsi="Arial" w:cs="Arial"/>
          <w:b/>
          <w:bCs/>
          <w:i/>
          <w:iCs/>
        </w:rPr>
        <w:t xml:space="preserve">Squatina </w:t>
      </w:r>
      <w:proofErr w:type="spellStart"/>
      <w:r w:rsidR="002F6130" w:rsidRPr="00051712">
        <w:rPr>
          <w:rFonts w:ascii="Arial" w:hAnsi="Arial" w:cs="Arial"/>
          <w:b/>
          <w:bCs/>
          <w:i/>
          <w:iCs/>
        </w:rPr>
        <w:t>guggenheim</w:t>
      </w:r>
      <w:proofErr w:type="spellEnd"/>
      <w:r w:rsidR="002F6130" w:rsidRPr="00051712">
        <w:rPr>
          <w:rFonts w:ascii="Arial" w:eastAsia="Times New Roman" w:hAnsi="Arial" w:cs="Arial"/>
          <w:i/>
          <w:lang w:val="en-GB"/>
        </w:rPr>
        <w:t>)</w:t>
      </w:r>
    </w:p>
    <w:p w14:paraId="367F80E9" w14:textId="59074498"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caps/>
          <w:lang w:val="en-GB"/>
        </w:rPr>
        <w:t xml:space="preserve">on Appendix </w:t>
      </w:r>
      <w:r w:rsidR="002F6130">
        <w:rPr>
          <w:rFonts w:ascii="Arial" w:eastAsia="Times New Roman" w:hAnsi="Arial" w:cs="Arial"/>
          <w:b/>
          <w:bCs/>
          <w:caps/>
          <w:lang w:val="en-GB"/>
        </w:rPr>
        <w:t>II</w:t>
      </w:r>
      <w:r w:rsidRPr="005E522D">
        <w:rPr>
          <w:rFonts w:ascii="Arial" w:eastAsia="Times New Roman" w:hAnsi="Arial" w:cs="Arial"/>
          <w:b/>
          <w:bCs/>
          <w:caps/>
          <w:lang w:val="en-GB"/>
        </w:rPr>
        <w:t xml:space="preserve"> of the Convention</w:t>
      </w:r>
      <w:r w:rsidR="005114A0" w:rsidRPr="005E522D">
        <w:rPr>
          <w:rFonts w:ascii="Arial" w:eastAsia="Times New Roman" w:hAnsi="Arial" w:cs="Arial"/>
          <w:lang w:val="en-GB"/>
        </w:rPr>
        <w:t>*</w:t>
      </w:r>
    </w:p>
    <w:p w14:paraId="54814BD3" w14:textId="77777777" w:rsidR="007B2B33" w:rsidRPr="005E522D" w:rsidRDefault="007B2B33">
      <w:pPr>
        <w:widowControl w:val="0"/>
        <w:autoSpaceDE w:val="0"/>
        <w:spacing w:after="0"/>
        <w:jc w:val="center"/>
        <w:rPr>
          <w:rFonts w:ascii="Arial" w:eastAsia="Times New Roman" w:hAnsi="Arial" w:cs="Arial"/>
          <w:i/>
          <w:lang w:val="en-GB"/>
        </w:rPr>
      </w:pPr>
    </w:p>
    <w:p w14:paraId="7F46CE0B" w14:textId="77777777" w:rsidR="007B2B33" w:rsidRPr="005E522D" w:rsidRDefault="007B2B33">
      <w:pPr>
        <w:widowControl w:val="0"/>
        <w:tabs>
          <w:tab w:val="left" w:pos="8295"/>
        </w:tabs>
        <w:autoSpaceDE w:val="0"/>
        <w:spacing w:after="0"/>
        <w:jc w:val="both"/>
        <w:rPr>
          <w:rFonts w:ascii="Arial" w:eastAsia="Times New Roman" w:hAnsi="Arial" w:cs="Arial"/>
          <w:sz w:val="21"/>
          <w:szCs w:val="21"/>
        </w:rPr>
      </w:pPr>
    </w:p>
    <w:p w14:paraId="5A5B6784"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sz w:val="21"/>
          <w:szCs w:val="21"/>
        </w:rPr>
        <mc:AlternateContent>
          <mc:Choice Requires="wps">
            <w:drawing>
              <wp:anchor distT="0" distB="0" distL="114300" distR="114300" simplePos="0" relativeHeight="251658240" behindDoc="0" locked="0" layoutInCell="1" allowOverlap="1" wp14:anchorId="38129808" wp14:editId="4187FCC9">
                <wp:simplePos x="0" y="0"/>
                <wp:positionH relativeFrom="column">
                  <wp:posOffset>1028700</wp:posOffset>
                </wp:positionH>
                <wp:positionV relativeFrom="paragraph">
                  <wp:posOffset>133350</wp:posOffset>
                </wp:positionV>
                <wp:extent cx="3952875" cy="25146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3952875" cy="2514600"/>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49C8B758" w14:textId="3EC31F69" w:rsidR="005114A0" w:rsidRPr="004106D0" w:rsidRDefault="001A17E8" w:rsidP="004106D0">
                            <w:pPr>
                              <w:spacing w:after="0"/>
                              <w:jc w:val="both"/>
                            </w:pPr>
                            <w:r w:rsidRPr="00677F91">
                              <w:rPr>
                                <w:rFonts w:ascii="Arial" w:eastAsia="Times New Roman" w:hAnsi="Arial" w:cs="Arial"/>
                                <w:lang w:val="en-GB"/>
                              </w:rPr>
                              <w:t xml:space="preserve">The </w:t>
                            </w:r>
                            <w:r w:rsidRPr="00051712">
                              <w:rPr>
                                <w:rFonts w:ascii="Arial" w:eastAsia="Times New Roman" w:hAnsi="Arial" w:cs="Arial"/>
                                <w:lang w:val="en-GB"/>
                              </w:rPr>
                              <w:t xml:space="preserve">Government of </w:t>
                            </w:r>
                            <w:r w:rsidR="006368A0" w:rsidRPr="00051712">
                              <w:rPr>
                                <w:rFonts w:ascii="Arial" w:eastAsia="Times New Roman" w:hAnsi="Arial" w:cs="Arial"/>
                                <w:lang w:val="en-GB"/>
                              </w:rPr>
                              <w:t xml:space="preserve">Brazil </w:t>
                            </w:r>
                            <w:r w:rsidRPr="00051712">
                              <w:rPr>
                                <w:rFonts w:ascii="Arial" w:eastAsia="Times New Roman" w:hAnsi="Arial" w:cs="Arial"/>
                                <w:lang w:val="en-GB"/>
                              </w:rPr>
                              <w:t>has submitted the attached proposal for the inclusion</w:t>
                            </w:r>
                            <w:r w:rsidR="006368A0" w:rsidRPr="00051712">
                              <w:rPr>
                                <w:rFonts w:ascii="Arial" w:eastAsia="Times New Roman" w:hAnsi="Arial" w:cs="Arial"/>
                                <w:lang w:val="en-GB"/>
                              </w:rPr>
                              <w:t xml:space="preserve"> </w:t>
                            </w:r>
                            <w:r w:rsidRPr="00051712">
                              <w:rPr>
                                <w:rFonts w:ascii="Arial" w:eastAsia="Times New Roman" w:hAnsi="Arial" w:cs="Arial"/>
                                <w:lang w:val="en-GB"/>
                              </w:rPr>
                              <w:t xml:space="preserve">of the </w:t>
                            </w:r>
                            <w:r w:rsidR="00051712">
                              <w:rPr>
                                <w:rFonts w:ascii="Arial" w:hAnsi="Arial" w:cs="Arial"/>
                              </w:rPr>
                              <w:t>a</w:t>
                            </w:r>
                            <w:r w:rsidR="00C11280" w:rsidRPr="00051712">
                              <w:rPr>
                                <w:rFonts w:ascii="Arial" w:hAnsi="Arial" w:cs="Arial"/>
                              </w:rPr>
                              <w:t xml:space="preserve">ngular </w:t>
                            </w:r>
                            <w:r w:rsidR="003C36F0" w:rsidRPr="00051712">
                              <w:rPr>
                                <w:rFonts w:ascii="Arial" w:hAnsi="Arial" w:cs="Arial"/>
                              </w:rPr>
                              <w:t>a</w:t>
                            </w:r>
                            <w:r w:rsidR="00C11280" w:rsidRPr="00051712">
                              <w:rPr>
                                <w:rFonts w:ascii="Arial" w:hAnsi="Arial" w:cs="Arial"/>
                              </w:rPr>
                              <w:t>ngel</w:t>
                            </w:r>
                            <w:r w:rsidR="003C36F0" w:rsidRPr="00051712">
                              <w:rPr>
                                <w:rFonts w:ascii="Arial" w:hAnsi="Arial" w:cs="Arial"/>
                              </w:rPr>
                              <w:t xml:space="preserve"> </w:t>
                            </w:r>
                            <w:r w:rsidR="00C11280" w:rsidRPr="00051712">
                              <w:rPr>
                                <w:rFonts w:ascii="Arial" w:hAnsi="Arial" w:cs="Arial"/>
                              </w:rPr>
                              <w:t xml:space="preserve">shark </w:t>
                            </w:r>
                            <w:r w:rsidRPr="00051712">
                              <w:rPr>
                                <w:rFonts w:ascii="Arial" w:eastAsia="Times New Roman" w:hAnsi="Arial" w:cs="Arial"/>
                                <w:i/>
                                <w:lang w:val="en-GB"/>
                              </w:rPr>
                              <w:t>(</w:t>
                            </w:r>
                            <w:r w:rsidR="00417010" w:rsidRPr="00051712">
                              <w:rPr>
                                <w:rFonts w:ascii="Arial" w:hAnsi="Arial" w:cs="Arial"/>
                                <w:i/>
                                <w:iCs/>
                              </w:rPr>
                              <w:t xml:space="preserve">Squatina </w:t>
                            </w:r>
                            <w:proofErr w:type="spellStart"/>
                            <w:r w:rsidR="00417010" w:rsidRPr="00051712">
                              <w:rPr>
                                <w:rFonts w:ascii="Arial" w:hAnsi="Arial" w:cs="Arial"/>
                                <w:i/>
                                <w:iCs/>
                              </w:rPr>
                              <w:t>guggenheim</w:t>
                            </w:r>
                            <w:proofErr w:type="spellEnd"/>
                            <w:r w:rsidRPr="00051712">
                              <w:rPr>
                                <w:rFonts w:ascii="Arial" w:eastAsia="Times New Roman" w:hAnsi="Arial" w:cs="Arial"/>
                                <w:i/>
                                <w:lang w:val="en-GB"/>
                              </w:rPr>
                              <w:t>)</w:t>
                            </w:r>
                            <w:r w:rsidRPr="00051712">
                              <w:rPr>
                                <w:rFonts w:ascii="Arial" w:eastAsia="Times New Roman" w:hAnsi="Arial" w:cs="Arial"/>
                                <w:lang w:val="en-GB"/>
                              </w:rPr>
                              <w:t xml:space="preserve"> </w:t>
                            </w:r>
                            <w:r w:rsidRPr="00051712">
                              <w:rPr>
                                <w:rFonts w:ascii="Arial" w:eastAsia="Times New Roman" w:hAnsi="Arial" w:cs="Arial"/>
                              </w:rPr>
                              <w:t>on</w:t>
                            </w:r>
                            <w:r w:rsidRPr="00677F91">
                              <w:rPr>
                                <w:rFonts w:ascii="Arial" w:eastAsia="Times New Roman" w:hAnsi="Arial" w:cs="Arial"/>
                              </w:rPr>
                              <w:t xml:space="preserve"> Appendix</w:t>
                            </w:r>
                            <w:r w:rsidR="005E522D" w:rsidRPr="00677F91">
                              <w:rPr>
                                <w:rFonts w:ascii="Arial" w:eastAsia="Times New Roman" w:hAnsi="Arial" w:cs="Arial"/>
                              </w:rPr>
                              <w:t xml:space="preserve"> </w:t>
                            </w:r>
                            <w:r w:rsidR="00417010" w:rsidRPr="00677F91">
                              <w:rPr>
                                <w:rFonts w:ascii="Arial" w:eastAsia="Times New Roman" w:hAnsi="Arial" w:cs="Arial"/>
                              </w:rPr>
                              <w:t>II</w:t>
                            </w:r>
                            <w:r w:rsidR="002A3A64" w:rsidRPr="00677F91">
                              <w:rPr>
                                <w:rFonts w:ascii="Arial" w:eastAsia="Times New Roman" w:hAnsi="Arial" w:cs="Arial"/>
                                <w:lang w:val="en-GB"/>
                              </w:rPr>
                              <w:t>, i</w:t>
                            </w:r>
                            <w:r w:rsidR="005000DC" w:rsidRPr="00677F91">
                              <w:rPr>
                                <w:rFonts w:ascii="Arial" w:eastAsia="Times New Roman" w:hAnsi="Arial" w:cs="Arial"/>
                                <w:lang w:val="en-GB"/>
                              </w:rPr>
                              <w:t xml:space="preserve">n light of its unfavourable conservation status, recognised by its global classification as Endangered </w:t>
                            </w:r>
                            <w:r w:rsidR="00C231E7" w:rsidRPr="00677F91">
                              <w:rPr>
                                <w:rFonts w:ascii="Arial" w:eastAsia="Times New Roman" w:hAnsi="Arial" w:cs="Arial"/>
                                <w:lang w:val="en-GB"/>
                              </w:rPr>
                              <w:t xml:space="preserve">(EN) </w:t>
                            </w:r>
                            <w:r w:rsidR="00FD3897" w:rsidRPr="00677F91">
                              <w:rPr>
                                <w:rFonts w:ascii="Arial" w:eastAsia="Times New Roman" w:hAnsi="Arial" w:cs="Arial"/>
                                <w:lang w:val="en-GB"/>
                              </w:rPr>
                              <w:t xml:space="preserve">and regionally </w:t>
                            </w:r>
                            <w:r w:rsidR="00025FCC" w:rsidRPr="00677F91">
                              <w:rPr>
                                <w:rFonts w:ascii="Arial" w:eastAsia="Times New Roman" w:hAnsi="Arial" w:cs="Arial"/>
                                <w:lang w:val="en-GB"/>
                              </w:rPr>
                              <w:t xml:space="preserve">(Brazil) as Critically Endangered </w:t>
                            </w:r>
                            <w:r w:rsidR="0028114D" w:rsidRPr="00677F91">
                              <w:rPr>
                                <w:rFonts w:ascii="Arial" w:eastAsia="Times New Roman" w:hAnsi="Arial" w:cs="Arial"/>
                                <w:lang w:val="en-GB"/>
                              </w:rPr>
                              <w:t xml:space="preserve">(CR) </w:t>
                            </w:r>
                            <w:r w:rsidR="00400F07" w:rsidRPr="00677F91">
                              <w:rPr>
                                <w:rFonts w:ascii="Arial" w:eastAsia="Times New Roman" w:hAnsi="Arial" w:cs="Arial"/>
                              </w:rPr>
                              <w:t xml:space="preserve">and the </w:t>
                            </w:r>
                            <w:r w:rsidR="003E25D0">
                              <w:rPr>
                                <w:rFonts w:ascii="Arial" w:eastAsia="Times New Roman" w:hAnsi="Arial" w:cs="Arial"/>
                              </w:rPr>
                              <w:t xml:space="preserve">urgent necessity </w:t>
                            </w:r>
                            <w:r w:rsidR="00400F07" w:rsidRPr="00677F91">
                              <w:rPr>
                                <w:rFonts w:ascii="Arial" w:eastAsia="Times New Roman" w:hAnsi="Arial" w:cs="Arial"/>
                              </w:rPr>
                              <w:t xml:space="preserve">for transboundary collaboration among the Range States (Brazil, Uruguay, and Argentina) </w:t>
                            </w:r>
                            <w:r w:rsidR="00195FEE" w:rsidRPr="00195FEE">
                              <w:rPr>
                                <w:rFonts w:ascii="Arial" w:eastAsia="Times New Roman" w:hAnsi="Arial" w:cs="Arial"/>
                              </w:rPr>
                              <w:t>to effectively mitigate key threats, most notably the significant bycatch associated with fisheries operating across the species</w:t>
                            </w:r>
                            <w:r w:rsidR="00AF6CBE">
                              <w:rPr>
                                <w:rFonts w:ascii="Arial" w:eastAsia="Times New Roman" w:hAnsi="Arial" w:cs="Arial"/>
                              </w:rPr>
                              <w:t xml:space="preserve">’ </w:t>
                            </w:r>
                            <w:r w:rsidR="00400F07" w:rsidRPr="00677F91">
                              <w:rPr>
                                <w:rFonts w:ascii="Arial" w:eastAsia="Times New Roman" w:hAnsi="Arial" w:cs="Arial"/>
                              </w:rPr>
                              <w:t>distributional range</w:t>
                            </w:r>
                            <w:r w:rsidR="00E356C9">
                              <w:rPr>
                                <w:rFonts w:ascii="Arial" w:eastAsia="Times New Roman" w:hAnsi="Arial" w:cs="Arial"/>
                              </w:rPr>
                              <w:t xml:space="preserve">, </w:t>
                            </w:r>
                            <w:r w:rsidR="004A43B9" w:rsidRPr="004A43B9">
                              <w:rPr>
                                <w:rFonts w:ascii="Arial" w:eastAsia="Times New Roman" w:hAnsi="Arial" w:cs="Arial"/>
                              </w:rPr>
                              <w:t>as well as strategies for joint monitoring and data sharing</w:t>
                            </w:r>
                            <w:r w:rsidR="00BB76B1" w:rsidRPr="002C65D7">
                              <w:rPr>
                                <w:rFonts w:ascii="Arial" w:eastAsia="Times New Roman" w:hAnsi="Arial" w:cs="Arial"/>
                                <w:lang w:val="en-GB"/>
                              </w:rPr>
                              <w:t>.</w:t>
                            </w:r>
                          </w:p>
                          <w:p w14:paraId="78958043" w14:textId="77777777" w:rsidR="005114A0" w:rsidRPr="005E522D" w:rsidRDefault="005114A0">
                            <w:pPr>
                              <w:widowControl w:val="0"/>
                              <w:suppressAutoHyphens w:val="0"/>
                              <w:autoSpaceDE w:val="0"/>
                              <w:spacing w:after="0"/>
                              <w:jc w:val="both"/>
                              <w:textAlignment w:val="auto"/>
                              <w:rPr>
                                <w:rFonts w:ascii="Arial" w:hAnsi="Arial"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81pt;margin-top:10.5pt;width:311.2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49C8B758" w14:textId="3EC31F69" w:rsidR="005114A0" w:rsidRPr="004106D0" w:rsidRDefault="001A17E8" w:rsidP="004106D0">
                      <w:pPr>
                        <w:spacing w:after="0"/>
                        <w:jc w:val="both"/>
                      </w:pPr>
                      <w:r w:rsidRPr="00677F91">
                        <w:rPr>
                          <w:rFonts w:ascii="Arial" w:eastAsia="Times New Roman" w:hAnsi="Arial" w:cs="Arial"/>
                          <w:lang w:val="en-GB"/>
                        </w:rPr>
                        <w:t xml:space="preserve">The </w:t>
                      </w:r>
                      <w:r w:rsidRPr="00051712">
                        <w:rPr>
                          <w:rFonts w:ascii="Arial" w:eastAsia="Times New Roman" w:hAnsi="Arial" w:cs="Arial"/>
                          <w:lang w:val="en-GB"/>
                        </w:rPr>
                        <w:t xml:space="preserve">Government of </w:t>
                      </w:r>
                      <w:r w:rsidR="006368A0" w:rsidRPr="00051712">
                        <w:rPr>
                          <w:rFonts w:ascii="Arial" w:eastAsia="Times New Roman" w:hAnsi="Arial" w:cs="Arial"/>
                          <w:lang w:val="en-GB"/>
                        </w:rPr>
                        <w:t xml:space="preserve">Brazil </w:t>
                      </w:r>
                      <w:r w:rsidRPr="00051712">
                        <w:rPr>
                          <w:rFonts w:ascii="Arial" w:eastAsia="Times New Roman" w:hAnsi="Arial" w:cs="Arial"/>
                          <w:lang w:val="en-GB"/>
                        </w:rPr>
                        <w:t>has submitted the attached proposal for the inclusion</w:t>
                      </w:r>
                      <w:r w:rsidR="006368A0" w:rsidRPr="00051712">
                        <w:rPr>
                          <w:rFonts w:ascii="Arial" w:eastAsia="Times New Roman" w:hAnsi="Arial" w:cs="Arial"/>
                          <w:lang w:val="en-GB"/>
                        </w:rPr>
                        <w:t xml:space="preserve"> </w:t>
                      </w:r>
                      <w:r w:rsidRPr="00051712">
                        <w:rPr>
                          <w:rFonts w:ascii="Arial" w:eastAsia="Times New Roman" w:hAnsi="Arial" w:cs="Arial"/>
                          <w:lang w:val="en-GB"/>
                        </w:rPr>
                        <w:t xml:space="preserve">of the </w:t>
                      </w:r>
                      <w:r w:rsidR="00051712">
                        <w:rPr>
                          <w:rFonts w:ascii="Arial" w:hAnsi="Arial" w:cs="Arial"/>
                        </w:rPr>
                        <w:t>a</w:t>
                      </w:r>
                      <w:r w:rsidR="00C11280" w:rsidRPr="00051712">
                        <w:rPr>
                          <w:rFonts w:ascii="Arial" w:hAnsi="Arial" w:cs="Arial"/>
                        </w:rPr>
                        <w:t xml:space="preserve">ngular </w:t>
                      </w:r>
                      <w:r w:rsidR="003C36F0" w:rsidRPr="00051712">
                        <w:rPr>
                          <w:rFonts w:ascii="Arial" w:hAnsi="Arial" w:cs="Arial"/>
                        </w:rPr>
                        <w:t>a</w:t>
                      </w:r>
                      <w:r w:rsidR="00C11280" w:rsidRPr="00051712">
                        <w:rPr>
                          <w:rFonts w:ascii="Arial" w:hAnsi="Arial" w:cs="Arial"/>
                        </w:rPr>
                        <w:t>ngel</w:t>
                      </w:r>
                      <w:r w:rsidR="003C36F0" w:rsidRPr="00051712">
                        <w:rPr>
                          <w:rFonts w:ascii="Arial" w:hAnsi="Arial" w:cs="Arial"/>
                        </w:rPr>
                        <w:t xml:space="preserve"> </w:t>
                      </w:r>
                      <w:r w:rsidR="00C11280" w:rsidRPr="00051712">
                        <w:rPr>
                          <w:rFonts w:ascii="Arial" w:hAnsi="Arial" w:cs="Arial"/>
                        </w:rPr>
                        <w:t xml:space="preserve">shark </w:t>
                      </w:r>
                      <w:r w:rsidRPr="00051712">
                        <w:rPr>
                          <w:rFonts w:ascii="Arial" w:eastAsia="Times New Roman" w:hAnsi="Arial" w:cs="Arial"/>
                          <w:i/>
                          <w:lang w:val="en-GB"/>
                        </w:rPr>
                        <w:t>(</w:t>
                      </w:r>
                      <w:r w:rsidR="00417010" w:rsidRPr="00051712">
                        <w:rPr>
                          <w:rFonts w:ascii="Arial" w:hAnsi="Arial" w:cs="Arial"/>
                          <w:i/>
                          <w:iCs/>
                        </w:rPr>
                        <w:t xml:space="preserve">Squatina </w:t>
                      </w:r>
                      <w:proofErr w:type="spellStart"/>
                      <w:r w:rsidR="00417010" w:rsidRPr="00051712">
                        <w:rPr>
                          <w:rFonts w:ascii="Arial" w:hAnsi="Arial" w:cs="Arial"/>
                          <w:i/>
                          <w:iCs/>
                        </w:rPr>
                        <w:t>guggenheim</w:t>
                      </w:r>
                      <w:proofErr w:type="spellEnd"/>
                      <w:r w:rsidRPr="00051712">
                        <w:rPr>
                          <w:rFonts w:ascii="Arial" w:eastAsia="Times New Roman" w:hAnsi="Arial" w:cs="Arial"/>
                          <w:i/>
                          <w:lang w:val="en-GB"/>
                        </w:rPr>
                        <w:t>)</w:t>
                      </w:r>
                      <w:r w:rsidRPr="00051712">
                        <w:rPr>
                          <w:rFonts w:ascii="Arial" w:eastAsia="Times New Roman" w:hAnsi="Arial" w:cs="Arial"/>
                          <w:lang w:val="en-GB"/>
                        </w:rPr>
                        <w:t xml:space="preserve"> </w:t>
                      </w:r>
                      <w:r w:rsidRPr="00051712">
                        <w:rPr>
                          <w:rFonts w:ascii="Arial" w:eastAsia="Times New Roman" w:hAnsi="Arial" w:cs="Arial"/>
                        </w:rPr>
                        <w:t>on</w:t>
                      </w:r>
                      <w:r w:rsidRPr="00677F91">
                        <w:rPr>
                          <w:rFonts w:ascii="Arial" w:eastAsia="Times New Roman" w:hAnsi="Arial" w:cs="Arial"/>
                        </w:rPr>
                        <w:t xml:space="preserve"> Appendix</w:t>
                      </w:r>
                      <w:r w:rsidR="005E522D" w:rsidRPr="00677F91">
                        <w:rPr>
                          <w:rFonts w:ascii="Arial" w:eastAsia="Times New Roman" w:hAnsi="Arial" w:cs="Arial"/>
                        </w:rPr>
                        <w:t xml:space="preserve"> </w:t>
                      </w:r>
                      <w:r w:rsidR="00417010" w:rsidRPr="00677F91">
                        <w:rPr>
                          <w:rFonts w:ascii="Arial" w:eastAsia="Times New Roman" w:hAnsi="Arial" w:cs="Arial"/>
                        </w:rPr>
                        <w:t>II</w:t>
                      </w:r>
                      <w:r w:rsidR="002A3A64" w:rsidRPr="00677F91">
                        <w:rPr>
                          <w:rFonts w:ascii="Arial" w:eastAsia="Times New Roman" w:hAnsi="Arial" w:cs="Arial"/>
                          <w:lang w:val="en-GB"/>
                        </w:rPr>
                        <w:t>, i</w:t>
                      </w:r>
                      <w:r w:rsidR="005000DC" w:rsidRPr="00677F91">
                        <w:rPr>
                          <w:rFonts w:ascii="Arial" w:eastAsia="Times New Roman" w:hAnsi="Arial" w:cs="Arial"/>
                          <w:lang w:val="en-GB"/>
                        </w:rPr>
                        <w:t xml:space="preserve">n light of its unfavourable conservation status, recognised by its global classification as Endangered </w:t>
                      </w:r>
                      <w:r w:rsidR="00C231E7" w:rsidRPr="00677F91">
                        <w:rPr>
                          <w:rFonts w:ascii="Arial" w:eastAsia="Times New Roman" w:hAnsi="Arial" w:cs="Arial"/>
                          <w:lang w:val="en-GB"/>
                        </w:rPr>
                        <w:t xml:space="preserve">(EN) </w:t>
                      </w:r>
                      <w:r w:rsidR="00FD3897" w:rsidRPr="00677F91">
                        <w:rPr>
                          <w:rFonts w:ascii="Arial" w:eastAsia="Times New Roman" w:hAnsi="Arial" w:cs="Arial"/>
                          <w:lang w:val="en-GB"/>
                        </w:rPr>
                        <w:t xml:space="preserve">and regionally </w:t>
                      </w:r>
                      <w:r w:rsidR="00025FCC" w:rsidRPr="00677F91">
                        <w:rPr>
                          <w:rFonts w:ascii="Arial" w:eastAsia="Times New Roman" w:hAnsi="Arial" w:cs="Arial"/>
                          <w:lang w:val="en-GB"/>
                        </w:rPr>
                        <w:t xml:space="preserve">(Brazil) as Critically Endangered </w:t>
                      </w:r>
                      <w:r w:rsidR="0028114D" w:rsidRPr="00677F91">
                        <w:rPr>
                          <w:rFonts w:ascii="Arial" w:eastAsia="Times New Roman" w:hAnsi="Arial" w:cs="Arial"/>
                          <w:lang w:val="en-GB"/>
                        </w:rPr>
                        <w:t xml:space="preserve">(CR) </w:t>
                      </w:r>
                      <w:r w:rsidR="00400F07" w:rsidRPr="00677F91">
                        <w:rPr>
                          <w:rFonts w:ascii="Arial" w:eastAsia="Times New Roman" w:hAnsi="Arial" w:cs="Arial"/>
                        </w:rPr>
                        <w:t xml:space="preserve">and the </w:t>
                      </w:r>
                      <w:r w:rsidR="003E25D0">
                        <w:rPr>
                          <w:rFonts w:ascii="Arial" w:eastAsia="Times New Roman" w:hAnsi="Arial" w:cs="Arial"/>
                        </w:rPr>
                        <w:t xml:space="preserve">urgent necessity </w:t>
                      </w:r>
                      <w:r w:rsidR="00400F07" w:rsidRPr="00677F91">
                        <w:rPr>
                          <w:rFonts w:ascii="Arial" w:eastAsia="Times New Roman" w:hAnsi="Arial" w:cs="Arial"/>
                        </w:rPr>
                        <w:t xml:space="preserve">for transboundary collaboration among the Range States (Brazil, Uruguay, and Argentina) </w:t>
                      </w:r>
                      <w:r w:rsidR="00195FEE" w:rsidRPr="00195FEE">
                        <w:rPr>
                          <w:rFonts w:ascii="Arial" w:eastAsia="Times New Roman" w:hAnsi="Arial" w:cs="Arial"/>
                        </w:rPr>
                        <w:t>to effectively mitigate key threats, most notably the significant bycatch associated with fisheries operating across the species</w:t>
                      </w:r>
                      <w:r w:rsidR="00AF6CBE">
                        <w:rPr>
                          <w:rFonts w:ascii="Arial" w:eastAsia="Times New Roman" w:hAnsi="Arial" w:cs="Arial"/>
                        </w:rPr>
                        <w:t xml:space="preserve">’ </w:t>
                      </w:r>
                      <w:r w:rsidR="00400F07" w:rsidRPr="00677F91">
                        <w:rPr>
                          <w:rFonts w:ascii="Arial" w:eastAsia="Times New Roman" w:hAnsi="Arial" w:cs="Arial"/>
                        </w:rPr>
                        <w:t>distributional range</w:t>
                      </w:r>
                      <w:r w:rsidR="00E356C9">
                        <w:rPr>
                          <w:rFonts w:ascii="Arial" w:eastAsia="Times New Roman" w:hAnsi="Arial" w:cs="Arial"/>
                        </w:rPr>
                        <w:t xml:space="preserve">, </w:t>
                      </w:r>
                      <w:r w:rsidR="004A43B9" w:rsidRPr="004A43B9">
                        <w:rPr>
                          <w:rFonts w:ascii="Arial" w:eastAsia="Times New Roman" w:hAnsi="Arial" w:cs="Arial"/>
                        </w:rPr>
                        <w:t>as well as strategies for joint monitoring and data sharing</w:t>
                      </w:r>
                      <w:r w:rsidR="00BB76B1" w:rsidRPr="002C65D7">
                        <w:rPr>
                          <w:rFonts w:ascii="Arial" w:eastAsia="Times New Roman" w:hAnsi="Arial" w:cs="Arial"/>
                          <w:lang w:val="en-GB"/>
                        </w:rPr>
                        <w:t>.</w:t>
                      </w:r>
                    </w:p>
                    <w:p w14:paraId="78958043" w14:textId="77777777" w:rsidR="005114A0" w:rsidRPr="005E522D" w:rsidRDefault="005114A0">
                      <w:pPr>
                        <w:widowControl w:val="0"/>
                        <w:suppressAutoHyphens w:val="0"/>
                        <w:autoSpaceDE w:val="0"/>
                        <w:spacing w:after="0"/>
                        <w:jc w:val="both"/>
                        <w:textAlignment w:val="auto"/>
                        <w:rPr>
                          <w:rFonts w:ascii="Arial" w:hAnsi="Arial" w:cs="Arial"/>
                        </w:rPr>
                      </w:pPr>
                    </w:p>
                  </w:txbxContent>
                </v:textbox>
              </v:shape>
            </w:pict>
          </mc:Fallback>
        </mc:AlternateContent>
      </w:r>
    </w:p>
    <w:p w14:paraId="7F9F25F7" w14:textId="77777777" w:rsidR="007B2B33" w:rsidRPr="005E522D" w:rsidRDefault="007B2B33">
      <w:pPr>
        <w:widowControl w:val="0"/>
        <w:autoSpaceDE w:val="0"/>
        <w:spacing w:after="0"/>
        <w:rPr>
          <w:rFonts w:ascii="Arial" w:eastAsia="Times New Roman" w:hAnsi="Arial" w:cs="Arial"/>
          <w:sz w:val="21"/>
          <w:szCs w:val="21"/>
        </w:rPr>
      </w:pPr>
    </w:p>
    <w:p w14:paraId="17806DF8" w14:textId="77777777" w:rsidR="007B2B33" w:rsidRPr="005E522D" w:rsidRDefault="007B2B33">
      <w:pPr>
        <w:widowControl w:val="0"/>
        <w:autoSpaceDE w:val="0"/>
        <w:spacing w:after="0"/>
        <w:rPr>
          <w:rFonts w:ascii="Arial" w:eastAsia="Times New Roman" w:hAnsi="Arial" w:cs="Arial"/>
          <w:sz w:val="21"/>
          <w:szCs w:val="21"/>
        </w:rPr>
      </w:pPr>
    </w:p>
    <w:p w14:paraId="350772AD" w14:textId="77777777" w:rsidR="007B2B33" w:rsidRPr="005E522D" w:rsidRDefault="007B2B33">
      <w:pPr>
        <w:widowControl w:val="0"/>
        <w:autoSpaceDE w:val="0"/>
        <w:spacing w:after="0"/>
        <w:rPr>
          <w:rFonts w:ascii="Arial" w:eastAsia="Times New Roman" w:hAnsi="Arial" w:cs="Arial"/>
          <w:sz w:val="21"/>
          <w:szCs w:val="21"/>
        </w:rPr>
      </w:pPr>
    </w:p>
    <w:p w14:paraId="79C7176F" w14:textId="77777777" w:rsidR="007B2B33" w:rsidRPr="005E522D" w:rsidRDefault="007B2B33">
      <w:pPr>
        <w:widowControl w:val="0"/>
        <w:autoSpaceDE w:val="0"/>
        <w:spacing w:after="0"/>
        <w:rPr>
          <w:rFonts w:ascii="Arial" w:eastAsia="Times New Roman" w:hAnsi="Arial" w:cs="Arial"/>
          <w:sz w:val="21"/>
          <w:szCs w:val="21"/>
        </w:rPr>
      </w:pPr>
    </w:p>
    <w:p w14:paraId="65DAED31" w14:textId="77777777" w:rsidR="007B2B33" w:rsidRPr="005E522D" w:rsidRDefault="007B2B33">
      <w:pPr>
        <w:widowControl w:val="0"/>
        <w:autoSpaceDE w:val="0"/>
        <w:spacing w:after="0"/>
        <w:rPr>
          <w:rFonts w:ascii="Arial" w:eastAsia="Times New Roman" w:hAnsi="Arial" w:cs="Arial"/>
          <w:sz w:val="21"/>
          <w:szCs w:val="21"/>
        </w:rPr>
      </w:pPr>
    </w:p>
    <w:p w14:paraId="1ACA51FC" w14:textId="77777777" w:rsidR="007B2B33" w:rsidRPr="005E522D" w:rsidRDefault="007B2B33">
      <w:pPr>
        <w:widowControl w:val="0"/>
        <w:autoSpaceDE w:val="0"/>
        <w:spacing w:after="0"/>
        <w:rPr>
          <w:rFonts w:ascii="Arial" w:eastAsia="Times New Roman" w:hAnsi="Arial" w:cs="Arial"/>
          <w:sz w:val="21"/>
          <w:szCs w:val="21"/>
        </w:rPr>
      </w:pPr>
    </w:p>
    <w:p w14:paraId="5EB7FA93" w14:textId="77777777" w:rsidR="007B2B33" w:rsidRPr="005E522D" w:rsidRDefault="007B2B33">
      <w:pPr>
        <w:widowControl w:val="0"/>
        <w:autoSpaceDE w:val="0"/>
        <w:spacing w:after="0"/>
        <w:rPr>
          <w:rFonts w:ascii="Arial" w:eastAsia="Times New Roman" w:hAnsi="Arial" w:cs="Arial"/>
          <w:sz w:val="21"/>
          <w:szCs w:val="21"/>
        </w:rPr>
      </w:pPr>
    </w:p>
    <w:p w14:paraId="5314C4EC" w14:textId="77777777" w:rsidR="007B2B33" w:rsidRPr="005E522D" w:rsidRDefault="007B2B33">
      <w:pPr>
        <w:widowControl w:val="0"/>
        <w:autoSpaceDE w:val="0"/>
        <w:spacing w:after="0"/>
        <w:rPr>
          <w:rFonts w:ascii="Arial" w:eastAsia="Times New Roman" w:hAnsi="Arial" w:cs="Arial"/>
          <w:sz w:val="21"/>
          <w:szCs w:val="21"/>
        </w:rPr>
      </w:pPr>
    </w:p>
    <w:p w14:paraId="5ED384AC" w14:textId="77777777" w:rsidR="007B2B33" w:rsidRPr="005E522D" w:rsidRDefault="007B2B33">
      <w:pPr>
        <w:widowControl w:val="0"/>
        <w:autoSpaceDE w:val="0"/>
        <w:spacing w:after="0"/>
        <w:rPr>
          <w:rFonts w:ascii="Arial" w:eastAsia="Times New Roman" w:hAnsi="Arial" w:cs="Arial"/>
          <w:sz w:val="21"/>
          <w:szCs w:val="21"/>
        </w:rPr>
      </w:pPr>
    </w:p>
    <w:p w14:paraId="7395ACBF" w14:textId="77777777" w:rsidR="007B2B33" w:rsidRPr="005E522D" w:rsidRDefault="007B2B33">
      <w:pPr>
        <w:widowControl w:val="0"/>
        <w:autoSpaceDE w:val="0"/>
        <w:spacing w:after="0"/>
        <w:rPr>
          <w:rFonts w:ascii="Arial" w:eastAsia="Times New Roman" w:hAnsi="Arial" w:cs="Arial"/>
          <w:sz w:val="21"/>
          <w:szCs w:val="21"/>
        </w:rPr>
      </w:pPr>
    </w:p>
    <w:p w14:paraId="50111BAA" w14:textId="77777777" w:rsidR="007B2B33" w:rsidRPr="005E522D" w:rsidRDefault="007B2B33">
      <w:pPr>
        <w:widowControl w:val="0"/>
        <w:autoSpaceDE w:val="0"/>
        <w:spacing w:after="0"/>
        <w:rPr>
          <w:rFonts w:ascii="Arial" w:eastAsia="Times New Roman" w:hAnsi="Arial" w:cs="Arial"/>
          <w:sz w:val="21"/>
          <w:szCs w:val="21"/>
        </w:rPr>
      </w:pPr>
    </w:p>
    <w:p w14:paraId="3B5F2166" w14:textId="77777777" w:rsidR="007B2B33" w:rsidRPr="005E522D" w:rsidRDefault="007B2B33">
      <w:pPr>
        <w:widowControl w:val="0"/>
        <w:autoSpaceDE w:val="0"/>
        <w:spacing w:after="0"/>
        <w:rPr>
          <w:rFonts w:ascii="Arial" w:eastAsia="Times New Roman" w:hAnsi="Arial" w:cs="Arial"/>
          <w:sz w:val="21"/>
          <w:szCs w:val="21"/>
        </w:rPr>
      </w:pPr>
    </w:p>
    <w:p w14:paraId="4B911B53" w14:textId="77777777" w:rsidR="007B2B33" w:rsidRPr="005E522D" w:rsidRDefault="007B2B33">
      <w:pPr>
        <w:widowControl w:val="0"/>
        <w:autoSpaceDE w:val="0"/>
        <w:spacing w:after="0"/>
        <w:rPr>
          <w:rFonts w:ascii="Arial" w:eastAsia="Times New Roman" w:hAnsi="Arial" w:cs="Arial"/>
          <w:sz w:val="21"/>
          <w:szCs w:val="21"/>
        </w:rPr>
      </w:pPr>
    </w:p>
    <w:p w14:paraId="18D20DC1" w14:textId="77777777" w:rsidR="007B2B33" w:rsidRPr="005E522D" w:rsidRDefault="007B2B33">
      <w:pPr>
        <w:widowControl w:val="0"/>
        <w:autoSpaceDE w:val="0"/>
        <w:spacing w:after="0"/>
        <w:rPr>
          <w:rFonts w:ascii="Arial" w:eastAsia="Times New Roman" w:hAnsi="Arial" w:cs="Arial"/>
          <w:sz w:val="21"/>
          <w:szCs w:val="21"/>
        </w:rPr>
      </w:pPr>
    </w:p>
    <w:p w14:paraId="4D666D58" w14:textId="77777777" w:rsidR="007B2B33" w:rsidRPr="005E522D" w:rsidRDefault="007B2B33">
      <w:pPr>
        <w:widowControl w:val="0"/>
        <w:autoSpaceDE w:val="0"/>
        <w:spacing w:after="0"/>
        <w:rPr>
          <w:rFonts w:ascii="Arial" w:eastAsia="Times New Roman" w:hAnsi="Arial" w:cs="Arial"/>
          <w:sz w:val="21"/>
          <w:szCs w:val="21"/>
        </w:rPr>
      </w:pPr>
    </w:p>
    <w:p w14:paraId="6D7DA6B4" w14:textId="77777777" w:rsidR="007B2B33" w:rsidRPr="005E522D" w:rsidRDefault="007B2B33">
      <w:pPr>
        <w:widowControl w:val="0"/>
        <w:autoSpaceDE w:val="0"/>
        <w:spacing w:after="0"/>
        <w:rPr>
          <w:rFonts w:ascii="Arial" w:eastAsia="Times New Roman" w:hAnsi="Arial" w:cs="Arial"/>
          <w:sz w:val="21"/>
          <w:szCs w:val="21"/>
        </w:rPr>
      </w:pPr>
    </w:p>
    <w:p w14:paraId="08712A26" w14:textId="77777777" w:rsidR="007B2B33" w:rsidRPr="005E522D" w:rsidRDefault="007B2B33">
      <w:pPr>
        <w:widowControl w:val="0"/>
        <w:autoSpaceDE w:val="0"/>
        <w:spacing w:after="0"/>
        <w:rPr>
          <w:rFonts w:ascii="Arial" w:eastAsia="Times New Roman" w:hAnsi="Arial" w:cs="Arial"/>
          <w:sz w:val="21"/>
          <w:szCs w:val="21"/>
        </w:rPr>
      </w:pPr>
    </w:p>
    <w:p w14:paraId="786AB6DD" w14:textId="77777777" w:rsidR="007B2B33" w:rsidRPr="005E522D" w:rsidRDefault="007B2B33">
      <w:pPr>
        <w:widowControl w:val="0"/>
        <w:autoSpaceDE w:val="0"/>
        <w:spacing w:after="0"/>
        <w:rPr>
          <w:rFonts w:ascii="Arial" w:eastAsia="Times New Roman" w:hAnsi="Arial" w:cs="Arial"/>
          <w:sz w:val="21"/>
          <w:szCs w:val="21"/>
        </w:rPr>
      </w:pPr>
    </w:p>
    <w:p w14:paraId="6F0015CF" w14:textId="77777777" w:rsidR="007B2B33" w:rsidRPr="005E522D" w:rsidRDefault="007B2B33">
      <w:pPr>
        <w:widowControl w:val="0"/>
        <w:autoSpaceDE w:val="0"/>
        <w:spacing w:after="0"/>
        <w:rPr>
          <w:rFonts w:ascii="Arial" w:eastAsia="Times New Roman" w:hAnsi="Arial" w:cs="Arial"/>
          <w:sz w:val="21"/>
          <w:szCs w:val="21"/>
        </w:rPr>
      </w:pPr>
    </w:p>
    <w:p w14:paraId="7151A9EC" w14:textId="77777777" w:rsidR="007B2B33" w:rsidRPr="005E522D" w:rsidRDefault="007B2B33">
      <w:pPr>
        <w:widowControl w:val="0"/>
        <w:autoSpaceDE w:val="0"/>
        <w:spacing w:after="0"/>
        <w:rPr>
          <w:rFonts w:ascii="Arial" w:eastAsia="Times New Roman" w:hAnsi="Arial" w:cs="Arial"/>
          <w:sz w:val="21"/>
          <w:szCs w:val="21"/>
        </w:rPr>
      </w:pPr>
    </w:p>
    <w:p w14:paraId="64F0A929" w14:textId="77777777" w:rsidR="007B2B33" w:rsidRPr="005E522D" w:rsidRDefault="007B2B33">
      <w:pPr>
        <w:widowControl w:val="0"/>
        <w:autoSpaceDE w:val="0"/>
        <w:spacing w:after="0"/>
        <w:rPr>
          <w:rFonts w:ascii="Arial" w:eastAsia="Times New Roman" w:hAnsi="Arial" w:cs="Arial"/>
          <w:sz w:val="21"/>
          <w:szCs w:val="21"/>
        </w:rPr>
      </w:pPr>
    </w:p>
    <w:p w14:paraId="7F966F6B" w14:textId="77777777" w:rsidR="007B2B33" w:rsidRPr="005E522D" w:rsidRDefault="007B2B33">
      <w:pPr>
        <w:widowControl w:val="0"/>
        <w:tabs>
          <w:tab w:val="left" w:pos="7245"/>
        </w:tabs>
        <w:autoSpaceDE w:val="0"/>
        <w:spacing w:after="0"/>
        <w:rPr>
          <w:rFonts w:ascii="Arial" w:eastAsia="Times New Roman" w:hAnsi="Arial" w:cs="Arial"/>
          <w:sz w:val="21"/>
          <w:szCs w:val="21"/>
        </w:rPr>
      </w:pPr>
    </w:p>
    <w:p w14:paraId="493D60CB" w14:textId="77777777" w:rsidR="007B2B33" w:rsidRPr="005E522D" w:rsidRDefault="007B2B33">
      <w:pPr>
        <w:widowControl w:val="0"/>
        <w:autoSpaceDE w:val="0"/>
        <w:spacing w:after="0"/>
        <w:rPr>
          <w:rFonts w:ascii="Arial" w:eastAsia="Times New Roman" w:hAnsi="Arial" w:cs="Arial"/>
        </w:rPr>
      </w:pPr>
    </w:p>
    <w:p w14:paraId="52B72E93" w14:textId="77777777" w:rsidR="007B2B33" w:rsidRPr="005E522D" w:rsidRDefault="007B2B33">
      <w:pPr>
        <w:widowControl w:val="0"/>
        <w:autoSpaceDE w:val="0"/>
        <w:spacing w:after="0"/>
        <w:rPr>
          <w:rFonts w:ascii="Arial" w:eastAsia="Times New Roman" w:hAnsi="Arial" w:cs="Arial"/>
        </w:rPr>
      </w:pPr>
    </w:p>
    <w:p w14:paraId="5882ADA5" w14:textId="77777777" w:rsidR="007B2B33" w:rsidRPr="005E522D" w:rsidRDefault="007B2B33">
      <w:pPr>
        <w:widowControl w:val="0"/>
        <w:autoSpaceDE w:val="0"/>
        <w:spacing w:after="0"/>
        <w:rPr>
          <w:rFonts w:ascii="Arial" w:eastAsia="Times New Roman" w:hAnsi="Arial" w:cs="Arial"/>
        </w:rPr>
      </w:pPr>
    </w:p>
    <w:p w14:paraId="284C7087" w14:textId="77777777" w:rsidR="007B2B33" w:rsidRPr="005E522D" w:rsidRDefault="007B2B33">
      <w:pPr>
        <w:widowControl w:val="0"/>
        <w:autoSpaceDE w:val="0"/>
        <w:spacing w:after="0"/>
        <w:rPr>
          <w:rFonts w:ascii="Arial" w:eastAsia="Times New Roman" w:hAnsi="Arial" w:cs="Arial"/>
        </w:rPr>
      </w:pPr>
    </w:p>
    <w:p w14:paraId="1785BFDD" w14:textId="77777777" w:rsidR="007B2B33" w:rsidRPr="005E522D" w:rsidRDefault="007B2B33">
      <w:pPr>
        <w:widowControl w:val="0"/>
        <w:autoSpaceDE w:val="0"/>
        <w:spacing w:after="0"/>
        <w:rPr>
          <w:rFonts w:ascii="Arial" w:eastAsia="Times New Roman" w:hAnsi="Arial" w:cs="Arial"/>
        </w:rPr>
      </w:pPr>
    </w:p>
    <w:p w14:paraId="011E4C71" w14:textId="77777777" w:rsidR="007B2B33" w:rsidRPr="005E522D" w:rsidRDefault="007B2B33">
      <w:pPr>
        <w:widowControl w:val="0"/>
        <w:autoSpaceDE w:val="0"/>
        <w:spacing w:after="0"/>
        <w:rPr>
          <w:rFonts w:ascii="Arial" w:eastAsia="Times New Roman" w:hAnsi="Arial" w:cs="Arial"/>
        </w:rPr>
      </w:pPr>
    </w:p>
    <w:p w14:paraId="026745A6" w14:textId="77777777" w:rsidR="007B2B33" w:rsidRPr="005E522D" w:rsidRDefault="007B2B33">
      <w:pPr>
        <w:widowControl w:val="0"/>
        <w:autoSpaceDE w:val="0"/>
        <w:spacing w:after="0"/>
        <w:rPr>
          <w:rFonts w:ascii="Arial" w:eastAsia="Times New Roman" w:hAnsi="Arial" w:cs="Arial"/>
        </w:rPr>
      </w:pPr>
    </w:p>
    <w:p w14:paraId="4EE7A66E" w14:textId="77777777" w:rsidR="007B2B33" w:rsidRPr="005E522D" w:rsidRDefault="007B2B33">
      <w:pPr>
        <w:widowControl w:val="0"/>
        <w:autoSpaceDE w:val="0"/>
        <w:spacing w:after="0"/>
        <w:rPr>
          <w:rFonts w:ascii="Arial" w:eastAsia="Times New Roman" w:hAnsi="Arial" w:cs="Arial"/>
        </w:rPr>
      </w:pPr>
    </w:p>
    <w:p w14:paraId="235AD4AF" w14:textId="77777777" w:rsidR="007B2B33" w:rsidRPr="005E522D" w:rsidRDefault="007B2B33">
      <w:pPr>
        <w:widowControl w:val="0"/>
        <w:autoSpaceDE w:val="0"/>
        <w:spacing w:after="0"/>
        <w:rPr>
          <w:rFonts w:ascii="Arial" w:eastAsia="Times New Roman" w:hAnsi="Arial" w:cs="Arial"/>
        </w:rPr>
      </w:pPr>
    </w:p>
    <w:p w14:paraId="6E9E0DD2" w14:textId="77777777" w:rsidR="007B2B33" w:rsidRPr="005E522D" w:rsidRDefault="007B2B33">
      <w:pPr>
        <w:widowControl w:val="0"/>
        <w:autoSpaceDE w:val="0"/>
        <w:spacing w:after="0"/>
        <w:rPr>
          <w:rFonts w:ascii="Arial" w:eastAsia="Times New Roman" w:hAnsi="Arial" w:cs="Arial"/>
        </w:rPr>
      </w:pPr>
    </w:p>
    <w:p w14:paraId="40851FBC" w14:textId="33655F23" w:rsidR="007B2B33" w:rsidRPr="005E522D" w:rsidRDefault="001A17E8">
      <w:pPr>
        <w:widowControl w:val="0"/>
        <w:autoSpaceDE w:val="0"/>
        <w:spacing w:after="0"/>
        <w:jc w:val="both"/>
        <w:rPr>
          <w:rFonts w:ascii="Arial" w:hAnsi="Arial" w:cs="Arial"/>
        </w:rPr>
        <w:sectPr w:rsidR="007B2B33" w:rsidRPr="005E522D" w:rsidSect="00C1744B">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r w:rsidRPr="005E522D">
        <w:rPr>
          <w:rFonts w:ascii="Arial" w:eastAsia="Times New Roman" w:hAnsi="Arial"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5E522D">
        <w:rPr>
          <w:rFonts w:ascii="Arial" w:eastAsia="Times New Roman" w:hAnsi="Arial" w:cs="Arial"/>
          <w:sz w:val="18"/>
          <w:szCs w:val="18"/>
        </w:rPr>
        <w:t>Programme</w:t>
      </w:r>
      <w:proofErr w:type="spellEnd"/>
      <w:r w:rsidRPr="005E522D">
        <w:rPr>
          <w:rFonts w:ascii="Arial" w:eastAsia="Times New Roman" w:hAnsi="Arial" w:cs="Arial"/>
          <w:sz w:val="18"/>
          <w:szCs w:val="18"/>
        </w:rPr>
        <w:t>) concerning the legal status of any country, territory, or area, or concerning the delimitation of its frontiers or boundaries. The responsibility for the contents of the document rests exclusively with its author</w:t>
      </w:r>
      <w:r w:rsidR="006127EB">
        <w:rPr>
          <w:rFonts w:ascii="Arial" w:eastAsia="Times New Roman" w:hAnsi="Arial" w:cs="Arial"/>
          <w:sz w:val="18"/>
          <w:szCs w:val="18"/>
        </w:rPr>
        <w:t>.</w:t>
      </w:r>
    </w:p>
    <w:p w14:paraId="6CEBC405" w14:textId="77777777" w:rsidR="002B7CA0" w:rsidRPr="005E522D" w:rsidRDefault="002B7CA0" w:rsidP="002B7CA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lastRenderedPageBreak/>
        <w:t>PROPOSAL FOR THE INCLUSION</w:t>
      </w:r>
      <w:r>
        <w:rPr>
          <w:rFonts w:ascii="Arial" w:eastAsia="Times New Roman" w:hAnsi="Arial" w:cs="Arial"/>
          <w:b/>
          <w:bCs/>
          <w:lang w:val="en-GB"/>
        </w:rPr>
        <w:t xml:space="preserve"> </w:t>
      </w:r>
      <w:r w:rsidRPr="005E522D">
        <w:rPr>
          <w:rFonts w:ascii="Arial" w:eastAsia="Times New Roman" w:hAnsi="Arial" w:cs="Arial"/>
          <w:b/>
          <w:bCs/>
          <w:lang w:val="en-GB"/>
        </w:rPr>
        <w:t xml:space="preserve">OF </w:t>
      </w:r>
    </w:p>
    <w:p w14:paraId="2BCBE0B0" w14:textId="77777777" w:rsidR="002B7CA0" w:rsidRPr="005E522D" w:rsidRDefault="002B7CA0" w:rsidP="002B7CA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lang w:val="en-GB"/>
        </w:rPr>
        <w:t xml:space="preserve">THE </w:t>
      </w:r>
      <w:r w:rsidRPr="002C65D7">
        <w:rPr>
          <w:rFonts w:ascii="Arial" w:eastAsia="Times New Roman" w:hAnsi="Arial" w:cs="Arial"/>
          <w:b/>
          <w:bCs/>
          <w:lang w:val="en-GB"/>
        </w:rPr>
        <w:t xml:space="preserve">ANGULAR </w:t>
      </w:r>
      <w:r w:rsidRPr="00051712">
        <w:rPr>
          <w:rFonts w:ascii="Arial" w:eastAsia="Times New Roman" w:hAnsi="Arial" w:cs="Arial"/>
          <w:b/>
          <w:bCs/>
          <w:lang w:val="en-GB"/>
        </w:rPr>
        <w:t>ANGELSHARK</w:t>
      </w:r>
      <w:r w:rsidRPr="00051712">
        <w:rPr>
          <w:rFonts w:ascii="Arial" w:hAnsi="Arial" w:cs="Arial"/>
          <w:b/>
          <w:bCs/>
        </w:rPr>
        <w:t xml:space="preserve"> </w:t>
      </w:r>
      <w:r w:rsidRPr="00051712">
        <w:rPr>
          <w:rFonts w:ascii="Arial" w:eastAsia="Times New Roman" w:hAnsi="Arial" w:cs="Arial"/>
          <w:i/>
          <w:lang w:val="en-GB"/>
        </w:rPr>
        <w:t>(</w:t>
      </w:r>
      <w:r w:rsidRPr="00051712">
        <w:rPr>
          <w:rFonts w:ascii="Arial" w:hAnsi="Arial" w:cs="Arial"/>
          <w:b/>
          <w:bCs/>
          <w:i/>
          <w:iCs/>
        </w:rPr>
        <w:t xml:space="preserve">Squatina </w:t>
      </w:r>
      <w:proofErr w:type="spellStart"/>
      <w:r w:rsidRPr="00051712">
        <w:rPr>
          <w:rFonts w:ascii="Arial" w:hAnsi="Arial" w:cs="Arial"/>
          <w:b/>
          <w:bCs/>
          <w:i/>
          <w:iCs/>
        </w:rPr>
        <w:t>guggenheim</w:t>
      </w:r>
      <w:proofErr w:type="spellEnd"/>
      <w:r w:rsidRPr="00051712">
        <w:rPr>
          <w:rFonts w:ascii="Arial" w:eastAsia="Times New Roman" w:hAnsi="Arial" w:cs="Arial"/>
          <w:i/>
          <w:lang w:val="en-GB"/>
        </w:rPr>
        <w:t>)</w:t>
      </w:r>
    </w:p>
    <w:p w14:paraId="3049DC36" w14:textId="477796EE" w:rsidR="00947CE2" w:rsidRDefault="002B7CA0" w:rsidP="002B7CA0">
      <w:pPr>
        <w:widowControl w:val="0"/>
        <w:suppressAutoHyphens w:val="0"/>
        <w:autoSpaceDE w:val="0"/>
        <w:spacing w:after="0"/>
        <w:ind w:left="360"/>
        <w:jc w:val="center"/>
        <w:textAlignment w:val="auto"/>
        <w:rPr>
          <w:rFonts w:ascii="Arial" w:eastAsia="Times New Roman" w:hAnsi="Arial" w:cs="Arial"/>
          <w:b/>
        </w:rPr>
      </w:pPr>
      <w:r w:rsidRPr="005E522D">
        <w:rPr>
          <w:rFonts w:ascii="Arial" w:eastAsia="Times New Roman" w:hAnsi="Arial" w:cs="Arial"/>
          <w:b/>
          <w:bCs/>
          <w:caps/>
          <w:lang w:val="en-GB"/>
        </w:rPr>
        <w:t xml:space="preserve">on Appendix </w:t>
      </w:r>
      <w:r>
        <w:rPr>
          <w:rFonts w:ascii="Arial" w:eastAsia="Times New Roman" w:hAnsi="Arial" w:cs="Arial"/>
          <w:b/>
          <w:bCs/>
          <w:caps/>
          <w:lang w:val="en-GB"/>
        </w:rPr>
        <w:t>II</w:t>
      </w:r>
      <w:r w:rsidRPr="005E522D">
        <w:rPr>
          <w:rFonts w:ascii="Arial" w:eastAsia="Times New Roman" w:hAnsi="Arial" w:cs="Arial"/>
          <w:b/>
          <w:bCs/>
          <w:caps/>
          <w:lang w:val="en-GB"/>
        </w:rPr>
        <w:t xml:space="preserve"> of the Convention</w:t>
      </w:r>
    </w:p>
    <w:p w14:paraId="634E0A97" w14:textId="77777777" w:rsidR="002B7CA0" w:rsidRDefault="002B7CA0" w:rsidP="002B7CA0">
      <w:pPr>
        <w:spacing w:after="0"/>
        <w:jc w:val="both"/>
        <w:rPr>
          <w:rFonts w:ascii="Arial" w:hAnsi="Arial" w:cs="Arial"/>
        </w:rPr>
      </w:pPr>
    </w:p>
    <w:p w14:paraId="48A8F4FF" w14:textId="77777777" w:rsidR="002B7CA0" w:rsidRDefault="002B7CA0" w:rsidP="002B7CA0">
      <w:pPr>
        <w:spacing w:after="0"/>
        <w:jc w:val="both"/>
        <w:rPr>
          <w:rFonts w:ascii="Arial" w:hAnsi="Arial" w:cs="Arial"/>
        </w:rPr>
      </w:pPr>
    </w:p>
    <w:p w14:paraId="7A26C339" w14:textId="4DD8E23B" w:rsidR="004B4F34" w:rsidRDefault="004B4F34" w:rsidP="00CF41F1">
      <w:pPr>
        <w:spacing w:after="0"/>
        <w:ind w:left="567" w:hanging="567"/>
        <w:jc w:val="both"/>
        <w:rPr>
          <w:rFonts w:ascii="Arial" w:hAnsi="Arial" w:cs="Arial"/>
          <w:b/>
          <w:bCs/>
        </w:rPr>
      </w:pPr>
      <w:r w:rsidRPr="00CF41F1">
        <w:rPr>
          <w:rFonts w:ascii="Arial" w:hAnsi="Arial" w:cs="Arial"/>
          <w:b/>
          <w:bCs/>
        </w:rPr>
        <w:t>A.</w:t>
      </w:r>
      <w:r w:rsidR="00CF41F1" w:rsidRPr="00CF41F1">
        <w:rPr>
          <w:rFonts w:ascii="Arial" w:hAnsi="Arial" w:cs="Arial"/>
          <w:b/>
          <w:bCs/>
        </w:rPr>
        <w:tab/>
      </w:r>
      <w:r w:rsidRPr="00CF41F1">
        <w:rPr>
          <w:rFonts w:ascii="Arial" w:hAnsi="Arial" w:cs="Arial"/>
          <w:b/>
          <w:bCs/>
        </w:rPr>
        <w:t>PROPOSAL</w:t>
      </w:r>
    </w:p>
    <w:p w14:paraId="1B965341" w14:textId="77777777" w:rsidR="00CF41F1" w:rsidRPr="00CF41F1" w:rsidRDefault="00CF41F1" w:rsidP="00CF41F1">
      <w:pPr>
        <w:spacing w:after="0"/>
        <w:ind w:left="567" w:hanging="567"/>
        <w:jc w:val="both"/>
        <w:rPr>
          <w:rFonts w:ascii="Arial" w:hAnsi="Arial" w:cs="Arial"/>
          <w:b/>
          <w:bCs/>
        </w:rPr>
      </w:pPr>
    </w:p>
    <w:p w14:paraId="16D5889B" w14:textId="0B11D1DD" w:rsidR="003E71E8" w:rsidRPr="00CF41F1" w:rsidRDefault="003E71E8" w:rsidP="00CF41F1">
      <w:pPr>
        <w:spacing w:after="0"/>
        <w:jc w:val="both"/>
        <w:rPr>
          <w:rFonts w:ascii="Arial" w:hAnsi="Arial" w:cs="Arial"/>
        </w:rPr>
      </w:pPr>
      <w:r w:rsidRPr="00CF41F1">
        <w:rPr>
          <w:rFonts w:ascii="Arial" w:hAnsi="Arial" w:cs="Arial"/>
        </w:rPr>
        <w:t xml:space="preserve">The inclusion of </w:t>
      </w:r>
      <w:r w:rsidRPr="00CF41F1">
        <w:rPr>
          <w:rFonts w:ascii="Arial" w:hAnsi="Arial" w:cs="Arial"/>
          <w:b/>
          <w:bCs/>
          <w:i/>
          <w:iCs/>
        </w:rPr>
        <w:t xml:space="preserve">Squatina </w:t>
      </w:r>
      <w:proofErr w:type="spellStart"/>
      <w:r w:rsidRPr="00CF41F1">
        <w:rPr>
          <w:rFonts w:ascii="Arial" w:hAnsi="Arial" w:cs="Arial"/>
          <w:b/>
          <w:bCs/>
          <w:i/>
          <w:iCs/>
        </w:rPr>
        <w:t>guggenheim</w:t>
      </w:r>
      <w:proofErr w:type="spellEnd"/>
      <w:r w:rsidRPr="00CF41F1">
        <w:rPr>
          <w:rFonts w:ascii="Arial" w:hAnsi="Arial" w:cs="Arial"/>
        </w:rPr>
        <w:t xml:space="preserve"> (</w:t>
      </w:r>
      <w:r w:rsidR="00F37922" w:rsidRPr="00CF41F1">
        <w:rPr>
          <w:rFonts w:ascii="Arial" w:hAnsi="Arial" w:cs="Arial"/>
        </w:rPr>
        <w:t>a</w:t>
      </w:r>
      <w:r w:rsidRPr="00CF41F1">
        <w:rPr>
          <w:rFonts w:ascii="Arial" w:hAnsi="Arial" w:cs="Arial"/>
        </w:rPr>
        <w:t xml:space="preserve">ngular </w:t>
      </w:r>
      <w:r w:rsidR="00E112B8" w:rsidRPr="00CF41F1">
        <w:rPr>
          <w:rFonts w:ascii="Arial" w:hAnsi="Arial" w:cs="Arial"/>
        </w:rPr>
        <w:t>a</w:t>
      </w:r>
      <w:r w:rsidRPr="00CF41F1">
        <w:rPr>
          <w:rFonts w:ascii="Arial" w:hAnsi="Arial" w:cs="Arial"/>
        </w:rPr>
        <w:t>ngel</w:t>
      </w:r>
      <w:r w:rsidR="00A63978" w:rsidRPr="00CF41F1">
        <w:rPr>
          <w:rFonts w:ascii="Arial" w:hAnsi="Arial" w:cs="Arial"/>
        </w:rPr>
        <w:t xml:space="preserve"> </w:t>
      </w:r>
      <w:r w:rsidRPr="00CF41F1">
        <w:rPr>
          <w:rFonts w:ascii="Arial" w:hAnsi="Arial" w:cs="Arial"/>
        </w:rPr>
        <w:t xml:space="preserve">shark) on </w:t>
      </w:r>
      <w:r w:rsidRPr="00CF41F1">
        <w:rPr>
          <w:rFonts w:ascii="Arial" w:hAnsi="Arial" w:cs="Arial"/>
          <w:b/>
          <w:bCs/>
        </w:rPr>
        <w:t>Appendix II</w:t>
      </w:r>
      <w:r w:rsidRPr="00CF41F1">
        <w:rPr>
          <w:rFonts w:ascii="Arial" w:hAnsi="Arial" w:cs="Arial"/>
        </w:rPr>
        <w:t xml:space="preserve"> of the Convention on the Conservation of Migratory Species of Wild Animals (CMS).</w:t>
      </w:r>
    </w:p>
    <w:p w14:paraId="5C33CF05" w14:textId="77777777" w:rsidR="00CF41F1" w:rsidRDefault="00CF41F1" w:rsidP="00CF41F1">
      <w:pPr>
        <w:spacing w:after="0"/>
        <w:jc w:val="both"/>
        <w:rPr>
          <w:rFonts w:ascii="Arial" w:hAnsi="Arial" w:cs="Arial"/>
        </w:rPr>
      </w:pPr>
    </w:p>
    <w:p w14:paraId="25EDEFF3" w14:textId="0CCDF25B" w:rsidR="004B4F34" w:rsidRPr="00CF41F1" w:rsidRDefault="004B4F34" w:rsidP="00CF41F1">
      <w:pPr>
        <w:spacing w:after="0"/>
        <w:ind w:left="567" w:hanging="567"/>
        <w:jc w:val="both"/>
        <w:rPr>
          <w:rFonts w:ascii="Arial" w:hAnsi="Arial" w:cs="Arial"/>
          <w:b/>
          <w:bCs/>
        </w:rPr>
      </w:pPr>
      <w:r w:rsidRPr="00CF41F1">
        <w:rPr>
          <w:rFonts w:ascii="Arial" w:hAnsi="Arial" w:cs="Arial"/>
          <w:b/>
          <w:bCs/>
        </w:rPr>
        <w:t>B.</w:t>
      </w:r>
      <w:r w:rsidR="00CF41F1">
        <w:rPr>
          <w:rFonts w:ascii="Arial" w:hAnsi="Arial" w:cs="Arial"/>
          <w:b/>
          <w:bCs/>
        </w:rPr>
        <w:tab/>
      </w:r>
      <w:r w:rsidRPr="00CF41F1">
        <w:rPr>
          <w:rFonts w:ascii="Arial" w:hAnsi="Arial" w:cs="Arial"/>
          <w:b/>
          <w:bCs/>
        </w:rPr>
        <w:t>PROPONENT</w:t>
      </w:r>
    </w:p>
    <w:p w14:paraId="79DD35FE" w14:textId="77777777" w:rsidR="00CF41F1" w:rsidRDefault="00CF41F1" w:rsidP="00CF41F1">
      <w:pPr>
        <w:spacing w:after="0"/>
        <w:jc w:val="both"/>
        <w:rPr>
          <w:rFonts w:ascii="Arial" w:hAnsi="Arial" w:cs="Arial"/>
        </w:rPr>
      </w:pPr>
    </w:p>
    <w:p w14:paraId="4B9B005F" w14:textId="77D32271" w:rsidR="00966671" w:rsidRPr="00CF41F1" w:rsidRDefault="00966671" w:rsidP="00CF41F1">
      <w:pPr>
        <w:spacing w:after="0"/>
        <w:jc w:val="both"/>
        <w:rPr>
          <w:rFonts w:ascii="Arial" w:hAnsi="Arial" w:cs="Arial"/>
        </w:rPr>
      </w:pPr>
      <w:r w:rsidRPr="00CF41F1">
        <w:rPr>
          <w:rFonts w:ascii="Arial" w:hAnsi="Arial" w:cs="Arial"/>
        </w:rPr>
        <w:t>Government of Brazil</w:t>
      </w:r>
    </w:p>
    <w:p w14:paraId="1B7C7FD4" w14:textId="77777777" w:rsidR="00CF41F1" w:rsidRDefault="00CF41F1" w:rsidP="00CF41F1">
      <w:pPr>
        <w:spacing w:after="0"/>
        <w:jc w:val="both"/>
        <w:rPr>
          <w:rFonts w:ascii="Arial" w:hAnsi="Arial" w:cs="Arial"/>
        </w:rPr>
      </w:pPr>
    </w:p>
    <w:p w14:paraId="0D1959AC" w14:textId="0BEB2EF6" w:rsidR="004B4F34" w:rsidRPr="00CF41F1" w:rsidRDefault="004B4F34" w:rsidP="00CF41F1">
      <w:pPr>
        <w:spacing w:after="0"/>
        <w:ind w:left="567" w:hanging="567"/>
        <w:jc w:val="both"/>
        <w:rPr>
          <w:rFonts w:ascii="Arial" w:hAnsi="Arial" w:cs="Arial"/>
          <w:b/>
          <w:bCs/>
        </w:rPr>
      </w:pPr>
      <w:r w:rsidRPr="00CF41F1">
        <w:rPr>
          <w:rFonts w:ascii="Arial" w:hAnsi="Arial" w:cs="Arial"/>
          <w:b/>
          <w:bCs/>
        </w:rPr>
        <w:t>C.</w:t>
      </w:r>
      <w:r w:rsidR="00CF41F1" w:rsidRPr="00CF41F1">
        <w:rPr>
          <w:rFonts w:ascii="Arial" w:hAnsi="Arial" w:cs="Arial"/>
          <w:b/>
          <w:bCs/>
        </w:rPr>
        <w:tab/>
      </w:r>
      <w:r w:rsidRPr="00CF41F1">
        <w:rPr>
          <w:rFonts w:ascii="Arial" w:hAnsi="Arial" w:cs="Arial"/>
          <w:b/>
          <w:bCs/>
        </w:rPr>
        <w:t>SUPPORTING STATEMENT</w:t>
      </w:r>
    </w:p>
    <w:p w14:paraId="2091C359" w14:textId="139983D0" w:rsidR="004B4F34" w:rsidRPr="00CF41F1" w:rsidRDefault="004B4F34" w:rsidP="00CF41F1">
      <w:pPr>
        <w:spacing w:after="0"/>
        <w:jc w:val="both"/>
        <w:rPr>
          <w:rFonts w:ascii="Arial" w:hAnsi="Arial" w:cs="Arial"/>
        </w:rPr>
      </w:pPr>
    </w:p>
    <w:p w14:paraId="12FFF916" w14:textId="68C56DB3" w:rsidR="004B4F34" w:rsidRPr="00671EA4" w:rsidRDefault="004B4F34" w:rsidP="00671EA4">
      <w:pPr>
        <w:spacing w:after="80"/>
        <w:ind w:left="540" w:hanging="540"/>
        <w:jc w:val="both"/>
        <w:rPr>
          <w:rFonts w:ascii="Arial" w:hAnsi="Arial" w:cs="Arial"/>
          <w:b/>
          <w:bCs/>
        </w:rPr>
      </w:pPr>
      <w:r w:rsidRPr="00671EA4">
        <w:rPr>
          <w:rFonts w:ascii="Arial" w:hAnsi="Arial" w:cs="Arial"/>
          <w:b/>
          <w:bCs/>
        </w:rPr>
        <w:t>1.</w:t>
      </w:r>
      <w:r w:rsidR="006127EB" w:rsidRPr="00671EA4">
        <w:rPr>
          <w:rFonts w:ascii="Arial" w:hAnsi="Arial" w:cs="Arial"/>
          <w:b/>
          <w:bCs/>
        </w:rPr>
        <w:tab/>
      </w:r>
      <w:r w:rsidRPr="00671EA4">
        <w:rPr>
          <w:rFonts w:ascii="Arial" w:hAnsi="Arial" w:cs="Arial"/>
          <w:b/>
          <w:bCs/>
        </w:rPr>
        <w:t>Taxonomy</w:t>
      </w:r>
    </w:p>
    <w:p w14:paraId="48455055" w14:textId="444AB777" w:rsidR="00B70848" w:rsidRPr="00CF41F1" w:rsidRDefault="004B4F34" w:rsidP="00671EA4">
      <w:pPr>
        <w:spacing w:after="80"/>
        <w:ind w:left="1080" w:hanging="540"/>
        <w:jc w:val="both"/>
        <w:rPr>
          <w:rFonts w:ascii="Arial" w:hAnsi="Arial" w:cs="Arial"/>
        </w:rPr>
      </w:pPr>
      <w:r w:rsidRPr="00CF41F1">
        <w:rPr>
          <w:rFonts w:ascii="Arial" w:hAnsi="Arial" w:cs="Arial"/>
        </w:rPr>
        <w:t>1.1</w:t>
      </w:r>
      <w:r w:rsidR="006127EB" w:rsidRPr="00CF41F1">
        <w:rPr>
          <w:rFonts w:ascii="Arial" w:hAnsi="Arial" w:cs="Arial"/>
        </w:rPr>
        <w:tab/>
      </w:r>
      <w:r w:rsidRPr="00CF41F1">
        <w:rPr>
          <w:rFonts w:ascii="Arial" w:hAnsi="Arial" w:cs="Arial"/>
        </w:rPr>
        <w:t>Class</w:t>
      </w:r>
      <w:r w:rsidR="00602094" w:rsidRPr="00CF41F1">
        <w:rPr>
          <w:rFonts w:ascii="Arial" w:hAnsi="Arial" w:cs="Arial"/>
        </w:rPr>
        <w:t xml:space="preserve">: </w:t>
      </w:r>
      <w:r w:rsidR="00B70848" w:rsidRPr="00CF41F1">
        <w:rPr>
          <w:rFonts w:ascii="Arial" w:hAnsi="Arial" w:cs="Arial"/>
        </w:rPr>
        <w:t>Chondrichthyes</w:t>
      </w:r>
      <w:r w:rsidR="00602094" w:rsidRPr="00CF41F1">
        <w:rPr>
          <w:rFonts w:ascii="Arial" w:hAnsi="Arial" w:cs="Arial"/>
        </w:rPr>
        <w:t xml:space="preserve">, Subclass: </w:t>
      </w:r>
      <w:proofErr w:type="spellStart"/>
      <w:r w:rsidR="00602094" w:rsidRPr="00CF41F1">
        <w:rPr>
          <w:rFonts w:ascii="Arial" w:hAnsi="Arial" w:cs="Arial"/>
        </w:rPr>
        <w:t>Elasmobranchii</w:t>
      </w:r>
      <w:proofErr w:type="spellEnd"/>
    </w:p>
    <w:p w14:paraId="400B5A1D" w14:textId="6571539C" w:rsidR="008029AA" w:rsidRPr="00CF41F1" w:rsidRDefault="004B4F34" w:rsidP="00671EA4">
      <w:pPr>
        <w:spacing w:after="80"/>
        <w:ind w:left="1080" w:hanging="540"/>
        <w:jc w:val="both"/>
        <w:rPr>
          <w:rFonts w:ascii="Arial" w:hAnsi="Arial" w:cs="Arial"/>
        </w:rPr>
      </w:pPr>
      <w:r w:rsidRPr="00CF41F1">
        <w:rPr>
          <w:rFonts w:ascii="Arial" w:hAnsi="Arial" w:cs="Arial"/>
        </w:rPr>
        <w:t>1.2</w:t>
      </w:r>
      <w:r w:rsidR="006127EB" w:rsidRPr="00CF41F1">
        <w:rPr>
          <w:rFonts w:ascii="Arial" w:hAnsi="Arial" w:cs="Arial"/>
        </w:rPr>
        <w:tab/>
      </w:r>
      <w:r w:rsidRPr="00CF41F1">
        <w:rPr>
          <w:rFonts w:ascii="Arial" w:hAnsi="Arial" w:cs="Arial"/>
        </w:rPr>
        <w:t>Order</w:t>
      </w:r>
      <w:r w:rsidR="00602094" w:rsidRPr="00CF41F1">
        <w:rPr>
          <w:rFonts w:ascii="Arial" w:hAnsi="Arial" w:cs="Arial"/>
        </w:rPr>
        <w:t xml:space="preserve">: </w:t>
      </w:r>
      <w:proofErr w:type="spellStart"/>
      <w:r w:rsidR="008029AA" w:rsidRPr="00CF41F1">
        <w:rPr>
          <w:rFonts w:ascii="Arial" w:hAnsi="Arial" w:cs="Arial"/>
        </w:rPr>
        <w:t>Squatiniformes</w:t>
      </w:r>
      <w:proofErr w:type="spellEnd"/>
      <w:r w:rsidR="008029AA" w:rsidRPr="00CF41F1">
        <w:rPr>
          <w:rFonts w:ascii="Arial" w:hAnsi="Arial" w:cs="Arial"/>
        </w:rPr>
        <w:t xml:space="preserve"> </w:t>
      </w:r>
    </w:p>
    <w:p w14:paraId="4F72596A" w14:textId="2F605FEE" w:rsidR="008029AA" w:rsidRPr="00CF41F1" w:rsidRDefault="004B4F34" w:rsidP="00671EA4">
      <w:pPr>
        <w:spacing w:after="80"/>
        <w:ind w:left="1080" w:hanging="540"/>
        <w:jc w:val="both"/>
        <w:rPr>
          <w:rFonts w:ascii="Arial" w:hAnsi="Arial" w:cs="Arial"/>
        </w:rPr>
      </w:pPr>
      <w:r w:rsidRPr="00CF41F1">
        <w:rPr>
          <w:rFonts w:ascii="Arial" w:hAnsi="Arial" w:cs="Arial"/>
        </w:rPr>
        <w:t>1.3</w:t>
      </w:r>
      <w:r w:rsidR="006127EB" w:rsidRPr="00CF41F1">
        <w:rPr>
          <w:rFonts w:ascii="Arial" w:hAnsi="Arial" w:cs="Arial"/>
        </w:rPr>
        <w:tab/>
      </w:r>
      <w:r w:rsidRPr="00CF41F1">
        <w:rPr>
          <w:rFonts w:ascii="Arial" w:hAnsi="Arial" w:cs="Arial"/>
        </w:rPr>
        <w:t>Family</w:t>
      </w:r>
      <w:r w:rsidR="00C97B77" w:rsidRPr="00CF41F1">
        <w:rPr>
          <w:rFonts w:ascii="Arial" w:hAnsi="Arial" w:cs="Arial"/>
        </w:rPr>
        <w:t xml:space="preserve">: </w:t>
      </w:r>
      <w:proofErr w:type="spellStart"/>
      <w:r w:rsidR="009349B0" w:rsidRPr="00CF41F1">
        <w:rPr>
          <w:rFonts w:ascii="Arial" w:hAnsi="Arial" w:cs="Arial"/>
        </w:rPr>
        <w:t>Squatinidae</w:t>
      </w:r>
      <w:proofErr w:type="spellEnd"/>
    </w:p>
    <w:p w14:paraId="2288DF86" w14:textId="5931B7C8" w:rsidR="009349B0" w:rsidRPr="00CF41F1" w:rsidRDefault="004B4F34" w:rsidP="00671EA4">
      <w:pPr>
        <w:spacing w:after="80"/>
        <w:ind w:left="1080" w:hanging="540"/>
        <w:jc w:val="both"/>
        <w:rPr>
          <w:rFonts w:ascii="Arial" w:hAnsi="Arial" w:cs="Arial"/>
        </w:rPr>
      </w:pPr>
      <w:r w:rsidRPr="00CF41F1">
        <w:rPr>
          <w:rFonts w:ascii="Arial" w:hAnsi="Arial" w:cs="Arial"/>
        </w:rPr>
        <w:t>1.4</w:t>
      </w:r>
      <w:r w:rsidR="006127EB" w:rsidRPr="00CF41F1">
        <w:rPr>
          <w:rFonts w:ascii="Arial" w:hAnsi="Arial" w:cs="Arial"/>
        </w:rPr>
        <w:tab/>
      </w:r>
      <w:r w:rsidRPr="00CF41F1">
        <w:rPr>
          <w:rFonts w:ascii="Arial" w:hAnsi="Arial" w:cs="Arial"/>
        </w:rPr>
        <w:t>Genus, species</w:t>
      </w:r>
      <w:r w:rsidR="00C97B77" w:rsidRPr="00CF41F1">
        <w:rPr>
          <w:rFonts w:ascii="Arial" w:hAnsi="Arial" w:cs="Arial"/>
        </w:rPr>
        <w:t xml:space="preserve">: </w:t>
      </w:r>
      <w:r w:rsidR="009349B0" w:rsidRPr="00CF41F1">
        <w:rPr>
          <w:rFonts w:ascii="Arial" w:hAnsi="Arial" w:cs="Arial"/>
          <w:i/>
          <w:iCs/>
        </w:rPr>
        <w:t xml:space="preserve">Squatina </w:t>
      </w:r>
      <w:proofErr w:type="spellStart"/>
      <w:r w:rsidR="009349B0" w:rsidRPr="00CF41F1">
        <w:rPr>
          <w:rFonts w:ascii="Arial" w:hAnsi="Arial" w:cs="Arial"/>
          <w:i/>
          <w:iCs/>
        </w:rPr>
        <w:t>guggenheim</w:t>
      </w:r>
      <w:proofErr w:type="spellEnd"/>
      <w:r w:rsidR="009349B0" w:rsidRPr="00CF41F1">
        <w:rPr>
          <w:rFonts w:ascii="Arial" w:hAnsi="Arial" w:cs="Arial"/>
          <w:i/>
          <w:iCs/>
        </w:rPr>
        <w:t xml:space="preserve"> </w:t>
      </w:r>
      <w:r w:rsidR="008E2F92" w:rsidRPr="00CF41F1">
        <w:rPr>
          <w:rFonts w:ascii="Arial" w:hAnsi="Arial" w:cs="Arial"/>
        </w:rPr>
        <w:t>Marini, 1936</w:t>
      </w:r>
      <w:r w:rsidR="00116EF1" w:rsidRPr="00CF41F1">
        <w:rPr>
          <w:rFonts w:ascii="Arial" w:hAnsi="Arial" w:cs="Arial"/>
        </w:rPr>
        <w:t xml:space="preserve"> (Fig. 1)</w:t>
      </w:r>
    </w:p>
    <w:p w14:paraId="47A87EBC" w14:textId="44B18940" w:rsidR="00BF096D" w:rsidRPr="00CF41F1" w:rsidRDefault="004B4F34" w:rsidP="00671EA4">
      <w:pPr>
        <w:spacing w:after="80"/>
        <w:ind w:left="1080" w:hanging="540"/>
        <w:jc w:val="both"/>
        <w:rPr>
          <w:rFonts w:ascii="Arial" w:hAnsi="Arial" w:cs="Arial"/>
        </w:rPr>
      </w:pPr>
      <w:r w:rsidRPr="00CF41F1">
        <w:rPr>
          <w:rFonts w:ascii="Arial" w:hAnsi="Arial" w:cs="Arial"/>
        </w:rPr>
        <w:t>1.5</w:t>
      </w:r>
      <w:r w:rsidR="006127EB" w:rsidRPr="00CF41F1">
        <w:rPr>
          <w:rFonts w:ascii="Arial" w:hAnsi="Arial" w:cs="Arial"/>
        </w:rPr>
        <w:tab/>
      </w:r>
      <w:r w:rsidRPr="00CF41F1">
        <w:rPr>
          <w:rFonts w:ascii="Arial" w:hAnsi="Arial" w:cs="Arial"/>
        </w:rPr>
        <w:t>Scientific synonyms</w:t>
      </w:r>
      <w:r w:rsidR="00C97B77" w:rsidRPr="00CF41F1">
        <w:rPr>
          <w:rFonts w:ascii="Arial" w:hAnsi="Arial" w:cs="Arial"/>
        </w:rPr>
        <w:t xml:space="preserve">: </w:t>
      </w:r>
      <w:r w:rsidR="00BF096D" w:rsidRPr="00CF41F1">
        <w:rPr>
          <w:rFonts w:ascii="Arial" w:hAnsi="Arial" w:cs="Arial"/>
          <w:i/>
        </w:rPr>
        <w:t xml:space="preserve">Squatina punctata </w:t>
      </w:r>
      <w:r w:rsidR="00BF096D" w:rsidRPr="00CF41F1">
        <w:rPr>
          <w:rFonts w:ascii="Arial" w:hAnsi="Arial" w:cs="Arial"/>
        </w:rPr>
        <w:t>Marini, 1936</w:t>
      </w:r>
    </w:p>
    <w:p w14:paraId="0F7B0F73" w14:textId="0DDA3F21" w:rsidR="004B4F34" w:rsidRPr="00CF41F1" w:rsidRDefault="004B4F34" w:rsidP="00671EA4">
      <w:pPr>
        <w:spacing w:after="80"/>
        <w:ind w:left="1080" w:hanging="540"/>
        <w:jc w:val="both"/>
        <w:rPr>
          <w:rFonts w:ascii="Arial" w:hAnsi="Arial" w:cs="Arial"/>
        </w:rPr>
      </w:pPr>
      <w:r w:rsidRPr="00CF41F1">
        <w:rPr>
          <w:rFonts w:ascii="Arial" w:hAnsi="Arial" w:cs="Arial"/>
        </w:rPr>
        <w:t>1.6</w:t>
      </w:r>
      <w:r w:rsidR="006127EB" w:rsidRPr="00CF41F1">
        <w:rPr>
          <w:rFonts w:ascii="Arial" w:hAnsi="Arial" w:cs="Arial"/>
        </w:rPr>
        <w:tab/>
      </w:r>
      <w:r w:rsidRPr="00CF41F1">
        <w:rPr>
          <w:rFonts w:ascii="Arial" w:hAnsi="Arial" w:cs="Arial"/>
        </w:rPr>
        <w:t>Common name(s)</w:t>
      </w:r>
      <w:r w:rsidR="00C97B77" w:rsidRPr="00CF41F1">
        <w:rPr>
          <w:rFonts w:ascii="Arial" w:hAnsi="Arial" w:cs="Arial"/>
        </w:rPr>
        <w:t>:</w:t>
      </w:r>
      <w:r w:rsidR="00855803" w:rsidRPr="00CF41F1">
        <w:rPr>
          <w:rFonts w:ascii="Arial" w:hAnsi="Arial" w:cs="Arial"/>
        </w:rPr>
        <w:t xml:space="preserve"> </w:t>
      </w:r>
      <w:r w:rsidR="00C97B77" w:rsidRPr="00CF41F1">
        <w:rPr>
          <w:rFonts w:ascii="Arial" w:hAnsi="Arial" w:cs="Arial"/>
        </w:rPr>
        <w:t>English</w:t>
      </w:r>
      <w:r w:rsidR="00C94A3C" w:rsidRPr="00CF41F1">
        <w:rPr>
          <w:rFonts w:ascii="Arial" w:hAnsi="Arial" w:cs="Arial"/>
        </w:rPr>
        <w:t xml:space="preserve">: </w:t>
      </w:r>
      <w:r w:rsidR="00F37922" w:rsidRPr="00CF41F1">
        <w:rPr>
          <w:rFonts w:ascii="Arial" w:hAnsi="Arial" w:cs="Arial"/>
        </w:rPr>
        <w:t>a</w:t>
      </w:r>
      <w:r w:rsidR="00C94A3C" w:rsidRPr="00CF41F1">
        <w:rPr>
          <w:rFonts w:ascii="Arial" w:hAnsi="Arial" w:cs="Arial"/>
        </w:rPr>
        <w:t xml:space="preserve">ngular angel shark; </w:t>
      </w:r>
      <w:r w:rsidR="00F37922" w:rsidRPr="00CF41F1">
        <w:rPr>
          <w:rFonts w:ascii="Arial" w:hAnsi="Arial" w:cs="Arial"/>
        </w:rPr>
        <w:t>s</w:t>
      </w:r>
      <w:r w:rsidR="00C94A3C" w:rsidRPr="00CF41F1">
        <w:rPr>
          <w:rFonts w:ascii="Arial" w:hAnsi="Arial" w:cs="Arial"/>
        </w:rPr>
        <w:t>piny angel shark</w:t>
      </w:r>
    </w:p>
    <w:p w14:paraId="25139C60" w14:textId="08B48D57" w:rsidR="00E91EA6" w:rsidRPr="00CF41F1" w:rsidRDefault="00C94A3C" w:rsidP="00671EA4">
      <w:pPr>
        <w:spacing w:after="80"/>
        <w:ind w:left="1080" w:hanging="540"/>
        <w:jc w:val="both"/>
        <w:rPr>
          <w:rFonts w:ascii="Arial" w:hAnsi="Arial" w:cs="Arial"/>
          <w:lang w:val="pt-BR"/>
        </w:rPr>
      </w:pPr>
      <w:r w:rsidRPr="00CF41F1">
        <w:rPr>
          <w:rFonts w:ascii="Arial" w:hAnsi="Arial" w:cs="Arial"/>
        </w:rPr>
        <w:tab/>
      </w:r>
      <w:r w:rsidRPr="00CF41F1">
        <w:rPr>
          <w:rFonts w:ascii="Arial" w:hAnsi="Arial" w:cs="Arial"/>
        </w:rPr>
        <w:tab/>
      </w:r>
      <w:r w:rsidRPr="00CF41F1">
        <w:rPr>
          <w:rFonts w:ascii="Arial" w:hAnsi="Arial" w:cs="Arial"/>
        </w:rPr>
        <w:tab/>
      </w:r>
      <w:r w:rsidRPr="00CF41F1">
        <w:rPr>
          <w:rFonts w:ascii="Arial" w:hAnsi="Arial" w:cs="Arial"/>
        </w:rPr>
        <w:tab/>
      </w:r>
      <w:r w:rsidR="00855803" w:rsidRPr="00CF41F1">
        <w:rPr>
          <w:rFonts w:ascii="Arial" w:hAnsi="Arial" w:cs="Arial"/>
        </w:rPr>
        <w:t xml:space="preserve"> </w:t>
      </w:r>
      <w:r w:rsidR="0043680E" w:rsidRPr="00CF41F1">
        <w:rPr>
          <w:rFonts w:ascii="Arial" w:hAnsi="Arial" w:cs="Arial"/>
        </w:rPr>
        <w:t xml:space="preserve"> </w:t>
      </w:r>
      <w:proofErr w:type="spellStart"/>
      <w:r w:rsidR="00E91EA6" w:rsidRPr="00CF41F1">
        <w:rPr>
          <w:rFonts w:ascii="Arial" w:hAnsi="Arial" w:cs="Arial"/>
          <w:lang w:val="pt-BR"/>
        </w:rPr>
        <w:t>French</w:t>
      </w:r>
      <w:proofErr w:type="spellEnd"/>
      <w:r w:rsidR="00E91EA6" w:rsidRPr="00CF41F1">
        <w:rPr>
          <w:rFonts w:ascii="Arial" w:hAnsi="Arial" w:cs="Arial"/>
          <w:lang w:val="pt-BR"/>
        </w:rPr>
        <w:t>:</w:t>
      </w:r>
      <w:r w:rsidR="00410FB5" w:rsidRPr="00CF41F1">
        <w:rPr>
          <w:rFonts w:ascii="Arial" w:hAnsi="Arial" w:cs="Arial"/>
          <w:lang w:val="pt-BR"/>
        </w:rPr>
        <w:t xml:space="preserve"> </w:t>
      </w:r>
      <w:proofErr w:type="spellStart"/>
      <w:r w:rsidR="00F37922" w:rsidRPr="00CF41F1">
        <w:rPr>
          <w:rFonts w:ascii="Arial" w:hAnsi="Arial" w:cs="Arial"/>
          <w:lang w:val="pt-BR"/>
        </w:rPr>
        <w:t>a</w:t>
      </w:r>
      <w:r w:rsidR="00410FB5" w:rsidRPr="00CF41F1">
        <w:rPr>
          <w:rFonts w:ascii="Arial" w:hAnsi="Arial" w:cs="Arial"/>
          <w:lang w:val="pt-BR"/>
        </w:rPr>
        <w:t>nge</w:t>
      </w:r>
      <w:proofErr w:type="spellEnd"/>
      <w:r w:rsidR="00410FB5" w:rsidRPr="00CF41F1">
        <w:rPr>
          <w:rFonts w:ascii="Arial" w:hAnsi="Arial" w:cs="Arial"/>
          <w:lang w:val="pt-BR"/>
        </w:rPr>
        <w:t xml:space="preserve"> de </w:t>
      </w:r>
      <w:proofErr w:type="spellStart"/>
      <w:r w:rsidR="00410FB5" w:rsidRPr="00CF41F1">
        <w:rPr>
          <w:rFonts w:ascii="Arial" w:hAnsi="Arial" w:cs="Arial"/>
          <w:lang w:val="pt-BR"/>
        </w:rPr>
        <w:t>mer</w:t>
      </w:r>
      <w:proofErr w:type="spellEnd"/>
    </w:p>
    <w:p w14:paraId="2D7D77A4" w14:textId="75E06E2E" w:rsidR="00C94A3C" w:rsidRPr="00CF41F1" w:rsidRDefault="00855803" w:rsidP="00671EA4">
      <w:pPr>
        <w:spacing w:after="80"/>
        <w:ind w:left="2520" w:firstLine="360"/>
        <w:jc w:val="both"/>
        <w:rPr>
          <w:rFonts w:ascii="Arial" w:hAnsi="Arial" w:cs="Arial"/>
          <w:lang w:val="pt-BR"/>
        </w:rPr>
      </w:pPr>
      <w:r w:rsidRPr="00CF41F1">
        <w:rPr>
          <w:rFonts w:ascii="Arial" w:hAnsi="Arial" w:cs="Arial"/>
          <w:lang w:val="pt-BR"/>
        </w:rPr>
        <w:t xml:space="preserve"> </w:t>
      </w:r>
      <w:r w:rsidR="0043680E" w:rsidRPr="00CF41F1">
        <w:rPr>
          <w:rFonts w:ascii="Arial" w:hAnsi="Arial" w:cs="Arial"/>
          <w:lang w:val="pt-BR"/>
        </w:rPr>
        <w:t xml:space="preserve"> </w:t>
      </w:r>
      <w:r w:rsidR="00466343" w:rsidRPr="00CF41F1">
        <w:rPr>
          <w:rFonts w:ascii="Arial" w:hAnsi="Arial" w:cs="Arial"/>
          <w:lang w:val="pt-BR"/>
        </w:rPr>
        <w:t>Spanish: pez</w:t>
      </w:r>
      <w:r w:rsidR="00433B1C" w:rsidRPr="00CF41F1">
        <w:rPr>
          <w:rFonts w:ascii="Arial" w:hAnsi="Arial" w:cs="Arial"/>
          <w:lang w:val="pt-BR"/>
        </w:rPr>
        <w:t xml:space="preserve"> </w:t>
      </w:r>
      <w:proofErr w:type="spellStart"/>
      <w:r w:rsidR="00433B1C" w:rsidRPr="00CF41F1">
        <w:rPr>
          <w:rFonts w:ascii="Arial" w:hAnsi="Arial" w:cs="Arial"/>
          <w:lang w:val="pt-BR"/>
        </w:rPr>
        <w:t>á</w:t>
      </w:r>
      <w:r w:rsidR="00466343" w:rsidRPr="00CF41F1">
        <w:rPr>
          <w:rFonts w:ascii="Arial" w:hAnsi="Arial" w:cs="Arial"/>
          <w:lang w:val="pt-BR"/>
        </w:rPr>
        <w:t>ngel</w:t>
      </w:r>
      <w:proofErr w:type="spellEnd"/>
      <w:r w:rsidR="00433B1C" w:rsidRPr="00CF41F1">
        <w:rPr>
          <w:rFonts w:ascii="Arial" w:hAnsi="Arial" w:cs="Arial"/>
          <w:lang w:val="pt-BR"/>
        </w:rPr>
        <w:t xml:space="preserve"> </w:t>
      </w:r>
      <w:r w:rsidR="0035642D" w:rsidRPr="00CF41F1">
        <w:rPr>
          <w:rFonts w:ascii="Arial" w:hAnsi="Arial" w:cs="Arial"/>
          <w:lang w:val="pt-BR"/>
        </w:rPr>
        <w:t xml:space="preserve">espinhoso; </w:t>
      </w:r>
      <w:proofErr w:type="spellStart"/>
      <w:r w:rsidR="0035642D" w:rsidRPr="00CF41F1">
        <w:rPr>
          <w:rFonts w:ascii="Arial" w:hAnsi="Arial" w:cs="Arial"/>
          <w:lang w:val="pt-BR"/>
        </w:rPr>
        <w:t>angelito</w:t>
      </w:r>
      <w:proofErr w:type="spellEnd"/>
    </w:p>
    <w:p w14:paraId="7F0C61F3" w14:textId="2E9AA5E1" w:rsidR="004B4F34" w:rsidRPr="00676666" w:rsidRDefault="00415DEF" w:rsidP="00CF41F1">
      <w:pPr>
        <w:spacing w:after="0"/>
        <w:ind w:left="2520" w:firstLine="360"/>
        <w:jc w:val="both"/>
        <w:rPr>
          <w:rFonts w:ascii="Arial" w:hAnsi="Arial" w:cs="Arial"/>
          <w:lang w:val="en-GB"/>
        </w:rPr>
      </w:pPr>
      <w:r w:rsidRPr="00CF41F1">
        <w:rPr>
          <w:rFonts w:ascii="Arial" w:hAnsi="Arial" w:cs="Arial"/>
          <w:noProof/>
          <w:lang w:val="pt-BR"/>
        </w:rPr>
        <mc:AlternateContent>
          <mc:Choice Requires="wpg">
            <w:drawing>
              <wp:anchor distT="0" distB="0" distL="114300" distR="114300" simplePos="0" relativeHeight="251658241" behindDoc="0" locked="0" layoutInCell="1" allowOverlap="1" wp14:anchorId="7DDA78AF" wp14:editId="768F08D1">
                <wp:simplePos x="0" y="0"/>
                <wp:positionH relativeFrom="column">
                  <wp:posOffset>599846</wp:posOffset>
                </wp:positionH>
                <wp:positionV relativeFrom="paragraph">
                  <wp:posOffset>242519</wp:posOffset>
                </wp:positionV>
                <wp:extent cx="3108960" cy="1733271"/>
                <wp:effectExtent l="0" t="0" r="0" b="635"/>
                <wp:wrapTopAndBottom/>
                <wp:docPr id="30052912" name="Agrupar 7"/>
                <wp:cNvGraphicFramePr/>
                <a:graphic xmlns:a="http://schemas.openxmlformats.org/drawingml/2006/main">
                  <a:graphicData uri="http://schemas.microsoft.com/office/word/2010/wordprocessingGroup">
                    <wpg:wgp>
                      <wpg:cNvGrpSpPr/>
                      <wpg:grpSpPr>
                        <a:xfrm>
                          <a:off x="0" y="0"/>
                          <a:ext cx="3108960" cy="1733271"/>
                          <a:chOff x="0" y="0"/>
                          <a:chExt cx="3108960" cy="1733271"/>
                        </a:xfrm>
                      </wpg:grpSpPr>
                      <wps:wsp>
                        <wps:cNvPr id="427663885" name="Caixa de Texto 2"/>
                        <wps:cNvSpPr txBox="1">
                          <a:spLocks noChangeArrowheads="1"/>
                        </wps:cNvSpPr>
                        <wps:spPr bwMode="auto">
                          <a:xfrm>
                            <a:off x="0" y="1484986"/>
                            <a:ext cx="3108960" cy="248285"/>
                          </a:xfrm>
                          <a:prstGeom prst="rect">
                            <a:avLst/>
                          </a:prstGeom>
                          <a:noFill/>
                          <a:ln w="9525">
                            <a:noFill/>
                            <a:miter lim="800000"/>
                            <a:headEnd/>
                            <a:tailEnd/>
                          </a:ln>
                        </wps:spPr>
                        <wps:txbx>
                          <w:txbxContent>
                            <w:p w14:paraId="44FEF4C7" w14:textId="11D8AFE1" w:rsidR="00507A4F" w:rsidRPr="00C46933" w:rsidRDefault="00C46933">
                              <w:pPr>
                                <w:rPr>
                                  <w:rFonts w:ascii="Arial" w:hAnsi="Arial" w:cs="Arial"/>
                                  <w:sz w:val="20"/>
                                  <w:szCs w:val="20"/>
                                </w:rPr>
                              </w:pPr>
                              <w:r w:rsidRPr="00C46933">
                                <w:rPr>
                                  <w:rFonts w:ascii="Arial" w:hAnsi="Arial" w:cs="Arial"/>
                                  <w:sz w:val="20"/>
                                  <w:szCs w:val="20"/>
                                </w:rPr>
                                <w:t xml:space="preserve">Figure 1. </w:t>
                              </w:r>
                              <w:r w:rsidRPr="00C46933">
                                <w:rPr>
                                  <w:rFonts w:ascii="Arial" w:hAnsi="Arial" w:cs="Arial"/>
                                  <w:i/>
                                  <w:iCs/>
                                  <w:sz w:val="20"/>
                                  <w:szCs w:val="20"/>
                                </w:rPr>
                                <w:t xml:space="preserve">Squatina </w:t>
                              </w:r>
                              <w:proofErr w:type="spellStart"/>
                              <w:r w:rsidRPr="00C46933">
                                <w:rPr>
                                  <w:rFonts w:ascii="Arial" w:hAnsi="Arial" w:cs="Arial"/>
                                  <w:i/>
                                  <w:iCs/>
                                  <w:sz w:val="20"/>
                                  <w:szCs w:val="20"/>
                                </w:rPr>
                                <w:t>guggenheim</w:t>
                              </w:r>
                              <w:proofErr w:type="spellEnd"/>
                              <w:r w:rsidRPr="00C46933">
                                <w:rPr>
                                  <w:rFonts w:ascii="Arial" w:hAnsi="Arial" w:cs="Arial"/>
                                  <w:i/>
                                  <w:iCs/>
                                  <w:sz w:val="20"/>
                                  <w:szCs w:val="20"/>
                                </w:rPr>
                                <w:t xml:space="preserve"> </w:t>
                              </w:r>
                              <w:r w:rsidRPr="00C46933">
                                <w:rPr>
                                  <w:rFonts w:ascii="Arial" w:hAnsi="Arial" w:cs="Arial"/>
                                  <w:sz w:val="20"/>
                                  <w:szCs w:val="20"/>
                                </w:rPr>
                                <w:t>(</w:t>
                              </w:r>
                              <w:r w:rsidRPr="00650052">
                                <w:rPr>
                                  <w:rFonts w:ascii="Arial" w:hAnsi="Arial" w:cs="Arial"/>
                                  <w:sz w:val="20"/>
                                  <w:szCs w:val="20"/>
                                </w:rPr>
                                <w:t>Spiny angel shark</w:t>
                              </w:r>
                              <w:r w:rsidRPr="00C46933">
                                <w:rPr>
                                  <w:rFonts w:ascii="Arial" w:hAnsi="Arial" w:cs="Arial"/>
                                  <w:sz w:val="20"/>
                                  <w:szCs w:val="20"/>
                                </w:rPr>
                                <w:t>)</w:t>
                              </w:r>
                            </w:p>
                          </w:txbxContent>
                        </wps:txbx>
                        <wps:bodyPr rot="0" vert="horz" wrap="square" lIns="91440" tIns="45720" rIns="91440" bIns="45720" anchor="t" anchorCtr="0">
                          <a:noAutofit/>
                        </wps:bodyPr>
                      </wps:wsp>
                      <pic:pic xmlns:pic="http://schemas.openxmlformats.org/drawingml/2006/picture">
                        <pic:nvPicPr>
                          <pic:cNvPr id="1333118946" name="Imagem 6" descr="Pedaço de peixe&#10;&#10;O conteúdo gerado por IA pode estar incorreto."/>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3152" y="0"/>
                            <a:ext cx="2992120" cy="1515110"/>
                          </a:xfrm>
                          <a:prstGeom prst="rect">
                            <a:avLst/>
                          </a:prstGeom>
                          <a:noFill/>
                          <a:ln>
                            <a:noFill/>
                          </a:ln>
                        </pic:spPr>
                      </pic:pic>
                    </wpg:wgp>
                  </a:graphicData>
                </a:graphic>
              </wp:anchor>
            </w:drawing>
          </mc:Choice>
          <mc:Fallback>
            <w:pict>
              <v:group w14:anchorId="7DDA78AF" id="Agrupar 7" o:spid="_x0000_s1027" style="position:absolute;left:0;text-align:left;margin-left:47.25pt;margin-top:19.1pt;width:244.8pt;height:136.5pt;z-index:251658241" coordsize="31089,17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">
                <v:shape id="Caixa de Texto 2" o:spid="_x0000_s1028" type="#_x0000_t202" style="position:absolute;top:14849;width:31089;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" filled="f" stroked="f">
                  <v:textbox>
                    <w:txbxContent>
                      <w:p w14:paraId="44FEF4C7" w14:textId="11D8AFE1" w:rsidR="00507A4F" w:rsidRPr="00C46933" w:rsidRDefault="00C46933">
                        <w:pPr>
                          <w:rPr>
                            <w:rFonts w:ascii="Arial" w:hAnsi="Arial" w:cs="Arial"/>
                            <w:sz w:val="20"/>
                            <w:szCs w:val="20"/>
                          </w:rPr>
                        </w:pPr>
                        <w:r w:rsidRPr="00C46933">
                          <w:rPr>
                            <w:rFonts w:ascii="Arial" w:hAnsi="Arial" w:cs="Arial"/>
                            <w:sz w:val="20"/>
                            <w:szCs w:val="20"/>
                          </w:rPr>
                          <w:t xml:space="preserve">Figure 1. </w:t>
                        </w:r>
                        <w:r w:rsidRPr="00C46933">
                          <w:rPr>
                            <w:rFonts w:ascii="Arial" w:hAnsi="Arial" w:cs="Arial"/>
                            <w:i/>
                            <w:iCs/>
                            <w:sz w:val="20"/>
                            <w:szCs w:val="20"/>
                          </w:rPr>
                          <w:t xml:space="preserve">Squatina </w:t>
                        </w:r>
                        <w:proofErr w:type="spellStart"/>
                        <w:r w:rsidRPr="00C46933">
                          <w:rPr>
                            <w:rFonts w:ascii="Arial" w:hAnsi="Arial" w:cs="Arial"/>
                            <w:i/>
                            <w:iCs/>
                            <w:sz w:val="20"/>
                            <w:szCs w:val="20"/>
                          </w:rPr>
                          <w:t>guggenheim</w:t>
                        </w:r>
                        <w:proofErr w:type="spellEnd"/>
                        <w:r w:rsidRPr="00C46933">
                          <w:rPr>
                            <w:rFonts w:ascii="Arial" w:hAnsi="Arial" w:cs="Arial"/>
                            <w:i/>
                            <w:iCs/>
                            <w:sz w:val="20"/>
                            <w:szCs w:val="20"/>
                          </w:rPr>
                          <w:t xml:space="preserve"> </w:t>
                        </w:r>
                        <w:r w:rsidRPr="00C46933">
                          <w:rPr>
                            <w:rFonts w:ascii="Arial" w:hAnsi="Arial" w:cs="Arial"/>
                            <w:sz w:val="20"/>
                            <w:szCs w:val="20"/>
                          </w:rPr>
                          <w:t>(</w:t>
                        </w:r>
                        <w:r w:rsidRPr="00650052">
                          <w:rPr>
                            <w:rFonts w:ascii="Arial" w:hAnsi="Arial" w:cs="Arial"/>
                            <w:sz w:val="20"/>
                            <w:szCs w:val="20"/>
                          </w:rPr>
                          <w:t>Spiny angel shark</w:t>
                        </w:r>
                        <w:r w:rsidRPr="00C46933">
                          <w:rPr>
                            <w:rFonts w:ascii="Arial" w:hAnsi="Arial" w:cs="Arial"/>
                            <w:sz w:val="20"/>
                            <w:szCs w:val="20"/>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9" type="#_x0000_t75" alt="Pedaço de peixe&#10;&#10;O conteúdo gerado por IA pode estar incorreto." style="position:absolute;left:731;width:29921;height:1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">
                  <v:imagedata r:id="rId16" o:title="Pedaço de peixe&#10;&#10;O conteúdo gerado por IA pode estar incorreto"/>
                </v:shape>
                <w10:wrap type="topAndBottom"/>
              </v:group>
            </w:pict>
          </mc:Fallback>
        </mc:AlternateContent>
      </w:r>
      <w:r w:rsidR="0043680E" w:rsidRPr="00676666">
        <w:rPr>
          <w:rFonts w:ascii="Arial" w:hAnsi="Arial" w:cs="Arial"/>
          <w:lang w:val="en-GB"/>
        </w:rPr>
        <w:t xml:space="preserve">  </w:t>
      </w:r>
      <w:r w:rsidR="00C46D08" w:rsidRPr="00676666">
        <w:rPr>
          <w:rFonts w:ascii="Arial" w:hAnsi="Arial" w:cs="Arial"/>
          <w:lang w:val="en-GB"/>
        </w:rPr>
        <w:t>Portuguese:</w:t>
      </w:r>
      <w:r w:rsidR="00663146" w:rsidRPr="00676666">
        <w:rPr>
          <w:rFonts w:ascii="Arial" w:hAnsi="Arial" w:cs="Arial"/>
          <w:lang w:val="en-GB"/>
        </w:rPr>
        <w:t xml:space="preserve"> </w:t>
      </w:r>
      <w:proofErr w:type="spellStart"/>
      <w:r w:rsidR="00663146" w:rsidRPr="00676666">
        <w:rPr>
          <w:rFonts w:ascii="Arial" w:hAnsi="Arial" w:cs="Arial"/>
          <w:lang w:val="en-GB"/>
        </w:rPr>
        <w:t>cação-anjo-espinhoso</w:t>
      </w:r>
      <w:proofErr w:type="spellEnd"/>
    </w:p>
    <w:p w14:paraId="1E95A3BD" w14:textId="47A56E9D" w:rsidR="00116EF1" w:rsidRPr="00676666" w:rsidRDefault="00116EF1" w:rsidP="00CF41F1">
      <w:pPr>
        <w:spacing w:after="0"/>
        <w:ind w:left="540" w:hanging="540"/>
        <w:jc w:val="both"/>
        <w:rPr>
          <w:rFonts w:ascii="Arial" w:hAnsi="Arial" w:cs="Arial"/>
          <w:lang w:val="en-GB"/>
        </w:rPr>
      </w:pPr>
    </w:p>
    <w:p w14:paraId="1916A9CE" w14:textId="062C6BFB" w:rsidR="004B4F34" w:rsidRDefault="004B4F34" w:rsidP="00CF41F1">
      <w:pPr>
        <w:spacing w:after="0"/>
        <w:ind w:left="540" w:hanging="540"/>
        <w:jc w:val="both"/>
        <w:rPr>
          <w:rFonts w:ascii="Arial" w:hAnsi="Arial" w:cs="Arial"/>
          <w:b/>
          <w:bCs/>
        </w:rPr>
      </w:pPr>
      <w:r w:rsidRPr="00CD0EF3">
        <w:rPr>
          <w:rFonts w:ascii="Arial" w:hAnsi="Arial" w:cs="Arial"/>
          <w:b/>
          <w:bCs/>
        </w:rPr>
        <w:t>2.</w:t>
      </w:r>
      <w:r w:rsidR="006127EB" w:rsidRPr="00CD0EF3">
        <w:rPr>
          <w:rFonts w:ascii="Arial" w:hAnsi="Arial" w:cs="Arial"/>
          <w:b/>
          <w:bCs/>
        </w:rPr>
        <w:tab/>
      </w:r>
      <w:r w:rsidRPr="00CD0EF3">
        <w:rPr>
          <w:rFonts w:ascii="Arial" w:hAnsi="Arial" w:cs="Arial"/>
          <w:b/>
          <w:bCs/>
        </w:rPr>
        <w:t>Overview</w:t>
      </w:r>
    </w:p>
    <w:p w14:paraId="7668FE86" w14:textId="77777777" w:rsidR="00CD0EF3" w:rsidRPr="00CD0EF3" w:rsidRDefault="00CD0EF3" w:rsidP="00CF41F1">
      <w:pPr>
        <w:spacing w:after="0"/>
        <w:ind w:left="540" w:hanging="540"/>
        <w:jc w:val="both"/>
        <w:rPr>
          <w:rFonts w:ascii="Arial" w:hAnsi="Arial" w:cs="Arial"/>
          <w:b/>
          <w:bCs/>
        </w:rPr>
      </w:pPr>
    </w:p>
    <w:p w14:paraId="052EDDDC" w14:textId="119EE680" w:rsidR="00EC0993" w:rsidRDefault="00EC0993" w:rsidP="00CD0EF3">
      <w:pPr>
        <w:spacing w:after="0"/>
        <w:jc w:val="both"/>
        <w:rPr>
          <w:rFonts w:ascii="Arial" w:hAnsi="Arial" w:cs="Arial"/>
        </w:rPr>
      </w:pPr>
      <w:r w:rsidRPr="00CF41F1">
        <w:rPr>
          <w:rFonts w:ascii="Arial" w:hAnsi="Arial" w:cs="Arial"/>
        </w:rPr>
        <w:t xml:space="preserve">The </w:t>
      </w:r>
      <w:r w:rsidR="00F37922" w:rsidRPr="00CF41F1">
        <w:rPr>
          <w:rFonts w:ascii="Arial" w:hAnsi="Arial" w:cs="Arial"/>
        </w:rPr>
        <w:t>a</w:t>
      </w:r>
      <w:r w:rsidRPr="00CF41F1">
        <w:rPr>
          <w:rFonts w:ascii="Arial" w:hAnsi="Arial" w:cs="Arial"/>
        </w:rPr>
        <w:t xml:space="preserve">ngular </w:t>
      </w:r>
      <w:r w:rsidR="009E3644" w:rsidRPr="00CF41F1">
        <w:rPr>
          <w:rFonts w:ascii="Arial" w:hAnsi="Arial" w:cs="Arial"/>
        </w:rPr>
        <w:t>a</w:t>
      </w:r>
      <w:r w:rsidRPr="00CF41F1">
        <w:rPr>
          <w:rFonts w:ascii="Arial" w:hAnsi="Arial" w:cs="Arial"/>
        </w:rPr>
        <w:t>ngel</w:t>
      </w:r>
      <w:r w:rsidR="009E3644" w:rsidRPr="00CF41F1">
        <w:rPr>
          <w:rFonts w:ascii="Arial" w:hAnsi="Arial" w:cs="Arial"/>
        </w:rPr>
        <w:t xml:space="preserve"> </w:t>
      </w:r>
      <w:r w:rsidRPr="00CF41F1">
        <w:rPr>
          <w:rFonts w:ascii="Arial" w:hAnsi="Arial" w:cs="Arial"/>
        </w:rPr>
        <w:t>shark (</w:t>
      </w:r>
      <w:r w:rsidRPr="00CF41F1">
        <w:rPr>
          <w:rFonts w:ascii="Arial" w:hAnsi="Arial" w:cs="Arial"/>
          <w:i/>
          <w:iCs/>
        </w:rPr>
        <w:t xml:space="preserve">S. </w:t>
      </w:r>
      <w:proofErr w:type="spellStart"/>
      <w:r w:rsidRPr="00CF41F1">
        <w:rPr>
          <w:rFonts w:ascii="Arial" w:hAnsi="Arial" w:cs="Arial"/>
          <w:i/>
          <w:iCs/>
        </w:rPr>
        <w:t>guggenheim</w:t>
      </w:r>
      <w:proofErr w:type="spellEnd"/>
      <w:r w:rsidRPr="00CF41F1">
        <w:rPr>
          <w:rFonts w:ascii="Arial" w:hAnsi="Arial" w:cs="Arial"/>
        </w:rPr>
        <w:t>) is a</w:t>
      </w:r>
      <w:r w:rsidR="009E3644" w:rsidRPr="00CF41F1">
        <w:rPr>
          <w:rFonts w:ascii="Arial" w:hAnsi="Arial" w:cs="Arial"/>
        </w:rPr>
        <w:t xml:space="preserve"> </w:t>
      </w:r>
      <w:r w:rsidR="7747CABA" w:rsidRPr="00CF41F1">
        <w:rPr>
          <w:rFonts w:ascii="Arial" w:hAnsi="Arial" w:cs="Arial"/>
        </w:rPr>
        <w:t>medium-</w:t>
      </w:r>
      <w:proofErr w:type="gramStart"/>
      <w:r w:rsidR="7747CABA" w:rsidRPr="00CF41F1">
        <w:rPr>
          <w:rFonts w:ascii="Arial" w:hAnsi="Arial" w:cs="Arial"/>
        </w:rPr>
        <w:t>sized</w:t>
      </w:r>
      <w:r w:rsidRPr="00CF41F1">
        <w:rPr>
          <w:rFonts w:ascii="Arial" w:hAnsi="Arial" w:cs="Arial"/>
        </w:rPr>
        <w:t>,</w:t>
      </w:r>
      <w:proofErr w:type="gramEnd"/>
      <w:r w:rsidRPr="00CF41F1">
        <w:rPr>
          <w:rFonts w:ascii="Arial" w:hAnsi="Arial" w:cs="Arial"/>
        </w:rPr>
        <w:t xml:space="preserve"> demersal shark endemic to the Southwest Atlantic Ocean. It is globally classified as Endangered (EN) by the IUCN Red List </w:t>
      </w:r>
      <w:r w:rsidR="00D9079B" w:rsidRPr="00CF41F1">
        <w:rPr>
          <w:rFonts w:ascii="Arial" w:hAnsi="Arial" w:cs="Arial"/>
        </w:rPr>
        <w:t>(Oddone et al., 20</w:t>
      </w:r>
      <w:r w:rsidR="00FD612A" w:rsidRPr="00CF41F1">
        <w:rPr>
          <w:rFonts w:ascii="Arial" w:hAnsi="Arial" w:cs="Arial"/>
        </w:rPr>
        <w:t>19</w:t>
      </w:r>
      <w:r w:rsidR="00D9079B" w:rsidRPr="00CF41F1">
        <w:rPr>
          <w:rFonts w:ascii="Arial" w:hAnsi="Arial" w:cs="Arial"/>
        </w:rPr>
        <w:t xml:space="preserve">) </w:t>
      </w:r>
      <w:r w:rsidRPr="00CF41F1">
        <w:rPr>
          <w:rFonts w:ascii="Arial" w:hAnsi="Arial" w:cs="Arial"/>
        </w:rPr>
        <w:t xml:space="preserve">due to severe population declines driven primarily by unsustainable bycatch in trawl and gillnet fisheries throughout its entire range (Brazil, Uruguay, and Argentina). Its slow reproductive output (small </w:t>
      </w:r>
      <w:r w:rsidR="1D783786" w:rsidRPr="00CF41F1">
        <w:rPr>
          <w:rFonts w:ascii="Arial" w:hAnsi="Arial" w:cs="Arial"/>
        </w:rPr>
        <w:t>litter</w:t>
      </w:r>
      <w:r w:rsidRPr="00CF41F1">
        <w:rPr>
          <w:rFonts w:ascii="Arial" w:hAnsi="Arial" w:cs="Arial"/>
        </w:rPr>
        <w:t xml:space="preserve">, long gestation, and a potential three-year reproductive cycle) makes it highly susceptible to overexploitation. </w:t>
      </w:r>
      <w:r w:rsidR="00870AFC" w:rsidRPr="00CF41F1">
        <w:rPr>
          <w:rFonts w:ascii="Arial" w:hAnsi="Arial" w:cs="Arial"/>
        </w:rPr>
        <w:t>Appendix</w:t>
      </w:r>
      <w:r w:rsidRPr="00CF41F1">
        <w:rPr>
          <w:rFonts w:ascii="Arial" w:hAnsi="Arial" w:cs="Arial"/>
        </w:rPr>
        <w:t xml:space="preserve"> II listing is necessary to foster the international collaboration required to reverse its current decline.</w:t>
      </w:r>
    </w:p>
    <w:p w14:paraId="7CED85FE" w14:textId="3F8082A2" w:rsidR="00CD0EF3" w:rsidRDefault="00CD0EF3" w:rsidP="00CD0EF3">
      <w:pPr>
        <w:spacing w:after="0"/>
        <w:jc w:val="both"/>
        <w:rPr>
          <w:rFonts w:ascii="Arial" w:hAnsi="Arial" w:cs="Arial"/>
        </w:rPr>
      </w:pPr>
      <w:r>
        <w:rPr>
          <w:rFonts w:ascii="Arial" w:hAnsi="Arial" w:cs="Arial"/>
        </w:rPr>
        <w:br w:type="page"/>
      </w:r>
    </w:p>
    <w:p w14:paraId="78956DCC" w14:textId="7CAB7DD9" w:rsidR="004B4F34" w:rsidRDefault="004B4F34" w:rsidP="00CF41F1">
      <w:pPr>
        <w:spacing w:after="0"/>
        <w:ind w:left="540" w:hanging="540"/>
        <w:jc w:val="both"/>
        <w:rPr>
          <w:rFonts w:ascii="Arial" w:hAnsi="Arial" w:cs="Arial"/>
          <w:b/>
          <w:bCs/>
        </w:rPr>
      </w:pPr>
      <w:r w:rsidRPr="00CD0EF3">
        <w:rPr>
          <w:rFonts w:ascii="Arial" w:hAnsi="Arial" w:cs="Arial"/>
          <w:b/>
          <w:bCs/>
        </w:rPr>
        <w:lastRenderedPageBreak/>
        <w:t>3</w:t>
      </w:r>
      <w:r w:rsidR="006127EB" w:rsidRPr="00CD0EF3">
        <w:rPr>
          <w:rFonts w:ascii="Arial" w:hAnsi="Arial" w:cs="Arial"/>
          <w:b/>
          <w:bCs/>
        </w:rPr>
        <w:tab/>
      </w:r>
      <w:r w:rsidRPr="00CD0EF3">
        <w:rPr>
          <w:rFonts w:ascii="Arial" w:hAnsi="Arial" w:cs="Arial"/>
          <w:b/>
          <w:bCs/>
        </w:rPr>
        <w:t>Migrations</w:t>
      </w:r>
    </w:p>
    <w:p w14:paraId="63508878" w14:textId="77777777" w:rsidR="00CD0EF3" w:rsidRPr="00CD0EF3" w:rsidRDefault="00CD0EF3" w:rsidP="00CF41F1">
      <w:pPr>
        <w:spacing w:after="0"/>
        <w:ind w:left="540" w:hanging="540"/>
        <w:jc w:val="both"/>
        <w:rPr>
          <w:rFonts w:ascii="Arial" w:hAnsi="Arial" w:cs="Arial"/>
          <w:b/>
          <w:bCs/>
        </w:rPr>
      </w:pPr>
    </w:p>
    <w:p w14:paraId="17A22313" w14:textId="77488890" w:rsidR="004B4F34" w:rsidRDefault="004B4F34" w:rsidP="00CD0EF3">
      <w:pPr>
        <w:spacing w:after="0"/>
        <w:ind w:left="567" w:hanging="567"/>
        <w:jc w:val="both"/>
        <w:rPr>
          <w:rFonts w:ascii="Arial" w:hAnsi="Arial" w:cs="Arial"/>
        </w:rPr>
      </w:pPr>
      <w:r w:rsidRPr="00CF41F1">
        <w:rPr>
          <w:rFonts w:ascii="Arial" w:hAnsi="Arial" w:cs="Arial"/>
        </w:rPr>
        <w:t xml:space="preserve">3.1 </w:t>
      </w:r>
      <w:r w:rsidR="00CD0EF3">
        <w:rPr>
          <w:rFonts w:ascii="Arial" w:hAnsi="Arial" w:cs="Arial"/>
        </w:rPr>
        <w:tab/>
      </w:r>
      <w:r w:rsidRPr="00CF41F1">
        <w:rPr>
          <w:rFonts w:ascii="Arial" w:hAnsi="Arial" w:cs="Arial"/>
        </w:rPr>
        <w:t xml:space="preserve">Kinds of movement, distance, the cyclical and predicable nature of </w:t>
      </w:r>
      <w:proofErr w:type="gramStart"/>
      <w:r w:rsidRPr="00CF41F1">
        <w:rPr>
          <w:rFonts w:ascii="Arial" w:hAnsi="Arial" w:cs="Arial"/>
        </w:rPr>
        <w:t>the migration</w:t>
      </w:r>
      <w:proofErr w:type="gramEnd"/>
    </w:p>
    <w:p w14:paraId="42B8C015" w14:textId="77777777" w:rsidR="00CD0EF3" w:rsidRPr="00CF41F1" w:rsidRDefault="00CD0EF3" w:rsidP="00CD0EF3">
      <w:pPr>
        <w:spacing w:after="0"/>
        <w:ind w:left="567" w:hanging="567"/>
        <w:jc w:val="both"/>
        <w:rPr>
          <w:rFonts w:ascii="Arial" w:hAnsi="Arial" w:cs="Arial"/>
        </w:rPr>
      </w:pPr>
    </w:p>
    <w:p w14:paraId="151DEDFD" w14:textId="192A9395" w:rsidR="00145B99" w:rsidRDefault="00145B99" w:rsidP="00CD0EF3">
      <w:pPr>
        <w:spacing w:after="0"/>
        <w:jc w:val="both"/>
        <w:rPr>
          <w:rFonts w:ascii="Arial" w:hAnsi="Arial" w:cs="Arial"/>
        </w:rPr>
      </w:pPr>
      <w:r w:rsidRPr="00CF41F1">
        <w:rPr>
          <w:rFonts w:ascii="Arial" w:hAnsi="Arial" w:cs="Arial"/>
        </w:rPr>
        <w:t>The Southwest Atlantic Ocean is recognized as one of the world's most biologically productive areas, characterized by high species richness and distinct thermal gradients along the coastline (</w:t>
      </w:r>
      <w:proofErr w:type="spellStart"/>
      <w:r w:rsidRPr="00CF41F1">
        <w:rPr>
          <w:rFonts w:ascii="Arial" w:hAnsi="Arial" w:cs="Arial"/>
        </w:rPr>
        <w:t>Acha</w:t>
      </w:r>
      <w:proofErr w:type="spellEnd"/>
      <w:r w:rsidRPr="00CF41F1">
        <w:rPr>
          <w:rFonts w:ascii="Arial" w:hAnsi="Arial" w:cs="Arial"/>
        </w:rPr>
        <w:t xml:space="preserve"> et al., 2004; Lutz et al., 2010; Franco et al., 2020). Despite this high biodiversity, </w:t>
      </w:r>
      <w:r w:rsidR="00760A31" w:rsidRPr="00CF41F1">
        <w:rPr>
          <w:rFonts w:ascii="Arial" w:hAnsi="Arial" w:cs="Arial"/>
        </w:rPr>
        <w:t xml:space="preserve">it </w:t>
      </w:r>
      <w:r w:rsidRPr="00CF41F1">
        <w:rPr>
          <w:rFonts w:ascii="Arial" w:hAnsi="Arial" w:cs="Arial"/>
        </w:rPr>
        <w:t xml:space="preserve">is notably vulnerable to </w:t>
      </w:r>
      <w:r w:rsidR="00F51089" w:rsidRPr="00CF41F1">
        <w:rPr>
          <w:rFonts w:ascii="Arial" w:hAnsi="Arial" w:cs="Arial"/>
        </w:rPr>
        <w:t xml:space="preserve">high </w:t>
      </w:r>
      <w:r w:rsidRPr="00CF41F1">
        <w:rPr>
          <w:rFonts w:ascii="Arial" w:hAnsi="Arial" w:cs="Arial"/>
        </w:rPr>
        <w:t>fishing efforts (</w:t>
      </w:r>
      <w:proofErr w:type="spellStart"/>
      <w:r w:rsidR="000B0A0E" w:rsidRPr="00CF41F1">
        <w:rPr>
          <w:rFonts w:ascii="Arial" w:hAnsi="Arial" w:cs="Arial"/>
        </w:rPr>
        <w:t>Tyedmers</w:t>
      </w:r>
      <w:proofErr w:type="spellEnd"/>
      <w:r w:rsidR="000B0A0E" w:rsidRPr="00CF41F1">
        <w:rPr>
          <w:rFonts w:ascii="Arial" w:hAnsi="Arial" w:cs="Arial"/>
        </w:rPr>
        <w:t xml:space="preserve"> et al., 2005; </w:t>
      </w:r>
      <w:r w:rsidR="00F51089" w:rsidRPr="00CF41F1">
        <w:rPr>
          <w:rFonts w:ascii="Arial" w:hAnsi="Arial" w:cs="Arial"/>
        </w:rPr>
        <w:t>FAO, 2022</w:t>
      </w:r>
      <w:r w:rsidRPr="00CF41F1">
        <w:rPr>
          <w:rFonts w:ascii="Arial" w:hAnsi="Arial" w:cs="Arial"/>
        </w:rPr>
        <w:t xml:space="preserve">). Regarding the class Chondrichthyes (sharks, rays, and chimaeras), </w:t>
      </w:r>
      <w:r w:rsidR="000B0A0E" w:rsidRPr="00CF41F1">
        <w:rPr>
          <w:rFonts w:ascii="Arial" w:hAnsi="Arial" w:cs="Arial"/>
        </w:rPr>
        <w:t>this is</w:t>
      </w:r>
      <w:r w:rsidR="00AC2C35" w:rsidRPr="00CF41F1">
        <w:rPr>
          <w:rFonts w:ascii="Arial" w:hAnsi="Arial" w:cs="Arial"/>
        </w:rPr>
        <w:t xml:space="preserve"> </w:t>
      </w:r>
      <w:r w:rsidRPr="00CF41F1">
        <w:rPr>
          <w:rFonts w:ascii="Arial" w:hAnsi="Arial" w:cs="Arial"/>
        </w:rPr>
        <w:t xml:space="preserve">50% of endemic species </w:t>
      </w:r>
      <w:r w:rsidR="00AE789C" w:rsidRPr="00CF41F1">
        <w:rPr>
          <w:rFonts w:ascii="Arial" w:hAnsi="Arial" w:cs="Arial"/>
        </w:rPr>
        <w:t xml:space="preserve">of the Southwest Atlantic </w:t>
      </w:r>
      <w:proofErr w:type="gramStart"/>
      <w:r w:rsidR="00AE789C" w:rsidRPr="00CF41F1">
        <w:rPr>
          <w:rFonts w:ascii="Arial" w:hAnsi="Arial" w:cs="Arial"/>
        </w:rPr>
        <w:t>Ocean</w:t>
      </w:r>
      <w:proofErr w:type="gramEnd"/>
      <w:r w:rsidR="00AE789C" w:rsidRPr="00CF41F1">
        <w:rPr>
          <w:rFonts w:ascii="Arial" w:hAnsi="Arial" w:cs="Arial"/>
        </w:rPr>
        <w:t xml:space="preserve"> </w:t>
      </w:r>
      <w:r w:rsidR="00E03176" w:rsidRPr="00CF41F1">
        <w:rPr>
          <w:rFonts w:ascii="Arial" w:hAnsi="Arial" w:cs="Arial"/>
        </w:rPr>
        <w:t>is</w:t>
      </w:r>
      <w:r w:rsidRPr="00CF41F1">
        <w:rPr>
          <w:rFonts w:ascii="Arial" w:hAnsi="Arial" w:cs="Arial"/>
        </w:rPr>
        <w:t xml:space="preserve"> currently threatened with extinction (</w:t>
      </w:r>
      <w:proofErr w:type="spellStart"/>
      <w:r w:rsidRPr="00CF41F1">
        <w:rPr>
          <w:rFonts w:ascii="Arial" w:hAnsi="Arial" w:cs="Arial"/>
        </w:rPr>
        <w:t>Dulvy</w:t>
      </w:r>
      <w:proofErr w:type="spellEnd"/>
      <w:r w:rsidRPr="00CF41F1">
        <w:rPr>
          <w:rFonts w:ascii="Arial" w:hAnsi="Arial" w:cs="Arial"/>
        </w:rPr>
        <w:t xml:space="preserve"> et al., 2014).</w:t>
      </w:r>
    </w:p>
    <w:p w14:paraId="53677C78" w14:textId="77777777" w:rsidR="00CD0EF3" w:rsidRPr="00CF41F1" w:rsidRDefault="00CD0EF3" w:rsidP="00CD0EF3">
      <w:pPr>
        <w:spacing w:after="0"/>
        <w:jc w:val="both"/>
        <w:rPr>
          <w:rFonts w:ascii="Arial" w:hAnsi="Arial" w:cs="Arial"/>
        </w:rPr>
      </w:pPr>
    </w:p>
    <w:p w14:paraId="6A83AD8E" w14:textId="4B1D45D6" w:rsidR="00AB59D9" w:rsidRDefault="009078B0" w:rsidP="00CD0EF3">
      <w:pPr>
        <w:spacing w:after="0"/>
        <w:jc w:val="both"/>
        <w:rPr>
          <w:rFonts w:ascii="Arial" w:hAnsi="Arial" w:cs="Arial"/>
        </w:rPr>
      </w:pPr>
      <w:r w:rsidRPr="00CF41F1">
        <w:rPr>
          <w:rFonts w:ascii="Arial" w:hAnsi="Arial" w:cs="Arial"/>
        </w:rPr>
        <w:t xml:space="preserve">The known range of </w:t>
      </w:r>
      <w:r w:rsidR="00AB3A1B" w:rsidRPr="00CF41F1">
        <w:rPr>
          <w:rFonts w:ascii="Arial" w:hAnsi="Arial" w:cs="Arial"/>
          <w:i/>
          <w:iCs/>
        </w:rPr>
        <w:t xml:space="preserve">Squatina </w:t>
      </w:r>
      <w:proofErr w:type="spellStart"/>
      <w:r w:rsidR="00DA5092" w:rsidRPr="00CF41F1">
        <w:rPr>
          <w:rFonts w:ascii="Arial" w:hAnsi="Arial" w:cs="Arial"/>
          <w:i/>
          <w:iCs/>
        </w:rPr>
        <w:t>g</w:t>
      </w:r>
      <w:r w:rsidRPr="00CF41F1">
        <w:rPr>
          <w:rFonts w:ascii="Arial" w:hAnsi="Arial" w:cs="Arial"/>
          <w:i/>
          <w:iCs/>
        </w:rPr>
        <w:t>uggenheim</w:t>
      </w:r>
      <w:proofErr w:type="spellEnd"/>
      <w:r w:rsidRPr="00CF41F1">
        <w:rPr>
          <w:rFonts w:ascii="Arial" w:hAnsi="Arial" w:cs="Arial"/>
          <w:i/>
          <w:iCs/>
        </w:rPr>
        <w:t xml:space="preserve"> </w:t>
      </w:r>
      <w:r w:rsidR="00AB59D9" w:rsidRPr="00CF41F1">
        <w:rPr>
          <w:rFonts w:ascii="Arial" w:hAnsi="Arial" w:cs="Arial"/>
        </w:rPr>
        <w:t xml:space="preserve">extends continuously along the Southwest Atlantic continental shelf from </w:t>
      </w:r>
      <w:r w:rsidR="00F63715" w:rsidRPr="00CF41F1">
        <w:rPr>
          <w:rFonts w:ascii="Arial" w:hAnsi="Arial" w:cs="Arial"/>
        </w:rPr>
        <w:t xml:space="preserve">Southeast </w:t>
      </w:r>
      <w:r w:rsidR="00AB59D9" w:rsidRPr="00CF41F1">
        <w:rPr>
          <w:rFonts w:ascii="Arial" w:hAnsi="Arial" w:cs="Arial"/>
        </w:rPr>
        <w:t>Brazil</w:t>
      </w:r>
      <w:r w:rsidR="00F63715" w:rsidRPr="00CF41F1">
        <w:rPr>
          <w:rFonts w:ascii="Arial" w:hAnsi="Arial" w:cs="Arial"/>
        </w:rPr>
        <w:t xml:space="preserve"> </w:t>
      </w:r>
      <w:r w:rsidR="00AB59D9" w:rsidRPr="00CF41F1">
        <w:rPr>
          <w:rFonts w:ascii="Arial" w:hAnsi="Arial" w:cs="Arial"/>
        </w:rPr>
        <w:t xml:space="preserve">to </w:t>
      </w:r>
      <w:r w:rsidR="00D15755" w:rsidRPr="00CF41F1">
        <w:rPr>
          <w:rFonts w:ascii="Arial" w:hAnsi="Arial" w:cs="Arial"/>
        </w:rPr>
        <w:t xml:space="preserve">central </w:t>
      </w:r>
      <w:r w:rsidR="00AB59D9" w:rsidRPr="00CF41F1">
        <w:rPr>
          <w:rFonts w:ascii="Arial" w:hAnsi="Arial" w:cs="Arial"/>
        </w:rPr>
        <w:t xml:space="preserve">Patagonia, Argentina (Vooren &amp; Klippel, 2005; </w:t>
      </w:r>
      <w:proofErr w:type="spellStart"/>
      <w:r w:rsidR="00D15755" w:rsidRPr="00CF41F1">
        <w:rPr>
          <w:rFonts w:ascii="Arial" w:hAnsi="Arial" w:cs="Arial"/>
        </w:rPr>
        <w:t>Colonello</w:t>
      </w:r>
      <w:proofErr w:type="spellEnd"/>
      <w:r w:rsidR="00D15755" w:rsidRPr="00CF41F1">
        <w:rPr>
          <w:rFonts w:ascii="Arial" w:hAnsi="Arial" w:cs="Arial"/>
        </w:rPr>
        <w:t xml:space="preserve"> et al., 2007</w:t>
      </w:r>
      <w:r w:rsidR="00AB59D9" w:rsidRPr="00CF41F1">
        <w:rPr>
          <w:rFonts w:ascii="Arial" w:hAnsi="Arial" w:cs="Arial"/>
        </w:rPr>
        <w:t xml:space="preserve">). </w:t>
      </w:r>
      <w:r w:rsidR="00187687" w:rsidRPr="00CF41F1">
        <w:rPr>
          <w:rFonts w:ascii="Arial" w:hAnsi="Arial" w:cs="Arial"/>
        </w:rPr>
        <w:t>Given its broad, contiguous range, effective management of the species by one Range State is crucial, as it directly influences the stock available to the others</w:t>
      </w:r>
      <w:r w:rsidR="001A5E53" w:rsidRPr="00CF41F1">
        <w:rPr>
          <w:rFonts w:ascii="Arial" w:hAnsi="Arial" w:cs="Arial"/>
        </w:rPr>
        <w:t xml:space="preserve">, </w:t>
      </w:r>
      <w:r w:rsidR="00187687" w:rsidRPr="00CF41F1">
        <w:rPr>
          <w:rFonts w:ascii="Arial" w:hAnsi="Arial" w:cs="Arial"/>
        </w:rPr>
        <w:t>a core challenge in migratory species conservation.</w:t>
      </w:r>
    </w:p>
    <w:p w14:paraId="42EC56AF" w14:textId="77777777" w:rsidR="00CD0EF3" w:rsidRPr="00CF41F1" w:rsidRDefault="00CD0EF3" w:rsidP="00CD0EF3">
      <w:pPr>
        <w:spacing w:after="0"/>
        <w:jc w:val="both"/>
        <w:rPr>
          <w:rFonts w:ascii="Arial" w:hAnsi="Arial" w:cs="Arial"/>
        </w:rPr>
      </w:pPr>
    </w:p>
    <w:p w14:paraId="2E74104E" w14:textId="17FD7034" w:rsidR="00140FAB" w:rsidRDefault="009078B0" w:rsidP="00CD0EF3">
      <w:pPr>
        <w:spacing w:after="0"/>
        <w:jc w:val="both"/>
        <w:rPr>
          <w:rFonts w:ascii="Arial" w:hAnsi="Arial" w:cs="Arial"/>
        </w:rPr>
      </w:pPr>
      <w:r w:rsidRPr="00CF41F1">
        <w:rPr>
          <w:rFonts w:ascii="Arial" w:hAnsi="Arial" w:cs="Arial"/>
        </w:rPr>
        <w:t xml:space="preserve">The species </w:t>
      </w:r>
      <w:r w:rsidR="003E7AC1" w:rsidRPr="00CF41F1">
        <w:rPr>
          <w:rFonts w:ascii="Arial" w:hAnsi="Arial" w:cs="Arial"/>
        </w:rPr>
        <w:t>exhibits predictable seasonal and ontogenetic movements, presenting</w:t>
      </w:r>
      <w:r w:rsidR="003E0119" w:rsidRPr="00CF41F1">
        <w:rPr>
          <w:rFonts w:ascii="Arial" w:hAnsi="Arial" w:cs="Arial"/>
        </w:rPr>
        <w:t xml:space="preserve"> a</w:t>
      </w:r>
      <w:r w:rsidR="003E0119" w:rsidRPr="00CF41F1">
        <w:rPr>
          <w:rFonts w:ascii="Arial" w:hAnsi="Arial" w:cs="Arial"/>
          <w:i/>
          <w:iCs/>
        </w:rPr>
        <w:t xml:space="preserve"> </w:t>
      </w:r>
      <w:r w:rsidR="00140FAB" w:rsidRPr="00CF41F1">
        <w:rPr>
          <w:rFonts w:ascii="Arial" w:hAnsi="Arial" w:cs="Arial"/>
        </w:rPr>
        <w:t>historical and complex pattern of genetic exchange between populations</w:t>
      </w:r>
      <w:r w:rsidR="00640990" w:rsidRPr="00CF41F1">
        <w:rPr>
          <w:rFonts w:ascii="Arial" w:hAnsi="Arial" w:cs="Arial"/>
        </w:rPr>
        <w:t xml:space="preserve">, </w:t>
      </w:r>
      <w:r w:rsidR="00140FAB" w:rsidRPr="00CF41F1">
        <w:rPr>
          <w:rFonts w:ascii="Arial" w:hAnsi="Arial" w:cs="Arial"/>
        </w:rPr>
        <w:t xml:space="preserve">associated in part with long-term shifts in spatial and temporal environmental variables due to current displacements, as well as due to sex-biased </w:t>
      </w:r>
      <w:r w:rsidR="6FD3F2DB" w:rsidRPr="00CF41F1">
        <w:rPr>
          <w:rFonts w:ascii="Arial" w:hAnsi="Arial" w:cs="Arial"/>
        </w:rPr>
        <w:t>behavior</w:t>
      </w:r>
      <w:r w:rsidR="002E5AC2" w:rsidRPr="00CF41F1">
        <w:rPr>
          <w:rFonts w:ascii="Arial" w:hAnsi="Arial" w:cs="Arial"/>
        </w:rPr>
        <w:t xml:space="preserve"> (</w:t>
      </w:r>
      <w:r w:rsidR="000E03DA" w:rsidRPr="00CF41F1">
        <w:rPr>
          <w:rFonts w:ascii="Arial" w:hAnsi="Arial" w:cs="Arial"/>
        </w:rPr>
        <w:t>Vooren &amp; da Silva</w:t>
      </w:r>
      <w:r w:rsidR="00942F7E" w:rsidRPr="00CF41F1">
        <w:rPr>
          <w:rFonts w:ascii="Arial" w:hAnsi="Arial" w:cs="Arial"/>
        </w:rPr>
        <w:t>,</w:t>
      </w:r>
      <w:r w:rsidR="000E03DA" w:rsidRPr="00CF41F1">
        <w:rPr>
          <w:rFonts w:ascii="Arial" w:hAnsi="Arial" w:cs="Arial"/>
        </w:rPr>
        <w:t xml:space="preserve"> </w:t>
      </w:r>
      <w:r w:rsidR="00942F7E" w:rsidRPr="00CF41F1">
        <w:rPr>
          <w:rFonts w:ascii="Arial" w:hAnsi="Arial" w:cs="Arial"/>
        </w:rPr>
        <w:t xml:space="preserve">1991; </w:t>
      </w:r>
      <w:proofErr w:type="spellStart"/>
      <w:r w:rsidR="00942F7E" w:rsidRPr="00CF41F1">
        <w:rPr>
          <w:rFonts w:ascii="Arial" w:hAnsi="Arial" w:cs="Arial"/>
        </w:rPr>
        <w:t>Vögler</w:t>
      </w:r>
      <w:proofErr w:type="spellEnd"/>
      <w:r w:rsidR="00942F7E" w:rsidRPr="00CF41F1">
        <w:rPr>
          <w:rFonts w:ascii="Arial" w:hAnsi="Arial" w:cs="Arial"/>
        </w:rPr>
        <w:t xml:space="preserve"> et al. 2008; </w:t>
      </w:r>
      <w:r w:rsidR="002E5AC2" w:rsidRPr="00CF41F1">
        <w:rPr>
          <w:rFonts w:ascii="Arial" w:hAnsi="Arial" w:cs="Arial"/>
        </w:rPr>
        <w:t>Garcia et al., 201</w:t>
      </w:r>
      <w:r w:rsidR="59AD20D2" w:rsidRPr="00CF41F1">
        <w:rPr>
          <w:rFonts w:ascii="Arial" w:hAnsi="Arial" w:cs="Arial"/>
        </w:rPr>
        <w:t xml:space="preserve">4; </w:t>
      </w:r>
      <w:proofErr w:type="spellStart"/>
      <w:r w:rsidR="001119D3" w:rsidRPr="00CF41F1">
        <w:rPr>
          <w:rFonts w:ascii="Arial" w:hAnsi="Arial" w:cs="Arial"/>
        </w:rPr>
        <w:t>Bunholi</w:t>
      </w:r>
      <w:proofErr w:type="spellEnd"/>
      <w:r w:rsidR="001119D3" w:rsidRPr="00CF41F1">
        <w:rPr>
          <w:rFonts w:ascii="Arial" w:hAnsi="Arial" w:cs="Arial"/>
        </w:rPr>
        <w:t xml:space="preserve"> et al., 2022</w:t>
      </w:r>
      <w:r w:rsidR="002E5AC2" w:rsidRPr="00CF41F1">
        <w:rPr>
          <w:rFonts w:ascii="Arial" w:hAnsi="Arial" w:cs="Arial"/>
        </w:rPr>
        <w:t>)</w:t>
      </w:r>
      <w:r w:rsidR="00140FAB" w:rsidRPr="00CF41F1">
        <w:rPr>
          <w:rFonts w:ascii="Arial" w:hAnsi="Arial" w:cs="Arial"/>
        </w:rPr>
        <w:t xml:space="preserve">. </w:t>
      </w:r>
      <w:r w:rsidR="003D35EB" w:rsidRPr="00CF41F1">
        <w:rPr>
          <w:rFonts w:ascii="Arial" w:hAnsi="Arial" w:cs="Arial"/>
        </w:rPr>
        <w:t xml:space="preserve">While temperature and depth are key habitat variables affecting the species' distribution in southern Brazil (Vooren &amp; da Silva, 1991), salinity was also observed by </w:t>
      </w:r>
      <w:proofErr w:type="spellStart"/>
      <w:r w:rsidR="003D35EB" w:rsidRPr="00CF41F1">
        <w:rPr>
          <w:rFonts w:ascii="Arial" w:hAnsi="Arial" w:cs="Arial"/>
        </w:rPr>
        <w:t>Vögler</w:t>
      </w:r>
      <w:proofErr w:type="spellEnd"/>
      <w:r w:rsidR="003D35EB" w:rsidRPr="00CF41F1">
        <w:rPr>
          <w:rFonts w:ascii="Arial" w:hAnsi="Arial" w:cs="Arial"/>
        </w:rPr>
        <w:t xml:space="preserve"> et al. (2008) to influence the movements of the angular angel shark</w:t>
      </w:r>
      <w:r w:rsidR="0087369F" w:rsidRPr="00CF41F1">
        <w:rPr>
          <w:rFonts w:ascii="Arial" w:hAnsi="Arial" w:cs="Arial"/>
        </w:rPr>
        <w:t xml:space="preserve"> in the Argentine-Uruguay</w:t>
      </w:r>
      <w:r w:rsidR="00155DA4" w:rsidRPr="00CF41F1">
        <w:rPr>
          <w:rFonts w:ascii="Arial" w:hAnsi="Arial" w:cs="Arial"/>
        </w:rPr>
        <w:t xml:space="preserve">an </w:t>
      </w:r>
      <w:r w:rsidR="0087369F" w:rsidRPr="00CF41F1">
        <w:rPr>
          <w:rFonts w:ascii="Arial" w:hAnsi="Arial" w:cs="Arial"/>
        </w:rPr>
        <w:t>Common Fishing Zone</w:t>
      </w:r>
      <w:r w:rsidR="006F53D8" w:rsidRPr="00CF41F1">
        <w:rPr>
          <w:rFonts w:ascii="Arial" w:hAnsi="Arial" w:cs="Arial"/>
        </w:rPr>
        <w:t xml:space="preserve">. </w:t>
      </w:r>
      <w:r w:rsidR="009C28CB" w:rsidRPr="00CF41F1">
        <w:rPr>
          <w:rFonts w:ascii="Arial" w:hAnsi="Arial" w:cs="Arial"/>
        </w:rPr>
        <w:t>A</w:t>
      </w:r>
      <w:r w:rsidR="006F53D8" w:rsidRPr="00CF41F1">
        <w:rPr>
          <w:rFonts w:ascii="Arial" w:hAnsi="Arial" w:cs="Arial"/>
        </w:rPr>
        <w:t>dult females undertake migrations to shallow coastal waters (generally &lt;40m deep) for breeding and parturition</w:t>
      </w:r>
      <w:r w:rsidR="001140FB" w:rsidRPr="00CF41F1">
        <w:rPr>
          <w:rFonts w:ascii="Arial" w:hAnsi="Arial" w:cs="Arial"/>
        </w:rPr>
        <w:t xml:space="preserve"> in spring</w:t>
      </w:r>
      <w:r w:rsidR="004D1781" w:rsidRPr="00CF41F1">
        <w:rPr>
          <w:rFonts w:ascii="Arial" w:hAnsi="Arial" w:cs="Arial"/>
        </w:rPr>
        <w:t xml:space="preserve">. </w:t>
      </w:r>
      <w:r w:rsidR="007137B6" w:rsidRPr="00CF41F1">
        <w:rPr>
          <w:rFonts w:ascii="Arial" w:hAnsi="Arial" w:cs="Arial"/>
        </w:rPr>
        <w:t>J</w:t>
      </w:r>
      <w:r w:rsidR="00140FAB" w:rsidRPr="00CF41F1">
        <w:rPr>
          <w:rFonts w:ascii="Arial" w:hAnsi="Arial" w:cs="Arial"/>
        </w:rPr>
        <w:t>uveniles (both sexes) are distributed within the outer area of the de la Plata Estuary, while the adults (both sexes) are widespread offshore reaching the bathymetric limit of the species</w:t>
      </w:r>
      <w:r w:rsidR="002E5AC2" w:rsidRPr="00CF41F1">
        <w:rPr>
          <w:rFonts w:ascii="Arial" w:hAnsi="Arial" w:cs="Arial"/>
        </w:rPr>
        <w:t xml:space="preserve"> (Garcia et al., 201</w:t>
      </w:r>
      <w:r w:rsidR="00E5786F" w:rsidRPr="00CF41F1">
        <w:rPr>
          <w:rFonts w:ascii="Arial" w:hAnsi="Arial" w:cs="Arial"/>
        </w:rPr>
        <w:t>5</w:t>
      </w:r>
      <w:r w:rsidR="002E5AC2" w:rsidRPr="00CF41F1">
        <w:rPr>
          <w:rFonts w:ascii="Arial" w:hAnsi="Arial" w:cs="Arial"/>
        </w:rPr>
        <w:t>)</w:t>
      </w:r>
      <w:r w:rsidR="00140FAB" w:rsidRPr="00CF41F1">
        <w:rPr>
          <w:rFonts w:ascii="Arial" w:hAnsi="Arial" w:cs="Arial"/>
        </w:rPr>
        <w:t xml:space="preserve">. </w:t>
      </w:r>
      <w:proofErr w:type="spellStart"/>
      <w:r w:rsidR="00140FAB" w:rsidRPr="00CF41F1">
        <w:rPr>
          <w:rFonts w:ascii="Arial" w:hAnsi="Arial" w:cs="Arial"/>
        </w:rPr>
        <w:t>Vögler</w:t>
      </w:r>
      <w:proofErr w:type="spellEnd"/>
      <w:r w:rsidR="00140FAB" w:rsidRPr="00CF41F1">
        <w:rPr>
          <w:rFonts w:ascii="Arial" w:hAnsi="Arial" w:cs="Arial"/>
        </w:rPr>
        <w:t xml:space="preserve"> et al. (2008) found that during th</w:t>
      </w:r>
      <w:r w:rsidR="0021168E" w:rsidRPr="00CF41F1">
        <w:rPr>
          <w:rFonts w:ascii="Arial" w:hAnsi="Arial" w:cs="Arial"/>
        </w:rPr>
        <w:t>e</w:t>
      </w:r>
      <w:r w:rsidR="00140FAB" w:rsidRPr="00CF41F1">
        <w:rPr>
          <w:rFonts w:ascii="Arial" w:hAnsi="Arial" w:cs="Arial"/>
        </w:rPr>
        <w:t xml:space="preserve"> reproductive migration</w:t>
      </w:r>
      <w:r w:rsidR="00672F81" w:rsidRPr="00CF41F1">
        <w:rPr>
          <w:rFonts w:ascii="Arial" w:hAnsi="Arial" w:cs="Arial"/>
        </w:rPr>
        <w:t xml:space="preserve"> </w:t>
      </w:r>
      <w:r w:rsidR="0021168E" w:rsidRPr="00CF41F1">
        <w:rPr>
          <w:rFonts w:ascii="Arial" w:hAnsi="Arial" w:cs="Arial"/>
        </w:rPr>
        <w:t>of adult males and females in November and December</w:t>
      </w:r>
      <w:r w:rsidR="00140FAB" w:rsidRPr="00CF41F1">
        <w:rPr>
          <w:rFonts w:ascii="Arial" w:hAnsi="Arial" w:cs="Arial"/>
        </w:rPr>
        <w:t xml:space="preserve">, the population is exposed to important changes in salinity within the </w:t>
      </w:r>
      <w:r w:rsidR="00C2685D" w:rsidRPr="00CF41F1">
        <w:rPr>
          <w:rFonts w:ascii="Arial" w:hAnsi="Arial" w:cs="Arial"/>
        </w:rPr>
        <w:t xml:space="preserve">La Plata River </w:t>
      </w:r>
      <w:r w:rsidR="00140FAB" w:rsidRPr="00CF41F1">
        <w:rPr>
          <w:rFonts w:ascii="Arial" w:hAnsi="Arial" w:cs="Arial"/>
        </w:rPr>
        <w:t xml:space="preserve">mouth and the Maritime Front </w:t>
      </w:r>
      <w:r w:rsidR="0053699D" w:rsidRPr="00CF41F1">
        <w:rPr>
          <w:rFonts w:ascii="Arial" w:hAnsi="Arial" w:cs="Arial"/>
        </w:rPr>
        <w:t xml:space="preserve">(Uruguay and Argentina) </w:t>
      </w:r>
      <w:r w:rsidR="00140FAB" w:rsidRPr="00CF41F1">
        <w:rPr>
          <w:rFonts w:ascii="Arial" w:hAnsi="Arial" w:cs="Arial"/>
        </w:rPr>
        <w:t xml:space="preserve">due to their proximity. </w:t>
      </w:r>
    </w:p>
    <w:p w14:paraId="022EC3B8" w14:textId="77777777" w:rsidR="00CD0EF3" w:rsidRPr="00CF41F1" w:rsidRDefault="00CD0EF3" w:rsidP="00CD0EF3">
      <w:pPr>
        <w:spacing w:after="0"/>
        <w:jc w:val="both"/>
        <w:rPr>
          <w:rFonts w:ascii="Arial" w:hAnsi="Arial" w:cs="Arial"/>
        </w:rPr>
      </w:pPr>
    </w:p>
    <w:p w14:paraId="42283C09" w14:textId="7F188AFA" w:rsidR="004B4F34" w:rsidRDefault="004B4F34" w:rsidP="00CD0EF3">
      <w:pPr>
        <w:spacing w:after="0"/>
        <w:ind w:left="567" w:hanging="567"/>
        <w:jc w:val="both"/>
        <w:rPr>
          <w:rFonts w:ascii="Arial" w:hAnsi="Arial" w:cs="Arial"/>
        </w:rPr>
      </w:pPr>
      <w:r w:rsidRPr="00CF41F1">
        <w:rPr>
          <w:rFonts w:ascii="Arial" w:hAnsi="Arial" w:cs="Arial"/>
        </w:rPr>
        <w:t xml:space="preserve">3.2 </w:t>
      </w:r>
      <w:r w:rsidR="00CD0EF3">
        <w:rPr>
          <w:rFonts w:ascii="Arial" w:hAnsi="Arial" w:cs="Arial"/>
        </w:rPr>
        <w:tab/>
      </w:r>
      <w:r w:rsidRPr="00CF41F1">
        <w:rPr>
          <w:rFonts w:ascii="Arial" w:hAnsi="Arial" w:cs="Arial"/>
        </w:rPr>
        <w:t>Proportion of the population migrating, and why that is a significant proportion</w:t>
      </w:r>
    </w:p>
    <w:p w14:paraId="6AF8ECF0" w14:textId="77777777" w:rsidR="00CD0EF3" w:rsidRPr="00CF41F1" w:rsidRDefault="00CD0EF3" w:rsidP="00CD0EF3">
      <w:pPr>
        <w:spacing w:after="0"/>
        <w:jc w:val="both"/>
        <w:rPr>
          <w:rFonts w:ascii="Arial" w:hAnsi="Arial" w:cs="Arial"/>
        </w:rPr>
      </w:pPr>
    </w:p>
    <w:p w14:paraId="54E971A8" w14:textId="50CEA35C" w:rsidR="00A748A4" w:rsidRDefault="00BB30AA" w:rsidP="00CD0EF3">
      <w:pPr>
        <w:spacing w:after="0"/>
        <w:jc w:val="both"/>
        <w:rPr>
          <w:rFonts w:ascii="Arial" w:hAnsi="Arial" w:cs="Arial"/>
        </w:rPr>
      </w:pPr>
      <w:r w:rsidRPr="00CF41F1">
        <w:rPr>
          <w:rFonts w:ascii="Arial" w:hAnsi="Arial" w:cs="Arial"/>
        </w:rPr>
        <w:t xml:space="preserve">The concentration of reproductive adults and neonates in shallow, high-vulnerability </w:t>
      </w:r>
      <w:r w:rsidR="6D45D00E" w:rsidRPr="00CF41F1">
        <w:rPr>
          <w:rFonts w:ascii="Arial" w:hAnsi="Arial" w:cs="Arial"/>
        </w:rPr>
        <w:t>areas</w:t>
      </w:r>
      <w:r w:rsidRPr="00CF41F1">
        <w:rPr>
          <w:rFonts w:ascii="Arial" w:hAnsi="Arial" w:cs="Arial"/>
        </w:rPr>
        <w:t xml:space="preserve"> </w:t>
      </w:r>
      <w:r w:rsidR="0A389B13" w:rsidRPr="00CF41F1">
        <w:rPr>
          <w:rFonts w:ascii="Arial" w:hAnsi="Arial" w:cs="Arial"/>
        </w:rPr>
        <w:t>highlight</w:t>
      </w:r>
      <w:r w:rsidRPr="00CF41F1">
        <w:rPr>
          <w:rFonts w:ascii="Arial" w:hAnsi="Arial" w:cs="Arial"/>
        </w:rPr>
        <w:t xml:space="preserve"> the importance of this shared marine region for the entire stock's recruitment (</w:t>
      </w:r>
      <w:r w:rsidR="00BC6B33" w:rsidRPr="00CF41F1">
        <w:rPr>
          <w:rFonts w:ascii="Arial" w:hAnsi="Arial" w:cs="Arial"/>
        </w:rPr>
        <w:t xml:space="preserve">Vooren &amp; Klippel, 2005; </w:t>
      </w:r>
      <w:proofErr w:type="spellStart"/>
      <w:r w:rsidRPr="00CF41F1">
        <w:rPr>
          <w:rFonts w:ascii="Arial" w:hAnsi="Arial" w:cs="Arial"/>
        </w:rPr>
        <w:t>Vögler</w:t>
      </w:r>
      <w:proofErr w:type="spellEnd"/>
      <w:r w:rsidRPr="00CF41F1">
        <w:rPr>
          <w:rFonts w:ascii="Arial" w:hAnsi="Arial" w:cs="Arial"/>
        </w:rPr>
        <w:t xml:space="preserve"> et al., 2008). These interconnected life stages demonstrate a single, functional metapopulation structure that relies on habitat connectivity across national boundaries.</w:t>
      </w:r>
      <w:r w:rsidR="00D822D0" w:rsidRPr="00CF41F1">
        <w:rPr>
          <w:rFonts w:ascii="Arial" w:hAnsi="Arial" w:cs="Arial"/>
        </w:rPr>
        <w:t xml:space="preserve"> </w:t>
      </w:r>
      <w:r w:rsidRPr="00CF41F1">
        <w:rPr>
          <w:rFonts w:ascii="Arial" w:hAnsi="Arial" w:cs="Arial"/>
        </w:rPr>
        <w:t>Genetic studies</w:t>
      </w:r>
      <w:r w:rsidR="00D822D0" w:rsidRPr="00CF41F1">
        <w:rPr>
          <w:rFonts w:ascii="Arial" w:hAnsi="Arial" w:cs="Arial"/>
        </w:rPr>
        <w:t xml:space="preserve"> </w:t>
      </w:r>
      <w:r w:rsidRPr="00CF41F1">
        <w:rPr>
          <w:rFonts w:ascii="Arial" w:hAnsi="Arial" w:cs="Arial"/>
        </w:rPr>
        <w:t>indicat</w:t>
      </w:r>
      <w:r w:rsidR="00D822D0" w:rsidRPr="00CF41F1">
        <w:rPr>
          <w:rFonts w:ascii="Arial" w:hAnsi="Arial" w:cs="Arial"/>
        </w:rPr>
        <w:t>e</w:t>
      </w:r>
      <w:r w:rsidRPr="00CF41F1">
        <w:rPr>
          <w:rFonts w:ascii="Arial" w:hAnsi="Arial" w:cs="Arial"/>
        </w:rPr>
        <w:t xml:space="preserve"> population structure</w:t>
      </w:r>
      <w:r w:rsidR="00AD0205" w:rsidRPr="00CF41F1">
        <w:rPr>
          <w:rFonts w:ascii="Arial" w:hAnsi="Arial" w:cs="Arial"/>
        </w:rPr>
        <w:t xml:space="preserve"> </w:t>
      </w:r>
      <w:r w:rsidRPr="00CF41F1">
        <w:rPr>
          <w:rFonts w:ascii="Arial" w:hAnsi="Arial" w:cs="Arial"/>
        </w:rPr>
        <w:t xml:space="preserve">between the Southeast Brazilian and </w:t>
      </w:r>
      <w:r w:rsidR="00146D25" w:rsidRPr="00CF41F1">
        <w:rPr>
          <w:rFonts w:ascii="Arial" w:hAnsi="Arial" w:cs="Arial"/>
        </w:rPr>
        <w:t>South-Southwest</w:t>
      </w:r>
      <w:r w:rsidRPr="00CF41F1">
        <w:rPr>
          <w:rFonts w:ascii="Arial" w:hAnsi="Arial" w:cs="Arial"/>
        </w:rPr>
        <w:t xml:space="preserve"> Atlantic groups</w:t>
      </w:r>
      <w:r w:rsidR="00AD0205" w:rsidRPr="00CF41F1">
        <w:rPr>
          <w:rFonts w:ascii="Arial" w:hAnsi="Arial" w:cs="Arial"/>
        </w:rPr>
        <w:t xml:space="preserve"> (South Brazil, Uruguay and Northern Argentina</w:t>
      </w:r>
      <w:r w:rsidRPr="00CF41F1">
        <w:rPr>
          <w:rFonts w:ascii="Arial" w:hAnsi="Arial" w:cs="Arial"/>
        </w:rPr>
        <w:t>)</w:t>
      </w:r>
      <w:r w:rsidR="00AD0205" w:rsidRPr="00CF41F1">
        <w:rPr>
          <w:rFonts w:ascii="Arial" w:hAnsi="Arial" w:cs="Arial"/>
        </w:rPr>
        <w:t xml:space="preserve"> (</w:t>
      </w:r>
      <w:proofErr w:type="spellStart"/>
      <w:r w:rsidR="00587236" w:rsidRPr="00CF41F1">
        <w:rPr>
          <w:rFonts w:ascii="Arial" w:hAnsi="Arial" w:cs="Arial"/>
        </w:rPr>
        <w:t>B</w:t>
      </w:r>
      <w:r w:rsidR="00AD0205" w:rsidRPr="00CF41F1">
        <w:rPr>
          <w:rFonts w:ascii="Arial" w:hAnsi="Arial" w:cs="Arial"/>
        </w:rPr>
        <w:t>unholi</w:t>
      </w:r>
      <w:proofErr w:type="spellEnd"/>
      <w:r w:rsidR="00AD0205" w:rsidRPr="00CF41F1">
        <w:rPr>
          <w:rFonts w:ascii="Arial" w:hAnsi="Arial" w:cs="Arial"/>
        </w:rPr>
        <w:t xml:space="preserve"> et al.</w:t>
      </w:r>
      <w:r w:rsidR="00587236" w:rsidRPr="00CF41F1">
        <w:rPr>
          <w:rFonts w:ascii="Arial" w:hAnsi="Arial" w:cs="Arial"/>
        </w:rPr>
        <w:t>, 2022)</w:t>
      </w:r>
      <w:r w:rsidR="006844AB" w:rsidRPr="00CF41F1">
        <w:rPr>
          <w:rFonts w:ascii="Arial" w:hAnsi="Arial" w:cs="Arial"/>
        </w:rPr>
        <w:t>.</w:t>
      </w:r>
      <w:r w:rsidRPr="00CF41F1">
        <w:rPr>
          <w:rFonts w:ascii="Arial" w:hAnsi="Arial" w:cs="Arial"/>
        </w:rPr>
        <w:t xml:space="preserve"> </w:t>
      </w:r>
    </w:p>
    <w:p w14:paraId="59BFFB14" w14:textId="77777777" w:rsidR="00CD0EF3" w:rsidRPr="00CF41F1" w:rsidRDefault="00CD0EF3" w:rsidP="00CD0EF3">
      <w:pPr>
        <w:spacing w:after="0"/>
        <w:jc w:val="both"/>
        <w:rPr>
          <w:rFonts w:ascii="Arial" w:hAnsi="Arial" w:cs="Arial"/>
        </w:rPr>
      </w:pPr>
    </w:p>
    <w:p w14:paraId="1EF484FB" w14:textId="426F9A48" w:rsidR="00932692" w:rsidRDefault="00932692" w:rsidP="00CD0EF3">
      <w:pPr>
        <w:spacing w:after="0"/>
        <w:jc w:val="both"/>
        <w:rPr>
          <w:rFonts w:ascii="Arial" w:hAnsi="Arial" w:cs="Arial"/>
        </w:rPr>
      </w:pPr>
      <w:r w:rsidRPr="00CF41F1">
        <w:rPr>
          <w:rFonts w:ascii="Arial" w:hAnsi="Arial" w:cs="Arial"/>
        </w:rPr>
        <w:t>Although the species was historically targeted due to the commercial value of its meat (often sold as angel shark fillet), the primary threat today stems from bycatch in multi-species fisheries, particularly trawl and gillnet</w:t>
      </w:r>
      <w:r w:rsidR="00FD612A" w:rsidRPr="00CF41F1">
        <w:rPr>
          <w:rFonts w:ascii="Arial" w:hAnsi="Arial" w:cs="Arial"/>
        </w:rPr>
        <w:t xml:space="preserve"> (Oddone et al., 2019)</w:t>
      </w:r>
      <w:r w:rsidRPr="00CF41F1">
        <w:rPr>
          <w:rFonts w:ascii="Arial" w:hAnsi="Arial" w:cs="Arial"/>
        </w:rPr>
        <w:t xml:space="preserve">. These activities are concentrated in the </w:t>
      </w:r>
      <w:r w:rsidR="000F6567" w:rsidRPr="00CF41F1">
        <w:rPr>
          <w:rFonts w:ascii="Arial" w:hAnsi="Arial" w:cs="Arial"/>
        </w:rPr>
        <w:t xml:space="preserve">continental shelf </w:t>
      </w:r>
      <w:r w:rsidR="00222A96" w:rsidRPr="00CF41F1">
        <w:rPr>
          <w:rFonts w:ascii="Arial" w:hAnsi="Arial" w:cs="Arial"/>
        </w:rPr>
        <w:t>of the south Brazil to</w:t>
      </w:r>
      <w:r w:rsidR="00E02E8F" w:rsidRPr="00CF41F1">
        <w:rPr>
          <w:rFonts w:ascii="Arial" w:hAnsi="Arial" w:cs="Arial"/>
        </w:rPr>
        <w:t xml:space="preserve"> </w:t>
      </w:r>
      <w:r w:rsidR="00E444B7" w:rsidRPr="00CF41F1">
        <w:rPr>
          <w:rFonts w:ascii="Arial" w:hAnsi="Arial" w:cs="Arial"/>
        </w:rPr>
        <w:t>c</w:t>
      </w:r>
      <w:r w:rsidR="00E02E8F" w:rsidRPr="00CF41F1">
        <w:rPr>
          <w:rFonts w:ascii="Arial" w:hAnsi="Arial" w:cs="Arial"/>
        </w:rPr>
        <w:t xml:space="preserve">entral </w:t>
      </w:r>
      <w:r w:rsidR="00222A96" w:rsidRPr="00CF41F1">
        <w:rPr>
          <w:rFonts w:ascii="Arial" w:hAnsi="Arial" w:cs="Arial"/>
        </w:rPr>
        <w:t>Argentina</w:t>
      </w:r>
      <w:r w:rsidR="00F45501" w:rsidRPr="00CF41F1">
        <w:rPr>
          <w:rFonts w:ascii="Arial" w:hAnsi="Arial" w:cs="Arial"/>
        </w:rPr>
        <w:t xml:space="preserve">, </w:t>
      </w:r>
      <w:r w:rsidRPr="00CF41F1">
        <w:rPr>
          <w:rFonts w:ascii="Arial" w:hAnsi="Arial" w:cs="Arial"/>
        </w:rPr>
        <w:t>that serve as crucial nursery grounds for the species (Vooren &amp; Klippel, 2005;</w:t>
      </w:r>
      <w:r w:rsidR="00116DC2" w:rsidRPr="00CF41F1">
        <w:rPr>
          <w:rFonts w:ascii="Arial" w:hAnsi="Arial" w:cs="Arial"/>
        </w:rPr>
        <w:t xml:space="preserve"> </w:t>
      </w:r>
      <w:proofErr w:type="spellStart"/>
      <w:r w:rsidR="00116DC2" w:rsidRPr="00CF41F1">
        <w:rPr>
          <w:rFonts w:ascii="Arial" w:hAnsi="Arial" w:cs="Arial"/>
        </w:rPr>
        <w:t>Colonello</w:t>
      </w:r>
      <w:proofErr w:type="spellEnd"/>
      <w:r w:rsidR="00116DC2" w:rsidRPr="00CF41F1">
        <w:rPr>
          <w:rFonts w:ascii="Arial" w:hAnsi="Arial" w:cs="Arial"/>
        </w:rPr>
        <w:t xml:space="preserve"> et al., 2007</w:t>
      </w:r>
      <w:r w:rsidRPr="00CF41F1">
        <w:rPr>
          <w:rFonts w:ascii="Arial" w:hAnsi="Arial" w:cs="Arial"/>
        </w:rPr>
        <w:t xml:space="preserve">). High fishing pressure in this region, notably intense during the 1980s and 1990s, led to a severe population decline, and the stock is still far from recovery, even with the fishing moratorium implemented in Brazil </w:t>
      </w:r>
      <w:r w:rsidR="00F45501" w:rsidRPr="00CF41F1">
        <w:rPr>
          <w:rFonts w:ascii="Arial" w:hAnsi="Arial" w:cs="Arial"/>
        </w:rPr>
        <w:t xml:space="preserve">since </w:t>
      </w:r>
      <w:r w:rsidRPr="00CF41F1">
        <w:rPr>
          <w:rFonts w:ascii="Arial" w:hAnsi="Arial" w:cs="Arial"/>
        </w:rPr>
        <w:t>2004 (Vooren &amp; Klippel, 2005;</w:t>
      </w:r>
      <w:r w:rsidR="00131B77" w:rsidRPr="00CF41F1">
        <w:rPr>
          <w:rFonts w:ascii="Arial" w:hAnsi="Arial" w:cs="Arial"/>
        </w:rPr>
        <w:t xml:space="preserve"> Oddone et al., 20</w:t>
      </w:r>
      <w:r w:rsidR="00FA1E97" w:rsidRPr="00CF41F1">
        <w:rPr>
          <w:rFonts w:ascii="Arial" w:hAnsi="Arial" w:cs="Arial"/>
        </w:rPr>
        <w:t>19</w:t>
      </w:r>
      <w:r w:rsidRPr="00CF41F1">
        <w:rPr>
          <w:rFonts w:ascii="Arial" w:hAnsi="Arial" w:cs="Arial"/>
        </w:rPr>
        <w:t>).</w:t>
      </w:r>
    </w:p>
    <w:p w14:paraId="45136E76" w14:textId="23234039" w:rsidR="00CD0EF3" w:rsidRDefault="00CD0EF3" w:rsidP="00CD0EF3">
      <w:pPr>
        <w:spacing w:after="0"/>
        <w:jc w:val="both"/>
        <w:rPr>
          <w:rFonts w:ascii="Arial" w:hAnsi="Arial" w:cs="Arial"/>
        </w:rPr>
      </w:pPr>
      <w:r>
        <w:rPr>
          <w:rFonts w:ascii="Arial" w:hAnsi="Arial" w:cs="Arial"/>
        </w:rPr>
        <w:br w:type="page"/>
      </w:r>
    </w:p>
    <w:p w14:paraId="19D2028C" w14:textId="70C63B1A" w:rsidR="00BB30AA" w:rsidRPr="00CF41F1" w:rsidRDefault="00BB30AA" w:rsidP="00CD0EF3">
      <w:pPr>
        <w:spacing w:after="0"/>
        <w:jc w:val="both"/>
        <w:rPr>
          <w:rFonts w:ascii="Arial" w:hAnsi="Arial" w:cs="Arial"/>
        </w:rPr>
      </w:pPr>
      <w:r w:rsidRPr="00CF41F1">
        <w:rPr>
          <w:rFonts w:ascii="Arial" w:hAnsi="Arial" w:cs="Arial"/>
        </w:rPr>
        <w:lastRenderedPageBreak/>
        <w:t>The presence of long-term shifts in genetic exchange</w:t>
      </w:r>
      <w:r w:rsidR="00667763" w:rsidRPr="00CF41F1">
        <w:rPr>
          <w:rFonts w:ascii="Arial" w:hAnsi="Arial" w:cs="Arial"/>
        </w:rPr>
        <w:t xml:space="preserve">, </w:t>
      </w:r>
      <w:r w:rsidRPr="00CF41F1">
        <w:rPr>
          <w:rFonts w:ascii="Arial" w:hAnsi="Arial" w:cs="Arial"/>
        </w:rPr>
        <w:t>associated with environmental variables like current displacements</w:t>
      </w:r>
      <w:r w:rsidR="00B5674A" w:rsidRPr="00CF41F1">
        <w:rPr>
          <w:rFonts w:ascii="Arial" w:hAnsi="Arial" w:cs="Arial"/>
        </w:rPr>
        <w:t xml:space="preserve">, mainly between northern Argentina and </w:t>
      </w:r>
      <w:r w:rsidR="00855C1B" w:rsidRPr="00CF41F1">
        <w:rPr>
          <w:rFonts w:ascii="Arial" w:hAnsi="Arial" w:cs="Arial"/>
        </w:rPr>
        <w:t>s</w:t>
      </w:r>
      <w:r w:rsidR="00B5674A" w:rsidRPr="00CF41F1">
        <w:rPr>
          <w:rFonts w:ascii="Arial" w:hAnsi="Arial" w:cs="Arial"/>
        </w:rPr>
        <w:t>outhern Brazil</w:t>
      </w:r>
      <w:r w:rsidRPr="00CF41F1">
        <w:rPr>
          <w:rFonts w:ascii="Arial" w:hAnsi="Arial" w:cs="Arial"/>
        </w:rPr>
        <w:t xml:space="preserve"> (</w:t>
      </w:r>
      <w:proofErr w:type="spellStart"/>
      <w:r w:rsidR="00724D7E" w:rsidRPr="00CF41F1">
        <w:rPr>
          <w:rFonts w:ascii="Arial" w:hAnsi="Arial" w:cs="Arial"/>
        </w:rPr>
        <w:t>Vögler</w:t>
      </w:r>
      <w:proofErr w:type="spellEnd"/>
      <w:r w:rsidR="00724D7E" w:rsidRPr="00CF41F1">
        <w:rPr>
          <w:rFonts w:ascii="Arial" w:hAnsi="Arial" w:cs="Arial"/>
        </w:rPr>
        <w:t xml:space="preserve"> et al., 2008; </w:t>
      </w:r>
      <w:r w:rsidRPr="00CF41F1">
        <w:rPr>
          <w:rFonts w:ascii="Arial" w:hAnsi="Arial" w:cs="Arial"/>
        </w:rPr>
        <w:t>Garcia et al., 201</w:t>
      </w:r>
      <w:r w:rsidR="272D8346" w:rsidRPr="00CF41F1">
        <w:rPr>
          <w:rFonts w:ascii="Arial" w:hAnsi="Arial" w:cs="Arial"/>
        </w:rPr>
        <w:t>4</w:t>
      </w:r>
      <w:r w:rsidRPr="00CF41F1">
        <w:rPr>
          <w:rFonts w:ascii="Arial" w:hAnsi="Arial" w:cs="Arial"/>
        </w:rPr>
        <w:t xml:space="preserve">; </w:t>
      </w:r>
      <w:proofErr w:type="spellStart"/>
      <w:r w:rsidR="003242A1" w:rsidRPr="00CF41F1">
        <w:rPr>
          <w:rFonts w:ascii="Arial" w:hAnsi="Arial" w:cs="Arial"/>
        </w:rPr>
        <w:t>Bunholi</w:t>
      </w:r>
      <w:proofErr w:type="spellEnd"/>
      <w:r w:rsidR="003242A1" w:rsidRPr="00CF41F1">
        <w:rPr>
          <w:rFonts w:ascii="Arial" w:hAnsi="Arial" w:cs="Arial"/>
        </w:rPr>
        <w:t xml:space="preserve"> et al., 2022</w:t>
      </w:r>
      <w:r w:rsidRPr="00CF41F1">
        <w:rPr>
          <w:rFonts w:ascii="Arial" w:hAnsi="Arial" w:cs="Arial"/>
        </w:rPr>
        <w:t>)</w:t>
      </w:r>
      <w:r w:rsidR="00667763" w:rsidRPr="00CF41F1">
        <w:rPr>
          <w:rFonts w:ascii="Arial" w:hAnsi="Arial" w:cs="Arial"/>
        </w:rPr>
        <w:t xml:space="preserve"> </w:t>
      </w:r>
      <w:r w:rsidRPr="00CF41F1">
        <w:rPr>
          <w:rFonts w:ascii="Arial" w:hAnsi="Arial" w:cs="Arial"/>
        </w:rPr>
        <w:t>indicates that the species must be managed as a unified stock, not as separate national populations.</w:t>
      </w:r>
      <w:r w:rsidR="00413147" w:rsidRPr="00CF41F1">
        <w:rPr>
          <w:rFonts w:ascii="Arial" w:hAnsi="Arial" w:cs="Arial"/>
        </w:rPr>
        <w:t xml:space="preserve"> </w:t>
      </w:r>
    </w:p>
    <w:p w14:paraId="4D1F9788" w14:textId="77777777" w:rsidR="000A4010" w:rsidRPr="00CF41F1" w:rsidRDefault="000A4010" w:rsidP="00CF41F1">
      <w:pPr>
        <w:spacing w:after="0"/>
        <w:jc w:val="both"/>
        <w:rPr>
          <w:rFonts w:ascii="Arial" w:hAnsi="Arial" w:cs="Arial"/>
        </w:rPr>
      </w:pPr>
    </w:p>
    <w:p w14:paraId="749A87BF" w14:textId="37A99DBE" w:rsidR="004B4F34" w:rsidRPr="00CD0EF3" w:rsidRDefault="004B4F34" w:rsidP="00CF41F1">
      <w:pPr>
        <w:spacing w:after="0"/>
        <w:ind w:left="540" w:hanging="540"/>
        <w:jc w:val="both"/>
        <w:rPr>
          <w:rFonts w:ascii="Arial" w:hAnsi="Arial" w:cs="Arial"/>
          <w:b/>
          <w:bCs/>
        </w:rPr>
      </w:pPr>
      <w:r w:rsidRPr="00CD0EF3">
        <w:rPr>
          <w:rFonts w:ascii="Arial" w:hAnsi="Arial" w:cs="Arial"/>
          <w:b/>
          <w:bCs/>
        </w:rPr>
        <w:t>4</w:t>
      </w:r>
      <w:r w:rsidR="006127EB" w:rsidRPr="00CD0EF3">
        <w:rPr>
          <w:rFonts w:ascii="Arial" w:hAnsi="Arial" w:cs="Arial"/>
          <w:b/>
          <w:bCs/>
        </w:rPr>
        <w:tab/>
      </w:r>
      <w:r w:rsidRPr="00CD0EF3">
        <w:rPr>
          <w:rFonts w:ascii="Arial" w:hAnsi="Arial" w:cs="Arial"/>
          <w:b/>
          <w:bCs/>
        </w:rPr>
        <w:t>Biological data (other than migration)</w:t>
      </w:r>
    </w:p>
    <w:p w14:paraId="5AF44D4A" w14:textId="77777777" w:rsidR="00CD0EF3" w:rsidRPr="00CF41F1" w:rsidRDefault="00CD0EF3" w:rsidP="00CF41F1">
      <w:pPr>
        <w:spacing w:after="0"/>
        <w:ind w:left="540" w:hanging="540"/>
        <w:jc w:val="both"/>
        <w:rPr>
          <w:rFonts w:ascii="Arial" w:hAnsi="Arial" w:cs="Arial"/>
        </w:rPr>
      </w:pPr>
    </w:p>
    <w:p w14:paraId="6756A09F" w14:textId="1EA03CC3" w:rsidR="004B4F34" w:rsidRDefault="004B4F34" w:rsidP="00AF386E">
      <w:pPr>
        <w:spacing w:after="0"/>
        <w:ind w:left="540" w:hanging="540"/>
        <w:jc w:val="both"/>
        <w:rPr>
          <w:rFonts w:ascii="Arial" w:hAnsi="Arial" w:cs="Arial"/>
        </w:rPr>
      </w:pPr>
      <w:r w:rsidRPr="00CF41F1">
        <w:rPr>
          <w:rFonts w:ascii="Arial" w:hAnsi="Arial" w:cs="Arial"/>
        </w:rPr>
        <w:t>4.1</w:t>
      </w:r>
      <w:r w:rsidR="00AF386E">
        <w:rPr>
          <w:rFonts w:ascii="Arial" w:hAnsi="Arial" w:cs="Arial"/>
        </w:rPr>
        <w:tab/>
      </w:r>
      <w:r w:rsidRPr="00CF41F1">
        <w:rPr>
          <w:rFonts w:ascii="Arial" w:hAnsi="Arial" w:cs="Arial"/>
        </w:rPr>
        <w:t xml:space="preserve">Distribution (current and historical) </w:t>
      </w:r>
    </w:p>
    <w:p w14:paraId="39F07235" w14:textId="77777777" w:rsidR="00CD0EF3" w:rsidRPr="00CF41F1" w:rsidRDefault="00CD0EF3" w:rsidP="00CF41F1">
      <w:pPr>
        <w:spacing w:after="0"/>
        <w:ind w:left="540"/>
        <w:jc w:val="both"/>
        <w:rPr>
          <w:rFonts w:ascii="Arial" w:hAnsi="Arial" w:cs="Arial"/>
        </w:rPr>
      </w:pPr>
    </w:p>
    <w:p w14:paraId="6D9AE769" w14:textId="7F7B399F" w:rsidR="000A4010" w:rsidRDefault="006F564D" w:rsidP="00CD0EF3">
      <w:pPr>
        <w:spacing w:after="0"/>
        <w:jc w:val="both"/>
        <w:rPr>
          <w:rFonts w:ascii="Arial" w:hAnsi="Arial" w:cs="Arial"/>
        </w:rPr>
      </w:pPr>
      <w:r w:rsidRPr="00CF41F1">
        <w:rPr>
          <w:rFonts w:ascii="Arial" w:hAnsi="Arial" w:cs="Arial"/>
          <w:i/>
          <w:iCs/>
        </w:rPr>
        <w:t xml:space="preserve">Squatina </w:t>
      </w:r>
      <w:proofErr w:type="spellStart"/>
      <w:r w:rsidR="00F933A2" w:rsidRPr="00CF41F1">
        <w:rPr>
          <w:rFonts w:ascii="Arial" w:hAnsi="Arial" w:cs="Arial"/>
          <w:i/>
          <w:iCs/>
        </w:rPr>
        <w:t>g</w:t>
      </w:r>
      <w:r w:rsidRPr="00CF41F1">
        <w:rPr>
          <w:rFonts w:ascii="Arial" w:hAnsi="Arial" w:cs="Arial"/>
          <w:i/>
          <w:iCs/>
        </w:rPr>
        <w:t>uggenheim</w:t>
      </w:r>
      <w:proofErr w:type="spellEnd"/>
      <w:r w:rsidRPr="00CF41F1">
        <w:rPr>
          <w:rFonts w:ascii="Arial" w:hAnsi="Arial" w:cs="Arial"/>
        </w:rPr>
        <w:t xml:space="preserve"> </w:t>
      </w:r>
      <w:r w:rsidR="00FD24CB" w:rsidRPr="00CF41F1">
        <w:rPr>
          <w:rFonts w:ascii="Arial" w:hAnsi="Arial" w:cs="Arial"/>
        </w:rPr>
        <w:t>is endemic to the Southwest Atlantic, ranging from the states of Rio de Janeiro, Brazil (</w:t>
      </w:r>
      <w:r w:rsidR="003D2594" w:rsidRPr="00CF41F1">
        <w:rPr>
          <w:rFonts w:ascii="Arial" w:hAnsi="Arial" w:cs="Arial"/>
        </w:rPr>
        <w:t>~</w:t>
      </w:r>
      <w:r w:rsidR="00182881" w:rsidRPr="00CF41F1">
        <w:rPr>
          <w:rFonts w:ascii="Arial" w:hAnsi="Arial" w:cs="Arial"/>
        </w:rPr>
        <w:t>23</w:t>
      </w:r>
      <w:r w:rsidR="00FD24CB" w:rsidRPr="00CF41F1">
        <w:rPr>
          <w:rFonts w:ascii="Arial" w:hAnsi="Arial" w:cs="Arial"/>
        </w:rPr>
        <w:t xml:space="preserve">°S), south along the coast of Uruguay, to </w:t>
      </w:r>
      <w:r w:rsidR="00A80597" w:rsidRPr="00CF41F1">
        <w:rPr>
          <w:rFonts w:ascii="Arial" w:hAnsi="Arial" w:cs="Arial"/>
        </w:rPr>
        <w:t xml:space="preserve">central </w:t>
      </w:r>
      <w:r w:rsidR="00FD24CB" w:rsidRPr="00CF41F1">
        <w:rPr>
          <w:rFonts w:ascii="Arial" w:hAnsi="Arial" w:cs="Arial"/>
        </w:rPr>
        <w:t xml:space="preserve">Patagonia, Argentina </w:t>
      </w:r>
      <w:r w:rsidR="00B71B3A" w:rsidRPr="00CF41F1">
        <w:rPr>
          <w:rFonts w:ascii="Arial" w:hAnsi="Arial" w:cs="Arial"/>
        </w:rPr>
        <w:t>(</w:t>
      </w:r>
      <w:r w:rsidR="003D2594" w:rsidRPr="00CF41F1">
        <w:rPr>
          <w:rFonts w:ascii="Arial" w:hAnsi="Arial" w:cs="Arial"/>
        </w:rPr>
        <w:t>~</w:t>
      </w:r>
      <w:r w:rsidR="00182881" w:rsidRPr="00CF41F1">
        <w:rPr>
          <w:rFonts w:ascii="Arial" w:hAnsi="Arial" w:cs="Arial"/>
        </w:rPr>
        <w:t>42</w:t>
      </w:r>
      <w:r w:rsidR="00FD24CB" w:rsidRPr="00CF41F1">
        <w:rPr>
          <w:rFonts w:ascii="Arial" w:hAnsi="Arial" w:cs="Arial"/>
        </w:rPr>
        <w:t>°S)</w:t>
      </w:r>
      <w:r w:rsidR="00182881" w:rsidRPr="00CF41F1">
        <w:rPr>
          <w:rFonts w:ascii="Arial" w:hAnsi="Arial" w:cs="Arial"/>
        </w:rPr>
        <w:t xml:space="preserve"> (</w:t>
      </w:r>
      <w:r w:rsidR="00117F6B" w:rsidRPr="00CF41F1">
        <w:rPr>
          <w:rFonts w:ascii="Arial" w:hAnsi="Arial" w:cs="Arial"/>
        </w:rPr>
        <w:t xml:space="preserve">Vooren &amp; da Silva, 1991; </w:t>
      </w:r>
      <w:proofErr w:type="spellStart"/>
      <w:r w:rsidR="00117F6B" w:rsidRPr="00CF41F1">
        <w:rPr>
          <w:rFonts w:ascii="Arial" w:hAnsi="Arial" w:cs="Arial"/>
        </w:rPr>
        <w:t>Colonello</w:t>
      </w:r>
      <w:proofErr w:type="spellEnd"/>
      <w:r w:rsidR="00117F6B" w:rsidRPr="00CF41F1">
        <w:rPr>
          <w:rFonts w:ascii="Arial" w:hAnsi="Arial" w:cs="Arial"/>
        </w:rPr>
        <w:t xml:space="preserve"> et al., 2007; </w:t>
      </w:r>
      <w:r w:rsidR="00182881" w:rsidRPr="00CF41F1">
        <w:rPr>
          <w:rFonts w:ascii="Arial" w:hAnsi="Arial" w:cs="Arial"/>
        </w:rPr>
        <w:t>Vaz &amp; Carvalho, 2013)</w:t>
      </w:r>
      <w:r w:rsidR="00FD24CB" w:rsidRPr="00CF41F1">
        <w:rPr>
          <w:rFonts w:ascii="Arial" w:hAnsi="Arial" w:cs="Arial"/>
        </w:rPr>
        <w:t xml:space="preserve">. </w:t>
      </w:r>
      <w:r w:rsidR="00F933A2" w:rsidRPr="00CF41F1">
        <w:rPr>
          <w:rFonts w:ascii="Arial" w:hAnsi="Arial" w:cs="Arial"/>
        </w:rPr>
        <w:t xml:space="preserve">It is </w:t>
      </w:r>
      <w:r w:rsidR="006D54FF" w:rsidRPr="00CF41F1">
        <w:rPr>
          <w:rFonts w:ascii="Arial" w:hAnsi="Arial" w:cs="Arial"/>
        </w:rPr>
        <w:t xml:space="preserve">a demersal species </w:t>
      </w:r>
      <w:r w:rsidR="004C6669" w:rsidRPr="00CF41F1">
        <w:rPr>
          <w:rFonts w:ascii="Arial" w:hAnsi="Arial" w:cs="Arial"/>
        </w:rPr>
        <w:t xml:space="preserve">and </w:t>
      </w:r>
      <w:r w:rsidR="006D54FF" w:rsidRPr="00CF41F1">
        <w:rPr>
          <w:rFonts w:ascii="Arial" w:hAnsi="Arial" w:cs="Arial"/>
        </w:rPr>
        <w:t>occurs in both marine and estuarine environments, primarily utilizing the sandy and muddy sediments of the continental shelf, with a core depth range of 10 to 80 m</w:t>
      </w:r>
      <w:r w:rsidR="004C6669" w:rsidRPr="00CF41F1">
        <w:rPr>
          <w:rFonts w:ascii="Arial" w:hAnsi="Arial" w:cs="Arial"/>
        </w:rPr>
        <w:t xml:space="preserve"> </w:t>
      </w:r>
      <w:r w:rsidR="0085150B" w:rsidRPr="00CF41F1">
        <w:rPr>
          <w:rFonts w:ascii="Arial" w:hAnsi="Arial" w:cs="Arial"/>
        </w:rPr>
        <w:t>(</w:t>
      </w:r>
      <w:r w:rsidR="00D524BE" w:rsidRPr="00CF41F1">
        <w:rPr>
          <w:rFonts w:ascii="Arial" w:hAnsi="Arial" w:cs="Arial"/>
        </w:rPr>
        <w:t>Vooren &amp; Klippel, 2005</w:t>
      </w:r>
      <w:r w:rsidR="00CB183F" w:rsidRPr="00CF41F1">
        <w:rPr>
          <w:rFonts w:ascii="Arial" w:hAnsi="Arial" w:cs="Arial"/>
        </w:rPr>
        <w:t>; Ebert et al. 2013</w:t>
      </w:r>
      <w:r w:rsidR="0085150B" w:rsidRPr="00CF41F1">
        <w:rPr>
          <w:rFonts w:ascii="Arial" w:hAnsi="Arial" w:cs="Arial"/>
        </w:rPr>
        <w:t>)</w:t>
      </w:r>
      <w:r w:rsidR="00FD24CB" w:rsidRPr="00CF41F1">
        <w:rPr>
          <w:rFonts w:ascii="Arial" w:hAnsi="Arial" w:cs="Arial"/>
        </w:rPr>
        <w:t>.</w:t>
      </w:r>
    </w:p>
    <w:p w14:paraId="1740B091" w14:textId="77777777" w:rsidR="00CD0EF3" w:rsidRPr="00CF41F1" w:rsidRDefault="00CD0EF3" w:rsidP="00CD0EF3">
      <w:pPr>
        <w:spacing w:after="0"/>
        <w:jc w:val="both"/>
        <w:rPr>
          <w:rFonts w:ascii="Arial" w:hAnsi="Arial" w:cs="Arial"/>
        </w:rPr>
      </w:pPr>
    </w:p>
    <w:p w14:paraId="015CE5E2" w14:textId="7DA2D2E2" w:rsidR="004B4F34" w:rsidRDefault="004B4F34" w:rsidP="00AF386E">
      <w:pPr>
        <w:spacing w:after="0"/>
        <w:ind w:left="540" w:hanging="540"/>
        <w:jc w:val="both"/>
        <w:rPr>
          <w:rFonts w:ascii="Arial" w:hAnsi="Arial" w:cs="Arial"/>
        </w:rPr>
      </w:pPr>
      <w:r w:rsidRPr="00CF41F1">
        <w:rPr>
          <w:rFonts w:ascii="Arial" w:hAnsi="Arial" w:cs="Arial"/>
        </w:rPr>
        <w:t xml:space="preserve">4.2 </w:t>
      </w:r>
      <w:r w:rsidR="00AF386E">
        <w:rPr>
          <w:rFonts w:ascii="Arial" w:hAnsi="Arial" w:cs="Arial"/>
        </w:rPr>
        <w:tab/>
      </w:r>
      <w:r w:rsidRPr="00CF41F1">
        <w:rPr>
          <w:rFonts w:ascii="Arial" w:hAnsi="Arial" w:cs="Arial"/>
        </w:rPr>
        <w:t>Population (estimates and trends)</w:t>
      </w:r>
    </w:p>
    <w:p w14:paraId="68467CF5" w14:textId="77777777" w:rsidR="00CD0EF3" w:rsidRPr="00CF41F1" w:rsidRDefault="00CD0EF3" w:rsidP="00CD0EF3">
      <w:pPr>
        <w:spacing w:after="0"/>
        <w:ind w:left="540"/>
        <w:jc w:val="both"/>
        <w:rPr>
          <w:rFonts w:ascii="Arial" w:hAnsi="Arial" w:cs="Arial"/>
        </w:rPr>
      </w:pPr>
    </w:p>
    <w:p w14:paraId="6A8D961B" w14:textId="2E0F2061" w:rsidR="0003116C" w:rsidRPr="00CF41F1" w:rsidRDefault="002C0227" w:rsidP="00CD0EF3">
      <w:pPr>
        <w:spacing w:after="0"/>
        <w:jc w:val="both"/>
        <w:rPr>
          <w:rFonts w:ascii="Arial" w:hAnsi="Arial" w:cs="Arial"/>
        </w:rPr>
      </w:pPr>
      <w:r w:rsidRPr="00CF41F1">
        <w:rPr>
          <w:rFonts w:ascii="Arial" w:hAnsi="Arial" w:cs="Arial"/>
        </w:rPr>
        <w:t xml:space="preserve">Significant population declines have been documented across the range, particularly in Southern Brazil, Uruguay, and Argentina, directly correlating with fishing effort. </w:t>
      </w:r>
      <w:r w:rsidR="008A4BC9" w:rsidRPr="00CF41F1">
        <w:rPr>
          <w:rFonts w:ascii="Arial" w:hAnsi="Arial" w:cs="Arial"/>
        </w:rPr>
        <w:t>Population size reduction</w:t>
      </w:r>
      <w:r w:rsidR="00A107A1" w:rsidRPr="00CF41F1">
        <w:rPr>
          <w:rFonts w:ascii="Arial" w:hAnsi="Arial" w:cs="Arial"/>
        </w:rPr>
        <w:t xml:space="preserve"> </w:t>
      </w:r>
      <w:r w:rsidR="002331ED" w:rsidRPr="00CF41F1">
        <w:rPr>
          <w:rFonts w:ascii="Arial" w:hAnsi="Arial" w:cs="Arial"/>
        </w:rPr>
        <w:t>of at least 70% inferred over three generations (24 years</w:t>
      </w:r>
      <w:r w:rsidR="00EF32F6" w:rsidRPr="00CF41F1">
        <w:rPr>
          <w:rFonts w:ascii="Arial" w:hAnsi="Arial" w:cs="Arial"/>
        </w:rPr>
        <w:t>)</w:t>
      </w:r>
      <w:r w:rsidR="002331ED" w:rsidRPr="00CF41F1">
        <w:rPr>
          <w:rFonts w:ascii="Arial" w:hAnsi="Arial" w:cs="Arial"/>
        </w:rPr>
        <w:t xml:space="preserve"> </w:t>
      </w:r>
      <w:r w:rsidR="007A4468" w:rsidRPr="00CF41F1">
        <w:rPr>
          <w:rFonts w:ascii="Arial" w:hAnsi="Arial" w:cs="Arial"/>
        </w:rPr>
        <w:t>(Oddone et al., 2019</w:t>
      </w:r>
      <w:r w:rsidR="00D35603" w:rsidRPr="00CF41F1">
        <w:rPr>
          <w:rFonts w:ascii="Arial" w:hAnsi="Arial" w:cs="Arial"/>
        </w:rPr>
        <w:t>)</w:t>
      </w:r>
      <w:r w:rsidR="002331ED" w:rsidRPr="00CF41F1">
        <w:rPr>
          <w:rFonts w:ascii="Arial" w:hAnsi="Arial" w:cs="Arial"/>
        </w:rPr>
        <w:t>.</w:t>
      </w:r>
      <w:r w:rsidR="007A4468" w:rsidRPr="00CF41F1">
        <w:rPr>
          <w:rFonts w:ascii="Arial" w:hAnsi="Arial" w:cs="Arial"/>
        </w:rPr>
        <w:t xml:space="preserve"> </w:t>
      </w:r>
    </w:p>
    <w:p w14:paraId="18492073" w14:textId="7FD647D5" w:rsidR="00B17ABC" w:rsidRDefault="007A4468" w:rsidP="00CD0EF3">
      <w:pPr>
        <w:spacing w:after="0"/>
        <w:jc w:val="both"/>
        <w:rPr>
          <w:rFonts w:ascii="Arial" w:hAnsi="Arial" w:cs="Arial"/>
        </w:rPr>
      </w:pPr>
      <w:r w:rsidRPr="00CF41F1">
        <w:rPr>
          <w:rFonts w:ascii="Arial" w:hAnsi="Arial" w:cs="Arial"/>
        </w:rPr>
        <w:t>In Bra</w:t>
      </w:r>
      <w:r w:rsidR="00E26363" w:rsidRPr="00CF41F1">
        <w:rPr>
          <w:rFonts w:ascii="Arial" w:hAnsi="Arial" w:cs="Arial"/>
        </w:rPr>
        <w:t>z</w:t>
      </w:r>
      <w:r w:rsidRPr="00CF41F1">
        <w:rPr>
          <w:rFonts w:ascii="Arial" w:hAnsi="Arial" w:cs="Arial"/>
        </w:rPr>
        <w:t xml:space="preserve">il, </w:t>
      </w:r>
      <w:r w:rsidR="0000143C" w:rsidRPr="00CF41F1">
        <w:rPr>
          <w:rFonts w:ascii="Arial" w:hAnsi="Arial" w:cs="Arial"/>
        </w:rPr>
        <w:t xml:space="preserve">the </w:t>
      </w:r>
      <w:r w:rsidR="0000143C" w:rsidRPr="00CF41F1">
        <w:rPr>
          <w:rFonts w:ascii="Arial" w:hAnsi="Arial" w:cs="Arial"/>
          <w:i/>
          <w:iCs/>
        </w:rPr>
        <w:t xml:space="preserve">S. </w:t>
      </w:r>
      <w:proofErr w:type="spellStart"/>
      <w:r w:rsidR="005A79CC" w:rsidRPr="00CF41F1">
        <w:rPr>
          <w:rFonts w:ascii="Arial" w:hAnsi="Arial" w:cs="Arial"/>
          <w:i/>
          <w:iCs/>
        </w:rPr>
        <w:t>g</w:t>
      </w:r>
      <w:r w:rsidR="0000143C" w:rsidRPr="00CF41F1">
        <w:rPr>
          <w:rFonts w:ascii="Arial" w:hAnsi="Arial" w:cs="Arial"/>
          <w:i/>
          <w:iCs/>
        </w:rPr>
        <w:t>uggenheim</w:t>
      </w:r>
      <w:proofErr w:type="spellEnd"/>
      <w:r w:rsidR="0000143C" w:rsidRPr="00CF41F1">
        <w:rPr>
          <w:rFonts w:ascii="Arial" w:hAnsi="Arial" w:cs="Arial"/>
        </w:rPr>
        <w:t xml:space="preserve"> is classified as </w:t>
      </w:r>
      <w:r w:rsidR="002331ED" w:rsidRPr="00CF41F1">
        <w:rPr>
          <w:rFonts w:ascii="Arial" w:hAnsi="Arial" w:cs="Arial"/>
        </w:rPr>
        <w:t>Critically Endangered (CR)</w:t>
      </w:r>
      <w:r w:rsidR="0000143C" w:rsidRPr="00CF41F1">
        <w:rPr>
          <w:rFonts w:ascii="Arial" w:hAnsi="Arial" w:cs="Arial"/>
        </w:rPr>
        <w:t xml:space="preserve">, </w:t>
      </w:r>
      <w:r w:rsidR="002331ED" w:rsidRPr="00CF41F1">
        <w:rPr>
          <w:rFonts w:ascii="Arial" w:hAnsi="Arial" w:cs="Arial"/>
        </w:rPr>
        <w:t xml:space="preserve">due to </w:t>
      </w:r>
      <w:r w:rsidR="000C5AAE" w:rsidRPr="00CF41F1">
        <w:rPr>
          <w:rFonts w:ascii="Arial" w:hAnsi="Arial" w:cs="Arial"/>
        </w:rPr>
        <w:t xml:space="preserve">population size reduction </w:t>
      </w:r>
      <w:r w:rsidR="00D4107F" w:rsidRPr="00CF41F1">
        <w:rPr>
          <w:rFonts w:ascii="Arial" w:hAnsi="Arial" w:cs="Arial"/>
        </w:rPr>
        <w:t xml:space="preserve">over 80% with </w:t>
      </w:r>
      <w:r w:rsidR="002331ED" w:rsidRPr="00CF41F1">
        <w:rPr>
          <w:rFonts w:ascii="Arial" w:hAnsi="Arial" w:cs="Arial"/>
        </w:rPr>
        <w:t>extremely high fishing pressure</w:t>
      </w:r>
      <w:r w:rsidR="0000143C" w:rsidRPr="00CF41F1">
        <w:rPr>
          <w:rFonts w:ascii="Arial" w:hAnsi="Arial" w:cs="Arial"/>
        </w:rPr>
        <w:t xml:space="preserve">, mainly bottom trawl and gillnet </w:t>
      </w:r>
      <w:r w:rsidR="00BC572C" w:rsidRPr="00CF41F1">
        <w:rPr>
          <w:rFonts w:ascii="Arial" w:hAnsi="Arial" w:cs="Arial"/>
        </w:rPr>
        <w:t xml:space="preserve">industrial </w:t>
      </w:r>
      <w:r w:rsidR="0000143C" w:rsidRPr="00CF41F1">
        <w:rPr>
          <w:rFonts w:ascii="Arial" w:hAnsi="Arial" w:cs="Arial"/>
        </w:rPr>
        <w:t>fisherie</w:t>
      </w:r>
      <w:r w:rsidR="001C2BCC" w:rsidRPr="00CF41F1">
        <w:rPr>
          <w:rFonts w:ascii="Arial" w:hAnsi="Arial" w:cs="Arial"/>
        </w:rPr>
        <w:t>s</w:t>
      </w:r>
      <w:r w:rsidR="00D4107F" w:rsidRPr="00CF41F1">
        <w:rPr>
          <w:rFonts w:ascii="Arial" w:hAnsi="Arial" w:cs="Arial"/>
        </w:rPr>
        <w:t xml:space="preserve">, </w:t>
      </w:r>
      <w:r w:rsidR="002331ED" w:rsidRPr="00CF41F1">
        <w:rPr>
          <w:rFonts w:ascii="Arial" w:hAnsi="Arial" w:cs="Arial"/>
        </w:rPr>
        <w:t xml:space="preserve">between the 1980s and </w:t>
      </w:r>
      <w:r w:rsidR="00B904C9" w:rsidRPr="00CF41F1">
        <w:rPr>
          <w:rFonts w:ascii="Arial" w:hAnsi="Arial" w:cs="Arial"/>
        </w:rPr>
        <w:t>2000</w:t>
      </w:r>
      <w:r w:rsidR="002331ED" w:rsidRPr="00CF41F1">
        <w:rPr>
          <w:rFonts w:ascii="Arial" w:hAnsi="Arial" w:cs="Arial"/>
        </w:rPr>
        <w:t xml:space="preserve">s </w:t>
      </w:r>
      <w:r w:rsidR="00BC572C" w:rsidRPr="00CF41F1">
        <w:rPr>
          <w:rFonts w:ascii="Arial" w:hAnsi="Arial" w:cs="Arial"/>
        </w:rPr>
        <w:t>(</w:t>
      </w:r>
      <w:r w:rsidR="001C2BCC" w:rsidRPr="00CF41F1">
        <w:rPr>
          <w:rFonts w:ascii="Arial" w:hAnsi="Arial" w:cs="Arial"/>
        </w:rPr>
        <w:t>Miranda &amp; Vooren, 2003; Vooren &amp; Klippel, 2005</w:t>
      </w:r>
      <w:r w:rsidR="006238AC" w:rsidRPr="00CF41F1">
        <w:rPr>
          <w:rFonts w:ascii="Arial" w:hAnsi="Arial" w:cs="Arial"/>
        </w:rPr>
        <w:t>; Santos et al., 2025</w:t>
      </w:r>
      <w:r w:rsidR="00BC572C" w:rsidRPr="00CF41F1">
        <w:rPr>
          <w:rFonts w:ascii="Arial" w:hAnsi="Arial" w:cs="Arial"/>
        </w:rPr>
        <w:t>)</w:t>
      </w:r>
      <w:r w:rsidR="0088367C" w:rsidRPr="00CF41F1">
        <w:rPr>
          <w:rFonts w:ascii="Arial" w:hAnsi="Arial" w:cs="Arial"/>
        </w:rPr>
        <w:t xml:space="preserve">. The species </w:t>
      </w:r>
      <w:r w:rsidR="00791FB8" w:rsidRPr="00CF41F1">
        <w:rPr>
          <w:rFonts w:ascii="Arial" w:hAnsi="Arial" w:cs="Arial"/>
        </w:rPr>
        <w:t xml:space="preserve">shows no indication of recovery, </w:t>
      </w:r>
      <w:r w:rsidR="004F3040" w:rsidRPr="00CF41F1">
        <w:rPr>
          <w:rFonts w:ascii="Arial" w:hAnsi="Arial" w:cs="Arial"/>
        </w:rPr>
        <w:t xml:space="preserve">mainly </w:t>
      </w:r>
      <w:r w:rsidR="00791FB8" w:rsidRPr="00CF41F1">
        <w:rPr>
          <w:rFonts w:ascii="Arial" w:hAnsi="Arial" w:cs="Arial"/>
        </w:rPr>
        <w:t xml:space="preserve">because it remains vulnerable to high bycatch levels driven by significant fishing pressure </w:t>
      </w:r>
      <w:r w:rsidR="00AE5D55" w:rsidRPr="00CF41F1">
        <w:rPr>
          <w:rFonts w:ascii="Arial" w:hAnsi="Arial" w:cs="Arial"/>
        </w:rPr>
        <w:t xml:space="preserve">mainly </w:t>
      </w:r>
      <w:r w:rsidR="0088367C" w:rsidRPr="00CF41F1">
        <w:rPr>
          <w:rFonts w:ascii="Arial" w:hAnsi="Arial" w:cs="Arial"/>
        </w:rPr>
        <w:t xml:space="preserve">off </w:t>
      </w:r>
      <w:r w:rsidR="00791FB8" w:rsidRPr="00CF41F1">
        <w:rPr>
          <w:rFonts w:ascii="Arial" w:hAnsi="Arial" w:cs="Arial"/>
        </w:rPr>
        <w:t>southern continental shelf</w:t>
      </w:r>
      <w:r w:rsidR="0088367C" w:rsidRPr="00CF41F1">
        <w:rPr>
          <w:rFonts w:ascii="Arial" w:hAnsi="Arial" w:cs="Arial"/>
        </w:rPr>
        <w:t xml:space="preserve"> (Santos et al</w:t>
      </w:r>
      <w:r w:rsidR="002331ED" w:rsidRPr="00CF41F1">
        <w:rPr>
          <w:rFonts w:ascii="Arial" w:hAnsi="Arial" w:cs="Arial"/>
        </w:rPr>
        <w:t>.</w:t>
      </w:r>
      <w:r w:rsidR="006238AC" w:rsidRPr="00CF41F1">
        <w:rPr>
          <w:rFonts w:ascii="Arial" w:hAnsi="Arial" w:cs="Arial"/>
        </w:rPr>
        <w:t>, 2025)</w:t>
      </w:r>
      <w:r w:rsidR="00AE5D55" w:rsidRPr="00CF41F1">
        <w:rPr>
          <w:rFonts w:ascii="Arial" w:hAnsi="Arial" w:cs="Arial"/>
        </w:rPr>
        <w:t xml:space="preserve"> </w:t>
      </w:r>
    </w:p>
    <w:p w14:paraId="766FFB77" w14:textId="77777777" w:rsidR="00AF386E" w:rsidRPr="00CF41F1" w:rsidRDefault="00AF386E" w:rsidP="00CD0EF3">
      <w:pPr>
        <w:spacing w:after="0"/>
        <w:jc w:val="both"/>
        <w:rPr>
          <w:rFonts w:ascii="Arial" w:hAnsi="Arial" w:cs="Arial"/>
        </w:rPr>
      </w:pPr>
    </w:p>
    <w:p w14:paraId="0F4396AB" w14:textId="5246A11D" w:rsidR="00B75868" w:rsidRDefault="00323C53" w:rsidP="00CD0EF3">
      <w:pPr>
        <w:spacing w:after="0"/>
        <w:jc w:val="both"/>
        <w:rPr>
          <w:rFonts w:ascii="Arial" w:hAnsi="Arial" w:cs="Arial"/>
        </w:rPr>
      </w:pPr>
      <w:r w:rsidRPr="00CF41F1">
        <w:rPr>
          <w:rFonts w:ascii="Arial" w:hAnsi="Arial" w:cs="Arial"/>
        </w:rPr>
        <w:t xml:space="preserve">Although research surveys in the Argentinean-Uruguayan Common Fishing Zone (AUCFZ) found the </w:t>
      </w:r>
      <w:r w:rsidR="002E10EB" w:rsidRPr="00CF41F1">
        <w:rPr>
          <w:rFonts w:ascii="Arial" w:hAnsi="Arial" w:cs="Arial"/>
          <w:i/>
          <w:iCs/>
        </w:rPr>
        <w:t xml:space="preserve">S. </w:t>
      </w:r>
      <w:proofErr w:type="spellStart"/>
      <w:r w:rsidR="002E10EB" w:rsidRPr="00CF41F1">
        <w:rPr>
          <w:rFonts w:ascii="Arial" w:hAnsi="Arial" w:cs="Arial"/>
          <w:i/>
          <w:iCs/>
        </w:rPr>
        <w:t>guggen</w:t>
      </w:r>
      <w:r w:rsidR="00690C9B" w:rsidRPr="00CF41F1">
        <w:rPr>
          <w:rFonts w:ascii="Arial" w:hAnsi="Arial" w:cs="Arial"/>
          <w:i/>
          <w:iCs/>
        </w:rPr>
        <w:t>h</w:t>
      </w:r>
      <w:r w:rsidR="002E10EB" w:rsidRPr="00CF41F1">
        <w:rPr>
          <w:rFonts w:ascii="Arial" w:hAnsi="Arial" w:cs="Arial"/>
          <w:i/>
          <w:iCs/>
        </w:rPr>
        <w:t>eim</w:t>
      </w:r>
      <w:proofErr w:type="spellEnd"/>
      <w:r w:rsidR="002E10EB" w:rsidRPr="00CF41F1">
        <w:rPr>
          <w:rFonts w:ascii="Arial" w:hAnsi="Arial" w:cs="Arial"/>
        </w:rPr>
        <w:t xml:space="preserve"> </w:t>
      </w:r>
      <w:r w:rsidRPr="00CF41F1">
        <w:rPr>
          <w:rFonts w:ascii="Arial" w:hAnsi="Arial" w:cs="Arial"/>
        </w:rPr>
        <w:t>to be the dominant species in the catch (</w:t>
      </w:r>
      <w:proofErr w:type="spellStart"/>
      <w:r w:rsidRPr="00CF41F1">
        <w:rPr>
          <w:rFonts w:ascii="Arial" w:hAnsi="Arial" w:cs="Arial"/>
        </w:rPr>
        <w:t>Milessi</w:t>
      </w:r>
      <w:proofErr w:type="spellEnd"/>
      <w:r w:rsidRPr="00CF41F1">
        <w:rPr>
          <w:rFonts w:ascii="Arial" w:hAnsi="Arial" w:cs="Arial"/>
        </w:rPr>
        <w:t xml:space="preserve"> et al.</w:t>
      </w:r>
      <w:r w:rsidR="002E10EB" w:rsidRPr="00CF41F1">
        <w:rPr>
          <w:rFonts w:ascii="Arial" w:hAnsi="Arial" w:cs="Arial"/>
        </w:rPr>
        <w:t>,</w:t>
      </w:r>
      <w:r w:rsidRPr="00CF41F1">
        <w:rPr>
          <w:rFonts w:ascii="Arial" w:hAnsi="Arial" w:cs="Arial"/>
        </w:rPr>
        <w:t xml:space="preserve"> 2001), subsequent Argentinian landings from the AUCFZ declined by 51% between 1996 and 2017</w:t>
      </w:r>
      <w:r w:rsidR="009C27CF" w:rsidRPr="00CF41F1">
        <w:rPr>
          <w:rFonts w:ascii="Arial" w:hAnsi="Arial" w:cs="Arial"/>
        </w:rPr>
        <w:t xml:space="preserve"> </w:t>
      </w:r>
      <w:r w:rsidRPr="00CF41F1">
        <w:rPr>
          <w:rFonts w:ascii="Arial" w:hAnsi="Arial" w:cs="Arial"/>
        </w:rPr>
        <w:t>(</w:t>
      </w:r>
      <w:r w:rsidR="005A512B" w:rsidRPr="00CF41F1">
        <w:rPr>
          <w:rFonts w:ascii="Arial" w:hAnsi="Arial" w:cs="Arial"/>
        </w:rPr>
        <w:t>Oddone et al., 2019</w:t>
      </w:r>
      <w:r w:rsidRPr="00CF41F1">
        <w:rPr>
          <w:rFonts w:ascii="Arial" w:hAnsi="Arial" w:cs="Arial"/>
        </w:rPr>
        <w:t>).</w:t>
      </w:r>
      <w:r w:rsidR="00695E79" w:rsidRPr="00CF41F1">
        <w:rPr>
          <w:rFonts w:ascii="Arial" w:hAnsi="Arial" w:cs="Arial"/>
        </w:rPr>
        <w:t xml:space="preserve"> In 2016, the combined Argentina-Uruguay catch from the (AUCFZ) was 2,270.4 t, falling 329.6 t short of the </w:t>
      </w:r>
      <w:proofErr w:type="gramStart"/>
      <w:r w:rsidR="00695E79" w:rsidRPr="00CF41F1">
        <w:rPr>
          <w:rFonts w:ascii="Arial" w:hAnsi="Arial" w:cs="Arial"/>
        </w:rPr>
        <w:t>2,600 t</w:t>
      </w:r>
      <w:proofErr w:type="gramEnd"/>
      <w:r w:rsidR="00695E79" w:rsidRPr="00CF41F1">
        <w:rPr>
          <w:rFonts w:ascii="Arial" w:hAnsi="Arial" w:cs="Arial"/>
        </w:rPr>
        <w:t xml:space="preserve"> maximum permitted annual catch (MPC). This unused quota may be key evidence of declining availability of angel sharks in the AUCFZ.</w:t>
      </w:r>
      <w:r w:rsidR="00BF3422" w:rsidRPr="00CF41F1">
        <w:rPr>
          <w:rFonts w:ascii="Arial" w:hAnsi="Arial" w:cs="Arial"/>
        </w:rPr>
        <w:t xml:space="preserve"> </w:t>
      </w:r>
      <w:r w:rsidR="00961687" w:rsidRPr="00CF41F1">
        <w:rPr>
          <w:rFonts w:ascii="Arial" w:hAnsi="Arial" w:cs="Arial"/>
        </w:rPr>
        <w:t>The</w:t>
      </w:r>
      <w:r w:rsidR="007D0C50" w:rsidRPr="00CF41F1">
        <w:rPr>
          <w:rFonts w:ascii="Arial" w:hAnsi="Arial" w:cs="Arial"/>
        </w:rPr>
        <w:t>se annual</w:t>
      </w:r>
      <w:r w:rsidR="00961687" w:rsidRPr="00CF41F1">
        <w:rPr>
          <w:rFonts w:ascii="Arial" w:hAnsi="Arial" w:cs="Arial"/>
        </w:rPr>
        <w:t xml:space="preserve"> catch limits have progressively diminished, and they stand fixed at 2,000 t</w:t>
      </w:r>
      <w:r w:rsidR="007D0C50" w:rsidRPr="00CF41F1">
        <w:rPr>
          <w:rFonts w:ascii="Arial" w:hAnsi="Arial" w:cs="Arial"/>
        </w:rPr>
        <w:t xml:space="preserve"> </w:t>
      </w:r>
      <w:r w:rsidR="00961687" w:rsidRPr="00CF41F1">
        <w:rPr>
          <w:rFonts w:ascii="Arial" w:hAnsi="Arial" w:cs="Arial"/>
        </w:rPr>
        <w:t>since 2022</w:t>
      </w:r>
      <w:r w:rsidR="005F0F6C" w:rsidRPr="00CF41F1">
        <w:rPr>
          <w:rFonts w:ascii="Arial" w:hAnsi="Arial" w:cs="Arial"/>
        </w:rPr>
        <w:t xml:space="preserve"> (CTMFM, 2022)</w:t>
      </w:r>
      <w:r w:rsidR="00ED7769" w:rsidRPr="00CF41F1">
        <w:rPr>
          <w:rFonts w:ascii="Arial" w:hAnsi="Arial" w:cs="Arial"/>
        </w:rPr>
        <w:t xml:space="preserve">. </w:t>
      </w:r>
      <w:r w:rsidR="00B75868" w:rsidRPr="00CF41F1">
        <w:rPr>
          <w:rFonts w:ascii="Arial" w:hAnsi="Arial" w:cs="Arial"/>
        </w:rPr>
        <w:t xml:space="preserve">A portion of these quantities </w:t>
      </w:r>
      <w:proofErr w:type="gramStart"/>
      <w:r w:rsidR="00B75868" w:rsidRPr="00CF41F1">
        <w:rPr>
          <w:rFonts w:ascii="Arial" w:hAnsi="Arial" w:cs="Arial"/>
        </w:rPr>
        <w:t>was</w:t>
      </w:r>
      <w:proofErr w:type="gramEnd"/>
      <w:r w:rsidR="00B75868" w:rsidRPr="00CF41F1">
        <w:rPr>
          <w:rFonts w:ascii="Arial" w:hAnsi="Arial" w:cs="Arial"/>
        </w:rPr>
        <w:t xml:space="preserve"> immediately authorized, with the remainder held as an administrative reserve which would be subject to later release. In 2025, this immediately authorized amount was 1,700 t with a </w:t>
      </w:r>
      <w:proofErr w:type="gramStart"/>
      <w:r w:rsidR="00B75868" w:rsidRPr="00CF41F1">
        <w:rPr>
          <w:rFonts w:ascii="Arial" w:hAnsi="Arial" w:cs="Arial"/>
        </w:rPr>
        <w:t>300 t</w:t>
      </w:r>
      <w:proofErr w:type="gramEnd"/>
      <w:r w:rsidR="00B75868" w:rsidRPr="00CF41F1">
        <w:rPr>
          <w:rFonts w:ascii="Arial" w:hAnsi="Arial" w:cs="Arial"/>
        </w:rPr>
        <w:t xml:space="preserve"> reserve (CTMFM, 2025).</w:t>
      </w:r>
    </w:p>
    <w:p w14:paraId="753BA9E6" w14:textId="77777777" w:rsidR="00AF386E" w:rsidRPr="00CF41F1" w:rsidRDefault="00AF386E" w:rsidP="00CD0EF3">
      <w:pPr>
        <w:spacing w:after="0"/>
        <w:jc w:val="both"/>
        <w:rPr>
          <w:rFonts w:ascii="Arial" w:hAnsi="Arial" w:cs="Arial"/>
        </w:rPr>
      </w:pPr>
    </w:p>
    <w:p w14:paraId="2559EFD4" w14:textId="29DFCBE3" w:rsidR="00BB3612" w:rsidRDefault="0014464A" w:rsidP="00CD0EF3">
      <w:pPr>
        <w:spacing w:after="0"/>
        <w:jc w:val="both"/>
        <w:rPr>
          <w:rFonts w:ascii="Arial" w:hAnsi="Arial" w:cs="Arial"/>
        </w:rPr>
      </w:pPr>
      <w:r w:rsidRPr="00CF41F1">
        <w:rPr>
          <w:rFonts w:ascii="Arial" w:hAnsi="Arial" w:cs="Arial"/>
        </w:rPr>
        <w:t xml:space="preserve">In Argentina angel </w:t>
      </w:r>
      <w:r w:rsidR="00234758" w:rsidRPr="00CF41F1">
        <w:rPr>
          <w:rFonts w:ascii="Arial" w:hAnsi="Arial" w:cs="Arial"/>
        </w:rPr>
        <w:t xml:space="preserve">shark </w:t>
      </w:r>
      <w:r w:rsidRPr="00CF41F1">
        <w:rPr>
          <w:rFonts w:ascii="Arial" w:hAnsi="Arial" w:cs="Arial"/>
        </w:rPr>
        <w:t>landings (1998–2003) presented an overall negative trend (Massa et al.</w:t>
      </w:r>
      <w:r w:rsidR="009F7E22" w:rsidRPr="00CF41F1">
        <w:rPr>
          <w:rFonts w:ascii="Arial" w:hAnsi="Arial" w:cs="Arial"/>
        </w:rPr>
        <w:t>,</w:t>
      </w:r>
      <w:r w:rsidRPr="00CF41F1">
        <w:rPr>
          <w:rFonts w:ascii="Arial" w:hAnsi="Arial" w:cs="Arial"/>
        </w:rPr>
        <w:t xml:space="preserve"> 2004).</w:t>
      </w:r>
      <w:r w:rsidR="00234758" w:rsidRPr="00CF41F1">
        <w:rPr>
          <w:rFonts w:ascii="Arial" w:hAnsi="Arial" w:cs="Arial"/>
        </w:rPr>
        <w:t xml:space="preserve"> </w:t>
      </w:r>
      <w:r w:rsidR="00BB3612" w:rsidRPr="00CF41F1">
        <w:rPr>
          <w:rFonts w:ascii="Arial" w:hAnsi="Arial" w:cs="Arial"/>
        </w:rPr>
        <w:t>Between 1992 and 1998, the annual C</w:t>
      </w:r>
      <w:r w:rsidR="00ED1D54" w:rsidRPr="00CF41F1">
        <w:rPr>
          <w:rFonts w:ascii="Arial" w:hAnsi="Arial" w:cs="Arial"/>
        </w:rPr>
        <w:t>apture per Unit of Effort (C</w:t>
      </w:r>
      <w:r w:rsidR="00BB3612" w:rsidRPr="00CF41F1">
        <w:rPr>
          <w:rFonts w:ascii="Arial" w:hAnsi="Arial" w:cs="Arial"/>
        </w:rPr>
        <w:t xml:space="preserve">PUE </w:t>
      </w:r>
      <w:r w:rsidR="00ED1D54" w:rsidRPr="00CF41F1">
        <w:rPr>
          <w:rFonts w:ascii="Arial" w:hAnsi="Arial" w:cs="Arial"/>
        </w:rPr>
        <w:t xml:space="preserve">- </w:t>
      </w:r>
      <w:r w:rsidR="00BB3612" w:rsidRPr="00CF41F1">
        <w:rPr>
          <w:rFonts w:ascii="Arial" w:hAnsi="Arial" w:cs="Arial"/>
        </w:rPr>
        <w:t>kg/h</w:t>
      </w:r>
      <w:r w:rsidR="00ED1D54" w:rsidRPr="00CF41F1">
        <w:rPr>
          <w:rFonts w:ascii="Arial" w:hAnsi="Arial" w:cs="Arial"/>
        </w:rPr>
        <w:t>)</w:t>
      </w:r>
      <w:r w:rsidR="00BB3612" w:rsidRPr="00CF41F1">
        <w:rPr>
          <w:rFonts w:ascii="Arial" w:hAnsi="Arial" w:cs="Arial"/>
        </w:rPr>
        <w:t xml:space="preserve"> for the Argentinian trawler fleet decreased dramatically by 58%. This decline is estimated to be equivalent to a staggering over 96% reduction across three generation lengths (Massa </w:t>
      </w:r>
      <w:r w:rsidR="0076191D" w:rsidRPr="00CF41F1">
        <w:rPr>
          <w:rFonts w:ascii="Arial" w:hAnsi="Arial" w:cs="Arial"/>
        </w:rPr>
        <w:t>&amp;</w:t>
      </w:r>
      <w:r w:rsidR="00BB3612" w:rsidRPr="00CF41F1">
        <w:rPr>
          <w:rFonts w:ascii="Arial" w:hAnsi="Arial" w:cs="Arial"/>
        </w:rPr>
        <w:t xml:space="preserve"> </w:t>
      </w:r>
      <w:proofErr w:type="spellStart"/>
      <w:r w:rsidR="00BB3612" w:rsidRPr="00CF41F1">
        <w:rPr>
          <w:rFonts w:ascii="Arial" w:hAnsi="Arial" w:cs="Arial"/>
        </w:rPr>
        <w:t>Hozbor</w:t>
      </w:r>
      <w:proofErr w:type="spellEnd"/>
      <w:r w:rsidR="0076191D" w:rsidRPr="00CF41F1">
        <w:rPr>
          <w:rFonts w:ascii="Arial" w:hAnsi="Arial" w:cs="Arial"/>
        </w:rPr>
        <w:t>,</w:t>
      </w:r>
      <w:r w:rsidR="00BB3612" w:rsidRPr="00CF41F1">
        <w:rPr>
          <w:rFonts w:ascii="Arial" w:hAnsi="Arial" w:cs="Arial"/>
        </w:rPr>
        <w:t xml:space="preserve"> 2003).</w:t>
      </w:r>
    </w:p>
    <w:p w14:paraId="322B18C7" w14:textId="77777777" w:rsidR="00AF386E" w:rsidRPr="00CF41F1" w:rsidRDefault="00AF386E" w:rsidP="00CD0EF3">
      <w:pPr>
        <w:spacing w:after="0"/>
        <w:jc w:val="both"/>
        <w:rPr>
          <w:rFonts w:ascii="Arial" w:hAnsi="Arial" w:cs="Arial"/>
        </w:rPr>
      </w:pPr>
    </w:p>
    <w:p w14:paraId="7EA26C47" w14:textId="2E415421" w:rsidR="00F661C0" w:rsidRDefault="00F661C0" w:rsidP="00CD0EF3">
      <w:pPr>
        <w:spacing w:after="0"/>
        <w:jc w:val="both"/>
        <w:rPr>
          <w:rFonts w:ascii="Arial" w:hAnsi="Arial" w:cs="Arial"/>
        </w:rPr>
      </w:pPr>
      <w:r w:rsidRPr="00CF41F1">
        <w:rPr>
          <w:rFonts w:ascii="Arial" w:hAnsi="Arial" w:cs="Arial"/>
        </w:rPr>
        <w:t xml:space="preserve">The maximum permitted annual catch (MPC) in Argentina was halved from 6,000 t (1995–1999) to 3,000 t in 2003. This reduction was likely a direct management response to the decreased availability of the species for the Argentinian trawler fleet (Consejo Federal </w:t>
      </w:r>
      <w:proofErr w:type="spellStart"/>
      <w:r w:rsidRPr="00CF41F1">
        <w:rPr>
          <w:rFonts w:ascii="Arial" w:hAnsi="Arial" w:cs="Arial"/>
        </w:rPr>
        <w:t>Pesquero</w:t>
      </w:r>
      <w:proofErr w:type="spellEnd"/>
      <w:r w:rsidR="00ED7769" w:rsidRPr="00CF41F1">
        <w:rPr>
          <w:rFonts w:ascii="Arial" w:hAnsi="Arial" w:cs="Arial"/>
          <w:i/>
          <w:iCs/>
        </w:rPr>
        <w:t>,</w:t>
      </w:r>
      <w:r w:rsidRPr="00CF41F1">
        <w:rPr>
          <w:rFonts w:ascii="Arial" w:hAnsi="Arial" w:cs="Arial"/>
          <w:i/>
          <w:iCs/>
        </w:rPr>
        <w:t xml:space="preserve"> </w:t>
      </w:r>
      <w:r w:rsidRPr="00CF41F1">
        <w:rPr>
          <w:rFonts w:ascii="Arial" w:hAnsi="Arial" w:cs="Arial"/>
        </w:rPr>
        <w:t xml:space="preserve">2003, Massa </w:t>
      </w:r>
      <w:r w:rsidR="00D12487" w:rsidRPr="00CF41F1">
        <w:rPr>
          <w:rFonts w:ascii="Arial" w:hAnsi="Arial" w:cs="Arial"/>
        </w:rPr>
        <w:t xml:space="preserve">&amp; </w:t>
      </w:r>
      <w:proofErr w:type="spellStart"/>
      <w:r w:rsidR="0076191D" w:rsidRPr="00CF41F1">
        <w:rPr>
          <w:rFonts w:ascii="Arial" w:hAnsi="Arial" w:cs="Arial"/>
        </w:rPr>
        <w:t>Hozbor</w:t>
      </w:r>
      <w:proofErr w:type="spellEnd"/>
      <w:r w:rsidR="00ED7769" w:rsidRPr="00CF41F1">
        <w:rPr>
          <w:rFonts w:ascii="Arial" w:hAnsi="Arial" w:cs="Arial"/>
        </w:rPr>
        <w:t>,</w:t>
      </w:r>
      <w:r w:rsidRPr="00CF41F1">
        <w:rPr>
          <w:rFonts w:ascii="Arial" w:hAnsi="Arial" w:cs="Arial"/>
        </w:rPr>
        <w:t xml:space="preserve"> 2003).</w:t>
      </w:r>
    </w:p>
    <w:p w14:paraId="6B82DFB4" w14:textId="77777777" w:rsidR="00AF386E" w:rsidRPr="00CF41F1" w:rsidRDefault="00AF386E" w:rsidP="00CD0EF3">
      <w:pPr>
        <w:spacing w:after="0"/>
        <w:jc w:val="both"/>
        <w:rPr>
          <w:rFonts w:ascii="Arial" w:hAnsi="Arial" w:cs="Arial"/>
        </w:rPr>
      </w:pPr>
    </w:p>
    <w:p w14:paraId="6C28681E" w14:textId="77777777" w:rsidR="0032417A" w:rsidRPr="00CF41F1" w:rsidRDefault="0032417A" w:rsidP="00CD0EF3">
      <w:pPr>
        <w:spacing w:after="0"/>
        <w:jc w:val="both"/>
        <w:rPr>
          <w:rFonts w:ascii="Arial" w:hAnsi="Arial" w:cs="Arial"/>
        </w:rPr>
      </w:pPr>
      <w:r w:rsidRPr="00CF41F1">
        <w:rPr>
          <w:rFonts w:ascii="Arial" w:hAnsi="Arial" w:cs="Arial"/>
        </w:rPr>
        <w:t>Despite the managed reduction, Argentinian annual landings increased from 3,126.7 t, in (2000 to a peak of 5,232.2 t in 2010, before falling sharply to 2,854.1 t in 2013—a drop in just three years and accounted for a small fraction (&lt; 1%)</w:t>
      </w:r>
      <w:r w:rsidRPr="00CF41F1">
        <w:rPr>
          <w:rFonts w:ascii="Arial" w:hAnsi="Arial" w:cs="Arial"/>
          <w:b/>
          <w:bCs/>
        </w:rPr>
        <w:t xml:space="preserve"> </w:t>
      </w:r>
      <w:r w:rsidRPr="00CF41F1">
        <w:rPr>
          <w:rFonts w:ascii="Arial" w:hAnsi="Arial" w:cs="Arial"/>
        </w:rPr>
        <w:t>of the total annual marine fish catch in Argentina (Navarro et al. 2014).</w:t>
      </w:r>
    </w:p>
    <w:p w14:paraId="5A4E0A83" w14:textId="77777777" w:rsidR="00BB3612" w:rsidRPr="00CF41F1" w:rsidRDefault="00BB3612" w:rsidP="00CD0EF3">
      <w:pPr>
        <w:spacing w:after="0"/>
        <w:ind w:left="540"/>
        <w:jc w:val="both"/>
        <w:rPr>
          <w:rFonts w:ascii="Arial" w:hAnsi="Arial" w:cs="Arial"/>
        </w:rPr>
      </w:pPr>
    </w:p>
    <w:p w14:paraId="63EBB4B7" w14:textId="3276385F" w:rsidR="004B4F34" w:rsidRPr="00CF41F1" w:rsidRDefault="004B4F34" w:rsidP="00AF386E">
      <w:pPr>
        <w:spacing w:after="0"/>
        <w:ind w:left="540" w:hanging="540"/>
        <w:jc w:val="both"/>
        <w:rPr>
          <w:rFonts w:ascii="Arial" w:hAnsi="Arial" w:cs="Arial"/>
        </w:rPr>
      </w:pPr>
      <w:r w:rsidRPr="00CF41F1">
        <w:rPr>
          <w:rFonts w:ascii="Arial" w:hAnsi="Arial" w:cs="Arial"/>
        </w:rPr>
        <w:lastRenderedPageBreak/>
        <w:t xml:space="preserve">4.3 </w:t>
      </w:r>
      <w:r w:rsidR="00AF386E">
        <w:rPr>
          <w:rFonts w:ascii="Arial" w:hAnsi="Arial" w:cs="Arial"/>
        </w:rPr>
        <w:tab/>
      </w:r>
      <w:r w:rsidRPr="00CF41F1">
        <w:rPr>
          <w:rFonts w:ascii="Arial" w:hAnsi="Arial" w:cs="Arial"/>
        </w:rPr>
        <w:t>Habitat (short description and trends)</w:t>
      </w:r>
    </w:p>
    <w:p w14:paraId="4D79ADA1" w14:textId="77777777" w:rsidR="00AF386E" w:rsidRDefault="00AF386E" w:rsidP="00CD0EF3">
      <w:pPr>
        <w:spacing w:after="0"/>
        <w:jc w:val="both"/>
        <w:rPr>
          <w:rFonts w:ascii="Arial" w:hAnsi="Arial" w:cs="Arial"/>
          <w:i/>
          <w:iCs/>
        </w:rPr>
      </w:pPr>
    </w:p>
    <w:p w14:paraId="41D72293" w14:textId="16CCE4FE" w:rsidR="00AB3CEC" w:rsidRDefault="00AB3CEC" w:rsidP="00CD0EF3">
      <w:pPr>
        <w:spacing w:after="0"/>
        <w:jc w:val="both"/>
        <w:rPr>
          <w:rFonts w:ascii="Arial" w:hAnsi="Arial" w:cs="Arial"/>
        </w:rPr>
      </w:pP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is a medium-sized demersal angel shark</w:t>
      </w:r>
      <w:r w:rsidR="00E52732" w:rsidRPr="00CF41F1">
        <w:rPr>
          <w:rFonts w:ascii="Arial" w:hAnsi="Arial" w:cs="Arial"/>
        </w:rPr>
        <w:t xml:space="preserve"> </w:t>
      </w:r>
      <w:r w:rsidR="00141317" w:rsidRPr="00CF41F1">
        <w:rPr>
          <w:rFonts w:ascii="Arial" w:hAnsi="Arial" w:cs="Arial"/>
        </w:rPr>
        <w:t>and occurs in both marine and estuarine environments, primarily utilizing the sandy and muddy sediments of the continental shelf, with a core depth range of 10 to 80 m (Vooren &amp; Klippel, 2005; Ebert et al. 2013).</w:t>
      </w:r>
      <w:r w:rsidR="00D8265F" w:rsidRPr="00CF41F1">
        <w:rPr>
          <w:rFonts w:ascii="Arial" w:hAnsi="Arial" w:cs="Arial"/>
        </w:rPr>
        <w:t xml:space="preserve"> </w:t>
      </w:r>
      <w:r w:rsidR="00E52732" w:rsidRPr="00CF41F1">
        <w:rPr>
          <w:rFonts w:ascii="Arial" w:hAnsi="Arial" w:cs="Arial"/>
        </w:rPr>
        <w:t>A</w:t>
      </w:r>
      <w:r w:rsidRPr="00CF41F1">
        <w:rPr>
          <w:rFonts w:ascii="Arial" w:hAnsi="Arial" w:cs="Arial"/>
        </w:rPr>
        <w:t xml:space="preserve">dults of the species move to depths between 50 and 100 meters </w:t>
      </w:r>
      <w:r w:rsidR="005C0B51" w:rsidRPr="00CF41F1">
        <w:rPr>
          <w:rFonts w:ascii="Arial" w:hAnsi="Arial" w:cs="Arial"/>
        </w:rPr>
        <w:t>seasonally</w:t>
      </w:r>
      <w:r w:rsidRPr="00CF41F1">
        <w:rPr>
          <w:rFonts w:ascii="Arial" w:hAnsi="Arial" w:cs="Arial"/>
        </w:rPr>
        <w:t>. Conversely, these individuals shift to the shallower zone, at depths ranging from 10 to 50 meters</w:t>
      </w:r>
      <w:r w:rsidR="00073546" w:rsidRPr="00CF41F1">
        <w:rPr>
          <w:rFonts w:ascii="Arial" w:hAnsi="Arial" w:cs="Arial"/>
        </w:rPr>
        <w:t xml:space="preserve"> (</w:t>
      </w:r>
      <w:r w:rsidRPr="00CF41F1">
        <w:rPr>
          <w:rFonts w:ascii="Arial" w:hAnsi="Arial" w:cs="Arial"/>
        </w:rPr>
        <w:t xml:space="preserve">Vooren &amp; Klippel, 2005; </w:t>
      </w:r>
      <w:proofErr w:type="spellStart"/>
      <w:r w:rsidRPr="00CF41F1">
        <w:rPr>
          <w:rFonts w:ascii="Arial" w:hAnsi="Arial" w:cs="Arial"/>
        </w:rPr>
        <w:t>Colonello</w:t>
      </w:r>
      <w:proofErr w:type="spellEnd"/>
      <w:r w:rsidRPr="00CF41F1">
        <w:rPr>
          <w:rFonts w:ascii="Arial" w:hAnsi="Arial" w:cs="Arial"/>
        </w:rPr>
        <w:t xml:space="preserve"> et al., 2007; Ebert et al., 2013).</w:t>
      </w:r>
    </w:p>
    <w:p w14:paraId="24EF806F" w14:textId="77777777" w:rsidR="00AF386E" w:rsidRPr="00CF41F1" w:rsidRDefault="00AF386E" w:rsidP="00CD0EF3">
      <w:pPr>
        <w:spacing w:after="0"/>
        <w:jc w:val="both"/>
        <w:rPr>
          <w:rFonts w:ascii="Arial" w:hAnsi="Arial" w:cs="Arial"/>
        </w:rPr>
      </w:pPr>
    </w:p>
    <w:p w14:paraId="6480B15D" w14:textId="306BFF9B" w:rsidR="004B4F34" w:rsidRDefault="004B4F34" w:rsidP="00AF386E">
      <w:pPr>
        <w:spacing w:after="0"/>
        <w:ind w:left="540" w:hanging="540"/>
        <w:jc w:val="both"/>
        <w:rPr>
          <w:rFonts w:ascii="Arial" w:hAnsi="Arial" w:cs="Arial"/>
        </w:rPr>
      </w:pPr>
      <w:r w:rsidRPr="00CF41F1">
        <w:rPr>
          <w:rFonts w:ascii="Arial" w:hAnsi="Arial" w:cs="Arial"/>
        </w:rPr>
        <w:t xml:space="preserve">4.4 </w:t>
      </w:r>
      <w:r w:rsidR="00AF386E">
        <w:rPr>
          <w:rFonts w:ascii="Arial" w:hAnsi="Arial" w:cs="Arial"/>
        </w:rPr>
        <w:tab/>
      </w:r>
      <w:r w:rsidRPr="00CF41F1">
        <w:rPr>
          <w:rFonts w:ascii="Arial" w:hAnsi="Arial" w:cs="Arial"/>
        </w:rPr>
        <w:t>Biological characteristics</w:t>
      </w:r>
    </w:p>
    <w:p w14:paraId="22B7973B" w14:textId="77777777" w:rsidR="00AF386E" w:rsidRPr="00CF41F1" w:rsidRDefault="00AF386E" w:rsidP="00CD0EF3">
      <w:pPr>
        <w:spacing w:after="0"/>
        <w:ind w:left="540"/>
        <w:jc w:val="both"/>
        <w:rPr>
          <w:rFonts w:ascii="Arial" w:hAnsi="Arial" w:cs="Arial"/>
        </w:rPr>
      </w:pPr>
    </w:p>
    <w:p w14:paraId="743A02CD" w14:textId="6C7C303E" w:rsidR="00812E7A" w:rsidRDefault="00812E7A" w:rsidP="00CD0EF3">
      <w:pPr>
        <w:spacing w:after="0"/>
        <w:jc w:val="both"/>
        <w:rPr>
          <w:rFonts w:ascii="Arial" w:hAnsi="Arial" w:cs="Arial"/>
        </w:rPr>
      </w:pP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reproduces by lecithotrophic viviparity, also known as ovoviviparity.</w:t>
      </w:r>
      <w:r w:rsidR="006562A0" w:rsidRPr="00CF41F1">
        <w:rPr>
          <w:rFonts w:ascii="Arial" w:hAnsi="Arial" w:cs="Arial"/>
        </w:rPr>
        <w:t xml:space="preserve"> </w:t>
      </w:r>
      <w:r w:rsidRPr="00CF41F1">
        <w:rPr>
          <w:rFonts w:ascii="Arial" w:hAnsi="Arial" w:cs="Arial"/>
        </w:rPr>
        <w:t>It exhibits low uterine fecundity, typically ranging from 3 to 9 embryos. The total length (TL) at birth is between 24 and 28 cm.</w:t>
      </w:r>
      <w:r w:rsidR="00DB44FC" w:rsidRPr="00CF41F1">
        <w:rPr>
          <w:rFonts w:ascii="Arial" w:hAnsi="Arial" w:cs="Arial"/>
        </w:rPr>
        <w:t xml:space="preserve"> </w:t>
      </w:r>
      <w:r w:rsidRPr="00CF41F1">
        <w:rPr>
          <w:rFonts w:ascii="Arial" w:hAnsi="Arial" w:cs="Arial"/>
        </w:rPr>
        <w:t>The female reproductive cycle has a duration of three years, comprising a 12-month gestation period, followed by a 24-month resting period during which oocyte maturation for the next gestation occurs. Both sexes reach sexual maturity at approximately 72 cm TL and attain a maximum size of about 95 cm TL (Vooren &amp; Klippel, 2005; Ebert et al., 2013)</w:t>
      </w:r>
      <w:r w:rsidR="00B70F81" w:rsidRPr="00CF41F1">
        <w:rPr>
          <w:rFonts w:ascii="Arial" w:hAnsi="Arial" w:cs="Arial"/>
        </w:rPr>
        <w:t>.</w:t>
      </w:r>
    </w:p>
    <w:p w14:paraId="1CAECFD5" w14:textId="77777777" w:rsidR="00AF386E" w:rsidRPr="00CF41F1" w:rsidRDefault="00AF386E" w:rsidP="00CD0EF3">
      <w:pPr>
        <w:spacing w:after="0"/>
        <w:jc w:val="both"/>
        <w:rPr>
          <w:rFonts w:ascii="Arial" w:hAnsi="Arial" w:cs="Arial"/>
        </w:rPr>
      </w:pPr>
    </w:p>
    <w:p w14:paraId="69301CF1" w14:textId="59625646" w:rsidR="00B70F81" w:rsidRDefault="00B70F81" w:rsidP="00CD0EF3">
      <w:pPr>
        <w:spacing w:after="0"/>
        <w:jc w:val="both"/>
        <w:rPr>
          <w:rFonts w:ascii="Arial" w:hAnsi="Arial" w:cs="Arial"/>
        </w:rPr>
      </w:pPr>
      <w:r w:rsidRPr="00CF41F1">
        <w:rPr>
          <w:rFonts w:ascii="Arial" w:hAnsi="Arial" w:cs="Arial"/>
        </w:rPr>
        <w:t>Considering the longevity of 13 years and the age at first maturity of approximately 4 years (Vieira, 1996), the generation time is assumed to be around 9 years.</w:t>
      </w:r>
    </w:p>
    <w:p w14:paraId="21CA6F20" w14:textId="77777777" w:rsidR="00AF386E" w:rsidRPr="00CF41F1" w:rsidRDefault="00AF386E" w:rsidP="00CD0EF3">
      <w:pPr>
        <w:spacing w:after="0"/>
        <w:jc w:val="both"/>
        <w:rPr>
          <w:rFonts w:ascii="Arial" w:hAnsi="Arial" w:cs="Arial"/>
        </w:rPr>
      </w:pPr>
    </w:p>
    <w:p w14:paraId="38211CC5" w14:textId="5D70A485" w:rsidR="004B4F34" w:rsidRDefault="004B4F34" w:rsidP="00AF386E">
      <w:pPr>
        <w:spacing w:after="0"/>
        <w:ind w:left="540" w:hanging="540"/>
        <w:jc w:val="both"/>
        <w:rPr>
          <w:rFonts w:ascii="Arial" w:hAnsi="Arial" w:cs="Arial"/>
        </w:rPr>
      </w:pPr>
      <w:r w:rsidRPr="00CF41F1">
        <w:rPr>
          <w:rFonts w:ascii="Arial" w:hAnsi="Arial" w:cs="Arial"/>
        </w:rPr>
        <w:t xml:space="preserve">4.5 </w:t>
      </w:r>
      <w:r w:rsidR="00AF386E">
        <w:rPr>
          <w:rFonts w:ascii="Arial" w:hAnsi="Arial" w:cs="Arial"/>
        </w:rPr>
        <w:tab/>
      </w:r>
      <w:r w:rsidRPr="00CF41F1">
        <w:rPr>
          <w:rFonts w:ascii="Arial" w:hAnsi="Arial" w:cs="Arial"/>
        </w:rPr>
        <w:t xml:space="preserve">Role of the taxon in its ecosystem </w:t>
      </w:r>
    </w:p>
    <w:p w14:paraId="58FE6087" w14:textId="77777777" w:rsidR="00AF386E" w:rsidRPr="00CF41F1" w:rsidRDefault="00AF386E" w:rsidP="00CD0EF3">
      <w:pPr>
        <w:spacing w:after="0"/>
        <w:ind w:left="540"/>
        <w:jc w:val="both"/>
        <w:rPr>
          <w:rFonts w:ascii="Arial" w:hAnsi="Arial" w:cs="Arial"/>
        </w:rPr>
      </w:pPr>
    </w:p>
    <w:p w14:paraId="1042B446" w14:textId="2E6CD5FC" w:rsidR="00A57A42" w:rsidRPr="00CF41F1" w:rsidRDefault="00A57A42" w:rsidP="00CD0EF3">
      <w:pPr>
        <w:spacing w:after="0"/>
        <w:jc w:val="both"/>
        <w:rPr>
          <w:rFonts w:ascii="Arial" w:hAnsi="Arial" w:cs="Arial"/>
        </w:rPr>
      </w:pPr>
      <w:r w:rsidRPr="00CF41F1">
        <w:rPr>
          <w:rFonts w:ascii="Arial" w:hAnsi="Arial" w:cs="Arial"/>
        </w:rPr>
        <w:t xml:space="preserve">The </w:t>
      </w:r>
      <w:r w:rsidR="00F37922" w:rsidRPr="00CF41F1">
        <w:rPr>
          <w:rFonts w:ascii="Arial" w:hAnsi="Arial" w:cs="Arial"/>
        </w:rPr>
        <w:t>a</w:t>
      </w:r>
      <w:r w:rsidRPr="00CF41F1">
        <w:rPr>
          <w:rFonts w:ascii="Arial" w:hAnsi="Arial" w:cs="Arial"/>
        </w:rPr>
        <w:t xml:space="preserve">ngular </w:t>
      </w:r>
      <w:r w:rsidR="00A556FC" w:rsidRPr="00CF41F1">
        <w:rPr>
          <w:rFonts w:ascii="Arial" w:hAnsi="Arial" w:cs="Arial"/>
        </w:rPr>
        <w:t>a</w:t>
      </w:r>
      <w:r w:rsidRPr="00CF41F1">
        <w:rPr>
          <w:rFonts w:ascii="Arial" w:hAnsi="Arial" w:cs="Arial"/>
        </w:rPr>
        <w:t>ngel Shark is an ambush predator that spends most of its time buried in the sand or mud of the continental shelf. Its role is crucial in regulating the populations of smaller organisms that live on or near the seafloor</w:t>
      </w:r>
      <w:r w:rsidR="00D82BE7" w:rsidRPr="00CF41F1">
        <w:rPr>
          <w:rFonts w:ascii="Arial" w:hAnsi="Arial" w:cs="Arial"/>
        </w:rPr>
        <w:t xml:space="preserve">. </w:t>
      </w:r>
      <w:r w:rsidRPr="00CF41F1">
        <w:rPr>
          <w:rFonts w:ascii="Arial" w:hAnsi="Arial" w:cs="Arial"/>
        </w:rPr>
        <w:t>Its diet primarily consists of benthic crustaceans (like shrimp and crabs) and small bony fish (such as small croakers and weakfish) that live near the substrate</w:t>
      </w:r>
      <w:r w:rsidR="00D82BE7" w:rsidRPr="00CF41F1">
        <w:rPr>
          <w:rFonts w:ascii="Arial" w:hAnsi="Arial" w:cs="Arial"/>
        </w:rPr>
        <w:t xml:space="preserve"> (</w:t>
      </w:r>
      <w:r w:rsidR="00DE4A5D" w:rsidRPr="00CF41F1">
        <w:rPr>
          <w:rFonts w:ascii="Arial" w:hAnsi="Arial" w:cs="Arial"/>
        </w:rPr>
        <w:t>Compagno, 1984; Vooren &amp; Klippel, 2005</w:t>
      </w:r>
      <w:r w:rsidR="00A92AD5" w:rsidRPr="00CF41F1">
        <w:rPr>
          <w:rFonts w:ascii="Arial" w:hAnsi="Arial" w:cs="Arial"/>
        </w:rPr>
        <w:t>; Ebert et al., 2013</w:t>
      </w:r>
      <w:r w:rsidR="00D82BE7" w:rsidRPr="00CF41F1">
        <w:rPr>
          <w:rFonts w:ascii="Arial" w:hAnsi="Arial" w:cs="Arial"/>
        </w:rPr>
        <w:t>)</w:t>
      </w:r>
      <w:r w:rsidRPr="00CF41F1">
        <w:rPr>
          <w:rFonts w:ascii="Arial" w:hAnsi="Arial" w:cs="Arial"/>
        </w:rPr>
        <w:t>.</w:t>
      </w:r>
    </w:p>
    <w:p w14:paraId="6A0A9E32" w14:textId="63FA7E4D" w:rsidR="00A57A42" w:rsidRPr="00CF41F1" w:rsidRDefault="00A57A42" w:rsidP="00CD0EF3">
      <w:pPr>
        <w:tabs>
          <w:tab w:val="num" w:pos="720"/>
        </w:tabs>
        <w:spacing w:after="0"/>
        <w:jc w:val="both"/>
        <w:rPr>
          <w:rFonts w:ascii="Arial" w:hAnsi="Arial" w:cs="Arial"/>
        </w:rPr>
      </w:pPr>
      <w:r w:rsidRPr="00CF41F1">
        <w:rPr>
          <w:rFonts w:ascii="Arial" w:hAnsi="Arial" w:cs="Arial"/>
        </w:rPr>
        <w:t xml:space="preserve">By preying on these organisms, </w:t>
      </w:r>
      <w:r w:rsidRPr="00CF41F1">
        <w:rPr>
          <w:rFonts w:ascii="Arial" w:hAnsi="Arial" w:cs="Arial"/>
          <w:i/>
          <w:iCs/>
        </w:rPr>
        <w:t xml:space="preserve">S. </w:t>
      </w:r>
      <w:proofErr w:type="spellStart"/>
      <w:r w:rsidRPr="00CF41F1">
        <w:rPr>
          <w:rFonts w:ascii="Arial" w:hAnsi="Arial" w:cs="Arial"/>
          <w:i/>
          <w:iCs/>
        </w:rPr>
        <w:t>guggenheim</w:t>
      </w:r>
      <w:proofErr w:type="spellEnd"/>
      <w:r w:rsidRPr="00CF41F1">
        <w:rPr>
          <w:rFonts w:ascii="Arial" w:hAnsi="Arial" w:cs="Arial"/>
        </w:rPr>
        <w:t xml:space="preserve"> acts as a </w:t>
      </w:r>
      <w:proofErr w:type="spellStart"/>
      <w:r w:rsidRPr="00CF41F1">
        <w:rPr>
          <w:rFonts w:ascii="Arial" w:hAnsi="Arial" w:cs="Arial"/>
        </w:rPr>
        <w:t>mesopredator</w:t>
      </w:r>
      <w:proofErr w:type="spellEnd"/>
      <w:r w:rsidRPr="00CF41F1">
        <w:rPr>
          <w:rFonts w:ascii="Arial" w:hAnsi="Arial" w:cs="Arial"/>
        </w:rPr>
        <w:t xml:space="preserve"> (middle-level predator), linking the lower trophic levels (invertebrates) to higher trophic levels in the food web.</w:t>
      </w:r>
    </w:p>
    <w:p w14:paraId="69597F31" w14:textId="4D194E25" w:rsidR="004B4F34" w:rsidRDefault="00A57A42" w:rsidP="00CD0EF3">
      <w:pPr>
        <w:spacing w:after="0"/>
        <w:jc w:val="both"/>
        <w:rPr>
          <w:rFonts w:ascii="Arial" w:hAnsi="Arial" w:cs="Arial"/>
        </w:rPr>
      </w:pPr>
      <w:r w:rsidRPr="00CF41F1">
        <w:rPr>
          <w:rFonts w:ascii="Arial" w:hAnsi="Arial" w:cs="Arial"/>
        </w:rPr>
        <w:t xml:space="preserve">Due to its specific habitat requirements and high vulnerability to fishing pressure, </w:t>
      </w:r>
      <w:r w:rsidRPr="00CF41F1">
        <w:rPr>
          <w:rFonts w:ascii="Arial" w:hAnsi="Arial" w:cs="Arial"/>
          <w:i/>
          <w:iCs/>
        </w:rPr>
        <w:t xml:space="preserve">S. </w:t>
      </w:r>
      <w:proofErr w:type="spellStart"/>
      <w:r w:rsidRPr="00CF41F1">
        <w:rPr>
          <w:rFonts w:ascii="Arial" w:hAnsi="Arial" w:cs="Arial"/>
          <w:i/>
          <w:iCs/>
        </w:rPr>
        <w:t>guggenheim</w:t>
      </w:r>
      <w:proofErr w:type="spellEnd"/>
      <w:r w:rsidRPr="00CF41F1">
        <w:rPr>
          <w:rFonts w:ascii="Arial" w:hAnsi="Arial" w:cs="Arial"/>
        </w:rPr>
        <w:t xml:space="preserve"> often serves as a good indicator species for the health of coastal benthic ecosystems</w:t>
      </w:r>
      <w:r w:rsidR="007F7C4B" w:rsidRPr="00CF41F1">
        <w:rPr>
          <w:rFonts w:ascii="Arial" w:hAnsi="Arial" w:cs="Arial"/>
        </w:rPr>
        <w:t>.</w:t>
      </w:r>
    </w:p>
    <w:p w14:paraId="37C2AA19" w14:textId="77777777" w:rsidR="00AF386E" w:rsidRPr="00CF41F1" w:rsidRDefault="00AF386E" w:rsidP="00CD0EF3">
      <w:pPr>
        <w:spacing w:after="0"/>
        <w:jc w:val="both"/>
        <w:rPr>
          <w:rFonts w:ascii="Arial" w:hAnsi="Arial" w:cs="Arial"/>
        </w:rPr>
      </w:pPr>
    </w:p>
    <w:p w14:paraId="29715B89" w14:textId="1E53B101" w:rsidR="004B4F34" w:rsidRDefault="004B4F34" w:rsidP="00AF386E">
      <w:pPr>
        <w:spacing w:after="0"/>
        <w:ind w:left="540" w:hanging="540"/>
        <w:jc w:val="both"/>
        <w:rPr>
          <w:rFonts w:ascii="Arial" w:hAnsi="Arial" w:cs="Arial"/>
          <w:b/>
          <w:bCs/>
        </w:rPr>
      </w:pPr>
      <w:r w:rsidRPr="00AF386E">
        <w:rPr>
          <w:rFonts w:ascii="Arial" w:hAnsi="Arial" w:cs="Arial"/>
          <w:b/>
          <w:bCs/>
        </w:rPr>
        <w:t>5.</w:t>
      </w:r>
      <w:r w:rsidR="006127EB" w:rsidRPr="00AF386E">
        <w:rPr>
          <w:rFonts w:ascii="Arial" w:hAnsi="Arial" w:cs="Arial"/>
          <w:b/>
          <w:bCs/>
        </w:rPr>
        <w:tab/>
      </w:r>
      <w:r w:rsidRPr="00AF386E">
        <w:rPr>
          <w:rFonts w:ascii="Arial" w:hAnsi="Arial" w:cs="Arial"/>
          <w:b/>
          <w:bCs/>
        </w:rPr>
        <w:t xml:space="preserve">Conservation status and threats </w:t>
      </w:r>
    </w:p>
    <w:p w14:paraId="06C7FF23" w14:textId="77777777" w:rsidR="00AF386E" w:rsidRPr="00AF386E" w:rsidRDefault="00AF386E" w:rsidP="00AF386E">
      <w:pPr>
        <w:spacing w:after="0"/>
        <w:ind w:left="540" w:hanging="540"/>
        <w:jc w:val="both"/>
        <w:rPr>
          <w:rFonts w:ascii="Arial" w:hAnsi="Arial" w:cs="Arial"/>
          <w:b/>
          <w:bCs/>
        </w:rPr>
      </w:pPr>
    </w:p>
    <w:p w14:paraId="7CD15D59" w14:textId="03A34572" w:rsidR="004B4F34" w:rsidRDefault="004B4F34" w:rsidP="00AF386E">
      <w:pPr>
        <w:spacing w:after="0"/>
        <w:ind w:left="540" w:hanging="540"/>
        <w:jc w:val="both"/>
        <w:rPr>
          <w:rFonts w:ascii="Arial" w:hAnsi="Arial" w:cs="Arial"/>
        </w:rPr>
      </w:pPr>
      <w:r w:rsidRPr="00CF41F1">
        <w:rPr>
          <w:rFonts w:ascii="Arial" w:hAnsi="Arial" w:cs="Arial"/>
        </w:rPr>
        <w:t xml:space="preserve">5.1 </w:t>
      </w:r>
      <w:r w:rsidR="00AF386E">
        <w:rPr>
          <w:rFonts w:ascii="Arial" w:hAnsi="Arial" w:cs="Arial"/>
        </w:rPr>
        <w:tab/>
      </w:r>
      <w:r w:rsidRPr="00CF41F1">
        <w:rPr>
          <w:rFonts w:ascii="Arial" w:hAnsi="Arial" w:cs="Arial"/>
        </w:rPr>
        <w:t>IUCN Red List Assessment</w:t>
      </w:r>
    </w:p>
    <w:p w14:paraId="42905D74" w14:textId="77777777" w:rsidR="00AF386E" w:rsidRPr="00CF41F1" w:rsidRDefault="00AF386E" w:rsidP="00AF386E">
      <w:pPr>
        <w:spacing w:after="0"/>
        <w:ind w:left="540" w:hanging="540"/>
        <w:jc w:val="both"/>
        <w:rPr>
          <w:rFonts w:ascii="Arial" w:hAnsi="Arial" w:cs="Arial"/>
        </w:rPr>
      </w:pPr>
    </w:p>
    <w:p w14:paraId="5D846B0C" w14:textId="022B8A54" w:rsidR="00853D93" w:rsidRDefault="00885324" w:rsidP="00F62942">
      <w:pPr>
        <w:spacing w:after="0"/>
        <w:jc w:val="both"/>
        <w:rPr>
          <w:rFonts w:ascii="Arial" w:hAnsi="Arial" w:cs="Arial"/>
          <w:lang w:val="fr-FR"/>
        </w:rPr>
      </w:pPr>
      <w:proofErr w:type="spellStart"/>
      <w:r w:rsidRPr="00CF41F1">
        <w:rPr>
          <w:rFonts w:ascii="Arial" w:hAnsi="Arial" w:cs="Arial"/>
          <w:b/>
          <w:lang w:val="fr-FR"/>
        </w:rPr>
        <w:t>Endangered</w:t>
      </w:r>
      <w:proofErr w:type="spellEnd"/>
      <w:r w:rsidRPr="00CF41F1">
        <w:rPr>
          <w:rFonts w:ascii="Arial" w:hAnsi="Arial" w:cs="Arial"/>
          <w:b/>
          <w:lang w:val="fr-FR"/>
        </w:rPr>
        <w:t xml:space="preserve"> (EN A2bd)</w:t>
      </w:r>
      <w:r w:rsidRPr="00CF41F1">
        <w:rPr>
          <w:rFonts w:ascii="Arial" w:hAnsi="Arial" w:cs="Arial"/>
          <w:lang w:val="fr-FR"/>
        </w:rPr>
        <w:t xml:space="preserve"> (</w:t>
      </w:r>
      <w:proofErr w:type="spellStart"/>
      <w:r w:rsidRPr="00CF41F1">
        <w:rPr>
          <w:rFonts w:ascii="Arial" w:hAnsi="Arial" w:cs="Arial"/>
          <w:lang w:val="fr-FR"/>
        </w:rPr>
        <w:t>Od</w:t>
      </w:r>
      <w:r w:rsidR="00E307B1" w:rsidRPr="00CF41F1">
        <w:rPr>
          <w:rFonts w:ascii="Arial" w:hAnsi="Arial" w:cs="Arial"/>
          <w:lang w:val="fr-FR"/>
        </w:rPr>
        <w:t>d</w:t>
      </w:r>
      <w:r w:rsidRPr="00CF41F1">
        <w:rPr>
          <w:rFonts w:ascii="Arial" w:hAnsi="Arial" w:cs="Arial"/>
          <w:lang w:val="fr-FR"/>
        </w:rPr>
        <w:t>one</w:t>
      </w:r>
      <w:proofErr w:type="spellEnd"/>
      <w:r w:rsidRPr="00CF41F1">
        <w:rPr>
          <w:rFonts w:ascii="Arial" w:hAnsi="Arial" w:cs="Arial"/>
          <w:lang w:val="fr-FR"/>
        </w:rPr>
        <w:t xml:space="preserve"> et al., 20</w:t>
      </w:r>
      <w:r w:rsidR="00B17ABC" w:rsidRPr="00CF41F1">
        <w:rPr>
          <w:rFonts w:ascii="Arial" w:hAnsi="Arial" w:cs="Arial"/>
          <w:lang w:val="fr-FR"/>
        </w:rPr>
        <w:t>19</w:t>
      </w:r>
      <w:r w:rsidRPr="00CF41F1">
        <w:rPr>
          <w:rFonts w:ascii="Arial" w:hAnsi="Arial" w:cs="Arial"/>
          <w:lang w:val="fr-FR"/>
        </w:rPr>
        <w:t>).</w:t>
      </w:r>
    </w:p>
    <w:p w14:paraId="2EE32C7C" w14:textId="77777777" w:rsidR="00AF386E" w:rsidRPr="00CF41F1" w:rsidRDefault="00AF386E" w:rsidP="00CD0EF3">
      <w:pPr>
        <w:spacing w:after="0"/>
        <w:ind w:left="540"/>
        <w:jc w:val="both"/>
        <w:rPr>
          <w:rFonts w:ascii="Arial" w:hAnsi="Arial" w:cs="Arial"/>
          <w:lang w:val="fr-FR"/>
        </w:rPr>
      </w:pPr>
    </w:p>
    <w:p w14:paraId="06F72396" w14:textId="5C7FAF7F" w:rsidR="004B4F34" w:rsidRDefault="004B4F34" w:rsidP="00F62942">
      <w:pPr>
        <w:spacing w:after="0"/>
        <w:ind w:left="540" w:hanging="540"/>
        <w:jc w:val="both"/>
        <w:rPr>
          <w:rFonts w:ascii="Arial" w:hAnsi="Arial" w:cs="Arial"/>
        </w:rPr>
      </w:pPr>
      <w:r w:rsidRPr="00CF41F1">
        <w:rPr>
          <w:rFonts w:ascii="Arial" w:hAnsi="Arial" w:cs="Arial"/>
        </w:rPr>
        <w:t xml:space="preserve">5.2 </w:t>
      </w:r>
      <w:r w:rsidR="00F62942">
        <w:rPr>
          <w:rFonts w:ascii="Arial" w:hAnsi="Arial" w:cs="Arial"/>
        </w:rPr>
        <w:tab/>
      </w:r>
      <w:r w:rsidRPr="00CF41F1">
        <w:rPr>
          <w:rFonts w:ascii="Arial" w:hAnsi="Arial" w:cs="Arial"/>
        </w:rPr>
        <w:t xml:space="preserve">Equivalent information relevant to conservation status assessment </w:t>
      </w:r>
    </w:p>
    <w:p w14:paraId="785A9F94" w14:textId="77777777" w:rsidR="00AF386E" w:rsidRPr="00CF41F1" w:rsidRDefault="00AF386E" w:rsidP="00CD0EF3">
      <w:pPr>
        <w:spacing w:after="0"/>
        <w:ind w:left="540"/>
        <w:jc w:val="both"/>
        <w:rPr>
          <w:rFonts w:ascii="Arial" w:hAnsi="Arial" w:cs="Arial"/>
        </w:rPr>
      </w:pPr>
    </w:p>
    <w:p w14:paraId="61036ABD" w14:textId="5DD8899F" w:rsidR="00853D93" w:rsidRDefault="00991A6D" w:rsidP="00F62942">
      <w:pPr>
        <w:spacing w:after="0"/>
        <w:jc w:val="both"/>
        <w:rPr>
          <w:rFonts w:ascii="Arial" w:hAnsi="Arial" w:cs="Arial"/>
        </w:rPr>
      </w:pPr>
      <w:r w:rsidRPr="00CF41F1">
        <w:rPr>
          <w:rFonts w:ascii="Arial" w:hAnsi="Arial" w:cs="Arial"/>
          <w:b/>
          <w:bCs/>
        </w:rPr>
        <w:t xml:space="preserve">Critically Endangered (CR </w:t>
      </w:r>
      <w:r w:rsidR="00514B35" w:rsidRPr="00CF41F1">
        <w:rPr>
          <w:rFonts w:ascii="Arial" w:hAnsi="Arial" w:cs="Arial"/>
          <w:b/>
          <w:bCs/>
        </w:rPr>
        <w:t xml:space="preserve">A2bd) </w:t>
      </w:r>
      <w:r w:rsidR="00514B35" w:rsidRPr="00CF41F1">
        <w:rPr>
          <w:rFonts w:ascii="Arial" w:hAnsi="Arial" w:cs="Arial"/>
        </w:rPr>
        <w:t>(Santos et al., 2025)</w:t>
      </w:r>
      <w:r w:rsidR="00637E5D" w:rsidRPr="00CF41F1">
        <w:rPr>
          <w:rFonts w:ascii="Arial" w:hAnsi="Arial" w:cs="Arial"/>
        </w:rPr>
        <w:t xml:space="preserve"> in </w:t>
      </w:r>
      <w:r w:rsidR="00EF32AA" w:rsidRPr="00CF41F1">
        <w:rPr>
          <w:rFonts w:ascii="Arial" w:hAnsi="Arial" w:cs="Arial"/>
        </w:rPr>
        <w:t xml:space="preserve">official </w:t>
      </w:r>
      <w:r w:rsidR="00637E5D" w:rsidRPr="00CF41F1">
        <w:rPr>
          <w:rFonts w:ascii="Arial" w:hAnsi="Arial" w:cs="Arial"/>
        </w:rPr>
        <w:t>red list of Brazil.</w:t>
      </w:r>
    </w:p>
    <w:p w14:paraId="35C41C31" w14:textId="77777777" w:rsidR="00AF386E" w:rsidRPr="00CF41F1" w:rsidRDefault="00AF386E" w:rsidP="00CD0EF3">
      <w:pPr>
        <w:spacing w:after="0"/>
        <w:ind w:left="540"/>
        <w:jc w:val="both"/>
        <w:rPr>
          <w:rFonts w:ascii="Arial" w:hAnsi="Arial" w:cs="Arial"/>
        </w:rPr>
      </w:pPr>
    </w:p>
    <w:p w14:paraId="521CD588" w14:textId="20471E35" w:rsidR="004B4F34" w:rsidRDefault="004B4F34" w:rsidP="00F62942">
      <w:pPr>
        <w:spacing w:after="0"/>
        <w:ind w:left="540" w:hanging="540"/>
        <w:jc w:val="both"/>
        <w:rPr>
          <w:rFonts w:ascii="Arial" w:hAnsi="Arial" w:cs="Arial"/>
        </w:rPr>
      </w:pPr>
      <w:r w:rsidRPr="00CF41F1">
        <w:rPr>
          <w:rFonts w:ascii="Arial" w:hAnsi="Arial" w:cs="Arial"/>
        </w:rPr>
        <w:t xml:space="preserve">5.3 </w:t>
      </w:r>
      <w:r w:rsidR="00F62942">
        <w:rPr>
          <w:rFonts w:ascii="Arial" w:hAnsi="Arial" w:cs="Arial"/>
        </w:rPr>
        <w:tab/>
      </w:r>
      <w:r w:rsidRPr="00CF41F1">
        <w:rPr>
          <w:rFonts w:ascii="Arial" w:hAnsi="Arial" w:cs="Arial"/>
        </w:rPr>
        <w:t>Threats to the population</w:t>
      </w:r>
    </w:p>
    <w:p w14:paraId="5247E6B1" w14:textId="77777777" w:rsidR="00AF386E" w:rsidRPr="00CF41F1" w:rsidRDefault="00AF386E" w:rsidP="00CD0EF3">
      <w:pPr>
        <w:spacing w:after="0"/>
        <w:ind w:left="540"/>
        <w:jc w:val="both"/>
        <w:rPr>
          <w:rFonts w:ascii="Arial" w:hAnsi="Arial" w:cs="Arial"/>
        </w:rPr>
      </w:pPr>
    </w:p>
    <w:p w14:paraId="1FD2966B" w14:textId="2059E00B" w:rsidR="00BB5630" w:rsidRDefault="00BB5630" w:rsidP="00CD0EF3">
      <w:pPr>
        <w:spacing w:after="0"/>
        <w:jc w:val="both"/>
        <w:rPr>
          <w:rFonts w:ascii="Arial" w:hAnsi="Arial" w:cs="Arial"/>
        </w:rPr>
      </w:pPr>
      <w:r w:rsidRPr="00CF41F1">
        <w:rPr>
          <w:rFonts w:ascii="Arial" w:hAnsi="Arial" w:cs="Arial"/>
        </w:rPr>
        <w:t xml:space="preserve">The population decline of the </w:t>
      </w:r>
      <w:r w:rsidR="00F37922" w:rsidRPr="00CF41F1">
        <w:rPr>
          <w:rFonts w:ascii="Arial" w:hAnsi="Arial" w:cs="Arial"/>
        </w:rPr>
        <w:t>a</w:t>
      </w:r>
      <w:r w:rsidRPr="00CF41F1">
        <w:rPr>
          <w:rFonts w:ascii="Arial" w:hAnsi="Arial" w:cs="Arial"/>
        </w:rPr>
        <w:t>ngular angel shark (</w:t>
      </w: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throughout its Southwest Atlantic distribution (Brazil, Uruguay, and Argentina) is driven by two main factors: intense fishing pressure and significant habitat impacts.</w:t>
      </w:r>
    </w:p>
    <w:p w14:paraId="3FA35B16" w14:textId="77777777" w:rsidR="00F62942" w:rsidRPr="00CF41F1" w:rsidRDefault="00F62942" w:rsidP="00CD0EF3">
      <w:pPr>
        <w:spacing w:after="0"/>
        <w:jc w:val="both"/>
        <w:rPr>
          <w:rFonts w:ascii="Arial" w:hAnsi="Arial" w:cs="Arial"/>
        </w:rPr>
      </w:pPr>
    </w:p>
    <w:p w14:paraId="7C876BEC" w14:textId="7A29EF8F" w:rsidR="00F015B3" w:rsidRDefault="00F015B3" w:rsidP="00CD0EF3">
      <w:pPr>
        <w:spacing w:after="0"/>
        <w:jc w:val="both"/>
        <w:rPr>
          <w:rFonts w:ascii="Arial" w:hAnsi="Arial" w:cs="Arial"/>
        </w:rPr>
      </w:pPr>
      <w:r w:rsidRPr="00CF41F1">
        <w:rPr>
          <w:rFonts w:ascii="Arial" w:hAnsi="Arial" w:cs="Arial"/>
        </w:rPr>
        <w:t xml:space="preserve">The species is highly susceptible to incidental capture (bycatch), which remains its primary source of mortality. </w:t>
      </w:r>
      <w:r w:rsidRPr="00CF41F1">
        <w:rPr>
          <w:rFonts w:ascii="Arial" w:hAnsi="Arial" w:cs="Arial"/>
          <w:i/>
          <w:iCs/>
        </w:rPr>
        <w:t>S</w:t>
      </w:r>
      <w:r w:rsidR="00096E97" w:rsidRPr="00CF41F1">
        <w:rPr>
          <w:rFonts w:ascii="Arial" w:hAnsi="Arial" w:cs="Arial"/>
          <w:i/>
          <w:iCs/>
        </w:rPr>
        <w:t>quatina</w:t>
      </w:r>
      <w:r w:rsidRPr="00CF41F1">
        <w:rPr>
          <w:rFonts w:ascii="Arial" w:hAnsi="Arial" w:cs="Arial"/>
          <w:i/>
          <w:iCs/>
        </w:rPr>
        <w:t xml:space="preserve"> </w:t>
      </w:r>
      <w:proofErr w:type="spellStart"/>
      <w:r w:rsidRPr="00CF41F1">
        <w:rPr>
          <w:rFonts w:ascii="Arial" w:hAnsi="Arial" w:cs="Arial"/>
          <w:i/>
          <w:iCs/>
        </w:rPr>
        <w:t>guggenheim</w:t>
      </w:r>
      <w:proofErr w:type="spellEnd"/>
      <w:r w:rsidRPr="00CF41F1">
        <w:rPr>
          <w:rFonts w:ascii="Arial" w:hAnsi="Arial" w:cs="Arial"/>
        </w:rPr>
        <w:t xml:space="preserve"> is frequently caught in bottom trawling nets</w:t>
      </w:r>
      <w:r w:rsidR="008F238B" w:rsidRPr="00CF41F1">
        <w:rPr>
          <w:rFonts w:ascii="Arial" w:hAnsi="Arial" w:cs="Arial"/>
        </w:rPr>
        <w:t xml:space="preserve"> and gill nets</w:t>
      </w:r>
      <w:r w:rsidRPr="00CF41F1">
        <w:rPr>
          <w:rFonts w:ascii="Arial" w:hAnsi="Arial" w:cs="Arial"/>
        </w:rPr>
        <w:t xml:space="preserve">, predominantly by multi-species coastal fleets targeting more commercially valuable </w:t>
      </w:r>
      <w:r w:rsidRPr="00CF41F1">
        <w:rPr>
          <w:rFonts w:ascii="Arial" w:hAnsi="Arial" w:cs="Arial"/>
        </w:rPr>
        <w:lastRenderedPageBreak/>
        <w:t>fish</w:t>
      </w:r>
      <w:r w:rsidR="00F10D16" w:rsidRPr="00CF41F1">
        <w:rPr>
          <w:rFonts w:ascii="Arial" w:hAnsi="Arial" w:cs="Arial"/>
        </w:rPr>
        <w:t xml:space="preserve">es </w:t>
      </w:r>
      <w:r w:rsidRPr="00CF41F1">
        <w:rPr>
          <w:rFonts w:ascii="Arial" w:hAnsi="Arial" w:cs="Arial"/>
        </w:rPr>
        <w:t>like croaker</w:t>
      </w:r>
      <w:r w:rsidR="003D216E" w:rsidRPr="00CF41F1">
        <w:rPr>
          <w:rFonts w:ascii="Arial" w:hAnsi="Arial" w:cs="Arial"/>
        </w:rPr>
        <w:t>s and</w:t>
      </w:r>
      <w:r w:rsidR="008F238B" w:rsidRPr="00CF41F1">
        <w:rPr>
          <w:rFonts w:ascii="Arial" w:hAnsi="Arial" w:cs="Arial"/>
        </w:rPr>
        <w:t xml:space="preserve"> </w:t>
      </w:r>
      <w:r w:rsidRPr="00CF41F1">
        <w:rPr>
          <w:rFonts w:ascii="Arial" w:hAnsi="Arial" w:cs="Arial"/>
        </w:rPr>
        <w:t>weakfish</w:t>
      </w:r>
      <w:r w:rsidR="003D216E" w:rsidRPr="00CF41F1">
        <w:rPr>
          <w:rFonts w:ascii="Arial" w:hAnsi="Arial" w:cs="Arial"/>
        </w:rPr>
        <w:t>es</w:t>
      </w:r>
      <w:r w:rsidRPr="00CF41F1">
        <w:rPr>
          <w:rFonts w:ascii="Arial" w:hAnsi="Arial" w:cs="Arial"/>
        </w:rPr>
        <w:t>. This non-selective fishing method results in extremely high fishing mortality rates</w:t>
      </w:r>
      <w:r w:rsidR="001C1EAE" w:rsidRPr="00CF41F1">
        <w:rPr>
          <w:rFonts w:ascii="Arial" w:hAnsi="Arial" w:cs="Arial"/>
        </w:rPr>
        <w:t xml:space="preserve">, and there are </w:t>
      </w:r>
      <w:r w:rsidR="003864B4" w:rsidRPr="00CF41F1">
        <w:rPr>
          <w:rFonts w:ascii="Arial" w:hAnsi="Arial" w:cs="Arial"/>
        </w:rPr>
        <w:t>uncertainties regarding the efficacy</w:t>
      </w:r>
      <w:r w:rsidR="00EF2F75" w:rsidRPr="00CF41F1">
        <w:rPr>
          <w:rFonts w:ascii="Arial" w:hAnsi="Arial" w:cs="Arial"/>
        </w:rPr>
        <w:t xml:space="preserve"> </w:t>
      </w:r>
      <w:r w:rsidRPr="00CF41F1">
        <w:rPr>
          <w:rFonts w:ascii="Arial" w:hAnsi="Arial" w:cs="Arial"/>
        </w:rPr>
        <w:t xml:space="preserve">of </w:t>
      </w:r>
      <w:r w:rsidR="14BF0C16" w:rsidRPr="00CF41F1">
        <w:rPr>
          <w:rFonts w:ascii="Arial" w:hAnsi="Arial" w:cs="Arial"/>
        </w:rPr>
        <w:t>discarding</w:t>
      </w:r>
      <w:r w:rsidRPr="00CF41F1">
        <w:rPr>
          <w:rFonts w:ascii="Arial" w:hAnsi="Arial" w:cs="Arial"/>
        </w:rPr>
        <w:t xml:space="preserve"> mandates, as released individuals are unlikely to survive. </w:t>
      </w:r>
    </w:p>
    <w:p w14:paraId="49E2F91B" w14:textId="77777777" w:rsidR="00F62942" w:rsidRPr="00CF41F1" w:rsidRDefault="00F62942" w:rsidP="00CD0EF3">
      <w:pPr>
        <w:spacing w:after="0"/>
        <w:jc w:val="both"/>
        <w:rPr>
          <w:rFonts w:ascii="Arial" w:hAnsi="Arial" w:cs="Arial"/>
        </w:rPr>
      </w:pPr>
    </w:p>
    <w:p w14:paraId="73E2306D" w14:textId="5D529E24" w:rsidR="00416FD6" w:rsidRDefault="00416FD6" w:rsidP="00CD0EF3">
      <w:pPr>
        <w:spacing w:after="0"/>
        <w:jc w:val="both"/>
        <w:rPr>
          <w:rFonts w:ascii="Arial" w:hAnsi="Arial" w:cs="Arial"/>
        </w:rPr>
      </w:pPr>
      <w:r w:rsidRPr="00CF41F1">
        <w:rPr>
          <w:rFonts w:ascii="Arial" w:hAnsi="Arial" w:cs="Arial"/>
        </w:rPr>
        <w:t>In Brazilian markets, Elasmobranchs are usually sold as "</w:t>
      </w:r>
      <w:proofErr w:type="spellStart"/>
      <w:r w:rsidRPr="00CF41F1">
        <w:rPr>
          <w:rFonts w:ascii="Arial" w:hAnsi="Arial" w:cs="Arial"/>
        </w:rPr>
        <w:t>cação</w:t>
      </w:r>
      <w:proofErr w:type="spellEnd"/>
      <w:r w:rsidRPr="00CF41F1">
        <w:rPr>
          <w:rFonts w:ascii="Arial" w:hAnsi="Arial" w:cs="Arial"/>
        </w:rPr>
        <w:t>", one of their popular trade names (Falcão et al., 2014) and this generalized and nonspecific labeling also complicates efforts to curb consumption of endangered species (</w:t>
      </w:r>
      <w:proofErr w:type="spellStart"/>
      <w:r w:rsidRPr="00CF41F1">
        <w:rPr>
          <w:rFonts w:ascii="Arial" w:hAnsi="Arial" w:cs="Arial"/>
        </w:rPr>
        <w:t>Bornatowski</w:t>
      </w:r>
      <w:proofErr w:type="spellEnd"/>
      <w:r w:rsidRPr="00CF41F1">
        <w:rPr>
          <w:rFonts w:ascii="Arial" w:hAnsi="Arial" w:cs="Arial"/>
        </w:rPr>
        <w:t xml:space="preserve"> et al., 2013</w:t>
      </w:r>
      <w:r w:rsidR="3D074E13" w:rsidRPr="00CF41F1">
        <w:rPr>
          <w:rFonts w:ascii="Arial" w:hAnsi="Arial" w:cs="Arial"/>
        </w:rPr>
        <w:t>; Falcão et al., 2014</w:t>
      </w:r>
      <w:r w:rsidRPr="00CF41F1">
        <w:rPr>
          <w:rFonts w:ascii="Arial" w:hAnsi="Arial" w:cs="Arial"/>
        </w:rPr>
        <w:t>).</w:t>
      </w:r>
    </w:p>
    <w:p w14:paraId="4E23660C" w14:textId="77777777" w:rsidR="00F62942" w:rsidRPr="00CF41F1" w:rsidRDefault="00F62942" w:rsidP="00CD0EF3">
      <w:pPr>
        <w:spacing w:after="0"/>
        <w:jc w:val="both"/>
        <w:rPr>
          <w:rFonts w:ascii="Arial" w:hAnsi="Arial" w:cs="Arial"/>
        </w:rPr>
      </w:pPr>
    </w:p>
    <w:p w14:paraId="1FD66BE7" w14:textId="0D858713" w:rsidR="00F015B3" w:rsidRDefault="00D6640B" w:rsidP="00CD0EF3">
      <w:pPr>
        <w:spacing w:after="0"/>
        <w:jc w:val="both"/>
        <w:rPr>
          <w:rFonts w:ascii="Arial" w:hAnsi="Arial" w:cs="Arial"/>
        </w:rPr>
      </w:pPr>
      <w:r w:rsidRPr="00CF41F1">
        <w:rPr>
          <w:rFonts w:ascii="Arial" w:hAnsi="Arial" w:cs="Arial"/>
        </w:rPr>
        <w:t>Pollution, dredging, and coastal development lead to habitat degradation and loss. These activities change the quality of bottom water and pollution levels, which reduces the overall habitat suitability and makes the population less resilient to existing exploitation.</w:t>
      </w:r>
    </w:p>
    <w:p w14:paraId="3074AD99" w14:textId="77777777" w:rsidR="00F62942" w:rsidRPr="00CF41F1" w:rsidRDefault="00F62942" w:rsidP="00CD0EF3">
      <w:pPr>
        <w:spacing w:after="0"/>
        <w:jc w:val="both"/>
        <w:rPr>
          <w:rFonts w:ascii="Arial" w:hAnsi="Arial" w:cs="Arial"/>
        </w:rPr>
      </w:pPr>
    </w:p>
    <w:p w14:paraId="13EE361E" w14:textId="15BEA6F9" w:rsidR="004B4F34" w:rsidRDefault="004B4F34" w:rsidP="00F62942">
      <w:pPr>
        <w:spacing w:after="0"/>
        <w:ind w:left="540" w:hanging="540"/>
        <w:jc w:val="both"/>
        <w:rPr>
          <w:rFonts w:ascii="Arial" w:hAnsi="Arial" w:cs="Arial"/>
        </w:rPr>
      </w:pPr>
      <w:r w:rsidRPr="00CF41F1">
        <w:rPr>
          <w:rFonts w:ascii="Arial" w:hAnsi="Arial" w:cs="Arial"/>
        </w:rPr>
        <w:t>5.</w:t>
      </w:r>
      <w:r w:rsidR="63280444" w:rsidRPr="00CF41F1">
        <w:rPr>
          <w:rFonts w:ascii="Arial" w:hAnsi="Arial" w:cs="Arial"/>
        </w:rPr>
        <w:t>4</w:t>
      </w:r>
      <w:r w:rsidRPr="00CF41F1">
        <w:rPr>
          <w:rFonts w:ascii="Arial" w:hAnsi="Arial" w:cs="Arial"/>
        </w:rPr>
        <w:t xml:space="preserve"> </w:t>
      </w:r>
      <w:r w:rsidR="00F62942">
        <w:rPr>
          <w:rFonts w:ascii="Arial" w:hAnsi="Arial" w:cs="Arial"/>
        </w:rPr>
        <w:tab/>
      </w:r>
      <w:r w:rsidRPr="00CF41F1">
        <w:rPr>
          <w:rFonts w:ascii="Arial" w:hAnsi="Arial" w:cs="Arial"/>
        </w:rPr>
        <w:t>National and international utilization</w:t>
      </w:r>
    </w:p>
    <w:p w14:paraId="09909A2F" w14:textId="77777777" w:rsidR="00F62942" w:rsidRPr="00CF41F1" w:rsidRDefault="00F62942" w:rsidP="00CD0EF3">
      <w:pPr>
        <w:spacing w:after="0"/>
        <w:ind w:left="540"/>
        <w:jc w:val="both"/>
        <w:rPr>
          <w:rFonts w:ascii="Arial" w:hAnsi="Arial" w:cs="Arial"/>
        </w:rPr>
      </w:pPr>
    </w:p>
    <w:p w14:paraId="4A0259CA" w14:textId="77777777" w:rsidR="00687916" w:rsidRDefault="003611DB" w:rsidP="00CD0EF3">
      <w:pPr>
        <w:spacing w:after="0"/>
        <w:jc w:val="both"/>
        <w:rPr>
          <w:rFonts w:ascii="Arial" w:hAnsi="Arial" w:cs="Arial"/>
        </w:rPr>
      </w:pPr>
      <w:r w:rsidRPr="00CF41F1">
        <w:rPr>
          <w:rFonts w:ascii="Arial" w:hAnsi="Arial" w:cs="Arial"/>
        </w:rPr>
        <w:t xml:space="preserve">The utilization of </w:t>
      </w: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is strongly linked to the local consumption of its meat in the Southwest Atlantic countries.</w:t>
      </w:r>
    </w:p>
    <w:p w14:paraId="0C0D0842" w14:textId="77777777" w:rsidR="00F62942" w:rsidRPr="00CF41F1" w:rsidRDefault="00F62942" w:rsidP="00CD0EF3">
      <w:pPr>
        <w:spacing w:after="0"/>
        <w:jc w:val="both"/>
        <w:rPr>
          <w:rFonts w:ascii="Arial" w:hAnsi="Arial" w:cs="Arial"/>
        </w:rPr>
      </w:pPr>
    </w:p>
    <w:p w14:paraId="2687BF9B" w14:textId="0C801F61" w:rsidR="003611DB" w:rsidRDefault="00654B5E" w:rsidP="00CD0EF3">
      <w:pPr>
        <w:spacing w:after="0"/>
        <w:jc w:val="both"/>
        <w:rPr>
          <w:rFonts w:ascii="Arial" w:hAnsi="Arial" w:cs="Arial"/>
        </w:rPr>
      </w:pPr>
      <w:r w:rsidRPr="00CF41F1">
        <w:rPr>
          <w:rFonts w:ascii="Arial" w:hAnsi="Arial" w:cs="Arial"/>
        </w:rPr>
        <w:t xml:space="preserve">In Brazil, there is </w:t>
      </w:r>
      <w:r w:rsidR="003611DB" w:rsidRPr="00CF41F1">
        <w:rPr>
          <w:rFonts w:ascii="Arial" w:hAnsi="Arial" w:cs="Arial"/>
        </w:rPr>
        <w:t xml:space="preserve">a </w:t>
      </w:r>
      <w:r w:rsidRPr="00CF41F1">
        <w:rPr>
          <w:rFonts w:ascii="Arial" w:hAnsi="Arial" w:cs="Arial"/>
        </w:rPr>
        <w:t xml:space="preserve">relatively </w:t>
      </w:r>
      <w:r w:rsidR="003611DB" w:rsidRPr="00CF41F1">
        <w:rPr>
          <w:rFonts w:ascii="Arial" w:hAnsi="Arial" w:cs="Arial"/>
        </w:rPr>
        <w:t>significant consumer market</w:t>
      </w:r>
      <w:r w:rsidR="00FB4B1E" w:rsidRPr="00CF41F1">
        <w:rPr>
          <w:rFonts w:ascii="Arial" w:hAnsi="Arial" w:cs="Arial"/>
        </w:rPr>
        <w:t xml:space="preserve"> (impo</w:t>
      </w:r>
      <w:r w:rsidR="003B6D39" w:rsidRPr="00CF41F1">
        <w:rPr>
          <w:rFonts w:ascii="Arial" w:hAnsi="Arial" w:cs="Arial"/>
        </w:rPr>
        <w:t>r</w:t>
      </w:r>
      <w:r w:rsidR="00FB4B1E" w:rsidRPr="00CF41F1">
        <w:rPr>
          <w:rFonts w:ascii="Arial" w:hAnsi="Arial" w:cs="Arial"/>
        </w:rPr>
        <w:t>ta</w:t>
      </w:r>
      <w:r w:rsidR="00CD61C4" w:rsidRPr="00CF41F1">
        <w:rPr>
          <w:rFonts w:ascii="Arial" w:hAnsi="Arial" w:cs="Arial"/>
        </w:rPr>
        <w:t>tion)</w:t>
      </w:r>
      <w:r w:rsidR="00FB4B1E" w:rsidRPr="00CF41F1">
        <w:rPr>
          <w:rFonts w:ascii="Arial" w:hAnsi="Arial" w:cs="Arial"/>
        </w:rPr>
        <w:t xml:space="preserve">. </w:t>
      </w:r>
      <w:r w:rsidR="003611DB" w:rsidRPr="00CF41F1">
        <w:rPr>
          <w:rFonts w:ascii="Arial" w:hAnsi="Arial" w:cs="Arial"/>
        </w:rPr>
        <w:t xml:space="preserve">The meat of </w:t>
      </w:r>
      <w:r w:rsidR="003611DB" w:rsidRPr="00CF41F1">
        <w:rPr>
          <w:rFonts w:ascii="Arial" w:hAnsi="Arial" w:cs="Arial"/>
          <w:i/>
          <w:iCs/>
        </w:rPr>
        <w:t xml:space="preserve">S. </w:t>
      </w:r>
      <w:proofErr w:type="spellStart"/>
      <w:r w:rsidR="003611DB" w:rsidRPr="00CF41F1">
        <w:rPr>
          <w:rFonts w:ascii="Arial" w:hAnsi="Arial" w:cs="Arial"/>
          <w:i/>
          <w:iCs/>
        </w:rPr>
        <w:t>guggenheim</w:t>
      </w:r>
      <w:proofErr w:type="spellEnd"/>
      <w:r w:rsidR="003611DB" w:rsidRPr="00CF41F1">
        <w:rPr>
          <w:rFonts w:ascii="Arial" w:hAnsi="Arial" w:cs="Arial"/>
        </w:rPr>
        <w:t xml:space="preserve"> is commercially sold as "</w:t>
      </w:r>
      <w:proofErr w:type="spellStart"/>
      <w:r w:rsidR="003611DB" w:rsidRPr="00CF41F1">
        <w:rPr>
          <w:rFonts w:ascii="Arial" w:hAnsi="Arial" w:cs="Arial"/>
        </w:rPr>
        <w:t>cação</w:t>
      </w:r>
      <w:proofErr w:type="spellEnd"/>
      <w:r w:rsidR="003611DB" w:rsidRPr="00CF41F1">
        <w:rPr>
          <w:rFonts w:ascii="Arial" w:hAnsi="Arial" w:cs="Arial"/>
        </w:rPr>
        <w:t>" (shark meat), a generic term covering various shark and ray species. Due to its Endangered status, the fishing, landing, and sale of this species are prohibited, but illegal commercialization under the name "</w:t>
      </w:r>
      <w:proofErr w:type="spellStart"/>
      <w:r w:rsidR="003611DB" w:rsidRPr="00CF41F1">
        <w:rPr>
          <w:rFonts w:ascii="Arial" w:hAnsi="Arial" w:cs="Arial"/>
        </w:rPr>
        <w:t>cação</w:t>
      </w:r>
      <w:proofErr w:type="spellEnd"/>
      <w:r w:rsidR="003611DB" w:rsidRPr="00CF41F1">
        <w:rPr>
          <w:rFonts w:ascii="Arial" w:hAnsi="Arial" w:cs="Arial"/>
        </w:rPr>
        <w:t>" is a persistent problem</w:t>
      </w:r>
      <w:r w:rsidR="001D19A4" w:rsidRPr="00CF41F1">
        <w:rPr>
          <w:rFonts w:ascii="Arial" w:hAnsi="Arial" w:cs="Arial"/>
        </w:rPr>
        <w:t xml:space="preserve"> (</w:t>
      </w:r>
      <w:proofErr w:type="spellStart"/>
      <w:r w:rsidR="001D19A4" w:rsidRPr="00CF41F1">
        <w:rPr>
          <w:rFonts w:ascii="Arial" w:hAnsi="Arial" w:cs="Arial"/>
        </w:rPr>
        <w:t>Almerón</w:t>
      </w:r>
      <w:proofErr w:type="spellEnd"/>
      <w:r w:rsidR="001D19A4" w:rsidRPr="00CF41F1">
        <w:rPr>
          <w:rFonts w:ascii="Arial" w:hAnsi="Arial" w:cs="Arial"/>
        </w:rPr>
        <w:t>-Souza et al., 2018)</w:t>
      </w:r>
      <w:r w:rsidR="003611DB" w:rsidRPr="00CF41F1">
        <w:rPr>
          <w:rFonts w:ascii="Arial" w:hAnsi="Arial" w:cs="Arial"/>
        </w:rPr>
        <w:t>.</w:t>
      </w:r>
    </w:p>
    <w:p w14:paraId="5911601F" w14:textId="77777777" w:rsidR="00F62942" w:rsidRPr="00CF41F1" w:rsidRDefault="00F62942" w:rsidP="00CD0EF3">
      <w:pPr>
        <w:spacing w:after="0"/>
        <w:jc w:val="both"/>
        <w:rPr>
          <w:rFonts w:ascii="Arial" w:hAnsi="Arial" w:cs="Arial"/>
        </w:rPr>
      </w:pPr>
    </w:p>
    <w:p w14:paraId="40CE682A" w14:textId="726C063E" w:rsidR="003611DB" w:rsidRDefault="00687916" w:rsidP="00F62942">
      <w:pPr>
        <w:spacing w:after="0"/>
        <w:jc w:val="both"/>
        <w:rPr>
          <w:rFonts w:ascii="Arial" w:hAnsi="Arial" w:cs="Arial"/>
        </w:rPr>
      </w:pPr>
      <w:r w:rsidRPr="00CF41F1">
        <w:rPr>
          <w:rFonts w:ascii="Arial" w:hAnsi="Arial" w:cs="Arial"/>
        </w:rPr>
        <w:t xml:space="preserve">In </w:t>
      </w:r>
      <w:r w:rsidR="003611DB" w:rsidRPr="00CF41F1">
        <w:rPr>
          <w:rFonts w:ascii="Arial" w:hAnsi="Arial" w:cs="Arial"/>
        </w:rPr>
        <w:t>Argentina</w:t>
      </w:r>
      <w:r w:rsidRPr="00CF41F1">
        <w:rPr>
          <w:rFonts w:ascii="Arial" w:hAnsi="Arial" w:cs="Arial"/>
        </w:rPr>
        <w:t xml:space="preserve">, the </w:t>
      </w:r>
      <w:r w:rsidR="003611DB" w:rsidRPr="00CF41F1">
        <w:rPr>
          <w:rFonts w:ascii="Arial" w:hAnsi="Arial" w:cs="Arial"/>
        </w:rPr>
        <w:t>species' meat is highly sought after and is often sold as "pollo de mar" (sea chicken) or "</w:t>
      </w:r>
      <w:proofErr w:type="spellStart"/>
      <w:r w:rsidR="003611DB" w:rsidRPr="00CF41F1">
        <w:rPr>
          <w:rFonts w:ascii="Arial" w:hAnsi="Arial" w:cs="Arial"/>
        </w:rPr>
        <w:t>cazón</w:t>
      </w:r>
      <w:proofErr w:type="spellEnd"/>
      <w:r w:rsidR="003611DB" w:rsidRPr="00CF41F1">
        <w:rPr>
          <w:rFonts w:ascii="Arial" w:hAnsi="Arial" w:cs="Arial"/>
        </w:rPr>
        <w:t>". Although the species is primarily caught as bycatch in trawl fisheries, it is processed and commercialized both within the domestic market and, historically, for export.</w:t>
      </w:r>
    </w:p>
    <w:p w14:paraId="4B6DE2EF" w14:textId="77777777" w:rsidR="00F62942" w:rsidRPr="00CF41F1" w:rsidRDefault="00F62942" w:rsidP="00F62942">
      <w:pPr>
        <w:spacing w:after="0"/>
        <w:jc w:val="both"/>
        <w:rPr>
          <w:rFonts w:ascii="Arial" w:hAnsi="Arial" w:cs="Arial"/>
        </w:rPr>
      </w:pPr>
    </w:p>
    <w:p w14:paraId="497ED857" w14:textId="51A7C377" w:rsidR="003611DB" w:rsidRDefault="00B1582F" w:rsidP="00CF41F1">
      <w:pPr>
        <w:tabs>
          <w:tab w:val="num" w:pos="720"/>
        </w:tabs>
        <w:spacing w:after="0"/>
        <w:jc w:val="both"/>
        <w:rPr>
          <w:rFonts w:ascii="Arial" w:hAnsi="Arial" w:cs="Arial"/>
        </w:rPr>
      </w:pPr>
      <w:r w:rsidRPr="00CF41F1">
        <w:rPr>
          <w:rFonts w:ascii="Arial" w:hAnsi="Arial" w:cs="Arial"/>
        </w:rPr>
        <w:t>Like</w:t>
      </w:r>
      <w:r w:rsidR="003611DB" w:rsidRPr="00CF41F1">
        <w:rPr>
          <w:rFonts w:ascii="Arial" w:hAnsi="Arial" w:cs="Arial"/>
        </w:rPr>
        <w:t xml:space="preserve"> its neighbors, Uruguay consumes </w:t>
      </w:r>
      <w:r w:rsidR="003611DB" w:rsidRPr="00CF41F1">
        <w:rPr>
          <w:rFonts w:ascii="Arial" w:hAnsi="Arial" w:cs="Arial"/>
          <w:i/>
          <w:iCs/>
        </w:rPr>
        <w:t xml:space="preserve">Squatina </w:t>
      </w:r>
      <w:proofErr w:type="spellStart"/>
      <w:r w:rsidR="003611DB" w:rsidRPr="00CF41F1">
        <w:rPr>
          <w:rFonts w:ascii="Arial" w:hAnsi="Arial" w:cs="Arial"/>
          <w:i/>
          <w:iCs/>
        </w:rPr>
        <w:t>guggenheim</w:t>
      </w:r>
      <w:proofErr w:type="spellEnd"/>
      <w:r w:rsidR="003611DB" w:rsidRPr="00CF41F1">
        <w:rPr>
          <w:rFonts w:ascii="Arial" w:hAnsi="Arial" w:cs="Arial"/>
        </w:rPr>
        <w:t>. The species is captured in its territorial waters and commercialized for internal consumption, making it an important market, especially within the Argentine</w:t>
      </w:r>
      <w:r w:rsidR="009C2B65" w:rsidRPr="00CF41F1">
        <w:rPr>
          <w:rFonts w:ascii="Arial" w:hAnsi="Arial" w:cs="Arial"/>
        </w:rPr>
        <w:t>an</w:t>
      </w:r>
      <w:r w:rsidR="003611DB" w:rsidRPr="00CF41F1">
        <w:rPr>
          <w:rFonts w:ascii="Arial" w:hAnsi="Arial" w:cs="Arial"/>
        </w:rPr>
        <w:t>-Uruguayan Common Fishing Zone.</w:t>
      </w:r>
    </w:p>
    <w:p w14:paraId="68055A60" w14:textId="77777777" w:rsidR="00F62942" w:rsidRDefault="00F62942" w:rsidP="00F62942">
      <w:pPr>
        <w:spacing w:after="0"/>
        <w:jc w:val="both"/>
        <w:rPr>
          <w:rFonts w:ascii="Arial" w:hAnsi="Arial" w:cs="Arial"/>
        </w:rPr>
      </w:pPr>
    </w:p>
    <w:p w14:paraId="0DEFE5E6" w14:textId="7941AFE2" w:rsidR="003611DB" w:rsidRPr="00CF41F1" w:rsidRDefault="003611DB" w:rsidP="00F62942">
      <w:pPr>
        <w:spacing w:after="0"/>
        <w:jc w:val="both"/>
        <w:rPr>
          <w:rFonts w:ascii="Arial" w:hAnsi="Arial" w:cs="Arial"/>
        </w:rPr>
      </w:pPr>
      <w:r w:rsidRPr="00CF41F1">
        <w:rPr>
          <w:rFonts w:ascii="Arial" w:hAnsi="Arial" w:cs="Arial"/>
        </w:rPr>
        <w:t>Beyond its meat, there is a market for the species' by-products</w:t>
      </w:r>
      <w:r w:rsidR="00D22697" w:rsidRPr="00CF41F1">
        <w:rPr>
          <w:rFonts w:ascii="Arial" w:hAnsi="Arial" w:cs="Arial"/>
        </w:rPr>
        <w:t>, as f</w:t>
      </w:r>
      <w:r w:rsidRPr="00CF41F1">
        <w:rPr>
          <w:rFonts w:ascii="Arial" w:hAnsi="Arial" w:cs="Arial"/>
        </w:rPr>
        <w:t>ins</w:t>
      </w:r>
      <w:r w:rsidR="00D22697" w:rsidRPr="00CF41F1">
        <w:rPr>
          <w:rFonts w:ascii="Arial" w:hAnsi="Arial" w:cs="Arial"/>
        </w:rPr>
        <w:t xml:space="preserve"> </w:t>
      </w:r>
      <w:r w:rsidRPr="00CF41F1">
        <w:rPr>
          <w:rFonts w:ascii="Arial" w:hAnsi="Arial" w:cs="Arial"/>
        </w:rPr>
        <w:t>are also commercialized. An illegal market exists for this by-product, with demand often driven by international markets, particularly the Asian market, where shark fins are used in soups and other dishes.</w:t>
      </w:r>
    </w:p>
    <w:p w14:paraId="45091C7B" w14:textId="77777777" w:rsidR="00D31F65" w:rsidRPr="00CF41F1" w:rsidRDefault="00D31F65" w:rsidP="00CF41F1">
      <w:pPr>
        <w:spacing w:after="0"/>
        <w:jc w:val="both"/>
        <w:rPr>
          <w:rFonts w:ascii="Arial" w:hAnsi="Arial" w:cs="Arial"/>
        </w:rPr>
      </w:pPr>
    </w:p>
    <w:p w14:paraId="4F9DB727" w14:textId="1D89FD47" w:rsidR="004B4F34" w:rsidRPr="007A6525" w:rsidRDefault="004B4F34" w:rsidP="007A6525">
      <w:pPr>
        <w:spacing w:after="0"/>
        <w:ind w:left="567" w:hanging="567"/>
        <w:jc w:val="both"/>
        <w:rPr>
          <w:rFonts w:ascii="Arial" w:hAnsi="Arial" w:cs="Arial"/>
          <w:b/>
          <w:bCs/>
        </w:rPr>
      </w:pPr>
      <w:r w:rsidRPr="007A6525">
        <w:rPr>
          <w:rFonts w:ascii="Arial" w:hAnsi="Arial" w:cs="Arial"/>
          <w:b/>
          <w:bCs/>
        </w:rPr>
        <w:t>6</w:t>
      </w:r>
      <w:proofErr w:type="gramStart"/>
      <w:r w:rsidRPr="007A6525">
        <w:rPr>
          <w:rFonts w:ascii="Arial" w:hAnsi="Arial" w:cs="Arial"/>
          <w:b/>
          <w:bCs/>
        </w:rPr>
        <w:t xml:space="preserve">. </w:t>
      </w:r>
      <w:r w:rsidR="007A6525">
        <w:rPr>
          <w:rFonts w:ascii="Arial" w:hAnsi="Arial" w:cs="Arial"/>
          <w:b/>
          <w:bCs/>
        </w:rPr>
        <w:tab/>
      </w:r>
      <w:r w:rsidRPr="007A6525">
        <w:rPr>
          <w:rFonts w:ascii="Arial" w:hAnsi="Arial" w:cs="Arial"/>
          <w:b/>
          <w:bCs/>
        </w:rPr>
        <w:t>Protection</w:t>
      </w:r>
      <w:proofErr w:type="gramEnd"/>
      <w:r w:rsidRPr="007A6525">
        <w:rPr>
          <w:rFonts w:ascii="Arial" w:hAnsi="Arial" w:cs="Arial"/>
          <w:b/>
          <w:bCs/>
        </w:rPr>
        <w:t xml:space="preserve"> status and species management </w:t>
      </w:r>
    </w:p>
    <w:p w14:paraId="3FD86F01" w14:textId="77777777" w:rsidR="007A6525" w:rsidRDefault="007A6525" w:rsidP="00CF41F1">
      <w:pPr>
        <w:spacing w:after="0"/>
        <w:ind w:left="720" w:hanging="180"/>
        <w:jc w:val="both"/>
        <w:rPr>
          <w:rFonts w:ascii="Arial" w:hAnsi="Arial" w:cs="Arial"/>
        </w:rPr>
      </w:pPr>
    </w:p>
    <w:p w14:paraId="708837DE" w14:textId="0C662B98" w:rsidR="004B4F34" w:rsidRDefault="004B4F34" w:rsidP="007A6525">
      <w:pPr>
        <w:spacing w:after="0"/>
        <w:ind w:left="567" w:hanging="567"/>
        <w:jc w:val="both"/>
        <w:rPr>
          <w:rFonts w:ascii="Arial" w:hAnsi="Arial" w:cs="Arial"/>
        </w:rPr>
      </w:pPr>
      <w:r w:rsidRPr="00CF41F1">
        <w:rPr>
          <w:rFonts w:ascii="Arial" w:hAnsi="Arial" w:cs="Arial"/>
        </w:rPr>
        <w:t xml:space="preserve">6.1 </w:t>
      </w:r>
      <w:r w:rsidR="007A6525">
        <w:rPr>
          <w:rFonts w:ascii="Arial" w:hAnsi="Arial" w:cs="Arial"/>
        </w:rPr>
        <w:tab/>
      </w:r>
      <w:r w:rsidRPr="00CF41F1">
        <w:rPr>
          <w:rFonts w:ascii="Arial" w:hAnsi="Arial" w:cs="Arial"/>
        </w:rPr>
        <w:t>National protection status</w:t>
      </w:r>
    </w:p>
    <w:p w14:paraId="7ACA0B93" w14:textId="77777777" w:rsidR="007A6525" w:rsidRPr="00CF41F1" w:rsidRDefault="007A6525" w:rsidP="007A6525">
      <w:pPr>
        <w:spacing w:after="0"/>
        <w:ind w:left="567" w:hanging="567"/>
        <w:jc w:val="both"/>
        <w:rPr>
          <w:rFonts w:ascii="Arial" w:hAnsi="Arial" w:cs="Arial"/>
        </w:rPr>
      </w:pPr>
    </w:p>
    <w:p w14:paraId="61E8A8DD" w14:textId="3650C10F" w:rsidR="00E82CCE" w:rsidRDefault="00603633" w:rsidP="007A6525">
      <w:pPr>
        <w:spacing w:after="0"/>
        <w:jc w:val="both"/>
        <w:rPr>
          <w:rFonts w:ascii="Arial" w:hAnsi="Arial" w:cs="Arial"/>
        </w:rPr>
      </w:pPr>
      <w:r w:rsidRPr="00CF41F1">
        <w:rPr>
          <w:rFonts w:ascii="Arial" w:hAnsi="Arial" w:cs="Arial"/>
        </w:rPr>
        <w:t xml:space="preserve">The species is officially protected in Brazil, </w:t>
      </w:r>
      <w:r w:rsidR="00F75FD7" w:rsidRPr="00CF41F1">
        <w:rPr>
          <w:rFonts w:ascii="Arial" w:hAnsi="Arial" w:cs="Arial"/>
        </w:rPr>
        <w:t>under Ordinance MMA n°148/2022</w:t>
      </w:r>
      <w:r w:rsidR="0022785A" w:rsidRPr="00CF41F1">
        <w:rPr>
          <w:rFonts w:ascii="Arial" w:hAnsi="Arial" w:cs="Arial"/>
        </w:rPr>
        <w:t xml:space="preserve"> (Red List)</w:t>
      </w:r>
      <w:r w:rsidR="00CC7365" w:rsidRPr="00CF41F1">
        <w:rPr>
          <w:rFonts w:ascii="Arial" w:hAnsi="Arial" w:cs="Arial"/>
        </w:rPr>
        <w:t xml:space="preserve"> listed as Critically Endangered</w:t>
      </w:r>
      <w:r w:rsidR="0085434D" w:rsidRPr="00CF41F1">
        <w:rPr>
          <w:rFonts w:ascii="Arial" w:hAnsi="Arial" w:cs="Arial"/>
        </w:rPr>
        <w:t xml:space="preserve">, and due this, </w:t>
      </w:r>
      <w:r w:rsidR="00213B01" w:rsidRPr="00CF41F1">
        <w:rPr>
          <w:rFonts w:ascii="Arial" w:hAnsi="Arial" w:cs="Arial"/>
        </w:rPr>
        <w:t>landings and commercial use are prohibited.</w:t>
      </w:r>
    </w:p>
    <w:p w14:paraId="35CFD09C" w14:textId="77777777" w:rsidR="007A6525" w:rsidRPr="00CF41F1" w:rsidRDefault="007A6525" w:rsidP="007A6525">
      <w:pPr>
        <w:spacing w:after="0"/>
        <w:jc w:val="both"/>
        <w:rPr>
          <w:rFonts w:ascii="Arial" w:hAnsi="Arial" w:cs="Arial"/>
        </w:rPr>
      </w:pPr>
    </w:p>
    <w:p w14:paraId="3A0D15D0" w14:textId="1FF79647" w:rsidR="00687D6B" w:rsidRDefault="00B66A9D" w:rsidP="007A6525">
      <w:pPr>
        <w:spacing w:after="0"/>
        <w:jc w:val="both"/>
        <w:rPr>
          <w:rFonts w:ascii="Arial" w:hAnsi="Arial" w:cs="Arial"/>
        </w:rPr>
      </w:pPr>
      <w:r w:rsidRPr="00CF41F1">
        <w:rPr>
          <w:rFonts w:ascii="Arial" w:hAnsi="Arial" w:cs="Arial"/>
        </w:rPr>
        <w:t xml:space="preserve">In Brazil, the National Action Plan for the Conservation of Threatened Sharks and Rays has been under implementation since </w:t>
      </w:r>
      <w:r w:rsidR="008344CF" w:rsidRPr="00CF41F1">
        <w:rPr>
          <w:rFonts w:ascii="Arial" w:hAnsi="Arial" w:cs="Arial"/>
        </w:rPr>
        <w:t>2014 and</w:t>
      </w:r>
      <w:r w:rsidRPr="00CF41F1">
        <w:rPr>
          <w:rFonts w:ascii="Arial" w:hAnsi="Arial" w:cs="Arial"/>
        </w:rPr>
        <w:t xml:space="preserve"> is currently in its second cycle.</w:t>
      </w:r>
    </w:p>
    <w:p w14:paraId="349455C8" w14:textId="77777777" w:rsidR="007A6525" w:rsidRPr="00CF41F1" w:rsidRDefault="007A6525" w:rsidP="007A6525">
      <w:pPr>
        <w:spacing w:after="0"/>
        <w:jc w:val="both"/>
        <w:rPr>
          <w:rFonts w:ascii="Arial" w:hAnsi="Arial" w:cs="Arial"/>
        </w:rPr>
      </w:pPr>
    </w:p>
    <w:p w14:paraId="4042D563" w14:textId="4961FEE0" w:rsidR="00BF2463" w:rsidRDefault="00BF2463" w:rsidP="007A6525">
      <w:pPr>
        <w:spacing w:after="0"/>
        <w:jc w:val="both"/>
        <w:rPr>
          <w:rFonts w:ascii="Arial" w:hAnsi="Arial" w:cs="Arial"/>
        </w:rPr>
      </w:pPr>
      <w:r w:rsidRPr="00CF41F1">
        <w:rPr>
          <w:rFonts w:ascii="Arial" w:hAnsi="Arial" w:cs="Arial"/>
        </w:rPr>
        <w:t>The National Plan of Action for the Conservation of Chondrichthyans in Uruguayan Fisheries has been under implementation since 2005, with a revision in 2015</w:t>
      </w:r>
    </w:p>
    <w:p w14:paraId="07B952DA" w14:textId="77777777" w:rsidR="007A6525" w:rsidRPr="00CF41F1" w:rsidRDefault="007A6525" w:rsidP="007A6525">
      <w:pPr>
        <w:spacing w:after="0"/>
        <w:jc w:val="both"/>
        <w:rPr>
          <w:rFonts w:ascii="Arial" w:hAnsi="Arial" w:cs="Arial"/>
        </w:rPr>
      </w:pPr>
    </w:p>
    <w:p w14:paraId="09CF3782" w14:textId="22F230B2" w:rsidR="0026114B" w:rsidRDefault="0026114B" w:rsidP="007A6525">
      <w:pPr>
        <w:spacing w:after="0"/>
        <w:jc w:val="both"/>
        <w:rPr>
          <w:rFonts w:ascii="Arial" w:hAnsi="Arial" w:cs="Arial"/>
        </w:rPr>
      </w:pPr>
      <w:r w:rsidRPr="00CF41F1">
        <w:rPr>
          <w:rFonts w:ascii="Arial" w:hAnsi="Arial" w:cs="Arial"/>
        </w:rPr>
        <w:t>The National Plan of Action (PAN) for the Conservation and Management of Chondrichthyans (Sharks, Rays, and Chimaeras) in Argentina was elaborated in 2009 and revised in 2015</w:t>
      </w:r>
      <w:r w:rsidR="00B75BBC" w:rsidRPr="00CF41F1">
        <w:rPr>
          <w:rFonts w:ascii="Arial" w:hAnsi="Arial" w:cs="Arial"/>
        </w:rPr>
        <w:t>.</w:t>
      </w:r>
    </w:p>
    <w:p w14:paraId="48D1A6F0" w14:textId="09385E60" w:rsidR="007A6525" w:rsidRDefault="007A6525" w:rsidP="007A6525">
      <w:pPr>
        <w:spacing w:after="0"/>
        <w:jc w:val="both"/>
        <w:rPr>
          <w:rFonts w:ascii="Arial" w:hAnsi="Arial" w:cs="Arial"/>
        </w:rPr>
      </w:pPr>
      <w:r>
        <w:rPr>
          <w:rFonts w:ascii="Arial" w:hAnsi="Arial" w:cs="Arial"/>
        </w:rPr>
        <w:br w:type="page"/>
      </w:r>
    </w:p>
    <w:p w14:paraId="34D444A6" w14:textId="10902E22" w:rsidR="004B4F34" w:rsidRDefault="004B4F34" w:rsidP="007A6525">
      <w:pPr>
        <w:spacing w:after="0"/>
        <w:ind w:left="567" w:hanging="567"/>
        <w:jc w:val="both"/>
        <w:rPr>
          <w:rFonts w:ascii="Arial" w:hAnsi="Arial" w:cs="Arial"/>
        </w:rPr>
      </w:pPr>
      <w:r w:rsidRPr="00CF41F1">
        <w:rPr>
          <w:rFonts w:ascii="Arial" w:hAnsi="Arial" w:cs="Arial"/>
        </w:rPr>
        <w:lastRenderedPageBreak/>
        <w:t xml:space="preserve">6.2 </w:t>
      </w:r>
      <w:r w:rsidR="007A6525">
        <w:rPr>
          <w:rFonts w:ascii="Arial" w:hAnsi="Arial" w:cs="Arial"/>
        </w:rPr>
        <w:tab/>
      </w:r>
      <w:r w:rsidRPr="00CF41F1">
        <w:rPr>
          <w:rFonts w:ascii="Arial" w:hAnsi="Arial" w:cs="Arial"/>
        </w:rPr>
        <w:t>International protection status</w:t>
      </w:r>
    </w:p>
    <w:p w14:paraId="5A9BEBED" w14:textId="77777777" w:rsidR="007A6525" w:rsidRPr="00CF41F1" w:rsidRDefault="007A6525" w:rsidP="007A6525">
      <w:pPr>
        <w:spacing w:after="0"/>
        <w:ind w:left="567" w:hanging="567"/>
        <w:jc w:val="both"/>
        <w:rPr>
          <w:rFonts w:ascii="Arial" w:hAnsi="Arial" w:cs="Arial"/>
        </w:rPr>
      </w:pPr>
    </w:p>
    <w:p w14:paraId="5DA64272" w14:textId="50E61CCB" w:rsidR="004B0224" w:rsidRDefault="004B0224" w:rsidP="007A6525">
      <w:pPr>
        <w:spacing w:after="0"/>
        <w:jc w:val="both"/>
        <w:rPr>
          <w:rFonts w:ascii="Arial" w:hAnsi="Arial" w:cs="Arial"/>
        </w:rPr>
      </w:pP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is officially listed as an Endangered species under the U.S. National Oceanic and Atmospheric Administration's (NOAA) Endangered Species Act (ESA)</w:t>
      </w:r>
      <w:r w:rsidR="0010415B" w:rsidRPr="00CF41F1">
        <w:rPr>
          <w:rFonts w:ascii="Arial" w:hAnsi="Arial" w:cs="Arial"/>
        </w:rPr>
        <w:t xml:space="preserve"> - 2017</w:t>
      </w:r>
      <w:r w:rsidRPr="00CF41F1">
        <w:rPr>
          <w:rFonts w:ascii="Arial" w:hAnsi="Arial" w:cs="Arial"/>
        </w:rPr>
        <w:t>, which carries the authority to impose restrictions on its commercial trade within the United States.</w:t>
      </w:r>
    </w:p>
    <w:p w14:paraId="6A9AC3A3" w14:textId="77777777" w:rsidR="007A6525" w:rsidRPr="00CF41F1" w:rsidRDefault="007A6525" w:rsidP="007A6525">
      <w:pPr>
        <w:spacing w:after="0"/>
        <w:jc w:val="both"/>
        <w:rPr>
          <w:rFonts w:ascii="Arial" w:hAnsi="Arial" w:cs="Arial"/>
        </w:rPr>
      </w:pPr>
    </w:p>
    <w:p w14:paraId="67D03DE0" w14:textId="1B34866C" w:rsidR="0075385A" w:rsidRDefault="0075385A" w:rsidP="007A6525">
      <w:pPr>
        <w:spacing w:after="0"/>
        <w:jc w:val="both"/>
        <w:rPr>
          <w:rFonts w:ascii="Arial" w:hAnsi="Arial" w:cs="Arial"/>
        </w:rPr>
      </w:pPr>
      <w:r w:rsidRPr="00CF41F1">
        <w:rPr>
          <w:rFonts w:ascii="Arial" w:hAnsi="Arial" w:cs="Arial"/>
        </w:rPr>
        <w:t xml:space="preserve">In 1998 the International Plan of Action for Conservation and Management of Sharks (IPOA Sharks) was agreed </w:t>
      </w:r>
      <w:r w:rsidR="00D31F65" w:rsidRPr="00CF41F1">
        <w:rPr>
          <w:rFonts w:ascii="Arial" w:hAnsi="Arial" w:cs="Arial"/>
        </w:rPr>
        <w:t>on</w:t>
      </w:r>
      <w:r w:rsidRPr="00CF41F1">
        <w:rPr>
          <w:rFonts w:ascii="Arial" w:hAnsi="Arial" w:cs="Arial"/>
        </w:rPr>
        <w:t xml:space="preserve"> all species of sharks and rays. The IPOA-Sharks is a voluntary international instrument, developed within the framework of the 1995 FAO Code of Conduct for Responsible Fisheries, that guides nations in taking positive action on the conservation and management of sharks and their long-term sustainable use. The IPOA-Sharks </w:t>
      </w:r>
      <w:r w:rsidR="00D31F65" w:rsidRPr="00CF41F1">
        <w:rPr>
          <w:rFonts w:ascii="Arial" w:hAnsi="Arial" w:cs="Arial"/>
        </w:rPr>
        <w:t>recommend</w:t>
      </w:r>
      <w:r w:rsidRPr="00CF41F1">
        <w:rPr>
          <w:rFonts w:ascii="Arial" w:hAnsi="Arial" w:cs="Arial"/>
        </w:rPr>
        <w:t xml:space="preserve"> that FAO member states ‘should adopt a national plan of action for the conservation and management of shark stocks (NPOA-Sharks), if their vessels conduct directed fisheries for sharks or if their vessels regularly catch sharks in nondirected fisheries’</w:t>
      </w:r>
      <w:r w:rsidR="005E30B6" w:rsidRPr="00CF41F1">
        <w:rPr>
          <w:rFonts w:ascii="Arial" w:hAnsi="Arial" w:cs="Arial"/>
        </w:rPr>
        <w:t>.</w:t>
      </w:r>
    </w:p>
    <w:p w14:paraId="76B141CF" w14:textId="77777777" w:rsidR="007A6525" w:rsidRPr="00CF41F1" w:rsidRDefault="007A6525" w:rsidP="007A6525">
      <w:pPr>
        <w:spacing w:after="0"/>
        <w:jc w:val="both"/>
        <w:rPr>
          <w:rFonts w:ascii="Arial" w:hAnsi="Arial" w:cs="Arial"/>
        </w:rPr>
      </w:pPr>
    </w:p>
    <w:p w14:paraId="4E5A57AA" w14:textId="6AF44FD8" w:rsidR="004B4F34" w:rsidRDefault="004B4F34" w:rsidP="007A6525">
      <w:pPr>
        <w:spacing w:after="0"/>
        <w:ind w:left="567" w:hanging="567"/>
        <w:jc w:val="both"/>
        <w:rPr>
          <w:rFonts w:ascii="Arial" w:hAnsi="Arial" w:cs="Arial"/>
        </w:rPr>
      </w:pPr>
      <w:r w:rsidRPr="00CF41F1">
        <w:rPr>
          <w:rFonts w:ascii="Arial" w:hAnsi="Arial" w:cs="Arial"/>
        </w:rPr>
        <w:t xml:space="preserve">6.3 </w:t>
      </w:r>
      <w:r w:rsidR="007A6525">
        <w:rPr>
          <w:rFonts w:ascii="Arial" w:hAnsi="Arial" w:cs="Arial"/>
        </w:rPr>
        <w:tab/>
      </w:r>
      <w:r w:rsidRPr="00CF41F1">
        <w:rPr>
          <w:rFonts w:ascii="Arial" w:hAnsi="Arial" w:cs="Arial"/>
        </w:rPr>
        <w:t>Management measures</w:t>
      </w:r>
    </w:p>
    <w:p w14:paraId="7DF1B9B7" w14:textId="77777777" w:rsidR="007A6525" w:rsidRPr="00CF41F1" w:rsidRDefault="007A6525" w:rsidP="007A6525">
      <w:pPr>
        <w:spacing w:after="0"/>
        <w:ind w:left="567" w:hanging="567"/>
        <w:jc w:val="both"/>
        <w:rPr>
          <w:rFonts w:ascii="Arial" w:hAnsi="Arial" w:cs="Arial"/>
        </w:rPr>
      </w:pPr>
    </w:p>
    <w:p w14:paraId="63FF2985" w14:textId="44A7A87D" w:rsidR="00357174" w:rsidRDefault="00096019" w:rsidP="007A6525">
      <w:pPr>
        <w:spacing w:after="0"/>
        <w:jc w:val="both"/>
        <w:rPr>
          <w:rFonts w:ascii="Arial" w:hAnsi="Arial" w:cs="Arial"/>
        </w:rPr>
      </w:pPr>
      <w:r w:rsidRPr="00CF41F1">
        <w:rPr>
          <w:rFonts w:ascii="Arial" w:hAnsi="Arial" w:cs="Arial"/>
        </w:rPr>
        <w:t xml:space="preserve">The landing and commercialization of the species are prohibited in Brazil </w:t>
      </w:r>
      <w:r w:rsidR="003627FD" w:rsidRPr="00CF41F1">
        <w:rPr>
          <w:rFonts w:ascii="Arial" w:hAnsi="Arial" w:cs="Arial"/>
        </w:rPr>
        <w:t xml:space="preserve">(Ordinance MMA n° 148/2022) </w:t>
      </w:r>
      <w:r w:rsidR="00357174" w:rsidRPr="00CF41F1">
        <w:rPr>
          <w:rFonts w:ascii="Arial" w:hAnsi="Arial" w:cs="Arial"/>
        </w:rPr>
        <w:t xml:space="preserve">and </w:t>
      </w:r>
      <w:r w:rsidR="0062085B" w:rsidRPr="00CF41F1">
        <w:rPr>
          <w:rFonts w:ascii="Arial" w:hAnsi="Arial" w:cs="Arial"/>
        </w:rPr>
        <w:t>i</w:t>
      </w:r>
      <w:r w:rsidR="00771682" w:rsidRPr="00CF41F1">
        <w:rPr>
          <w:rFonts w:ascii="Arial" w:hAnsi="Arial" w:cs="Arial"/>
        </w:rPr>
        <w:t>f the species is incidentally captured, its release to the sea, regardless of its state (live or dead), is required (Ordinance MPA/MMA n°10/2011)</w:t>
      </w:r>
      <w:r w:rsidR="003627FD" w:rsidRPr="00CF41F1">
        <w:rPr>
          <w:rFonts w:ascii="Arial" w:hAnsi="Arial" w:cs="Arial"/>
        </w:rPr>
        <w:t>.</w:t>
      </w:r>
    </w:p>
    <w:p w14:paraId="58A223DE" w14:textId="77777777" w:rsidR="007A6525" w:rsidRPr="00CF41F1" w:rsidRDefault="007A6525" w:rsidP="007A6525">
      <w:pPr>
        <w:spacing w:after="0"/>
        <w:jc w:val="both"/>
        <w:rPr>
          <w:rFonts w:ascii="Arial" w:hAnsi="Arial" w:cs="Arial"/>
        </w:rPr>
      </w:pPr>
    </w:p>
    <w:p w14:paraId="26C73C2D" w14:textId="0AEA9267" w:rsidR="00357174" w:rsidRDefault="00357174" w:rsidP="007A6525">
      <w:pPr>
        <w:spacing w:after="0"/>
        <w:jc w:val="both"/>
        <w:rPr>
          <w:rFonts w:ascii="Arial" w:hAnsi="Arial" w:cs="Arial"/>
        </w:rPr>
      </w:pPr>
      <w:r w:rsidRPr="00CF41F1">
        <w:rPr>
          <w:rFonts w:ascii="Arial" w:hAnsi="Arial" w:cs="Arial"/>
        </w:rPr>
        <w:t>In the Argentinean-Uruguayan Common Fishing Zone there are established quotes (TAC) since 1990s, that are reviewed periodically.</w:t>
      </w:r>
    </w:p>
    <w:p w14:paraId="3EDFE6E6" w14:textId="77777777" w:rsidR="007A6525" w:rsidRPr="00CF41F1" w:rsidRDefault="007A6525" w:rsidP="007A6525">
      <w:pPr>
        <w:spacing w:after="0"/>
        <w:jc w:val="both"/>
        <w:rPr>
          <w:rFonts w:ascii="Arial" w:hAnsi="Arial" w:cs="Arial"/>
        </w:rPr>
      </w:pPr>
    </w:p>
    <w:p w14:paraId="445C64DC" w14:textId="5AFDAE47" w:rsidR="00357174" w:rsidRDefault="00357174" w:rsidP="007A6525">
      <w:pPr>
        <w:spacing w:after="0"/>
        <w:jc w:val="both"/>
        <w:rPr>
          <w:rFonts w:ascii="Arial" w:hAnsi="Arial" w:cs="Arial"/>
        </w:rPr>
      </w:pPr>
      <w:r w:rsidRPr="00CF41F1">
        <w:rPr>
          <w:rFonts w:ascii="Arial" w:hAnsi="Arial" w:cs="Arial"/>
        </w:rPr>
        <w:t xml:space="preserve">In Argentina there is the </w:t>
      </w:r>
      <w:r w:rsidR="008344CF" w:rsidRPr="00CF41F1">
        <w:rPr>
          <w:rFonts w:ascii="Arial" w:hAnsi="Arial" w:cs="Arial"/>
        </w:rPr>
        <w:t>Resolution</w:t>
      </w:r>
      <w:r w:rsidRPr="00CF41F1">
        <w:rPr>
          <w:rFonts w:ascii="Arial" w:hAnsi="Arial" w:cs="Arial"/>
        </w:rPr>
        <w:t xml:space="preserve"> CFP n° 8/2021 that forbids the </w:t>
      </w:r>
      <w:r w:rsidR="000410D9" w:rsidRPr="00CF41F1">
        <w:rPr>
          <w:rFonts w:ascii="Arial" w:hAnsi="Arial" w:cs="Arial"/>
        </w:rPr>
        <w:t xml:space="preserve">target fishing of </w:t>
      </w:r>
      <w:r w:rsidRPr="00CF41F1">
        <w:rPr>
          <w:rFonts w:ascii="Arial" w:hAnsi="Arial" w:cs="Arial"/>
        </w:rPr>
        <w:t xml:space="preserve">Chondrichthyes, sets limits on maximum allowable landing percentages of sharks and rays, among other </w:t>
      </w:r>
      <w:r w:rsidR="006817AA" w:rsidRPr="00CF41F1">
        <w:rPr>
          <w:rFonts w:ascii="Arial" w:hAnsi="Arial" w:cs="Arial"/>
        </w:rPr>
        <w:t xml:space="preserve">general </w:t>
      </w:r>
      <w:r w:rsidRPr="00CF41F1">
        <w:rPr>
          <w:rFonts w:ascii="Arial" w:hAnsi="Arial" w:cs="Arial"/>
        </w:rPr>
        <w:t>measures</w:t>
      </w:r>
      <w:r w:rsidR="006817AA" w:rsidRPr="00CF41F1">
        <w:rPr>
          <w:rFonts w:ascii="Arial" w:hAnsi="Arial" w:cs="Arial"/>
        </w:rPr>
        <w:t xml:space="preserve"> to this group</w:t>
      </w:r>
      <w:r w:rsidRPr="00CF41F1">
        <w:rPr>
          <w:rFonts w:ascii="Arial" w:hAnsi="Arial" w:cs="Arial"/>
        </w:rPr>
        <w:t>.</w:t>
      </w:r>
    </w:p>
    <w:p w14:paraId="42B2FC7B" w14:textId="77777777" w:rsidR="007A6525" w:rsidRPr="00CF41F1" w:rsidRDefault="007A6525" w:rsidP="007A6525">
      <w:pPr>
        <w:spacing w:after="0"/>
        <w:jc w:val="both"/>
        <w:rPr>
          <w:rFonts w:ascii="Arial" w:hAnsi="Arial" w:cs="Arial"/>
        </w:rPr>
      </w:pPr>
    </w:p>
    <w:p w14:paraId="27041FEB" w14:textId="70132A9D" w:rsidR="00707129" w:rsidRPr="00CF41F1" w:rsidRDefault="000E1D0E" w:rsidP="007A6525">
      <w:pPr>
        <w:spacing w:after="0"/>
        <w:jc w:val="both"/>
        <w:rPr>
          <w:rFonts w:ascii="Arial" w:hAnsi="Arial" w:cs="Arial"/>
        </w:rPr>
      </w:pPr>
      <w:r w:rsidRPr="00CF41F1">
        <w:rPr>
          <w:rFonts w:ascii="Arial" w:hAnsi="Arial" w:cs="Arial"/>
        </w:rPr>
        <w:t>In all three countries, protected areas exist within the species' distribution range that can contribute to its conservation, as well as areas of temporal or spatial exclusion for fishing gear</w:t>
      </w:r>
      <w:r w:rsidR="00BE5456" w:rsidRPr="00CF41F1">
        <w:rPr>
          <w:rFonts w:ascii="Arial" w:hAnsi="Arial" w:cs="Arial"/>
        </w:rPr>
        <w:t xml:space="preserve">s </w:t>
      </w:r>
      <w:r w:rsidRPr="00CF41F1">
        <w:rPr>
          <w:rFonts w:ascii="Arial" w:hAnsi="Arial" w:cs="Arial"/>
        </w:rPr>
        <w:t xml:space="preserve">that </w:t>
      </w:r>
      <w:r w:rsidR="008344CF" w:rsidRPr="00CF41F1">
        <w:rPr>
          <w:rFonts w:ascii="Arial" w:hAnsi="Arial" w:cs="Arial"/>
        </w:rPr>
        <w:t>affect</w:t>
      </w:r>
      <w:r w:rsidRPr="00CF41F1">
        <w:rPr>
          <w:rFonts w:ascii="Arial" w:hAnsi="Arial" w:cs="Arial"/>
        </w:rPr>
        <w:t xml:space="preserve"> </w:t>
      </w:r>
      <w:r w:rsidRPr="00CF41F1">
        <w:rPr>
          <w:rFonts w:ascii="Arial" w:hAnsi="Arial" w:cs="Arial"/>
          <w:i/>
          <w:iCs/>
        </w:rPr>
        <w:t xml:space="preserve">Squatina </w:t>
      </w:r>
      <w:proofErr w:type="spellStart"/>
      <w:r w:rsidRPr="00CF41F1">
        <w:rPr>
          <w:rFonts w:ascii="Arial" w:hAnsi="Arial" w:cs="Arial"/>
          <w:i/>
          <w:iCs/>
        </w:rPr>
        <w:t>guggenheim</w:t>
      </w:r>
      <w:proofErr w:type="spellEnd"/>
      <w:r w:rsidR="00707129" w:rsidRPr="00CF41F1">
        <w:rPr>
          <w:rFonts w:ascii="Arial" w:hAnsi="Arial" w:cs="Arial"/>
        </w:rPr>
        <w:t>.</w:t>
      </w:r>
    </w:p>
    <w:p w14:paraId="12EBCE29" w14:textId="77777777" w:rsidR="00BE5456" w:rsidRPr="00CF41F1" w:rsidRDefault="00BE5456" w:rsidP="007A6525">
      <w:pPr>
        <w:spacing w:after="0"/>
        <w:ind w:left="720"/>
        <w:jc w:val="both"/>
        <w:rPr>
          <w:rFonts w:ascii="Arial" w:hAnsi="Arial" w:cs="Arial"/>
        </w:rPr>
      </w:pPr>
    </w:p>
    <w:p w14:paraId="7AE1F9E8" w14:textId="21CB0F8F" w:rsidR="004B4F34" w:rsidRPr="00CF41F1" w:rsidRDefault="004B4F34" w:rsidP="00735D9F">
      <w:pPr>
        <w:spacing w:after="0"/>
        <w:ind w:left="567" w:hanging="567"/>
        <w:jc w:val="both"/>
        <w:rPr>
          <w:rFonts w:ascii="Arial" w:hAnsi="Arial" w:cs="Arial"/>
        </w:rPr>
      </w:pPr>
      <w:r w:rsidRPr="00CF41F1">
        <w:rPr>
          <w:rFonts w:ascii="Arial" w:hAnsi="Arial" w:cs="Arial"/>
        </w:rPr>
        <w:t xml:space="preserve">6.4 </w:t>
      </w:r>
      <w:r w:rsidR="00735D9F">
        <w:rPr>
          <w:rFonts w:ascii="Arial" w:hAnsi="Arial" w:cs="Arial"/>
        </w:rPr>
        <w:tab/>
      </w:r>
      <w:r w:rsidRPr="00CF41F1">
        <w:rPr>
          <w:rFonts w:ascii="Arial" w:hAnsi="Arial" w:cs="Arial"/>
        </w:rPr>
        <w:t>Habitat conservation</w:t>
      </w:r>
    </w:p>
    <w:p w14:paraId="2EC1FF0B" w14:textId="77777777" w:rsidR="00735D9F" w:rsidRDefault="00735D9F" w:rsidP="00735D9F">
      <w:pPr>
        <w:spacing w:after="0"/>
        <w:jc w:val="both"/>
        <w:rPr>
          <w:rFonts w:ascii="Arial" w:hAnsi="Arial" w:cs="Arial"/>
          <w:i/>
          <w:iCs/>
        </w:rPr>
      </w:pPr>
    </w:p>
    <w:p w14:paraId="3E8C5297" w14:textId="0620AE0E" w:rsidR="00A67521" w:rsidRPr="00CF41F1" w:rsidRDefault="00A67521" w:rsidP="00735D9F">
      <w:pPr>
        <w:spacing w:after="0"/>
        <w:jc w:val="both"/>
        <w:rPr>
          <w:rFonts w:ascii="Arial" w:hAnsi="Arial" w:cs="Arial"/>
        </w:rPr>
      </w:pP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preferentially inhabits shallow coastal waters and estuaries, areas increasingly subject to human pressures. This leads to habitat degradation and loss stemming from pollution, dredging, and coastal development. The disturbance of these areas is critical because they often overlap with essential nursery and feeding grounds for juveniles and pregnant females. </w:t>
      </w:r>
      <w:r w:rsidR="0025170A" w:rsidRPr="00CF41F1">
        <w:rPr>
          <w:rFonts w:ascii="Arial" w:hAnsi="Arial" w:cs="Arial"/>
        </w:rPr>
        <w:t>C</w:t>
      </w:r>
      <w:r w:rsidRPr="00CF41F1">
        <w:rPr>
          <w:rFonts w:ascii="Arial" w:hAnsi="Arial" w:cs="Arial"/>
        </w:rPr>
        <w:t>hanges in bottom water quality and chronic pollution also reduce the overall habitat suitability and make the population less resilient to existing exploitation.</w:t>
      </w:r>
    </w:p>
    <w:p w14:paraId="41388628" w14:textId="77777777" w:rsidR="0093581F" w:rsidRPr="00CF41F1" w:rsidRDefault="0093581F" w:rsidP="00735D9F">
      <w:pPr>
        <w:spacing w:after="0"/>
        <w:jc w:val="both"/>
        <w:rPr>
          <w:rFonts w:ascii="Arial" w:hAnsi="Arial" w:cs="Arial"/>
        </w:rPr>
      </w:pPr>
    </w:p>
    <w:p w14:paraId="4A3D41BA" w14:textId="012265A4" w:rsidR="004B4F34" w:rsidRPr="00CF41F1" w:rsidRDefault="004B4F34" w:rsidP="00735D9F">
      <w:pPr>
        <w:spacing w:after="0"/>
        <w:ind w:left="567" w:hanging="567"/>
        <w:jc w:val="both"/>
        <w:rPr>
          <w:rFonts w:ascii="Arial" w:hAnsi="Arial" w:cs="Arial"/>
        </w:rPr>
      </w:pPr>
      <w:r w:rsidRPr="00CF41F1">
        <w:rPr>
          <w:rFonts w:ascii="Arial" w:hAnsi="Arial" w:cs="Arial"/>
        </w:rPr>
        <w:t xml:space="preserve">6.5 </w:t>
      </w:r>
      <w:r w:rsidR="00735D9F">
        <w:rPr>
          <w:rFonts w:ascii="Arial" w:hAnsi="Arial" w:cs="Arial"/>
        </w:rPr>
        <w:tab/>
      </w:r>
      <w:r w:rsidRPr="00CF41F1">
        <w:rPr>
          <w:rFonts w:ascii="Arial" w:hAnsi="Arial" w:cs="Arial"/>
        </w:rPr>
        <w:t>Population monitoring</w:t>
      </w:r>
    </w:p>
    <w:p w14:paraId="428F6F13" w14:textId="77777777" w:rsidR="00735D9F" w:rsidRDefault="00735D9F" w:rsidP="00735D9F">
      <w:pPr>
        <w:spacing w:after="0"/>
        <w:jc w:val="both"/>
        <w:rPr>
          <w:rFonts w:ascii="Arial" w:hAnsi="Arial" w:cs="Arial"/>
        </w:rPr>
      </w:pPr>
    </w:p>
    <w:p w14:paraId="571D35B5" w14:textId="63620610" w:rsidR="00F879A8" w:rsidRDefault="00D32D66" w:rsidP="00735D9F">
      <w:pPr>
        <w:spacing w:after="0"/>
        <w:jc w:val="both"/>
        <w:rPr>
          <w:rFonts w:ascii="Arial" w:hAnsi="Arial" w:cs="Arial"/>
        </w:rPr>
      </w:pPr>
      <w:r w:rsidRPr="00CF41F1">
        <w:rPr>
          <w:rFonts w:ascii="Arial" w:hAnsi="Arial" w:cs="Arial"/>
        </w:rPr>
        <w:t xml:space="preserve">In Brazil, because the species must be discarded, monitoring these incidental catches (bycatch) </w:t>
      </w:r>
      <w:r w:rsidR="00C150A0" w:rsidRPr="00CF41F1">
        <w:rPr>
          <w:rFonts w:ascii="Arial" w:hAnsi="Arial" w:cs="Arial"/>
        </w:rPr>
        <w:t xml:space="preserve">occurs </w:t>
      </w:r>
      <w:r w:rsidRPr="00CF41F1">
        <w:rPr>
          <w:rFonts w:ascii="Arial" w:hAnsi="Arial" w:cs="Arial"/>
        </w:rPr>
        <w:t>through isolated, sporadic observer initiatives</w:t>
      </w:r>
      <w:r w:rsidR="000F040E" w:rsidRPr="00CF41F1">
        <w:rPr>
          <w:rFonts w:ascii="Arial" w:hAnsi="Arial" w:cs="Arial"/>
        </w:rPr>
        <w:t xml:space="preserve">, from </w:t>
      </w:r>
      <w:r w:rsidR="009C2B65" w:rsidRPr="00CF41F1">
        <w:rPr>
          <w:rFonts w:ascii="Arial" w:hAnsi="Arial" w:cs="Arial"/>
        </w:rPr>
        <w:t>r</w:t>
      </w:r>
      <w:r w:rsidR="0062368D" w:rsidRPr="00CF41F1">
        <w:rPr>
          <w:rFonts w:ascii="Arial" w:hAnsi="Arial" w:cs="Arial"/>
        </w:rPr>
        <w:t>esearch organizations</w:t>
      </w:r>
      <w:r w:rsidRPr="00CF41F1">
        <w:rPr>
          <w:rFonts w:ascii="Arial" w:hAnsi="Arial" w:cs="Arial"/>
        </w:rPr>
        <w:t>. Crucially, there is currently no structured and integrated</w:t>
      </w:r>
      <w:r w:rsidR="000032E3" w:rsidRPr="00CF41F1">
        <w:rPr>
          <w:rFonts w:ascii="Arial" w:hAnsi="Arial" w:cs="Arial"/>
        </w:rPr>
        <w:t xml:space="preserve"> governmental</w:t>
      </w:r>
      <w:r w:rsidRPr="00CF41F1">
        <w:rPr>
          <w:rFonts w:ascii="Arial" w:hAnsi="Arial" w:cs="Arial"/>
        </w:rPr>
        <w:t xml:space="preserve"> onboard observer program implemented, although a program that existed in Brazil until the 2010s is currently under review</w:t>
      </w:r>
      <w:r w:rsidR="000032E3" w:rsidRPr="00CF41F1">
        <w:rPr>
          <w:rFonts w:ascii="Arial" w:hAnsi="Arial" w:cs="Arial"/>
        </w:rPr>
        <w:t>.</w:t>
      </w:r>
    </w:p>
    <w:p w14:paraId="217FBC3D" w14:textId="77777777" w:rsidR="00735D9F" w:rsidRPr="00CF41F1" w:rsidRDefault="00735D9F" w:rsidP="00735D9F">
      <w:pPr>
        <w:spacing w:after="0"/>
        <w:jc w:val="both"/>
        <w:rPr>
          <w:rFonts w:ascii="Arial" w:hAnsi="Arial" w:cs="Arial"/>
        </w:rPr>
      </w:pPr>
    </w:p>
    <w:p w14:paraId="2B0F4D92" w14:textId="453EA9A1" w:rsidR="004B4F34" w:rsidRDefault="007F7110" w:rsidP="00735D9F">
      <w:pPr>
        <w:spacing w:after="0"/>
        <w:jc w:val="both"/>
        <w:rPr>
          <w:rFonts w:ascii="Arial" w:hAnsi="Arial" w:cs="Arial"/>
        </w:rPr>
      </w:pPr>
      <w:r w:rsidRPr="00CF41F1">
        <w:rPr>
          <w:rFonts w:ascii="Arial" w:hAnsi="Arial" w:cs="Arial"/>
        </w:rPr>
        <w:t xml:space="preserve">Structured and integrated programs are in place in Argentina and Uruguay executed by INIDEP and DINARA that generate vital information on the </w:t>
      </w: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fishery, drawing on fleet data and research surveys</w:t>
      </w:r>
      <w:r w:rsidR="002B6427" w:rsidRPr="00CF41F1">
        <w:rPr>
          <w:rFonts w:ascii="Arial" w:hAnsi="Arial" w:cs="Arial"/>
        </w:rPr>
        <w:t xml:space="preserve">, including in </w:t>
      </w:r>
      <w:r w:rsidR="004441C8" w:rsidRPr="00CF41F1">
        <w:rPr>
          <w:rFonts w:ascii="Arial" w:hAnsi="Arial" w:cs="Arial"/>
        </w:rPr>
        <w:t xml:space="preserve">the </w:t>
      </w:r>
      <w:r w:rsidR="00905E1A" w:rsidRPr="00CF41F1">
        <w:rPr>
          <w:rFonts w:ascii="Arial" w:hAnsi="Arial" w:cs="Arial"/>
        </w:rPr>
        <w:t xml:space="preserve">Argentinean-Uruguayan Common Fishing Zone </w:t>
      </w:r>
      <w:r w:rsidR="004441C8" w:rsidRPr="00CF41F1">
        <w:rPr>
          <w:rFonts w:ascii="Arial" w:hAnsi="Arial" w:cs="Arial"/>
        </w:rPr>
        <w:t>c</w:t>
      </w:r>
      <w:r w:rsidR="000E076E" w:rsidRPr="00CF41F1">
        <w:rPr>
          <w:rFonts w:ascii="Arial" w:hAnsi="Arial" w:cs="Arial"/>
        </w:rPr>
        <w:t>oordinated by the C</w:t>
      </w:r>
      <w:r w:rsidR="00905E1A" w:rsidRPr="00CF41F1">
        <w:rPr>
          <w:rFonts w:ascii="Arial" w:hAnsi="Arial" w:cs="Arial"/>
        </w:rPr>
        <w:t>omis</w:t>
      </w:r>
      <w:r w:rsidR="005E30B6" w:rsidRPr="00CF41F1">
        <w:rPr>
          <w:rFonts w:ascii="Arial" w:hAnsi="Arial" w:cs="Arial"/>
        </w:rPr>
        <w:t>i</w:t>
      </w:r>
      <w:r w:rsidR="00905E1A" w:rsidRPr="00CF41F1">
        <w:rPr>
          <w:rFonts w:ascii="Arial" w:hAnsi="Arial" w:cs="Arial"/>
        </w:rPr>
        <w:t xml:space="preserve">ón Técnica Mista del </w:t>
      </w:r>
      <w:proofErr w:type="spellStart"/>
      <w:r w:rsidR="00905E1A" w:rsidRPr="00CF41F1">
        <w:rPr>
          <w:rFonts w:ascii="Arial" w:hAnsi="Arial" w:cs="Arial"/>
        </w:rPr>
        <w:t>Frente</w:t>
      </w:r>
      <w:proofErr w:type="spellEnd"/>
      <w:r w:rsidR="00905E1A" w:rsidRPr="00CF41F1">
        <w:rPr>
          <w:rFonts w:ascii="Arial" w:hAnsi="Arial" w:cs="Arial"/>
        </w:rPr>
        <w:t xml:space="preserve"> Marítimo</w:t>
      </w:r>
      <w:r w:rsidR="00990990" w:rsidRPr="00CF41F1">
        <w:rPr>
          <w:rFonts w:ascii="Arial" w:hAnsi="Arial" w:cs="Arial"/>
        </w:rPr>
        <w:t>.</w:t>
      </w:r>
    </w:p>
    <w:p w14:paraId="11AB8815" w14:textId="77777777" w:rsidR="00735D9F" w:rsidRPr="00CF41F1" w:rsidRDefault="00735D9F" w:rsidP="00735D9F">
      <w:pPr>
        <w:spacing w:after="0"/>
        <w:jc w:val="both"/>
        <w:rPr>
          <w:rFonts w:ascii="Arial" w:hAnsi="Arial" w:cs="Arial"/>
        </w:rPr>
      </w:pPr>
    </w:p>
    <w:p w14:paraId="051F9B15" w14:textId="47D6C2F1" w:rsidR="004B4F34" w:rsidRPr="00735D9F" w:rsidRDefault="004B4F34" w:rsidP="00735D9F">
      <w:pPr>
        <w:spacing w:after="0"/>
        <w:ind w:left="567" w:hanging="567"/>
        <w:jc w:val="both"/>
        <w:rPr>
          <w:rFonts w:ascii="Arial" w:hAnsi="Arial" w:cs="Arial"/>
          <w:b/>
          <w:bCs/>
        </w:rPr>
      </w:pPr>
      <w:r w:rsidRPr="00735D9F">
        <w:rPr>
          <w:rFonts w:ascii="Arial" w:hAnsi="Arial" w:cs="Arial"/>
          <w:b/>
          <w:bCs/>
        </w:rPr>
        <w:lastRenderedPageBreak/>
        <w:t>7</w:t>
      </w:r>
      <w:proofErr w:type="gramStart"/>
      <w:r w:rsidRPr="00735D9F">
        <w:rPr>
          <w:rFonts w:ascii="Arial" w:hAnsi="Arial" w:cs="Arial"/>
          <w:b/>
          <w:bCs/>
        </w:rPr>
        <w:t xml:space="preserve">. </w:t>
      </w:r>
      <w:r w:rsidR="00735D9F" w:rsidRPr="00735D9F">
        <w:rPr>
          <w:rFonts w:ascii="Arial" w:hAnsi="Arial" w:cs="Arial"/>
          <w:b/>
          <w:bCs/>
        </w:rPr>
        <w:tab/>
      </w:r>
      <w:r w:rsidRPr="00735D9F">
        <w:rPr>
          <w:rFonts w:ascii="Arial" w:hAnsi="Arial" w:cs="Arial"/>
          <w:b/>
          <w:bCs/>
        </w:rPr>
        <w:t>Effects</w:t>
      </w:r>
      <w:proofErr w:type="gramEnd"/>
      <w:r w:rsidRPr="00735D9F">
        <w:rPr>
          <w:rFonts w:ascii="Arial" w:hAnsi="Arial" w:cs="Arial"/>
          <w:b/>
          <w:bCs/>
        </w:rPr>
        <w:t xml:space="preserve"> of the proposed amendment</w:t>
      </w:r>
    </w:p>
    <w:p w14:paraId="72F4E02C" w14:textId="77777777" w:rsidR="00735D9F" w:rsidRPr="00CF41F1" w:rsidRDefault="00735D9F" w:rsidP="00735D9F">
      <w:pPr>
        <w:spacing w:after="0"/>
        <w:ind w:left="567" w:hanging="567"/>
        <w:jc w:val="both"/>
        <w:rPr>
          <w:rFonts w:ascii="Arial" w:hAnsi="Arial" w:cs="Arial"/>
        </w:rPr>
      </w:pPr>
    </w:p>
    <w:p w14:paraId="288D1B38" w14:textId="0C720CB4" w:rsidR="004B4F34" w:rsidRDefault="004B4F34" w:rsidP="00735D9F">
      <w:pPr>
        <w:spacing w:after="0"/>
        <w:ind w:left="567" w:hanging="567"/>
        <w:jc w:val="both"/>
        <w:rPr>
          <w:rFonts w:ascii="Arial" w:hAnsi="Arial" w:cs="Arial"/>
        </w:rPr>
      </w:pPr>
      <w:r w:rsidRPr="00CF41F1">
        <w:rPr>
          <w:rFonts w:ascii="Arial" w:hAnsi="Arial" w:cs="Arial"/>
        </w:rPr>
        <w:t xml:space="preserve">7.1 </w:t>
      </w:r>
      <w:r w:rsidR="00735D9F">
        <w:rPr>
          <w:rFonts w:ascii="Arial" w:hAnsi="Arial" w:cs="Arial"/>
        </w:rPr>
        <w:tab/>
      </w:r>
      <w:r w:rsidRPr="00CF41F1">
        <w:rPr>
          <w:rFonts w:ascii="Arial" w:hAnsi="Arial" w:cs="Arial"/>
        </w:rPr>
        <w:t>Anticipated benefits of the amendment</w:t>
      </w:r>
    </w:p>
    <w:p w14:paraId="014A0A86" w14:textId="77777777" w:rsidR="00735D9F" w:rsidRPr="00CF41F1" w:rsidRDefault="00735D9F" w:rsidP="00735D9F">
      <w:pPr>
        <w:spacing w:after="0"/>
        <w:jc w:val="both"/>
        <w:rPr>
          <w:rFonts w:ascii="Arial" w:hAnsi="Arial" w:cs="Arial"/>
        </w:rPr>
      </w:pPr>
    </w:p>
    <w:p w14:paraId="4C1C261E" w14:textId="717E52C2" w:rsidR="002341D2" w:rsidRDefault="002341D2" w:rsidP="00735D9F">
      <w:pPr>
        <w:spacing w:after="0"/>
        <w:jc w:val="both"/>
        <w:rPr>
          <w:rFonts w:ascii="Arial" w:eastAsia="Times New Roman" w:hAnsi="Arial" w:cs="Arial"/>
          <w:lang w:val="en-GB"/>
        </w:rPr>
      </w:pPr>
      <w:r w:rsidRPr="00CF41F1">
        <w:rPr>
          <w:rFonts w:ascii="Arial" w:hAnsi="Arial" w:cs="Arial"/>
        </w:rPr>
        <w:t>Listing on international agreements, such as the CMS</w:t>
      </w:r>
      <w:r w:rsidR="00FF7443" w:rsidRPr="00CF41F1">
        <w:rPr>
          <w:rFonts w:ascii="Arial" w:hAnsi="Arial" w:cs="Arial"/>
        </w:rPr>
        <w:t>,</w:t>
      </w:r>
      <w:r w:rsidRPr="00CF41F1">
        <w:rPr>
          <w:rFonts w:ascii="Arial" w:hAnsi="Arial" w:cs="Arial"/>
        </w:rPr>
        <w:t xml:space="preserve"> could help to drive improvements in national and regional management and facilitate collaboration between states, for this species</w:t>
      </w:r>
      <w:r w:rsidR="009035AA" w:rsidRPr="00CF41F1">
        <w:rPr>
          <w:rFonts w:ascii="Arial" w:hAnsi="Arial" w:cs="Arial"/>
        </w:rPr>
        <w:t xml:space="preserve">, </w:t>
      </w:r>
      <w:r w:rsidR="009035AA" w:rsidRPr="00CF41F1">
        <w:rPr>
          <w:rFonts w:ascii="Arial" w:eastAsia="Times New Roman" w:hAnsi="Arial" w:cs="Arial"/>
        </w:rPr>
        <w:t>to effectively mitigate key threats, most notably the significant bycatch associated with fisheries operating across the species’ distributional range, as well as strategies for joint monitoring and data sharing</w:t>
      </w:r>
      <w:r w:rsidR="009035AA" w:rsidRPr="00CF41F1">
        <w:rPr>
          <w:rFonts w:ascii="Arial" w:eastAsia="Times New Roman" w:hAnsi="Arial" w:cs="Arial"/>
          <w:lang w:val="en-GB"/>
        </w:rPr>
        <w:t>.</w:t>
      </w:r>
    </w:p>
    <w:p w14:paraId="49BA907B" w14:textId="77777777" w:rsidR="00735D9F" w:rsidRPr="00CF41F1" w:rsidRDefault="00735D9F" w:rsidP="00735D9F">
      <w:pPr>
        <w:spacing w:after="0"/>
        <w:jc w:val="both"/>
        <w:rPr>
          <w:rFonts w:ascii="Arial" w:hAnsi="Arial" w:cs="Arial"/>
        </w:rPr>
      </w:pPr>
    </w:p>
    <w:p w14:paraId="4859FBB9" w14:textId="4A3772A6" w:rsidR="004B4F34" w:rsidRDefault="004B4F34" w:rsidP="004611C5">
      <w:pPr>
        <w:spacing w:after="0"/>
        <w:ind w:left="540" w:hanging="540"/>
        <w:jc w:val="both"/>
        <w:rPr>
          <w:rFonts w:ascii="Arial" w:hAnsi="Arial" w:cs="Arial"/>
        </w:rPr>
      </w:pPr>
      <w:r w:rsidRPr="00CF41F1">
        <w:rPr>
          <w:rFonts w:ascii="Arial" w:hAnsi="Arial" w:cs="Arial"/>
        </w:rPr>
        <w:t xml:space="preserve">7.2 </w:t>
      </w:r>
      <w:r w:rsidR="00735D9F">
        <w:rPr>
          <w:rFonts w:ascii="Arial" w:hAnsi="Arial" w:cs="Arial"/>
        </w:rPr>
        <w:tab/>
      </w:r>
      <w:r w:rsidRPr="00CF41F1">
        <w:rPr>
          <w:rFonts w:ascii="Arial" w:hAnsi="Arial" w:cs="Arial"/>
        </w:rPr>
        <w:t>Potential risks of the amendment</w:t>
      </w:r>
    </w:p>
    <w:p w14:paraId="2CD05DA2" w14:textId="77777777" w:rsidR="00735D9F" w:rsidRPr="00CF41F1" w:rsidRDefault="00735D9F" w:rsidP="00CF41F1">
      <w:pPr>
        <w:spacing w:after="0"/>
        <w:ind w:left="540"/>
        <w:jc w:val="both"/>
        <w:rPr>
          <w:rFonts w:ascii="Arial" w:hAnsi="Arial" w:cs="Arial"/>
        </w:rPr>
      </w:pPr>
    </w:p>
    <w:p w14:paraId="63133090" w14:textId="77777777" w:rsidR="00A63D0A" w:rsidRDefault="0073389C" w:rsidP="00735D9F">
      <w:pPr>
        <w:spacing w:after="0"/>
        <w:jc w:val="both"/>
        <w:rPr>
          <w:rFonts w:ascii="Arial" w:hAnsi="Arial" w:cs="Arial"/>
        </w:rPr>
      </w:pPr>
      <w:r w:rsidRPr="00CF41F1">
        <w:rPr>
          <w:rFonts w:ascii="Arial" w:hAnsi="Arial" w:cs="Arial"/>
        </w:rPr>
        <w:t>No risk was raised, given that Appendix II encourages international cooperation in conservation without imposing a direct restriction on utilization, provided that such use is sustainable on populations where exploitation is monitored and verified as viable.</w:t>
      </w:r>
    </w:p>
    <w:p w14:paraId="608F2984" w14:textId="77777777" w:rsidR="00735D9F" w:rsidRPr="00CF41F1" w:rsidRDefault="00735D9F" w:rsidP="00CF41F1">
      <w:pPr>
        <w:spacing w:after="0"/>
        <w:ind w:firstLine="540"/>
        <w:jc w:val="both"/>
        <w:rPr>
          <w:rFonts w:ascii="Arial" w:hAnsi="Arial" w:cs="Arial"/>
        </w:rPr>
      </w:pPr>
    </w:p>
    <w:p w14:paraId="3F1AD3E1" w14:textId="3CAB4973" w:rsidR="004B4F34" w:rsidRPr="00CF41F1" w:rsidRDefault="004B4F34" w:rsidP="00735D9F">
      <w:pPr>
        <w:spacing w:after="0"/>
        <w:ind w:left="567" w:hanging="567"/>
        <w:jc w:val="both"/>
        <w:rPr>
          <w:rFonts w:ascii="Arial" w:hAnsi="Arial" w:cs="Arial"/>
        </w:rPr>
      </w:pPr>
      <w:r w:rsidRPr="00CF41F1">
        <w:rPr>
          <w:rFonts w:ascii="Arial" w:hAnsi="Arial" w:cs="Arial"/>
        </w:rPr>
        <w:t xml:space="preserve">7.3 </w:t>
      </w:r>
      <w:r w:rsidR="00735D9F">
        <w:rPr>
          <w:rFonts w:ascii="Arial" w:hAnsi="Arial" w:cs="Arial"/>
        </w:rPr>
        <w:tab/>
      </w:r>
      <w:r w:rsidRPr="00CF41F1">
        <w:rPr>
          <w:rFonts w:ascii="Arial" w:hAnsi="Arial" w:cs="Arial"/>
        </w:rPr>
        <w:t>Intention of the proponent concerning development of an Agreement or Concerted Action</w:t>
      </w:r>
    </w:p>
    <w:p w14:paraId="033F3941" w14:textId="77777777" w:rsidR="004B4F34" w:rsidRPr="00CF41F1" w:rsidRDefault="004B4F34" w:rsidP="00CF41F1">
      <w:pPr>
        <w:spacing w:after="0"/>
        <w:ind w:left="1800" w:hanging="360"/>
        <w:jc w:val="both"/>
        <w:rPr>
          <w:rFonts w:ascii="Arial" w:hAnsi="Arial" w:cs="Arial"/>
        </w:rPr>
      </w:pPr>
    </w:p>
    <w:p w14:paraId="2B843646" w14:textId="33F11E2F" w:rsidR="004B4F34" w:rsidRPr="004611C5" w:rsidRDefault="004B4F34" w:rsidP="00CF41F1">
      <w:pPr>
        <w:spacing w:after="0"/>
        <w:ind w:left="540" w:hanging="540"/>
        <w:jc w:val="both"/>
        <w:rPr>
          <w:rFonts w:ascii="Arial" w:hAnsi="Arial" w:cs="Arial"/>
          <w:b/>
          <w:bCs/>
        </w:rPr>
      </w:pPr>
      <w:r w:rsidRPr="004611C5">
        <w:rPr>
          <w:rFonts w:ascii="Arial" w:hAnsi="Arial" w:cs="Arial"/>
          <w:b/>
          <w:bCs/>
        </w:rPr>
        <w:t>8.</w:t>
      </w:r>
      <w:r w:rsidR="006127EB" w:rsidRPr="004611C5">
        <w:rPr>
          <w:rFonts w:ascii="Arial" w:hAnsi="Arial" w:cs="Arial"/>
          <w:b/>
          <w:bCs/>
        </w:rPr>
        <w:tab/>
      </w:r>
      <w:r w:rsidRPr="004611C5">
        <w:rPr>
          <w:rFonts w:ascii="Arial" w:hAnsi="Arial" w:cs="Arial"/>
          <w:b/>
          <w:bCs/>
        </w:rPr>
        <w:t>Range States</w:t>
      </w:r>
    </w:p>
    <w:p w14:paraId="44D0C8E0" w14:textId="77777777" w:rsidR="004611C5" w:rsidRPr="00CF41F1" w:rsidRDefault="004611C5" w:rsidP="00CF41F1">
      <w:pPr>
        <w:spacing w:after="0"/>
        <w:ind w:left="540" w:hanging="540"/>
        <w:jc w:val="both"/>
        <w:rPr>
          <w:rFonts w:ascii="Arial" w:hAnsi="Arial" w:cs="Arial"/>
        </w:rPr>
      </w:pPr>
    </w:p>
    <w:p w14:paraId="0A22F619" w14:textId="4E455E57" w:rsidR="004B4F34" w:rsidRPr="00CF41F1" w:rsidRDefault="006A6DA7" w:rsidP="00CF41F1">
      <w:pPr>
        <w:spacing w:after="0"/>
        <w:ind w:left="540" w:hanging="540"/>
        <w:jc w:val="both"/>
        <w:rPr>
          <w:rFonts w:ascii="Arial" w:hAnsi="Arial" w:cs="Arial"/>
        </w:rPr>
      </w:pPr>
      <w:r w:rsidRPr="00CF41F1">
        <w:rPr>
          <w:rFonts w:ascii="Arial" w:hAnsi="Arial" w:cs="Arial"/>
        </w:rPr>
        <w:t>Brazil, Uruguay and Argentina</w:t>
      </w:r>
    </w:p>
    <w:p w14:paraId="6FF03CFC" w14:textId="77777777" w:rsidR="007C3FF0" w:rsidRPr="00CF41F1" w:rsidRDefault="007C3FF0" w:rsidP="00CF41F1">
      <w:pPr>
        <w:spacing w:after="0"/>
        <w:ind w:left="540" w:hanging="540"/>
        <w:jc w:val="both"/>
        <w:rPr>
          <w:rFonts w:ascii="Arial" w:hAnsi="Arial" w:cs="Arial"/>
        </w:rPr>
      </w:pPr>
    </w:p>
    <w:p w14:paraId="7A47DF51" w14:textId="132E1F61" w:rsidR="004B4F34" w:rsidRPr="00676666" w:rsidRDefault="004B4F34" w:rsidP="00CF41F1">
      <w:pPr>
        <w:spacing w:after="0"/>
        <w:ind w:left="540" w:hanging="540"/>
        <w:jc w:val="both"/>
        <w:rPr>
          <w:rFonts w:ascii="Arial" w:hAnsi="Arial" w:cs="Arial"/>
          <w:b/>
          <w:bCs/>
          <w:lang w:val="es-ES"/>
        </w:rPr>
      </w:pPr>
      <w:r w:rsidRPr="00676666">
        <w:rPr>
          <w:rFonts w:ascii="Arial" w:hAnsi="Arial" w:cs="Arial"/>
          <w:b/>
          <w:bCs/>
          <w:lang w:val="es-ES"/>
        </w:rPr>
        <w:t>9.</w:t>
      </w:r>
      <w:r w:rsidR="006127EB" w:rsidRPr="00676666">
        <w:rPr>
          <w:rFonts w:ascii="Arial" w:hAnsi="Arial" w:cs="Arial"/>
          <w:b/>
          <w:bCs/>
          <w:lang w:val="es-ES"/>
        </w:rPr>
        <w:tab/>
      </w:r>
      <w:proofErr w:type="spellStart"/>
      <w:r w:rsidRPr="00676666">
        <w:rPr>
          <w:rFonts w:ascii="Arial" w:hAnsi="Arial" w:cs="Arial"/>
          <w:b/>
          <w:bCs/>
          <w:lang w:val="es-ES"/>
        </w:rPr>
        <w:t>Consultations</w:t>
      </w:r>
      <w:proofErr w:type="spellEnd"/>
    </w:p>
    <w:p w14:paraId="324F1625" w14:textId="77777777" w:rsidR="004B4F34" w:rsidRPr="00676666" w:rsidRDefault="004B4F34" w:rsidP="00CF41F1">
      <w:pPr>
        <w:spacing w:after="0"/>
        <w:ind w:left="540" w:hanging="540"/>
        <w:jc w:val="both"/>
        <w:rPr>
          <w:rFonts w:ascii="Arial" w:hAnsi="Arial" w:cs="Arial"/>
          <w:lang w:val="es-ES"/>
        </w:rPr>
      </w:pPr>
    </w:p>
    <w:p w14:paraId="1F115CB0" w14:textId="3F69DA7C" w:rsidR="004B4F34" w:rsidRPr="00676666" w:rsidRDefault="004B4F34" w:rsidP="00CF41F1">
      <w:pPr>
        <w:spacing w:after="0"/>
        <w:ind w:left="540" w:hanging="540"/>
        <w:jc w:val="both"/>
        <w:rPr>
          <w:rFonts w:ascii="Arial" w:hAnsi="Arial" w:cs="Arial"/>
          <w:b/>
          <w:bCs/>
          <w:lang w:val="es-ES"/>
        </w:rPr>
      </w:pPr>
      <w:r w:rsidRPr="00676666">
        <w:rPr>
          <w:rFonts w:ascii="Arial" w:hAnsi="Arial" w:cs="Arial"/>
          <w:b/>
          <w:bCs/>
          <w:lang w:val="es-ES"/>
        </w:rPr>
        <w:t>10.</w:t>
      </w:r>
      <w:r w:rsidR="006127EB" w:rsidRPr="00676666">
        <w:rPr>
          <w:rFonts w:ascii="Arial" w:hAnsi="Arial" w:cs="Arial"/>
          <w:b/>
          <w:bCs/>
          <w:lang w:val="es-ES"/>
        </w:rPr>
        <w:tab/>
      </w:r>
      <w:proofErr w:type="spellStart"/>
      <w:r w:rsidRPr="00676666">
        <w:rPr>
          <w:rFonts w:ascii="Arial" w:hAnsi="Arial" w:cs="Arial"/>
          <w:b/>
          <w:bCs/>
          <w:lang w:val="es-ES"/>
        </w:rPr>
        <w:t>Additional</w:t>
      </w:r>
      <w:proofErr w:type="spellEnd"/>
      <w:r w:rsidRPr="00676666">
        <w:rPr>
          <w:rFonts w:ascii="Arial" w:hAnsi="Arial" w:cs="Arial"/>
          <w:b/>
          <w:bCs/>
          <w:lang w:val="es-ES"/>
        </w:rPr>
        <w:t xml:space="preserve"> </w:t>
      </w:r>
      <w:proofErr w:type="spellStart"/>
      <w:r w:rsidRPr="00676666">
        <w:rPr>
          <w:rFonts w:ascii="Arial" w:hAnsi="Arial" w:cs="Arial"/>
          <w:b/>
          <w:bCs/>
          <w:lang w:val="es-ES"/>
        </w:rPr>
        <w:t>remarks</w:t>
      </w:r>
      <w:proofErr w:type="spellEnd"/>
    </w:p>
    <w:p w14:paraId="781D9E35" w14:textId="1BF45734" w:rsidR="00FD47E3" w:rsidRPr="00676666" w:rsidRDefault="00FD47E3" w:rsidP="00CF41F1">
      <w:pPr>
        <w:spacing w:after="0"/>
        <w:ind w:left="540" w:hanging="540"/>
        <w:jc w:val="both"/>
        <w:rPr>
          <w:rFonts w:ascii="Arial" w:hAnsi="Arial" w:cs="Arial"/>
          <w:lang w:val="es-ES"/>
        </w:rPr>
      </w:pPr>
      <w:r w:rsidRPr="00676666">
        <w:rPr>
          <w:rFonts w:ascii="Arial" w:hAnsi="Arial" w:cs="Arial"/>
          <w:lang w:val="es-ES"/>
        </w:rPr>
        <w:br w:type="page"/>
      </w:r>
    </w:p>
    <w:p w14:paraId="234B4207" w14:textId="353E3EAC" w:rsidR="004B4F34" w:rsidRPr="00676666" w:rsidRDefault="004B4F34" w:rsidP="00CF41F1">
      <w:pPr>
        <w:spacing w:after="0"/>
        <w:ind w:left="540" w:hanging="540"/>
        <w:jc w:val="both"/>
        <w:rPr>
          <w:rFonts w:ascii="Arial" w:hAnsi="Arial" w:cs="Arial"/>
          <w:b/>
          <w:bCs/>
          <w:lang w:val="es-ES"/>
        </w:rPr>
      </w:pPr>
      <w:r w:rsidRPr="00676666">
        <w:rPr>
          <w:rFonts w:ascii="Arial" w:hAnsi="Arial" w:cs="Arial"/>
          <w:b/>
          <w:bCs/>
          <w:lang w:val="es-ES"/>
        </w:rPr>
        <w:lastRenderedPageBreak/>
        <w:t>11.</w:t>
      </w:r>
      <w:r w:rsidR="006127EB" w:rsidRPr="00676666">
        <w:rPr>
          <w:rFonts w:ascii="Arial" w:hAnsi="Arial" w:cs="Arial"/>
          <w:b/>
          <w:bCs/>
          <w:lang w:val="es-ES"/>
        </w:rPr>
        <w:tab/>
      </w:r>
      <w:proofErr w:type="spellStart"/>
      <w:r w:rsidRPr="00676666">
        <w:rPr>
          <w:rFonts w:ascii="Arial" w:hAnsi="Arial" w:cs="Arial"/>
          <w:b/>
          <w:bCs/>
          <w:lang w:val="es-ES"/>
        </w:rPr>
        <w:t>References</w:t>
      </w:r>
      <w:proofErr w:type="spellEnd"/>
    </w:p>
    <w:p w14:paraId="2E0E4D78" w14:textId="77777777" w:rsidR="00FD47E3" w:rsidRPr="00676666" w:rsidRDefault="00FD47E3" w:rsidP="00CF41F1">
      <w:pPr>
        <w:spacing w:after="0"/>
        <w:ind w:left="540" w:hanging="540"/>
        <w:jc w:val="both"/>
        <w:rPr>
          <w:rFonts w:ascii="Arial" w:hAnsi="Arial" w:cs="Arial"/>
          <w:b/>
          <w:bCs/>
          <w:lang w:val="es-ES"/>
        </w:rPr>
      </w:pPr>
    </w:p>
    <w:p w14:paraId="31B886CF" w14:textId="790ADFDA" w:rsidR="002B2E97" w:rsidRPr="00676666" w:rsidRDefault="00644073" w:rsidP="00FD47E3">
      <w:pPr>
        <w:spacing w:after="80"/>
        <w:ind w:left="567" w:hanging="567"/>
        <w:jc w:val="both"/>
        <w:rPr>
          <w:rFonts w:ascii="Arial" w:hAnsi="Arial" w:cs="Arial"/>
          <w:sz w:val="20"/>
          <w:szCs w:val="20"/>
        </w:rPr>
      </w:pPr>
      <w:r w:rsidRPr="00676666">
        <w:rPr>
          <w:rFonts w:ascii="Arial" w:hAnsi="Arial" w:cs="Arial"/>
          <w:sz w:val="20"/>
          <w:szCs w:val="20"/>
          <w:lang w:val="es-AR"/>
        </w:rPr>
        <w:t xml:space="preserve">Acha, E. M., </w:t>
      </w:r>
      <w:proofErr w:type="spellStart"/>
      <w:r w:rsidRPr="00676666">
        <w:rPr>
          <w:rFonts w:ascii="Arial" w:hAnsi="Arial" w:cs="Arial"/>
          <w:sz w:val="20"/>
          <w:szCs w:val="20"/>
          <w:lang w:val="es-AR"/>
        </w:rPr>
        <w:t>Mianzan</w:t>
      </w:r>
      <w:proofErr w:type="spellEnd"/>
      <w:r w:rsidRPr="00676666">
        <w:rPr>
          <w:rFonts w:ascii="Arial" w:hAnsi="Arial" w:cs="Arial"/>
          <w:sz w:val="20"/>
          <w:szCs w:val="20"/>
          <w:lang w:val="es-AR"/>
        </w:rPr>
        <w:t xml:space="preserve">, H., Guerrero, R. A., Carreto, J. I., </w:t>
      </w:r>
      <w:proofErr w:type="spellStart"/>
      <w:r w:rsidRPr="00676666">
        <w:rPr>
          <w:rFonts w:ascii="Arial" w:hAnsi="Arial" w:cs="Arial"/>
          <w:sz w:val="20"/>
          <w:szCs w:val="20"/>
          <w:lang w:val="es-AR"/>
        </w:rPr>
        <w:t>Giberto</w:t>
      </w:r>
      <w:proofErr w:type="spellEnd"/>
      <w:r w:rsidRPr="00676666">
        <w:rPr>
          <w:rFonts w:ascii="Arial" w:hAnsi="Arial" w:cs="Arial"/>
          <w:sz w:val="20"/>
          <w:szCs w:val="20"/>
          <w:lang w:val="es-AR"/>
        </w:rPr>
        <w:t xml:space="preserve">, D. A., Van der Linden, E. &amp; </w:t>
      </w:r>
      <w:proofErr w:type="spellStart"/>
      <w:r w:rsidRPr="00676666">
        <w:rPr>
          <w:rFonts w:ascii="Arial" w:hAnsi="Arial" w:cs="Arial"/>
          <w:sz w:val="20"/>
          <w:szCs w:val="20"/>
          <w:lang w:val="es-AR"/>
        </w:rPr>
        <w:t>Groves</w:t>
      </w:r>
      <w:proofErr w:type="spellEnd"/>
      <w:r w:rsidRPr="00676666">
        <w:rPr>
          <w:rFonts w:ascii="Arial" w:hAnsi="Arial" w:cs="Arial"/>
          <w:sz w:val="20"/>
          <w:szCs w:val="20"/>
          <w:lang w:val="es-AR"/>
        </w:rPr>
        <w:t xml:space="preserve">, R. (2004). </w:t>
      </w:r>
      <w:r w:rsidRPr="00676666">
        <w:rPr>
          <w:rFonts w:ascii="Arial" w:hAnsi="Arial" w:cs="Arial"/>
          <w:sz w:val="20"/>
          <w:szCs w:val="20"/>
        </w:rPr>
        <w:t xml:space="preserve">Marine frontal systems and the control of </w:t>
      </w:r>
      <w:proofErr w:type="gramStart"/>
      <w:r w:rsidR="004A274E" w:rsidRPr="00676666">
        <w:rPr>
          <w:rFonts w:ascii="Arial" w:hAnsi="Arial" w:cs="Arial"/>
          <w:sz w:val="20"/>
          <w:szCs w:val="20"/>
        </w:rPr>
        <w:t>the ecological</w:t>
      </w:r>
      <w:proofErr w:type="gramEnd"/>
      <w:r w:rsidRPr="00676666">
        <w:rPr>
          <w:rFonts w:ascii="Arial" w:hAnsi="Arial" w:cs="Arial"/>
          <w:sz w:val="20"/>
          <w:szCs w:val="20"/>
        </w:rPr>
        <w:t xml:space="preserve"> processes in the Southwestern Atlantic Ocean. </w:t>
      </w:r>
      <w:proofErr w:type="spellStart"/>
      <w:r w:rsidRPr="00676666">
        <w:rPr>
          <w:rFonts w:ascii="Arial" w:hAnsi="Arial" w:cs="Arial"/>
          <w:sz w:val="20"/>
          <w:szCs w:val="20"/>
        </w:rPr>
        <w:t>Hydrobiologia</w:t>
      </w:r>
      <w:proofErr w:type="spellEnd"/>
      <w:r w:rsidRPr="00676666">
        <w:rPr>
          <w:rFonts w:ascii="Arial" w:hAnsi="Arial" w:cs="Arial"/>
          <w:sz w:val="20"/>
          <w:szCs w:val="20"/>
        </w:rPr>
        <w:t>, 515(1), 83–100.</w:t>
      </w:r>
      <w:r w:rsidR="002B2E97" w:rsidRPr="00676666">
        <w:rPr>
          <w:rFonts w:ascii="Arial" w:hAnsi="Arial" w:cs="Arial"/>
          <w:sz w:val="20"/>
          <w:szCs w:val="20"/>
        </w:rPr>
        <w:t xml:space="preserve"> </w:t>
      </w:r>
    </w:p>
    <w:p w14:paraId="5B98B684" w14:textId="018D884B" w:rsidR="00A06EEC" w:rsidRPr="00676666" w:rsidRDefault="00A06EEC" w:rsidP="00FD47E3">
      <w:pPr>
        <w:spacing w:after="80"/>
        <w:ind w:left="567" w:hanging="567"/>
        <w:jc w:val="both"/>
        <w:rPr>
          <w:rFonts w:ascii="Arial" w:hAnsi="Arial" w:cs="Arial"/>
          <w:sz w:val="20"/>
          <w:szCs w:val="20"/>
        </w:rPr>
      </w:pPr>
      <w:r w:rsidRPr="00676666">
        <w:rPr>
          <w:rFonts w:ascii="Arial" w:hAnsi="Arial" w:cs="Arial"/>
          <w:sz w:val="20"/>
          <w:szCs w:val="20"/>
        </w:rPr>
        <w:t>Almerón-Souza, F., Sperb, C., Castilho, C.L., Figueiredo, P.I., Gonçalves, L.T., Machado, R., Oliveira, L.R.,</w:t>
      </w:r>
      <w:r w:rsidR="207725FE" w:rsidRPr="00676666">
        <w:rPr>
          <w:rFonts w:ascii="Arial" w:hAnsi="Arial" w:cs="Arial"/>
          <w:sz w:val="20"/>
          <w:szCs w:val="20"/>
        </w:rPr>
        <w:t xml:space="preserve"> </w:t>
      </w:r>
      <w:r w:rsidRPr="00676666">
        <w:rPr>
          <w:rFonts w:ascii="Arial" w:hAnsi="Arial" w:cs="Arial"/>
          <w:sz w:val="20"/>
          <w:szCs w:val="20"/>
        </w:rPr>
        <w:t>Valiati, V.H. &amp; Fagundes, N.J. (2018</w:t>
      </w:r>
      <w:r w:rsidR="00D14E85" w:rsidRPr="00676666">
        <w:rPr>
          <w:rFonts w:ascii="Arial" w:hAnsi="Arial" w:cs="Arial"/>
          <w:sz w:val="20"/>
          <w:szCs w:val="20"/>
        </w:rPr>
        <w:t>)</w:t>
      </w:r>
      <w:r w:rsidRPr="00676666">
        <w:rPr>
          <w:rFonts w:ascii="Arial" w:hAnsi="Arial" w:cs="Arial"/>
          <w:sz w:val="20"/>
          <w:szCs w:val="20"/>
        </w:rPr>
        <w:t>. Molecular identification of shark meat from local markets in</w:t>
      </w:r>
      <w:r w:rsidR="00D14E85" w:rsidRPr="00676666">
        <w:rPr>
          <w:rFonts w:ascii="Arial" w:hAnsi="Arial" w:cs="Arial"/>
          <w:sz w:val="20"/>
          <w:szCs w:val="20"/>
        </w:rPr>
        <w:t xml:space="preserve"> </w:t>
      </w:r>
      <w:r w:rsidRPr="00676666">
        <w:rPr>
          <w:rFonts w:ascii="Arial" w:hAnsi="Arial" w:cs="Arial"/>
          <w:sz w:val="20"/>
          <w:szCs w:val="20"/>
        </w:rPr>
        <w:t xml:space="preserve">Southern Brazil based on DNA barcoding: Evidence for mislabeling and trade of Endangered </w:t>
      </w:r>
      <w:proofErr w:type="spellStart"/>
      <w:proofErr w:type="gramStart"/>
      <w:r w:rsidRPr="00676666">
        <w:rPr>
          <w:rFonts w:ascii="Arial" w:hAnsi="Arial" w:cs="Arial"/>
          <w:sz w:val="20"/>
          <w:szCs w:val="20"/>
        </w:rPr>
        <w:t>species.Frontiers</w:t>
      </w:r>
      <w:proofErr w:type="spellEnd"/>
      <w:proofErr w:type="gramEnd"/>
      <w:r w:rsidRPr="00676666">
        <w:rPr>
          <w:rFonts w:ascii="Arial" w:hAnsi="Arial" w:cs="Arial"/>
          <w:sz w:val="20"/>
          <w:szCs w:val="20"/>
        </w:rPr>
        <w:t xml:space="preserve"> in Genetics 9. </w:t>
      </w:r>
    </w:p>
    <w:p w14:paraId="1506379C" w14:textId="212D81DD" w:rsidR="003B72D7" w:rsidRPr="00676666" w:rsidRDefault="6B09286F" w:rsidP="00FD47E3">
      <w:pPr>
        <w:spacing w:after="80"/>
        <w:ind w:left="567" w:hanging="567"/>
        <w:jc w:val="both"/>
        <w:rPr>
          <w:rFonts w:ascii="Arial" w:hAnsi="Arial" w:cs="Arial"/>
          <w:sz w:val="20"/>
          <w:szCs w:val="20"/>
        </w:rPr>
      </w:pPr>
      <w:r w:rsidRPr="00676666">
        <w:rPr>
          <w:rFonts w:ascii="Arial" w:hAnsi="Arial" w:cs="Arial"/>
          <w:sz w:val="20"/>
          <w:szCs w:val="20"/>
        </w:rPr>
        <w:t xml:space="preserve">Bornatowski, H., Braga, R. R., J.R.S. </w:t>
      </w:r>
      <w:proofErr w:type="spellStart"/>
      <w:r w:rsidRPr="00676666">
        <w:rPr>
          <w:rFonts w:ascii="Arial" w:hAnsi="Arial" w:cs="Arial"/>
          <w:sz w:val="20"/>
          <w:szCs w:val="20"/>
        </w:rPr>
        <w:t>Vitule</w:t>
      </w:r>
      <w:proofErr w:type="spellEnd"/>
      <w:r w:rsidRPr="00676666">
        <w:rPr>
          <w:rFonts w:ascii="Arial" w:hAnsi="Arial" w:cs="Arial"/>
          <w:sz w:val="20"/>
          <w:szCs w:val="20"/>
        </w:rPr>
        <w:t xml:space="preserve">, J. R. S. (2013). Shark mislabeling threatens biodiversity </w:t>
      </w:r>
      <w:r w:rsidRPr="00676666">
        <w:rPr>
          <w:rFonts w:ascii="Arial" w:hAnsi="Arial" w:cs="Arial"/>
          <w:sz w:val="20"/>
          <w:szCs w:val="20"/>
          <w:lang w:val="en-GB"/>
        </w:rPr>
        <w:t>Science, 340, p. 923.</w:t>
      </w:r>
    </w:p>
    <w:p w14:paraId="7E53FF30" w14:textId="2A890064" w:rsidR="003B72D7" w:rsidRPr="00676666" w:rsidRDefault="001C1D5B" w:rsidP="00FD47E3">
      <w:pPr>
        <w:spacing w:after="80"/>
        <w:ind w:left="567" w:hanging="567"/>
        <w:jc w:val="both"/>
        <w:rPr>
          <w:rFonts w:ascii="Arial" w:hAnsi="Arial" w:cs="Arial"/>
          <w:sz w:val="20"/>
          <w:szCs w:val="20"/>
          <w:lang w:val="es-AR"/>
        </w:rPr>
      </w:pPr>
      <w:proofErr w:type="spellStart"/>
      <w:r w:rsidRPr="00676666">
        <w:rPr>
          <w:rFonts w:ascii="Arial" w:hAnsi="Arial" w:cs="Arial"/>
          <w:sz w:val="20"/>
          <w:szCs w:val="20"/>
        </w:rPr>
        <w:t>Bunholi</w:t>
      </w:r>
      <w:proofErr w:type="spellEnd"/>
      <w:r w:rsidRPr="00676666">
        <w:rPr>
          <w:rFonts w:ascii="Arial" w:hAnsi="Arial" w:cs="Arial"/>
          <w:sz w:val="20"/>
          <w:szCs w:val="20"/>
        </w:rPr>
        <w:t>, I.V., Ferrette, B.L.S., Domingues, R.R., Rotundo, M.M., Cuevas, J.M. Garcia, M. &amp; Gomez</w:t>
      </w:r>
      <w:r w:rsidR="00313F34" w:rsidRPr="00676666">
        <w:rPr>
          <w:rFonts w:ascii="Arial" w:hAnsi="Arial" w:cs="Arial"/>
          <w:sz w:val="20"/>
          <w:szCs w:val="20"/>
        </w:rPr>
        <w:t>, S.</w:t>
      </w:r>
      <w:r w:rsidR="01527E03" w:rsidRPr="00676666">
        <w:rPr>
          <w:rFonts w:ascii="Arial" w:hAnsi="Arial" w:cs="Arial"/>
          <w:sz w:val="20"/>
          <w:szCs w:val="20"/>
        </w:rPr>
        <w:t>,</w:t>
      </w:r>
      <w:r w:rsidR="02BF9E9E" w:rsidRPr="00676666">
        <w:rPr>
          <w:rFonts w:ascii="Arial" w:hAnsi="Arial" w:cs="Arial"/>
          <w:sz w:val="20"/>
          <w:szCs w:val="20"/>
        </w:rPr>
        <w:t xml:space="preserve"> </w:t>
      </w:r>
      <w:r w:rsidRPr="00676666">
        <w:rPr>
          <w:rFonts w:ascii="Arial" w:hAnsi="Arial" w:cs="Arial"/>
          <w:sz w:val="20"/>
          <w:szCs w:val="20"/>
        </w:rPr>
        <w:t>Freitas</w:t>
      </w:r>
      <w:r w:rsidR="00AF2E67" w:rsidRPr="00676666">
        <w:rPr>
          <w:rFonts w:ascii="Arial" w:hAnsi="Arial" w:cs="Arial"/>
          <w:sz w:val="20"/>
          <w:szCs w:val="20"/>
        </w:rPr>
        <w:t>, R.H.A.</w:t>
      </w:r>
      <w:r w:rsidR="7AA2C50C" w:rsidRPr="00676666">
        <w:rPr>
          <w:rFonts w:ascii="Arial" w:hAnsi="Arial" w:cs="Arial"/>
          <w:sz w:val="20"/>
          <w:szCs w:val="20"/>
        </w:rPr>
        <w:t xml:space="preserve">, </w:t>
      </w:r>
      <w:r w:rsidRPr="00676666">
        <w:rPr>
          <w:rFonts w:ascii="Arial" w:hAnsi="Arial" w:cs="Arial"/>
          <w:sz w:val="20"/>
          <w:szCs w:val="20"/>
        </w:rPr>
        <w:t>Oliveira</w:t>
      </w:r>
      <w:r w:rsidR="2C1A37C5" w:rsidRPr="00676666">
        <w:rPr>
          <w:rFonts w:ascii="Arial" w:hAnsi="Arial" w:cs="Arial"/>
          <w:sz w:val="20"/>
          <w:szCs w:val="20"/>
        </w:rPr>
        <w:t xml:space="preserve">, C., </w:t>
      </w:r>
      <w:r w:rsidRPr="00676666">
        <w:rPr>
          <w:rFonts w:ascii="Arial" w:hAnsi="Arial" w:cs="Arial"/>
          <w:sz w:val="20"/>
          <w:szCs w:val="20"/>
        </w:rPr>
        <w:t>Foresti</w:t>
      </w:r>
      <w:r w:rsidR="243C868B" w:rsidRPr="00676666">
        <w:rPr>
          <w:rFonts w:ascii="Arial" w:hAnsi="Arial" w:cs="Arial"/>
          <w:sz w:val="20"/>
          <w:szCs w:val="20"/>
        </w:rPr>
        <w:t xml:space="preserve">, F. &amp; </w:t>
      </w:r>
      <w:r w:rsidRPr="00676666">
        <w:rPr>
          <w:rFonts w:ascii="Arial" w:hAnsi="Arial" w:cs="Arial"/>
          <w:sz w:val="20"/>
          <w:szCs w:val="20"/>
        </w:rPr>
        <w:t>Mendonca</w:t>
      </w:r>
      <w:r w:rsidR="5342B026" w:rsidRPr="00676666">
        <w:rPr>
          <w:rFonts w:ascii="Arial" w:hAnsi="Arial" w:cs="Arial"/>
          <w:sz w:val="20"/>
          <w:szCs w:val="20"/>
        </w:rPr>
        <w:t>, F.F. (</w:t>
      </w:r>
      <w:r w:rsidR="04DC0685" w:rsidRPr="00676666">
        <w:rPr>
          <w:rFonts w:ascii="Arial" w:hAnsi="Arial" w:cs="Arial"/>
          <w:sz w:val="20"/>
          <w:szCs w:val="20"/>
        </w:rPr>
        <w:t xml:space="preserve">2022). </w:t>
      </w:r>
      <w:proofErr w:type="spellStart"/>
      <w:r w:rsidRPr="00676666">
        <w:rPr>
          <w:rFonts w:ascii="Arial" w:hAnsi="Arial" w:cs="Arial"/>
          <w:sz w:val="20"/>
          <w:szCs w:val="20"/>
          <w:lang w:val="en-GB"/>
        </w:rPr>
        <w:t>Multilocus</w:t>
      </w:r>
      <w:proofErr w:type="spellEnd"/>
      <w:r w:rsidRPr="00676666">
        <w:rPr>
          <w:rFonts w:ascii="Arial" w:hAnsi="Arial" w:cs="Arial"/>
          <w:sz w:val="20"/>
          <w:szCs w:val="20"/>
          <w:lang w:val="en-GB"/>
        </w:rPr>
        <w:t xml:space="preserve"> phylogeography of the endemic and endangered</w:t>
      </w:r>
      <w:r w:rsidR="5532A318" w:rsidRPr="00676666">
        <w:rPr>
          <w:rFonts w:ascii="Arial" w:hAnsi="Arial" w:cs="Arial"/>
          <w:sz w:val="20"/>
          <w:szCs w:val="20"/>
          <w:lang w:val="en-GB"/>
        </w:rPr>
        <w:t xml:space="preserve"> </w:t>
      </w:r>
      <w:r w:rsidRPr="00676666">
        <w:rPr>
          <w:rFonts w:ascii="Arial" w:hAnsi="Arial" w:cs="Arial"/>
          <w:sz w:val="20"/>
          <w:szCs w:val="20"/>
        </w:rPr>
        <w:t xml:space="preserve">angular </w:t>
      </w:r>
      <w:proofErr w:type="spellStart"/>
      <w:r w:rsidRPr="00676666">
        <w:rPr>
          <w:rFonts w:ascii="Arial" w:hAnsi="Arial" w:cs="Arial"/>
          <w:sz w:val="20"/>
          <w:szCs w:val="20"/>
        </w:rPr>
        <w:t>angelshark</w:t>
      </w:r>
      <w:proofErr w:type="spellEnd"/>
      <w:r w:rsidRPr="00676666">
        <w:rPr>
          <w:rFonts w:ascii="Arial" w:hAnsi="Arial" w:cs="Arial"/>
          <w:sz w:val="20"/>
          <w:szCs w:val="20"/>
        </w:rPr>
        <w:t xml:space="preserve"> (</w:t>
      </w:r>
      <w:r w:rsidRPr="00676666">
        <w:rPr>
          <w:rFonts w:ascii="Arial" w:hAnsi="Arial" w:cs="Arial"/>
          <w:i/>
          <w:iCs/>
          <w:sz w:val="20"/>
          <w:szCs w:val="20"/>
        </w:rPr>
        <w:t xml:space="preserve">Squatina </w:t>
      </w:r>
      <w:proofErr w:type="spellStart"/>
      <w:r w:rsidRPr="00676666">
        <w:rPr>
          <w:rFonts w:ascii="Arial" w:hAnsi="Arial" w:cs="Arial"/>
          <w:i/>
          <w:iCs/>
          <w:sz w:val="20"/>
          <w:szCs w:val="20"/>
        </w:rPr>
        <w:t>guggenheim</w:t>
      </w:r>
      <w:proofErr w:type="spellEnd"/>
      <w:r w:rsidRPr="00676666">
        <w:rPr>
          <w:rFonts w:ascii="Arial" w:hAnsi="Arial" w:cs="Arial"/>
          <w:sz w:val="20"/>
          <w:szCs w:val="20"/>
        </w:rPr>
        <w:t>) in the Southwest</w:t>
      </w:r>
      <w:r w:rsidR="21B671C7" w:rsidRPr="00676666">
        <w:rPr>
          <w:rFonts w:ascii="Arial" w:hAnsi="Arial" w:cs="Arial"/>
          <w:sz w:val="20"/>
          <w:szCs w:val="20"/>
        </w:rPr>
        <w:t xml:space="preserve"> </w:t>
      </w:r>
      <w:r w:rsidRPr="00676666">
        <w:rPr>
          <w:rFonts w:ascii="Arial" w:hAnsi="Arial" w:cs="Arial"/>
          <w:sz w:val="20"/>
          <w:szCs w:val="20"/>
          <w:lang w:val="en-GB"/>
        </w:rPr>
        <w:t>Atlantic Ocean</w:t>
      </w:r>
      <w:r w:rsidR="3A458C5B" w:rsidRPr="00676666">
        <w:rPr>
          <w:rFonts w:ascii="Arial" w:hAnsi="Arial" w:cs="Arial"/>
          <w:sz w:val="20"/>
          <w:szCs w:val="20"/>
          <w:lang w:val="en-GB"/>
        </w:rPr>
        <w:t xml:space="preserve">. </w:t>
      </w:r>
      <w:proofErr w:type="spellStart"/>
      <w:r w:rsidR="3A458C5B" w:rsidRPr="00676666">
        <w:rPr>
          <w:rFonts w:ascii="Arial" w:hAnsi="Arial" w:cs="Arial"/>
          <w:sz w:val="20"/>
          <w:szCs w:val="20"/>
          <w:lang w:val="es-ES"/>
        </w:rPr>
        <w:t>Hydrobiologia</w:t>
      </w:r>
      <w:proofErr w:type="spellEnd"/>
      <w:r w:rsidR="3A458C5B" w:rsidRPr="00676666">
        <w:rPr>
          <w:rFonts w:ascii="Arial" w:hAnsi="Arial" w:cs="Arial"/>
          <w:sz w:val="20"/>
          <w:szCs w:val="20"/>
          <w:lang w:val="es-ES"/>
        </w:rPr>
        <w:t xml:space="preserve"> </w:t>
      </w:r>
      <w:r w:rsidR="4947F7A7" w:rsidRPr="00676666">
        <w:rPr>
          <w:rFonts w:ascii="Arial" w:hAnsi="Arial" w:cs="Arial"/>
          <w:sz w:val="20"/>
          <w:szCs w:val="20"/>
          <w:lang w:val="es-ES"/>
        </w:rPr>
        <w:t xml:space="preserve">849: </w:t>
      </w:r>
      <w:r w:rsidR="3A458C5B" w:rsidRPr="00676666">
        <w:rPr>
          <w:rFonts w:ascii="Arial" w:hAnsi="Arial" w:cs="Arial"/>
          <w:sz w:val="20"/>
          <w:szCs w:val="20"/>
          <w:lang w:val="es-ES"/>
        </w:rPr>
        <w:t>2177</w:t>
      </w:r>
      <w:r w:rsidR="4D8BE2CB" w:rsidRPr="00676666">
        <w:rPr>
          <w:rFonts w:ascii="Arial" w:hAnsi="Arial" w:cs="Arial"/>
          <w:sz w:val="20"/>
          <w:szCs w:val="20"/>
          <w:lang w:val="es-ES"/>
        </w:rPr>
        <w:t>-</w:t>
      </w:r>
      <w:r w:rsidR="3A458C5B" w:rsidRPr="00676666">
        <w:rPr>
          <w:rFonts w:ascii="Arial" w:hAnsi="Arial" w:cs="Arial"/>
          <w:sz w:val="20"/>
          <w:szCs w:val="20"/>
          <w:lang w:val="es-ES"/>
        </w:rPr>
        <w:t>2192.</w:t>
      </w:r>
    </w:p>
    <w:p w14:paraId="7E3A099F" w14:textId="652AD069" w:rsidR="003B72D7" w:rsidRPr="00676666" w:rsidRDefault="003B72D7" w:rsidP="00FD47E3">
      <w:pPr>
        <w:spacing w:after="80"/>
        <w:ind w:left="567" w:hanging="567"/>
        <w:jc w:val="both"/>
        <w:rPr>
          <w:rFonts w:ascii="Arial" w:hAnsi="Arial" w:cs="Arial"/>
          <w:sz w:val="20"/>
          <w:szCs w:val="20"/>
          <w:lang w:val="es-AR"/>
        </w:rPr>
      </w:pPr>
      <w:r w:rsidRPr="00676666">
        <w:rPr>
          <w:rFonts w:ascii="Arial" w:hAnsi="Arial" w:cs="Arial"/>
          <w:sz w:val="20"/>
          <w:szCs w:val="20"/>
          <w:lang w:val="es-AR"/>
        </w:rPr>
        <w:t xml:space="preserve">CTMFM (Comisión Técnica Mixta del Frente Marítimo), 2022. Resolución </w:t>
      </w:r>
      <w:proofErr w:type="spellStart"/>
      <w:r w:rsidRPr="00676666">
        <w:rPr>
          <w:rFonts w:ascii="Arial" w:hAnsi="Arial" w:cs="Arial"/>
          <w:sz w:val="20"/>
          <w:szCs w:val="20"/>
          <w:lang w:val="es-AR"/>
        </w:rPr>
        <w:t>n°</w:t>
      </w:r>
      <w:proofErr w:type="spellEnd"/>
      <w:r w:rsidRPr="00676666">
        <w:rPr>
          <w:rFonts w:ascii="Arial" w:hAnsi="Arial" w:cs="Arial"/>
          <w:sz w:val="20"/>
          <w:szCs w:val="20"/>
          <w:lang w:val="es-AR"/>
        </w:rPr>
        <w:t xml:space="preserve"> 11/22 - Recurso Pesquero Temporal (RPT — pez ángel/angelito). Norma estableciendo la captura total permisible de la especie pez ángel/angelito (</w:t>
      </w:r>
      <w:proofErr w:type="spellStart"/>
      <w:r w:rsidRPr="00676666">
        <w:rPr>
          <w:rFonts w:ascii="Arial" w:hAnsi="Arial" w:cs="Arial"/>
          <w:i/>
          <w:iCs/>
          <w:sz w:val="20"/>
          <w:szCs w:val="20"/>
          <w:lang w:val="es-AR"/>
        </w:rPr>
        <w:t>S</w:t>
      </w:r>
      <w:r w:rsidR="714BE1EB" w:rsidRPr="00676666">
        <w:rPr>
          <w:rFonts w:ascii="Arial" w:hAnsi="Arial" w:cs="Arial"/>
          <w:i/>
          <w:iCs/>
          <w:sz w:val="20"/>
          <w:szCs w:val="20"/>
          <w:lang w:val="es-AR"/>
        </w:rPr>
        <w:t>q</w:t>
      </w:r>
      <w:r w:rsidRPr="00676666">
        <w:rPr>
          <w:rFonts w:ascii="Arial" w:hAnsi="Arial" w:cs="Arial"/>
          <w:i/>
          <w:iCs/>
          <w:sz w:val="20"/>
          <w:szCs w:val="20"/>
          <w:lang w:val="es-AR"/>
        </w:rPr>
        <w:t>uatina</w:t>
      </w:r>
      <w:proofErr w:type="spellEnd"/>
      <w:r w:rsidRPr="00676666">
        <w:rPr>
          <w:rFonts w:ascii="Arial" w:hAnsi="Arial" w:cs="Arial"/>
          <w:i/>
          <w:iCs/>
          <w:sz w:val="20"/>
          <w:szCs w:val="20"/>
          <w:lang w:val="es-AR"/>
        </w:rPr>
        <w:t xml:space="preserve"> </w:t>
      </w:r>
      <w:proofErr w:type="spellStart"/>
      <w:r w:rsidRPr="00676666">
        <w:rPr>
          <w:rFonts w:ascii="Arial" w:hAnsi="Arial" w:cs="Arial"/>
          <w:i/>
          <w:iCs/>
          <w:sz w:val="20"/>
          <w:szCs w:val="20"/>
          <w:lang w:val="es-AR"/>
        </w:rPr>
        <w:t>guggenheim</w:t>
      </w:r>
      <w:proofErr w:type="spellEnd"/>
      <w:r w:rsidRPr="00676666">
        <w:rPr>
          <w:rFonts w:ascii="Arial" w:hAnsi="Arial" w:cs="Arial"/>
          <w:sz w:val="20"/>
          <w:szCs w:val="20"/>
          <w:lang w:val="es-AR"/>
        </w:rPr>
        <w:t>) para el año 2022 en el área de la Zona Común de Pesca, Montevideo, Uruguay, 2p.</w:t>
      </w:r>
    </w:p>
    <w:p w14:paraId="1390087C" w14:textId="77777777" w:rsidR="003B72D7" w:rsidRPr="00676666" w:rsidRDefault="003B72D7" w:rsidP="00FD47E3">
      <w:pPr>
        <w:spacing w:after="80"/>
        <w:ind w:left="567" w:hanging="567"/>
        <w:jc w:val="both"/>
        <w:rPr>
          <w:rFonts w:ascii="Arial" w:hAnsi="Arial" w:cs="Arial"/>
          <w:sz w:val="20"/>
          <w:szCs w:val="20"/>
          <w:lang w:val="es-AR"/>
        </w:rPr>
      </w:pPr>
      <w:r w:rsidRPr="00676666">
        <w:rPr>
          <w:rFonts w:ascii="Arial" w:hAnsi="Arial" w:cs="Arial"/>
          <w:sz w:val="20"/>
          <w:szCs w:val="20"/>
          <w:lang w:val="es-AR"/>
        </w:rPr>
        <w:t xml:space="preserve">CTMFM (Comisión Técnica Mixta del Frente Marítimo), 2025. Resolución </w:t>
      </w:r>
      <w:proofErr w:type="spellStart"/>
      <w:r w:rsidRPr="00676666">
        <w:rPr>
          <w:rFonts w:ascii="Arial" w:hAnsi="Arial" w:cs="Arial"/>
          <w:sz w:val="20"/>
          <w:szCs w:val="20"/>
          <w:lang w:val="es-AR"/>
        </w:rPr>
        <w:t>n°</w:t>
      </w:r>
      <w:proofErr w:type="spellEnd"/>
      <w:r w:rsidRPr="00676666">
        <w:rPr>
          <w:rFonts w:ascii="Arial" w:hAnsi="Arial" w:cs="Arial"/>
          <w:sz w:val="20"/>
          <w:szCs w:val="20"/>
          <w:lang w:val="es-AR"/>
        </w:rPr>
        <w:t xml:space="preserve"> 3/25 - Recurso Pesquero Temporal (RPT — pez ángel/angelito). Norma estableciendo la captura total permisible de la especie pez ángel/angelito (</w:t>
      </w:r>
      <w:proofErr w:type="spellStart"/>
      <w:r w:rsidRPr="00676666">
        <w:rPr>
          <w:rFonts w:ascii="Arial" w:hAnsi="Arial" w:cs="Arial"/>
          <w:i/>
          <w:iCs/>
          <w:sz w:val="20"/>
          <w:szCs w:val="20"/>
          <w:lang w:val="es-AR"/>
        </w:rPr>
        <w:t>Squatina</w:t>
      </w:r>
      <w:proofErr w:type="spellEnd"/>
      <w:r w:rsidRPr="00676666">
        <w:rPr>
          <w:rFonts w:ascii="Arial" w:hAnsi="Arial" w:cs="Arial"/>
          <w:i/>
          <w:iCs/>
          <w:sz w:val="20"/>
          <w:szCs w:val="20"/>
          <w:lang w:val="es-AR"/>
        </w:rPr>
        <w:t xml:space="preserve"> </w:t>
      </w:r>
      <w:proofErr w:type="spellStart"/>
      <w:r w:rsidRPr="00676666">
        <w:rPr>
          <w:rFonts w:ascii="Arial" w:hAnsi="Arial" w:cs="Arial"/>
          <w:i/>
          <w:iCs/>
          <w:sz w:val="20"/>
          <w:szCs w:val="20"/>
          <w:lang w:val="es-AR"/>
        </w:rPr>
        <w:t>guggenheim</w:t>
      </w:r>
      <w:proofErr w:type="spellEnd"/>
      <w:r w:rsidRPr="00676666">
        <w:rPr>
          <w:rFonts w:ascii="Arial" w:hAnsi="Arial" w:cs="Arial"/>
          <w:sz w:val="20"/>
          <w:szCs w:val="20"/>
          <w:lang w:val="es-AR"/>
        </w:rPr>
        <w:t>) para el año 2025 en el área del Tratado del Río de La Plata, Montevideo, Uruguay, 2p.</w:t>
      </w:r>
    </w:p>
    <w:p w14:paraId="5C911F21" w14:textId="1B8015B4" w:rsidR="00825CF2" w:rsidRPr="00676666" w:rsidRDefault="00825CF2" w:rsidP="00FD47E3">
      <w:pPr>
        <w:spacing w:after="80"/>
        <w:ind w:left="567" w:hanging="567"/>
        <w:jc w:val="both"/>
        <w:rPr>
          <w:rFonts w:ascii="Arial" w:hAnsi="Arial" w:cs="Arial"/>
          <w:sz w:val="20"/>
          <w:szCs w:val="20"/>
        </w:rPr>
      </w:pPr>
      <w:proofErr w:type="spellStart"/>
      <w:r w:rsidRPr="00676666">
        <w:rPr>
          <w:rFonts w:ascii="Arial" w:hAnsi="Arial" w:cs="Arial"/>
          <w:sz w:val="20"/>
          <w:szCs w:val="20"/>
        </w:rPr>
        <w:t>Colonello</w:t>
      </w:r>
      <w:proofErr w:type="spellEnd"/>
      <w:r w:rsidRPr="00676666">
        <w:rPr>
          <w:rFonts w:ascii="Arial" w:hAnsi="Arial" w:cs="Arial"/>
          <w:sz w:val="20"/>
          <w:szCs w:val="20"/>
        </w:rPr>
        <w:t xml:space="preserve">, J. H. </w:t>
      </w:r>
      <w:proofErr w:type="spellStart"/>
      <w:r w:rsidRPr="00676666">
        <w:rPr>
          <w:rFonts w:ascii="Arial" w:hAnsi="Arial" w:cs="Arial"/>
          <w:sz w:val="20"/>
          <w:szCs w:val="20"/>
        </w:rPr>
        <w:t>Lucifora</w:t>
      </w:r>
      <w:proofErr w:type="spellEnd"/>
      <w:r w:rsidRPr="00676666">
        <w:rPr>
          <w:rFonts w:ascii="Arial" w:hAnsi="Arial" w:cs="Arial"/>
          <w:sz w:val="20"/>
          <w:szCs w:val="20"/>
        </w:rPr>
        <w:t xml:space="preserve">, L. O. &amp; Massa, A.M. (2007) Reproduction of the angular angel shark </w:t>
      </w:r>
      <w:r w:rsidRPr="00676666">
        <w:rPr>
          <w:rFonts w:ascii="Arial" w:hAnsi="Arial" w:cs="Arial"/>
          <w:i/>
          <w:iCs/>
          <w:sz w:val="20"/>
          <w:szCs w:val="20"/>
        </w:rPr>
        <w:t xml:space="preserve">Squatina </w:t>
      </w:r>
      <w:proofErr w:type="spellStart"/>
      <w:r w:rsidRPr="00676666">
        <w:rPr>
          <w:rFonts w:ascii="Arial" w:hAnsi="Arial" w:cs="Arial"/>
          <w:i/>
          <w:iCs/>
          <w:sz w:val="20"/>
          <w:szCs w:val="20"/>
        </w:rPr>
        <w:t>guggenheim</w:t>
      </w:r>
      <w:proofErr w:type="spellEnd"/>
      <w:r w:rsidRPr="00676666">
        <w:rPr>
          <w:rFonts w:ascii="Arial" w:hAnsi="Arial" w:cs="Arial"/>
          <w:sz w:val="20"/>
          <w:szCs w:val="20"/>
        </w:rPr>
        <w:t xml:space="preserve">: geographic differences, reproductive cycle, and sexual dimorphism. Journal of Marine </w:t>
      </w:r>
      <w:proofErr w:type="gramStart"/>
      <w:r w:rsidRPr="00676666">
        <w:rPr>
          <w:rFonts w:ascii="Arial" w:hAnsi="Arial" w:cs="Arial"/>
          <w:sz w:val="20"/>
          <w:szCs w:val="20"/>
        </w:rPr>
        <w:t>Science,.</w:t>
      </w:r>
      <w:proofErr w:type="gramEnd"/>
      <w:r w:rsidRPr="00676666">
        <w:rPr>
          <w:rFonts w:ascii="Arial" w:hAnsi="Arial" w:cs="Arial"/>
          <w:sz w:val="20"/>
          <w:szCs w:val="20"/>
        </w:rPr>
        <w:t xml:space="preserve"> 64,</w:t>
      </w:r>
      <w:r w:rsidR="30D313E4" w:rsidRPr="00676666">
        <w:rPr>
          <w:rFonts w:ascii="Arial" w:hAnsi="Arial" w:cs="Arial"/>
          <w:sz w:val="20"/>
          <w:szCs w:val="20"/>
        </w:rPr>
        <w:t xml:space="preserve"> 1</w:t>
      </w:r>
      <w:r w:rsidRPr="00676666">
        <w:rPr>
          <w:rFonts w:ascii="Arial" w:hAnsi="Arial" w:cs="Arial"/>
          <w:sz w:val="20"/>
          <w:szCs w:val="20"/>
        </w:rPr>
        <w:t xml:space="preserve">31-140. </w:t>
      </w:r>
    </w:p>
    <w:p w14:paraId="3EE7DC35" w14:textId="6A257F5D" w:rsidR="00825CF2" w:rsidRPr="00676666" w:rsidRDefault="00825CF2" w:rsidP="00FD47E3">
      <w:pPr>
        <w:spacing w:after="80"/>
        <w:ind w:left="567" w:hanging="567"/>
        <w:jc w:val="both"/>
        <w:rPr>
          <w:rFonts w:ascii="Arial" w:hAnsi="Arial" w:cs="Arial"/>
          <w:sz w:val="20"/>
          <w:szCs w:val="20"/>
        </w:rPr>
      </w:pPr>
      <w:r w:rsidRPr="00676666">
        <w:rPr>
          <w:rFonts w:ascii="Arial" w:hAnsi="Arial" w:cs="Arial"/>
          <w:sz w:val="20"/>
          <w:szCs w:val="20"/>
        </w:rPr>
        <w:t>Compagno, L. J. V. (1984)</w:t>
      </w:r>
      <w:r w:rsidR="6C00870C" w:rsidRPr="00676666">
        <w:rPr>
          <w:rFonts w:ascii="Arial" w:hAnsi="Arial" w:cs="Arial"/>
          <w:sz w:val="20"/>
          <w:szCs w:val="20"/>
        </w:rPr>
        <w:t xml:space="preserve">. </w:t>
      </w:r>
      <w:r w:rsidRPr="00676666">
        <w:rPr>
          <w:rFonts w:ascii="Arial" w:hAnsi="Arial" w:cs="Arial"/>
          <w:sz w:val="20"/>
          <w:szCs w:val="20"/>
        </w:rPr>
        <w:t xml:space="preserve">FAO Species Catalogue. Vol. 4: </w:t>
      </w:r>
      <w:r w:rsidR="44C14D41" w:rsidRPr="00676666">
        <w:rPr>
          <w:rFonts w:ascii="Arial" w:hAnsi="Arial" w:cs="Arial"/>
          <w:sz w:val="20"/>
          <w:szCs w:val="20"/>
        </w:rPr>
        <w:t xml:space="preserve">Sharks of the world. </w:t>
      </w:r>
      <w:r w:rsidR="3602C12D" w:rsidRPr="00676666">
        <w:rPr>
          <w:rFonts w:ascii="Arial" w:hAnsi="Arial" w:cs="Arial"/>
          <w:sz w:val="20"/>
          <w:szCs w:val="20"/>
        </w:rPr>
        <w:t xml:space="preserve">Part 1. </w:t>
      </w:r>
      <w:proofErr w:type="spellStart"/>
      <w:r w:rsidR="36F064B9" w:rsidRPr="00676666">
        <w:rPr>
          <w:rFonts w:ascii="Arial" w:eastAsia="Arial" w:hAnsi="Arial" w:cs="Arial"/>
          <w:sz w:val="20"/>
          <w:szCs w:val="20"/>
        </w:rPr>
        <w:t>Hexanchiformes</w:t>
      </w:r>
      <w:proofErr w:type="spellEnd"/>
      <w:r w:rsidR="36F064B9" w:rsidRPr="00676666">
        <w:rPr>
          <w:rFonts w:ascii="Arial" w:eastAsia="Arial" w:hAnsi="Arial" w:cs="Arial"/>
          <w:sz w:val="20"/>
          <w:szCs w:val="20"/>
        </w:rPr>
        <w:t xml:space="preserve"> to </w:t>
      </w:r>
      <w:proofErr w:type="spellStart"/>
      <w:r w:rsidR="36F064B9" w:rsidRPr="00676666">
        <w:rPr>
          <w:rFonts w:ascii="Arial" w:eastAsia="Arial" w:hAnsi="Arial" w:cs="Arial"/>
          <w:sz w:val="20"/>
          <w:szCs w:val="20"/>
        </w:rPr>
        <w:t>Lamniformes</w:t>
      </w:r>
      <w:proofErr w:type="spellEnd"/>
      <w:r w:rsidR="51622531" w:rsidRPr="00676666">
        <w:rPr>
          <w:rFonts w:ascii="Arial" w:hAnsi="Arial" w:cs="Arial"/>
          <w:sz w:val="20"/>
          <w:szCs w:val="20"/>
        </w:rPr>
        <w:t>.</w:t>
      </w:r>
      <w:r w:rsidRPr="00676666">
        <w:rPr>
          <w:rFonts w:ascii="Arial" w:hAnsi="Arial" w:cs="Arial"/>
          <w:sz w:val="20"/>
          <w:szCs w:val="20"/>
        </w:rPr>
        <w:t xml:space="preserve"> An Annotated and Illustrated Catalogue of Shark Species Known to Date. Edi</w:t>
      </w:r>
      <w:r w:rsidR="0CB16B7D" w:rsidRPr="00676666">
        <w:rPr>
          <w:rFonts w:ascii="Arial" w:hAnsi="Arial" w:cs="Arial"/>
          <w:sz w:val="20"/>
          <w:szCs w:val="20"/>
        </w:rPr>
        <w:t>tion</w:t>
      </w:r>
      <w:r w:rsidRPr="00676666">
        <w:rPr>
          <w:rFonts w:ascii="Arial" w:hAnsi="Arial" w:cs="Arial"/>
          <w:sz w:val="20"/>
          <w:szCs w:val="20"/>
        </w:rPr>
        <w:t xml:space="preserve"> 125, 4(2) FAO Fisheries Synopsis, 2</w:t>
      </w:r>
      <w:r w:rsidR="4E26AEB1" w:rsidRPr="00676666">
        <w:rPr>
          <w:rFonts w:ascii="Arial" w:hAnsi="Arial" w:cs="Arial"/>
          <w:sz w:val="20"/>
          <w:szCs w:val="20"/>
        </w:rPr>
        <w:t>49p</w:t>
      </w:r>
      <w:r w:rsidRPr="00676666">
        <w:rPr>
          <w:rFonts w:ascii="Arial" w:hAnsi="Arial" w:cs="Arial"/>
          <w:sz w:val="20"/>
          <w:szCs w:val="20"/>
        </w:rPr>
        <w:t>.</w:t>
      </w:r>
    </w:p>
    <w:p w14:paraId="106F140D" w14:textId="5AB358CF" w:rsidR="241EE4BA" w:rsidRPr="00676666" w:rsidRDefault="241EE4BA" w:rsidP="00FD47E3">
      <w:pPr>
        <w:spacing w:after="80"/>
        <w:ind w:left="567" w:hanging="567"/>
        <w:jc w:val="both"/>
        <w:rPr>
          <w:rFonts w:ascii="Arial" w:hAnsi="Arial" w:cs="Arial"/>
          <w:sz w:val="20"/>
          <w:szCs w:val="20"/>
        </w:rPr>
      </w:pPr>
      <w:r w:rsidRPr="00676666">
        <w:rPr>
          <w:rFonts w:ascii="Arial" w:eastAsia="Arial" w:hAnsi="Arial" w:cs="Arial"/>
          <w:color w:val="080100"/>
          <w:sz w:val="20"/>
          <w:szCs w:val="20"/>
        </w:rPr>
        <w:t xml:space="preserve">Consejo Federal </w:t>
      </w:r>
      <w:proofErr w:type="spellStart"/>
      <w:r w:rsidRPr="00676666">
        <w:rPr>
          <w:rFonts w:ascii="Arial" w:eastAsia="Arial" w:hAnsi="Arial" w:cs="Arial"/>
          <w:color w:val="080100"/>
          <w:sz w:val="20"/>
          <w:szCs w:val="20"/>
        </w:rPr>
        <w:t>Pesquero</w:t>
      </w:r>
      <w:proofErr w:type="spellEnd"/>
      <w:r w:rsidRPr="00676666">
        <w:rPr>
          <w:rFonts w:ascii="Arial" w:eastAsia="Arial" w:hAnsi="Arial" w:cs="Arial"/>
          <w:color w:val="080100"/>
          <w:sz w:val="20"/>
          <w:szCs w:val="20"/>
        </w:rPr>
        <w:t xml:space="preserve"> - Argentina. 2003. </w:t>
      </w:r>
      <w:proofErr w:type="spellStart"/>
      <w:r w:rsidRPr="00676666">
        <w:rPr>
          <w:rFonts w:ascii="Arial" w:eastAsia="Arial" w:hAnsi="Arial" w:cs="Arial"/>
          <w:color w:val="080100"/>
          <w:sz w:val="20"/>
          <w:szCs w:val="20"/>
        </w:rPr>
        <w:t>Resolución</w:t>
      </w:r>
      <w:proofErr w:type="spellEnd"/>
      <w:r w:rsidRPr="00676666">
        <w:rPr>
          <w:rFonts w:ascii="Arial" w:eastAsia="Arial" w:hAnsi="Arial" w:cs="Arial"/>
          <w:color w:val="080100"/>
          <w:sz w:val="20"/>
          <w:szCs w:val="20"/>
        </w:rPr>
        <w:t xml:space="preserve"> n° 12/2003. Available at: </w:t>
      </w:r>
      <w:r w:rsidRPr="00676666">
        <w:rPr>
          <w:rFonts w:ascii="Arial" w:hAnsi="Arial" w:cs="Arial"/>
          <w:sz w:val="20"/>
          <w:szCs w:val="20"/>
        </w:rPr>
        <w:t>https://cfp.gob.ar/resoluciones/res12-2003.pdf</w:t>
      </w:r>
    </w:p>
    <w:p w14:paraId="21A7F5A9" w14:textId="11E2A530" w:rsidR="00F77B8C" w:rsidRPr="00676666" w:rsidRDefault="00E83D42" w:rsidP="00FD47E3">
      <w:pPr>
        <w:spacing w:after="80"/>
        <w:ind w:left="567" w:hanging="567"/>
        <w:jc w:val="both"/>
        <w:rPr>
          <w:rFonts w:ascii="Arial" w:hAnsi="Arial" w:cs="Arial"/>
          <w:sz w:val="20"/>
          <w:szCs w:val="20"/>
        </w:rPr>
      </w:pPr>
      <w:proofErr w:type="spellStart"/>
      <w:r w:rsidRPr="00676666">
        <w:rPr>
          <w:rFonts w:ascii="Arial" w:hAnsi="Arial" w:cs="Arial"/>
          <w:sz w:val="20"/>
          <w:szCs w:val="20"/>
        </w:rPr>
        <w:t>Dulvy</w:t>
      </w:r>
      <w:proofErr w:type="spellEnd"/>
      <w:r w:rsidRPr="00676666">
        <w:rPr>
          <w:rFonts w:ascii="Arial" w:hAnsi="Arial" w:cs="Arial"/>
          <w:sz w:val="20"/>
          <w:szCs w:val="20"/>
        </w:rPr>
        <w:t xml:space="preserve">, N. K., S. L. Fowler, J. A. Musick, R. D. Cavanagh, P. M. Kyne, L. R. Harrison, J. K. Carlson, L. N. K. Davisdson, S. Fordham, M. P. Francis, C. M. Pollock, C. A. </w:t>
      </w:r>
      <w:proofErr w:type="spellStart"/>
      <w:r w:rsidRPr="00676666">
        <w:rPr>
          <w:rFonts w:ascii="Arial" w:hAnsi="Arial" w:cs="Arial"/>
          <w:sz w:val="20"/>
          <w:szCs w:val="20"/>
        </w:rPr>
        <w:t>Simpfendorfer</w:t>
      </w:r>
      <w:proofErr w:type="spellEnd"/>
      <w:r w:rsidRPr="00676666">
        <w:rPr>
          <w:rFonts w:ascii="Arial" w:hAnsi="Arial" w:cs="Arial"/>
          <w:sz w:val="20"/>
          <w:szCs w:val="20"/>
        </w:rPr>
        <w:t xml:space="preserve">, G. H. Burgess, K. E. Carpenter, L. V. J. Compagno, D. A. Ebert, C. Gibson, M. R. Heupel, S. R. Livingstone, J. C. </w:t>
      </w:r>
      <w:proofErr w:type="spellStart"/>
      <w:r w:rsidRPr="00676666">
        <w:rPr>
          <w:rFonts w:ascii="Arial" w:hAnsi="Arial" w:cs="Arial"/>
          <w:sz w:val="20"/>
          <w:szCs w:val="20"/>
        </w:rPr>
        <w:t>Sanciangco</w:t>
      </w:r>
      <w:proofErr w:type="spellEnd"/>
      <w:r w:rsidRPr="00676666">
        <w:rPr>
          <w:rFonts w:ascii="Arial" w:hAnsi="Arial" w:cs="Arial"/>
          <w:sz w:val="20"/>
          <w:szCs w:val="20"/>
        </w:rPr>
        <w:t>, J. D. Stevens, S. Valenti, and W. T. White</w:t>
      </w:r>
      <w:r w:rsidR="00906D1B" w:rsidRPr="00676666">
        <w:rPr>
          <w:rFonts w:ascii="Arial" w:hAnsi="Arial" w:cs="Arial"/>
          <w:sz w:val="20"/>
          <w:szCs w:val="20"/>
        </w:rPr>
        <w:t xml:space="preserve">, </w:t>
      </w:r>
      <w:r w:rsidR="00F77B8C" w:rsidRPr="00676666">
        <w:rPr>
          <w:rFonts w:ascii="Arial" w:hAnsi="Arial" w:cs="Arial"/>
          <w:sz w:val="20"/>
          <w:szCs w:val="20"/>
        </w:rPr>
        <w:t xml:space="preserve">W. T. (2014). Extinction risk and conservation of the world’s sharks and rays. </w:t>
      </w:r>
      <w:proofErr w:type="spellStart"/>
      <w:r w:rsidR="00F77B8C" w:rsidRPr="00676666">
        <w:rPr>
          <w:rFonts w:ascii="Arial" w:hAnsi="Arial" w:cs="Arial"/>
          <w:sz w:val="20"/>
          <w:szCs w:val="20"/>
        </w:rPr>
        <w:t>eLife</w:t>
      </w:r>
      <w:proofErr w:type="spellEnd"/>
      <w:r w:rsidR="00F77B8C" w:rsidRPr="00676666">
        <w:rPr>
          <w:rFonts w:ascii="Arial" w:hAnsi="Arial" w:cs="Arial"/>
          <w:sz w:val="20"/>
          <w:szCs w:val="20"/>
        </w:rPr>
        <w:t xml:space="preserve">, 3, e00590. </w:t>
      </w:r>
    </w:p>
    <w:p w14:paraId="6A01F8D8" w14:textId="5511358C" w:rsidR="00A22CD9" w:rsidRPr="00676666" w:rsidRDefault="00A22CD9" w:rsidP="00FD47E3">
      <w:pPr>
        <w:spacing w:after="80"/>
        <w:ind w:left="567" w:hanging="567"/>
        <w:jc w:val="both"/>
        <w:rPr>
          <w:rFonts w:ascii="Arial" w:hAnsi="Arial" w:cs="Arial"/>
          <w:sz w:val="20"/>
          <w:szCs w:val="20"/>
        </w:rPr>
      </w:pPr>
      <w:proofErr w:type="spellStart"/>
      <w:r w:rsidRPr="00676666">
        <w:rPr>
          <w:rFonts w:ascii="Arial" w:hAnsi="Arial" w:cs="Arial"/>
          <w:sz w:val="20"/>
          <w:szCs w:val="20"/>
          <w:lang w:val="nl-NL"/>
        </w:rPr>
        <w:t>Ebert</w:t>
      </w:r>
      <w:proofErr w:type="spellEnd"/>
      <w:r w:rsidRPr="00676666">
        <w:rPr>
          <w:rFonts w:ascii="Arial" w:hAnsi="Arial" w:cs="Arial"/>
          <w:sz w:val="20"/>
          <w:szCs w:val="20"/>
          <w:lang w:val="nl-NL"/>
        </w:rPr>
        <w:t xml:space="preserve">, D. A. &amp; </w:t>
      </w:r>
      <w:proofErr w:type="spellStart"/>
      <w:r w:rsidRPr="00676666">
        <w:rPr>
          <w:rFonts w:ascii="Arial" w:hAnsi="Arial" w:cs="Arial"/>
          <w:sz w:val="20"/>
          <w:szCs w:val="20"/>
          <w:lang w:val="nl-NL"/>
        </w:rPr>
        <w:t>Stehmann</w:t>
      </w:r>
      <w:proofErr w:type="spellEnd"/>
      <w:r w:rsidRPr="00676666">
        <w:rPr>
          <w:rFonts w:ascii="Arial" w:hAnsi="Arial" w:cs="Arial"/>
          <w:sz w:val="20"/>
          <w:szCs w:val="20"/>
          <w:lang w:val="nl-NL"/>
        </w:rPr>
        <w:t>, M.</w:t>
      </w:r>
      <w:r w:rsidR="00B61005" w:rsidRPr="00676666">
        <w:rPr>
          <w:rFonts w:ascii="Arial" w:hAnsi="Arial" w:cs="Arial"/>
          <w:sz w:val="20"/>
          <w:szCs w:val="20"/>
          <w:lang w:val="nl-NL"/>
        </w:rPr>
        <w:t xml:space="preserve"> </w:t>
      </w:r>
      <w:r w:rsidRPr="00676666">
        <w:rPr>
          <w:rFonts w:ascii="Arial" w:hAnsi="Arial" w:cs="Arial"/>
          <w:sz w:val="20"/>
          <w:szCs w:val="20"/>
          <w:lang w:val="nl-NL"/>
        </w:rPr>
        <w:t>F.</w:t>
      </w:r>
      <w:r w:rsidR="00B61005" w:rsidRPr="00676666">
        <w:rPr>
          <w:rFonts w:ascii="Arial" w:hAnsi="Arial" w:cs="Arial"/>
          <w:sz w:val="20"/>
          <w:szCs w:val="20"/>
          <w:lang w:val="nl-NL"/>
        </w:rPr>
        <w:t xml:space="preserve"> </w:t>
      </w:r>
      <w:r w:rsidRPr="00676666">
        <w:rPr>
          <w:rFonts w:ascii="Arial" w:hAnsi="Arial" w:cs="Arial"/>
          <w:sz w:val="20"/>
          <w:szCs w:val="20"/>
          <w:lang w:val="nl-NL"/>
        </w:rPr>
        <w:t xml:space="preserve">W. 2013. </w:t>
      </w:r>
      <w:r w:rsidRPr="00676666">
        <w:rPr>
          <w:rFonts w:ascii="Arial" w:hAnsi="Arial" w:cs="Arial"/>
          <w:sz w:val="20"/>
          <w:szCs w:val="20"/>
        </w:rPr>
        <w:t>Sharks, batoids, and chimaeras of the North Atlantic FAO Species Catalogue for Fishery Purposes. No. 7. Rome, FAO. 523 pp.</w:t>
      </w:r>
    </w:p>
    <w:p w14:paraId="57E8A3BA" w14:textId="77777777" w:rsidR="006135E2" w:rsidRPr="00676666" w:rsidRDefault="006135E2" w:rsidP="00FD47E3">
      <w:pPr>
        <w:spacing w:after="80"/>
        <w:ind w:left="567" w:hanging="567"/>
        <w:jc w:val="both"/>
        <w:rPr>
          <w:rFonts w:ascii="Arial" w:hAnsi="Arial" w:cs="Arial"/>
          <w:sz w:val="20"/>
          <w:szCs w:val="20"/>
        </w:rPr>
      </w:pPr>
      <w:r w:rsidRPr="00676666">
        <w:rPr>
          <w:rFonts w:ascii="Arial" w:hAnsi="Arial" w:cs="Arial"/>
          <w:sz w:val="20"/>
          <w:szCs w:val="20"/>
          <w:lang w:val="en-GB"/>
        </w:rPr>
        <w:t xml:space="preserve">Falcão, L.H.O., Furtado-Neto, M.A.A., Maggioni, R. and Faria, V.V. 2014. </w:t>
      </w:r>
      <w:r w:rsidRPr="00676666">
        <w:rPr>
          <w:rFonts w:ascii="Arial" w:hAnsi="Arial" w:cs="Arial"/>
          <w:sz w:val="20"/>
          <w:szCs w:val="20"/>
        </w:rPr>
        <w:t xml:space="preserve">Prospective molecular </w:t>
      </w:r>
      <w:proofErr w:type="spellStart"/>
      <w:proofErr w:type="gramStart"/>
      <w:r w:rsidRPr="00676666">
        <w:rPr>
          <w:rFonts w:ascii="Arial" w:hAnsi="Arial" w:cs="Arial"/>
          <w:sz w:val="20"/>
          <w:szCs w:val="20"/>
        </w:rPr>
        <w:t>markersfor</w:t>
      </w:r>
      <w:proofErr w:type="spellEnd"/>
      <w:proofErr w:type="gramEnd"/>
      <w:r w:rsidRPr="00676666">
        <w:rPr>
          <w:rFonts w:ascii="Arial" w:hAnsi="Arial" w:cs="Arial"/>
          <w:sz w:val="20"/>
          <w:szCs w:val="20"/>
        </w:rPr>
        <w:t xml:space="preserve"> the identification of illegally traded </w:t>
      </w:r>
      <w:proofErr w:type="spellStart"/>
      <w:r w:rsidRPr="00676666">
        <w:rPr>
          <w:rFonts w:ascii="Arial" w:hAnsi="Arial" w:cs="Arial"/>
          <w:sz w:val="20"/>
          <w:szCs w:val="20"/>
        </w:rPr>
        <w:t>angelsharks</w:t>
      </w:r>
      <w:proofErr w:type="spellEnd"/>
      <w:r w:rsidRPr="00676666">
        <w:rPr>
          <w:rFonts w:ascii="Arial" w:hAnsi="Arial" w:cs="Arial"/>
          <w:sz w:val="20"/>
          <w:szCs w:val="20"/>
        </w:rPr>
        <w:t xml:space="preserve"> (</w:t>
      </w:r>
      <w:r w:rsidRPr="00676666">
        <w:rPr>
          <w:rFonts w:ascii="Arial" w:hAnsi="Arial" w:cs="Arial"/>
          <w:i/>
          <w:iCs/>
          <w:sz w:val="20"/>
          <w:szCs w:val="20"/>
        </w:rPr>
        <w:t>Squatina</w:t>
      </w:r>
      <w:r w:rsidRPr="00676666">
        <w:rPr>
          <w:rFonts w:ascii="Arial" w:hAnsi="Arial" w:cs="Arial"/>
          <w:sz w:val="20"/>
          <w:szCs w:val="20"/>
        </w:rPr>
        <w:t xml:space="preserve">) and dolphin </w:t>
      </w:r>
      <w:r w:rsidRPr="00676666">
        <w:rPr>
          <w:rFonts w:ascii="Arial" w:hAnsi="Arial" w:cs="Arial"/>
          <w:i/>
          <w:iCs/>
          <w:sz w:val="20"/>
          <w:szCs w:val="20"/>
        </w:rPr>
        <w:t>(</w:t>
      </w:r>
      <w:proofErr w:type="spellStart"/>
      <w:r w:rsidRPr="00676666">
        <w:rPr>
          <w:rFonts w:ascii="Arial" w:hAnsi="Arial" w:cs="Arial"/>
          <w:i/>
          <w:iCs/>
          <w:sz w:val="20"/>
          <w:szCs w:val="20"/>
        </w:rPr>
        <w:t>Sotalia</w:t>
      </w:r>
      <w:proofErr w:type="spellEnd"/>
      <w:r w:rsidRPr="00676666">
        <w:rPr>
          <w:rFonts w:ascii="Arial" w:hAnsi="Arial" w:cs="Arial"/>
          <w:i/>
          <w:iCs/>
          <w:sz w:val="20"/>
          <w:szCs w:val="20"/>
        </w:rPr>
        <w:t xml:space="preserve"> guianensis</w:t>
      </w:r>
      <w:r w:rsidRPr="00676666">
        <w:rPr>
          <w:rFonts w:ascii="Arial" w:hAnsi="Arial" w:cs="Arial"/>
          <w:sz w:val="20"/>
          <w:szCs w:val="20"/>
        </w:rPr>
        <w:t xml:space="preserve">). </w:t>
      </w:r>
      <w:proofErr w:type="spellStart"/>
      <w:r w:rsidRPr="00676666">
        <w:rPr>
          <w:rFonts w:ascii="Arial" w:hAnsi="Arial" w:cs="Arial"/>
          <w:sz w:val="20"/>
          <w:szCs w:val="20"/>
        </w:rPr>
        <w:t>Geneticsand</w:t>
      </w:r>
      <w:proofErr w:type="spellEnd"/>
      <w:r w:rsidRPr="00676666">
        <w:rPr>
          <w:rFonts w:ascii="Arial" w:hAnsi="Arial" w:cs="Arial"/>
          <w:sz w:val="20"/>
          <w:szCs w:val="20"/>
        </w:rPr>
        <w:t xml:space="preserve"> Molecular Research 13(4): 9710-9717.</w:t>
      </w:r>
    </w:p>
    <w:p w14:paraId="2554FE0E" w14:textId="440D93B7" w:rsidR="00DD6AED" w:rsidRPr="00676666" w:rsidRDefault="00DD6AED" w:rsidP="00FD47E3">
      <w:pPr>
        <w:spacing w:after="80"/>
        <w:ind w:left="567" w:hanging="567"/>
        <w:jc w:val="both"/>
        <w:rPr>
          <w:rFonts w:ascii="Arial" w:hAnsi="Arial" w:cs="Arial"/>
          <w:sz w:val="20"/>
          <w:szCs w:val="20"/>
        </w:rPr>
      </w:pPr>
      <w:r w:rsidRPr="00676666">
        <w:rPr>
          <w:rFonts w:ascii="Arial" w:hAnsi="Arial" w:cs="Arial"/>
          <w:sz w:val="20"/>
          <w:szCs w:val="20"/>
        </w:rPr>
        <w:t>FAO (Food and Agriculture Organization of the United Nations). (2022). The State of World Fisheries and Aquaculture 2022 (SOFIA). Rome.</w:t>
      </w:r>
    </w:p>
    <w:p w14:paraId="2356C31A" w14:textId="10D4CD9E" w:rsidR="00F77B8C" w:rsidRPr="00676666" w:rsidRDefault="00F77B8C" w:rsidP="00FD47E3">
      <w:pPr>
        <w:spacing w:after="80"/>
        <w:ind w:left="567" w:hanging="567"/>
        <w:jc w:val="both"/>
        <w:rPr>
          <w:rFonts w:ascii="Arial" w:hAnsi="Arial" w:cs="Arial"/>
          <w:sz w:val="20"/>
          <w:szCs w:val="20"/>
          <w:lang w:val="en-GB"/>
        </w:rPr>
      </w:pPr>
      <w:r w:rsidRPr="00676666">
        <w:rPr>
          <w:rFonts w:ascii="Arial" w:hAnsi="Arial" w:cs="Arial"/>
          <w:sz w:val="20"/>
          <w:szCs w:val="20"/>
        </w:rPr>
        <w:t xml:space="preserve">Franco, B. C., Combes, V., &amp; González Carman, V. (2020). Subsurface Ocean Warming Hotspots and Potential Impacts on Marine Species: The Southwest South Atlantic Ocean Case Study. </w:t>
      </w:r>
      <w:r w:rsidRPr="00676666">
        <w:rPr>
          <w:rFonts w:ascii="Arial" w:hAnsi="Arial" w:cs="Arial"/>
          <w:sz w:val="20"/>
          <w:szCs w:val="20"/>
          <w:lang w:val="en-GB"/>
        </w:rPr>
        <w:t>Frontiers in Marine Science, 7, 563394.</w:t>
      </w:r>
    </w:p>
    <w:p w14:paraId="51357E10" w14:textId="0D2376EF" w:rsidR="00C6056D" w:rsidRPr="00676666" w:rsidRDefault="00C6056D" w:rsidP="00FD47E3">
      <w:pPr>
        <w:spacing w:after="80"/>
        <w:ind w:left="567" w:hanging="567"/>
        <w:jc w:val="both"/>
        <w:rPr>
          <w:rFonts w:ascii="Arial" w:hAnsi="Arial" w:cs="Arial"/>
          <w:sz w:val="20"/>
          <w:szCs w:val="20"/>
        </w:rPr>
      </w:pPr>
      <w:r w:rsidRPr="00676666">
        <w:rPr>
          <w:rFonts w:ascii="Arial" w:hAnsi="Arial" w:cs="Arial"/>
          <w:sz w:val="20"/>
          <w:szCs w:val="20"/>
          <w:lang w:val="en-GB"/>
        </w:rPr>
        <w:t>Garcia, G., S. Pereyra, V. Gutierrez, S. Oviedo, P. Miller &amp; A. Domingo, 201</w:t>
      </w:r>
      <w:r w:rsidR="04E4277F" w:rsidRPr="00676666">
        <w:rPr>
          <w:rFonts w:ascii="Arial" w:hAnsi="Arial" w:cs="Arial"/>
          <w:sz w:val="20"/>
          <w:szCs w:val="20"/>
          <w:lang w:val="en-GB"/>
        </w:rPr>
        <w:t>4</w:t>
      </w:r>
      <w:r w:rsidRPr="00676666">
        <w:rPr>
          <w:rFonts w:ascii="Arial" w:hAnsi="Arial" w:cs="Arial"/>
          <w:sz w:val="20"/>
          <w:szCs w:val="20"/>
          <w:lang w:val="en-GB"/>
        </w:rPr>
        <w:t xml:space="preserve">. </w:t>
      </w:r>
      <w:r w:rsidRPr="00676666">
        <w:rPr>
          <w:rFonts w:ascii="Arial" w:hAnsi="Arial" w:cs="Arial"/>
          <w:sz w:val="20"/>
          <w:szCs w:val="20"/>
        </w:rPr>
        <w:t xml:space="preserve">Population structure of </w:t>
      </w:r>
      <w:r w:rsidRPr="00676666">
        <w:rPr>
          <w:rFonts w:ascii="Arial" w:hAnsi="Arial" w:cs="Arial"/>
          <w:i/>
          <w:iCs/>
          <w:sz w:val="20"/>
          <w:szCs w:val="20"/>
        </w:rPr>
        <w:t xml:space="preserve">Squatina Guggenheim </w:t>
      </w:r>
      <w:r w:rsidRPr="00676666">
        <w:rPr>
          <w:rFonts w:ascii="Arial" w:hAnsi="Arial" w:cs="Arial"/>
          <w:sz w:val="20"/>
          <w:szCs w:val="20"/>
        </w:rPr>
        <w:t>(</w:t>
      </w:r>
      <w:proofErr w:type="spellStart"/>
      <w:r w:rsidRPr="00676666">
        <w:rPr>
          <w:rFonts w:ascii="Arial" w:hAnsi="Arial" w:cs="Arial"/>
          <w:sz w:val="20"/>
          <w:szCs w:val="20"/>
        </w:rPr>
        <w:t>Squatiniformes</w:t>
      </w:r>
      <w:proofErr w:type="spellEnd"/>
      <w:r w:rsidRPr="00676666">
        <w:rPr>
          <w:rFonts w:ascii="Arial" w:hAnsi="Arial" w:cs="Arial"/>
          <w:sz w:val="20"/>
          <w:szCs w:val="20"/>
        </w:rPr>
        <w:t xml:space="preserve">, </w:t>
      </w:r>
      <w:proofErr w:type="spellStart"/>
      <w:r w:rsidRPr="00676666">
        <w:rPr>
          <w:rFonts w:ascii="Arial" w:hAnsi="Arial" w:cs="Arial"/>
          <w:sz w:val="20"/>
          <w:szCs w:val="20"/>
        </w:rPr>
        <w:t>Squatinidae</w:t>
      </w:r>
      <w:proofErr w:type="spellEnd"/>
      <w:r w:rsidRPr="00676666">
        <w:rPr>
          <w:rFonts w:ascii="Arial" w:hAnsi="Arial" w:cs="Arial"/>
          <w:sz w:val="20"/>
          <w:szCs w:val="20"/>
        </w:rPr>
        <w:t>) from the south-wester</w:t>
      </w:r>
      <w:r w:rsidR="589AC86A" w:rsidRPr="00676666">
        <w:rPr>
          <w:rFonts w:ascii="Arial" w:hAnsi="Arial" w:cs="Arial"/>
          <w:sz w:val="20"/>
          <w:szCs w:val="20"/>
        </w:rPr>
        <w:t>n</w:t>
      </w:r>
      <w:r w:rsidR="008770D4" w:rsidRPr="00676666">
        <w:rPr>
          <w:rFonts w:ascii="Arial" w:hAnsi="Arial" w:cs="Arial"/>
          <w:sz w:val="20"/>
          <w:szCs w:val="20"/>
        </w:rPr>
        <w:t xml:space="preserve"> </w:t>
      </w:r>
      <w:r w:rsidRPr="00676666">
        <w:rPr>
          <w:rFonts w:ascii="Arial" w:hAnsi="Arial" w:cs="Arial"/>
          <w:sz w:val="20"/>
          <w:szCs w:val="20"/>
        </w:rPr>
        <w:t>Atlantic Ocean. Journal of Fish Biology 86: 186–202.</w:t>
      </w:r>
    </w:p>
    <w:p w14:paraId="497572EC" w14:textId="4DEE7CC5" w:rsidR="00644073" w:rsidRPr="00676666" w:rsidRDefault="00500DB2" w:rsidP="00FD47E3">
      <w:pPr>
        <w:spacing w:after="80"/>
        <w:ind w:left="567" w:hanging="567"/>
        <w:jc w:val="both"/>
        <w:rPr>
          <w:rFonts w:ascii="Arial" w:hAnsi="Arial" w:cs="Arial"/>
          <w:sz w:val="20"/>
          <w:szCs w:val="20"/>
          <w:lang w:val="en-GB"/>
        </w:rPr>
      </w:pPr>
      <w:r w:rsidRPr="00676666">
        <w:rPr>
          <w:rFonts w:ascii="Arial" w:hAnsi="Arial" w:cs="Arial"/>
          <w:sz w:val="20"/>
          <w:szCs w:val="20"/>
        </w:rPr>
        <w:t>Lutz, V.</w:t>
      </w:r>
      <w:r w:rsidR="007D378D" w:rsidRPr="00676666">
        <w:rPr>
          <w:rFonts w:ascii="Arial" w:hAnsi="Arial" w:cs="Arial"/>
          <w:sz w:val="20"/>
          <w:szCs w:val="20"/>
        </w:rPr>
        <w:t>,</w:t>
      </w:r>
      <w:r w:rsidRPr="00676666">
        <w:rPr>
          <w:rFonts w:ascii="Arial" w:hAnsi="Arial" w:cs="Arial"/>
          <w:sz w:val="20"/>
          <w:szCs w:val="20"/>
        </w:rPr>
        <w:t xml:space="preserve"> Segura, V.</w:t>
      </w:r>
      <w:r w:rsidR="007D378D" w:rsidRPr="00676666">
        <w:rPr>
          <w:rFonts w:ascii="Arial" w:hAnsi="Arial" w:cs="Arial"/>
          <w:sz w:val="20"/>
          <w:szCs w:val="20"/>
        </w:rPr>
        <w:t>,</w:t>
      </w:r>
      <w:r w:rsidRPr="00676666">
        <w:rPr>
          <w:rFonts w:ascii="Arial" w:hAnsi="Arial" w:cs="Arial"/>
          <w:sz w:val="20"/>
          <w:szCs w:val="20"/>
        </w:rPr>
        <w:t xml:space="preserve"> Dogliotti, A.</w:t>
      </w:r>
      <w:r w:rsidR="007D378D" w:rsidRPr="00676666">
        <w:rPr>
          <w:rFonts w:ascii="Arial" w:hAnsi="Arial" w:cs="Arial"/>
          <w:sz w:val="20"/>
          <w:szCs w:val="20"/>
        </w:rPr>
        <w:t>,</w:t>
      </w:r>
      <w:r w:rsidRPr="00676666">
        <w:rPr>
          <w:rFonts w:ascii="Arial" w:hAnsi="Arial" w:cs="Arial"/>
          <w:sz w:val="20"/>
          <w:szCs w:val="20"/>
        </w:rPr>
        <w:t xml:space="preserve"> Tavano, V.</w:t>
      </w:r>
      <w:r w:rsidR="007D378D" w:rsidRPr="00676666">
        <w:rPr>
          <w:rFonts w:ascii="Arial" w:hAnsi="Arial" w:cs="Arial"/>
          <w:sz w:val="20"/>
          <w:szCs w:val="20"/>
        </w:rPr>
        <w:t>,</w:t>
      </w:r>
      <w:r w:rsidRPr="00676666">
        <w:rPr>
          <w:rFonts w:ascii="Arial" w:hAnsi="Arial" w:cs="Arial"/>
          <w:sz w:val="20"/>
          <w:szCs w:val="20"/>
        </w:rPr>
        <w:t xml:space="preserve"> Brandini, F.P.; Calliari, D.L.</w:t>
      </w:r>
      <w:r w:rsidR="007D378D" w:rsidRPr="00676666">
        <w:rPr>
          <w:rFonts w:ascii="Arial" w:hAnsi="Arial" w:cs="Arial"/>
          <w:sz w:val="20"/>
          <w:szCs w:val="20"/>
        </w:rPr>
        <w:t>,</w:t>
      </w:r>
      <w:r w:rsidRPr="00676666">
        <w:rPr>
          <w:rFonts w:ascii="Arial" w:hAnsi="Arial" w:cs="Arial"/>
          <w:sz w:val="20"/>
          <w:szCs w:val="20"/>
        </w:rPr>
        <w:t xml:space="preserve"> Ciotti, A.M.</w:t>
      </w:r>
      <w:r w:rsidR="007D378D" w:rsidRPr="00676666">
        <w:rPr>
          <w:rFonts w:ascii="Arial" w:hAnsi="Arial" w:cs="Arial"/>
          <w:sz w:val="20"/>
          <w:szCs w:val="20"/>
        </w:rPr>
        <w:t>,</w:t>
      </w:r>
      <w:r w:rsidRPr="00676666">
        <w:rPr>
          <w:rFonts w:ascii="Arial" w:hAnsi="Arial" w:cs="Arial"/>
          <w:sz w:val="20"/>
          <w:szCs w:val="20"/>
        </w:rPr>
        <w:t xml:space="preserve"> Villafañe, V.F.</w:t>
      </w:r>
      <w:r w:rsidR="007D378D" w:rsidRPr="00676666">
        <w:rPr>
          <w:rFonts w:ascii="Arial" w:hAnsi="Arial" w:cs="Arial"/>
          <w:sz w:val="20"/>
          <w:szCs w:val="20"/>
        </w:rPr>
        <w:t>,</w:t>
      </w:r>
      <w:r w:rsidRPr="00676666">
        <w:rPr>
          <w:rFonts w:ascii="Arial" w:hAnsi="Arial" w:cs="Arial"/>
          <w:sz w:val="20"/>
          <w:szCs w:val="20"/>
        </w:rPr>
        <w:t xml:space="preserve"> Schloss, </w:t>
      </w:r>
      <w:proofErr w:type="gramStart"/>
      <w:r w:rsidRPr="00676666">
        <w:rPr>
          <w:rFonts w:ascii="Arial" w:hAnsi="Arial" w:cs="Arial"/>
          <w:sz w:val="20"/>
          <w:szCs w:val="20"/>
        </w:rPr>
        <w:t>I.</w:t>
      </w:r>
      <w:r w:rsidR="007D378D" w:rsidRPr="00676666">
        <w:rPr>
          <w:rFonts w:ascii="Arial" w:hAnsi="Arial" w:cs="Arial"/>
          <w:sz w:val="20"/>
          <w:szCs w:val="20"/>
        </w:rPr>
        <w:t>,</w:t>
      </w:r>
      <w:r w:rsidRPr="00676666">
        <w:rPr>
          <w:rFonts w:ascii="Arial" w:hAnsi="Arial" w:cs="Arial"/>
          <w:sz w:val="20"/>
          <w:szCs w:val="20"/>
        </w:rPr>
        <w:t>R.</w:t>
      </w:r>
      <w:proofErr w:type="gramEnd"/>
      <w:r w:rsidR="007D378D" w:rsidRPr="00676666">
        <w:rPr>
          <w:rFonts w:ascii="Arial" w:hAnsi="Arial" w:cs="Arial"/>
          <w:sz w:val="20"/>
          <w:szCs w:val="20"/>
        </w:rPr>
        <w:t>,</w:t>
      </w:r>
      <w:r w:rsidRPr="00676666">
        <w:rPr>
          <w:rFonts w:ascii="Arial" w:hAnsi="Arial" w:cs="Arial"/>
          <w:sz w:val="20"/>
          <w:szCs w:val="20"/>
        </w:rPr>
        <w:t xml:space="preserve"> Saldanha Corrêa, </w:t>
      </w:r>
      <w:proofErr w:type="gramStart"/>
      <w:r w:rsidRPr="00676666">
        <w:rPr>
          <w:rFonts w:ascii="Arial" w:hAnsi="Arial" w:cs="Arial"/>
          <w:sz w:val="20"/>
          <w:szCs w:val="20"/>
        </w:rPr>
        <w:t>F.</w:t>
      </w:r>
      <w:r w:rsidR="007D378D" w:rsidRPr="00676666">
        <w:rPr>
          <w:rFonts w:ascii="Arial" w:hAnsi="Arial" w:cs="Arial"/>
          <w:sz w:val="20"/>
          <w:szCs w:val="20"/>
        </w:rPr>
        <w:t>,</w:t>
      </w:r>
      <w:r w:rsidRPr="00676666">
        <w:rPr>
          <w:rFonts w:ascii="Arial" w:hAnsi="Arial" w:cs="Arial"/>
          <w:sz w:val="20"/>
          <w:szCs w:val="20"/>
        </w:rPr>
        <w:t>M.</w:t>
      </w:r>
      <w:proofErr w:type="gramEnd"/>
      <w:r w:rsidR="007D378D" w:rsidRPr="00676666">
        <w:rPr>
          <w:rFonts w:ascii="Arial" w:hAnsi="Arial" w:cs="Arial"/>
          <w:sz w:val="20"/>
          <w:szCs w:val="20"/>
        </w:rPr>
        <w:t>,</w:t>
      </w:r>
      <w:r w:rsidRPr="00676666">
        <w:rPr>
          <w:rFonts w:ascii="Arial" w:hAnsi="Arial" w:cs="Arial"/>
          <w:sz w:val="20"/>
          <w:szCs w:val="20"/>
        </w:rPr>
        <w:t>P.</w:t>
      </w:r>
      <w:r w:rsidR="007D378D" w:rsidRPr="00676666">
        <w:rPr>
          <w:rFonts w:ascii="Arial" w:hAnsi="Arial" w:cs="Arial"/>
          <w:sz w:val="20"/>
          <w:szCs w:val="20"/>
        </w:rPr>
        <w:t>,</w:t>
      </w:r>
      <w:r w:rsidRPr="00676666">
        <w:rPr>
          <w:rFonts w:ascii="Arial" w:hAnsi="Arial" w:cs="Arial"/>
          <w:sz w:val="20"/>
          <w:szCs w:val="20"/>
        </w:rPr>
        <w:t xml:space="preserve"> Benavides, H.</w:t>
      </w:r>
      <w:r w:rsidR="007D378D" w:rsidRPr="00676666">
        <w:rPr>
          <w:rFonts w:ascii="Arial" w:hAnsi="Arial" w:cs="Arial"/>
          <w:sz w:val="20"/>
          <w:szCs w:val="20"/>
        </w:rPr>
        <w:t xml:space="preserve"> &amp;</w:t>
      </w:r>
      <w:r w:rsidRPr="00676666">
        <w:rPr>
          <w:rFonts w:ascii="Arial" w:hAnsi="Arial" w:cs="Arial"/>
          <w:sz w:val="20"/>
          <w:szCs w:val="20"/>
        </w:rPr>
        <w:t xml:space="preserve"> </w:t>
      </w:r>
      <w:proofErr w:type="spellStart"/>
      <w:r w:rsidRPr="00676666">
        <w:rPr>
          <w:rFonts w:ascii="Arial" w:hAnsi="Arial" w:cs="Arial"/>
          <w:sz w:val="20"/>
          <w:szCs w:val="20"/>
        </w:rPr>
        <w:t>Cantonnet</w:t>
      </w:r>
      <w:proofErr w:type="spellEnd"/>
      <w:r w:rsidRPr="00676666">
        <w:rPr>
          <w:rFonts w:ascii="Arial" w:hAnsi="Arial" w:cs="Arial"/>
          <w:sz w:val="20"/>
          <w:szCs w:val="20"/>
        </w:rPr>
        <w:t xml:space="preserve">, D.V </w:t>
      </w:r>
      <w:r w:rsidR="00644073" w:rsidRPr="00676666">
        <w:rPr>
          <w:rFonts w:ascii="Arial" w:hAnsi="Arial" w:cs="Arial"/>
          <w:sz w:val="20"/>
          <w:szCs w:val="20"/>
        </w:rPr>
        <w:t xml:space="preserve">(2018). Overview </w:t>
      </w:r>
      <w:proofErr w:type="gramStart"/>
      <w:r w:rsidR="00644073" w:rsidRPr="00676666">
        <w:rPr>
          <w:rFonts w:ascii="Arial" w:hAnsi="Arial" w:cs="Arial"/>
          <w:sz w:val="20"/>
          <w:szCs w:val="20"/>
        </w:rPr>
        <w:t>on</w:t>
      </w:r>
      <w:proofErr w:type="gramEnd"/>
      <w:r w:rsidR="00644073" w:rsidRPr="00676666">
        <w:rPr>
          <w:rFonts w:ascii="Arial" w:hAnsi="Arial" w:cs="Arial"/>
          <w:sz w:val="20"/>
          <w:szCs w:val="20"/>
        </w:rPr>
        <w:t xml:space="preserve"> primary production in the Southwestern Atlantic. In Plankton Ecology of the Southwestern Atlantic: From the Subtropical to the Subantarctic Realm (pp. 101–126). </w:t>
      </w:r>
      <w:r w:rsidR="00644073" w:rsidRPr="00676666">
        <w:rPr>
          <w:rFonts w:ascii="Arial" w:hAnsi="Arial" w:cs="Arial"/>
          <w:sz w:val="20"/>
          <w:szCs w:val="20"/>
          <w:lang w:val="en-GB"/>
        </w:rPr>
        <w:t>Springer, Cham.</w:t>
      </w:r>
    </w:p>
    <w:p w14:paraId="2587E484" w14:textId="13E6299E" w:rsidR="00371368" w:rsidRPr="00676666" w:rsidRDefault="00371368" w:rsidP="00FD47E3">
      <w:pPr>
        <w:spacing w:after="80"/>
        <w:ind w:left="567" w:hanging="567"/>
        <w:jc w:val="both"/>
        <w:rPr>
          <w:rFonts w:ascii="Arial" w:hAnsi="Arial" w:cs="Arial"/>
          <w:sz w:val="20"/>
          <w:szCs w:val="20"/>
          <w:lang w:val="es-AR"/>
        </w:rPr>
      </w:pPr>
      <w:proofErr w:type="spellStart"/>
      <w:r w:rsidRPr="00676666">
        <w:rPr>
          <w:rFonts w:ascii="Arial" w:hAnsi="Arial" w:cs="Arial"/>
          <w:sz w:val="20"/>
          <w:szCs w:val="20"/>
          <w:lang w:val="en-GB"/>
        </w:rPr>
        <w:lastRenderedPageBreak/>
        <w:t>Lucifora</w:t>
      </w:r>
      <w:proofErr w:type="spellEnd"/>
      <w:r w:rsidRPr="00676666">
        <w:rPr>
          <w:rFonts w:ascii="Arial" w:hAnsi="Arial" w:cs="Arial"/>
          <w:sz w:val="20"/>
          <w:szCs w:val="20"/>
          <w:lang w:val="en-GB"/>
        </w:rPr>
        <w:t xml:space="preserve">, L. O., Garcia, </w:t>
      </w:r>
      <w:r w:rsidR="00A2653D" w:rsidRPr="00676666">
        <w:rPr>
          <w:rFonts w:ascii="Arial" w:hAnsi="Arial" w:cs="Arial"/>
          <w:sz w:val="20"/>
          <w:szCs w:val="20"/>
          <w:lang w:val="en-GB"/>
        </w:rPr>
        <w:t xml:space="preserve">V. B.; </w:t>
      </w:r>
      <w:r w:rsidRPr="00676666">
        <w:rPr>
          <w:rFonts w:ascii="Arial" w:hAnsi="Arial" w:cs="Arial"/>
          <w:sz w:val="20"/>
          <w:szCs w:val="20"/>
          <w:lang w:val="en-GB"/>
        </w:rPr>
        <w:t>Menni</w:t>
      </w:r>
      <w:r w:rsidR="00A2653D" w:rsidRPr="00676666">
        <w:rPr>
          <w:rFonts w:ascii="Arial" w:hAnsi="Arial" w:cs="Arial"/>
          <w:sz w:val="20"/>
          <w:szCs w:val="20"/>
          <w:lang w:val="en-GB"/>
        </w:rPr>
        <w:t xml:space="preserve">, R. C. </w:t>
      </w:r>
      <w:r w:rsidRPr="00676666">
        <w:rPr>
          <w:rFonts w:ascii="Arial" w:hAnsi="Arial" w:cs="Arial"/>
          <w:sz w:val="20"/>
          <w:szCs w:val="20"/>
          <w:lang w:val="en-GB"/>
        </w:rPr>
        <w:t>&amp; Worm</w:t>
      </w:r>
      <w:r w:rsidR="00A2653D" w:rsidRPr="00676666">
        <w:rPr>
          <w:rFonts w:ascii="Arial" w:hAnsi="Arial" w:cs="Arial"/>
          <w:sz w:val="20"/>
          <w:szCs w:val="20"/>
          <w:lang w:val="en-GB"/>
        </w:rPr>
        <w:t xml:space="preserve">, </w:t>
      </w:r>
      <w:r w:rsidR="00200A49" w:rsidRPr="00676666">
        <w:rPr>
          <w:rFonts w:ascii="Arial" w:hAnsi="Arial" w:cs="Arial"/>
          <w:sz w:val="20"/>
          <w:szCs w:val="20"/>
          <w:lang w:val="en-GB"/>
        </w:rPr>
        <w:t>B.</w:t>
      </w:r>
      <w:r w:rsidR="00DD6AED" w:rsidRPr="00676666">
        <w:rPr>
          <w:rFonts w:ascii="Arial" w:hAnsi="Arial" w:cs="Arial"/>
          <w:sz w:val="20"/>
          <w:szCs w:val="20"/>
          <w:lang w:val="en-GB"/>
        </w:rPr>
        <w:t xml:space="preserve"> (</w:t>
      </w:r>
      <w:r w:rsidRPr="00676666">
        <w:rPr>
          <w:rFonts w:ascii="Arial" w:hAnsi="Arial" w:cs="Arial"/>
          <w:sz w:val="20"/>
          <w:szCs w:val="20"/>
          <w:lang w:val="en-GB"/>
        </w:rPr>
        <w:t>2012</w:t>
      </w:r>
      <w:r w:rsidR="00DD6AED" w:rsidRPr="00676666">
        <w:rPr>
          <w:rFonts w:ascii="Arial" w:hAnsi="Arial" w:cs="Arial"/>
          <w:sz w:val="20"/>
          <w:szCs w:val="20"/>
          <w:lang w:val="en-GB"/>
        </w:rPr>
        <w:t>)</w:t>
      </w:r>
      <w:r w:rsidRPr="00676666">
        <w:rPr>
          <w:rFonts w:ascii="Arial" w:hAnsi="Arial" w:cs="Arial"/>
          <w:sz w:val="20"/>
          <w:szCs w:val="20"/>
          <w:lang w:val="en-GB"/>
        </w:rPr>
        <w:t xml:space="preserve">. </w:t>
      </w:r>
      <w:r w:rsidRPr="00676666">
        <w:rPr>
          <w:rFonts w:ascii="Arial" w:hAnsi="Arial" w:cs="Arial"/>
          <w:sz w:val="20"/>
          <w:szCs w:val="20"/>
        </w:rPr>
        <w:t xml:space="preserve">Spatial patterns in the diversity of sharks, rays, and chimaeras (Chondrichthyes) in the Southwest Atlantic. </w:t>
      </w:r>
      <w:proofErr w:type="spellStart"/>
      <w:r w:rsidRPr="00676666">
        <w:rPr>
          <w:rFonts w:ascii="Arial" w:hAnsi="Arial" w:cs="Arial"/>
          <w:sz w:val="20"/>
          <w:szCs w:val="20"/>
          <w:lang w:val="es-AR"/>
        </w:rPr>
        <w:t>Biodiversity</w:t>
      </w:r>
      <w:proofErr w:type="spellEnd"/>
      <w:r w:rsidRPr="00676666">
        <w:rPr>
          <w:rFonts w:ascii="Arial" w:hAnsi="Arial" w:cs="Arial"/>
          <w:sz w:val="20"/>
          <w:szCs w:val="20"/>
          <w:lang w:val="es-AR"/>
        </w:rPr>
        <w:t xml:space="preserve"> and </w:t>
      </w:r>
      <w:proofErr w:type="spellStart"/>
      <w:r w:rsidRPr="00676666">
        <w:rPr>
          <w:rFonts w:ascii="Arial" w:hAnsi="Arial" w:cs="Arial"/>
          <w:sz w:val="20"/>
          <w:szCs w:val="20"/>
          <w:lang w:val="es-AR"/>
        </w:rPr>
        <w:t>Conservation</w:t>
      </w:r>
      <w:proofErr w:type="spellEnd"/>
      <w:r w:rsidRPr="00676666">
        <w:rPr>
          <w:rFonts w:ascii="Arial" w:hAnsi="Arial" w:cs="Arial"/>
          <w:sz w:val="20"/>
          <w:szCs w:val="20"/>
          <w:lang w:val="es-AR"/>
        </w:rPr>
        <w:t xml:space="preserve"> 21: 407–419.</w:t>
      </w:r>
    </w:p>
    <w:p w14:paraId="6A8C48AA" w14:textId="6F27BF9A" w:rsidR="003B72D7" w:rsidRPr="00676666" w:rsidRDefault="003B72D7" w:rsidP="00FD47E3">
      <w:pPr>
        <w:spacing w:after="80"/>
        <w:ind w:left="567" w:hanging="567"/>
        <w:jc w:val="both"/>
        <w:rPr>
          <w:rFonts w:ascii="Arial" w:hAnsi="Arial" w:cs="Arial"/>
          <w:sz w:val="20"/>
          <w:szCs w:val="20"/>
          <w:lang w:val="es-AR"/>
        </w:rPr>
      </w:pPr>
      <w:r w:rsidRPr="00676666">
        <w:rPr>
          <w:rFonts w:ascii="Arial" w:hAnsi="Arial" w:cs="Arial"/>
          <w:sz w:val="20"/>
          <w:szCs w:val="20"/>
          <w:lang w:val="es-AR"/>
        </w:rPr>
        <w:t xml:space="preserve">Massa, A. &amp; </w:t>
      </w:r>
      <w:proofErr w:type="spellStart"/>
      <w:r w:rsidRPr="00676666">
        <w:rPr>
          <w:rFonts w:ascii="Arial" w:hAnsi="Arial" w:cs="Arial"/>
          <w:sz w:val="20"/>
          <w:szCs w:val="20"/>
          <w:lang w:val="es-AR"/>
        </w:rPr>
        <w:t>Hozbor</w:t>
      </w:r>
      <w:proofErr w:type="spellEnd"/>
      <w:r w:rsidRPr="00676666">
        <w:rPr>
          <w:rFonts w:ascii="Arial" w:hAnsi="Arial" w:cs="Arial"/>
          <w:sz w:val="20"/>
          <w:szCs w:val="20"/>
          <w:lang w:val="es-AR"/>
        </w:rPr>
        <w:t xml:space="preserve">, N. (2003) Peces cartilaginosos de la Plataforma argentina, explotación, situación y necesidades para un manejo pesquero adecuado. Frente Marítimo. 19 (B), 199-206. </w:t>
      </w:r>
    </w:p>
    <w:p w14:paraId="7961EEFB" w14:textId="77777777" w:rsidR="009F7E22" w:rsidRPr="00676666" w:rsidRDefault="009F7E22" w:rsidP="00FD47E3">
      <w:pPr>
        <w:spacing w:after="80"/>
        <w:ind w:left="567" w:hanging="567"/>
        <w:jc w:val="both"/>
        <w:rPr>
          <w:rFonts w:ascii="Arial" w:hAnsi="Arial" w:cs="Arial"/>
          <w:sz w:val="20"/>
          <w:szCs w:val="20"/>
          <w:lang w:val="es-AR"/>
        </w:rPr>
      </w:pPr>
      <w:r w:rsidRPr="00676666">
        <w:rPr>
          <w:rFonts w:ascii="Arial" w:hAnsi="Arial" w:cs="Arial"/>
          <w:sz w:val="20"/>
          <w:szCs w:val="20"/>
          <w:lang w:val="es-AR"/>
        </w:rPr>
        <w:t xml:space="preserve">Massa, A.M., </w:t>
      </w:r>
      <w:proofErr w:type="spellStart"/>
      <w:r w:rsidRPr="00676666">
        <w:rPr>
          <w:rFonts w:ascii="Arial" w:hAnsi="Arial" w:cs="Arial"/>
          <w:sz w:val="20"/>
          <w:szCs w:val="20"/>
          <w:lang w:val="es-AR"/>
        </w:rPr>
        <w:t>Hozbor</w:t>
      </w:r>
      <w:proofErr w:type="spellEnd"/>
      <w:r w:rsidRPr="00676666">
        <w:rPr>
          <w:rFonts w:ascii="Arial" w:hAnsi="Arial" w:cs="Arial"/>
          <w:sz w:val="20"/>
          <w:szCs w:val="20"/>
          <w:lang w:val="es-AR"/>
        </w:rPr>
        <w:t xml:space="preserve">, N.M. &amp; </w:t>
      </w:r>
      <w:proofErr w:type="spellStart"/>
      <w:r w:rsidRPr="00676666">
        <w:rPr>
          <w:rFonts w:ascii="Arial" w:hAnsi="Arial" w:cs="Arial"/>
          <w:sz w:val="20"/>
          <w:szCs w:val="20"/>
          <w:lang w:val="es-AR"/>
        </w:rPr>
        <w:t>Colonello</w:t>
      </w:r>
      <w:proofErr w:type="spellEnd"/>
      <w:r w:rsidRPr="00676666">
        <w:rPr>
          <w:rFonts w:ascii="Arial" w:hAnsi="Arial" w:cs="Arial"/>
          <w:sz w:val="20"/>
          <w:szCs w:val="20"/>
          <w:lang w:val="es-AR"/>
        </w:rPr>
        <w:t xml:space="preserve">, J.H. (2004). Situación actual y avances en el estudio de </w:t>
      </w:r>
      <w:proofErr w:type="spellStart"/>
      <w:r w:rsidRPr="00676666">
        <w:rPr>
          <w:rFonts w:ascii="Arial" w:hAnsi="Arial" w:cs="Arial"/>
          <w:sz w:val="20"/>
          <w:szCs w:val="20"/>
          <w:lang w:val="es-AR"/>
        </w:rPr>
        <w:t>lospeces</w:t>
      </w:r>
      <w:proofErr w:type="spellEnd"/>
      <w:r w:rsidRPr="00676666">
        <w:rPr>
          <w:rFonts w:ascii="Arial" w:hAnsi="Arial" w:cs="Arial"/>
          <w:sz w:val="20"/>
          <w:szCs w:val="20"/>
          <w:lang w:val="es-AR"/>
        </w:rPr>
        <w:t xml:space="preserve"> </w:t>
      </w:r>
      <w:proofErr w:type="spellStart"/>
      <w:r w:rsidRPr="00676666">
        <w:rPr>
          <w:rFonts w:ascii="Arial" w:hAnsi="Arial" w:cs="Arial"/>
          <w:sz w:val="20"/>
          <w:szCs w:val="20"/>
          <w:lang w:val="es-AR"/>
        </w:rPr>
        <w:t>cartilaginosus</w:t>
      </w:r>
      <w:proofErr w:type="spellEnd"/>
      <w:r w:rsidRPr="00676666">
        <w:rPr>
          <w:rFonts w:ascii="Arial" w:hAnsi="Arial" w:cs="Arial"/>
          <w:sz w:val="20"/>
          <w:szCs w:val="20"/>
          <w:lang w:val="es-AR"/>
        </w:rPr>
        <w:t>. Informes Técnicos Internos DNI-INIDEP N°57/04.</w:t>
      </w:r>
    </w:p>
    <w:p w14:paraId="5AE8F005" w14:textId="721351EC" w:rsidR="008558D7" w:rsidRPr="00676666" w:rsidRDefault="008558D7" w:rsidP="00FD47E3">
      <w:pPr>
        <w:spacing w:after="80"/>
        <w:ind w:left="567" w:hanging="567"/>
        <w:jc w:val="both"/>
        <w:rPr>
          <w:rFonts w:ascii="Arial" w:hAnsi="Arial" w:cs="Arial"/>
          <w:sz w:val="20"/>
          <w:szCs w:val="20"/>
          <w:lang w:val="pt-PT"/>
        </w:rPr>
      </w:pPr>
      <w:proofErr w:type="spellStart"/>
      <w:r w:rsidRPr="00676666">
        <w:rPr>
          <w:rFonts w:ascii="Arial" w:hAnsi="Arial" w:cs="Arial"/>
          <w:sz w:val="20"/>
          <w:szCs w:val="20"/>
          <w:lang w:val="es-ES"/>
        </w:rPr>
        <w:t>Milessi</w:t>
      </w:r>
      <w:proofErr w:type="spellEnd"/>
      <w:r w:rsidRPr="00676666">
        <w:rPr>
          <w:rFonts w:ascii="Arial" w:hAnsi="Arial" w:cs="Arial"/>
          <w:sz w:val="20"/>
          <w:szCs w:val="20"/>
          <w:lang w:val="es-ES"/>
        </w:rPr>
        <w:t xml:space="preserve">, A.C., </w:t>
      </w:r>
      <w:proofErr w:type="spellStart"/>
      <w:r w:rsidRPr="00676666">
        <w:rPr>
          <w:rFonts w:ascii="Arial" w:hAnsi="Arial" w:cs="Arial"/>
          <w:sz w:val="20"/>
          <w:szCs w:val="20"/>
          <w:lang w:val="es-ES"/>
        </w:rPr>
        <w:t>Vogler</w:t>
      </w:r>
      <w:proofErr w:type="spellEnd"/>
      <w:r w:rsidRPr="00676666">
        <w:rPr>
          <w:rFonts w:ascii="Arial" w:hAnsi="Arial" w:cs="Arial"/>
          <w:sz w:val="20"/>
          <w:szCs w:val="20"/>
          <w:lang w:val="es-ES"/>
        </w:rPr>
        <w:t xml:space="preserve">, R. </w:t>
      </w:r>
      <w:r w:rsidR="00997C6B" w:rsidRPr="00676666">
        <w:rPr>
          <w:rFonts w:ascii="Arial" w:hAnsi="Arial" w:cs="Arial"/>
          <w:sz w:val="20"/>
          <w:szCs w:val="20"/>
          <w:lang w:val="es-ES"/>
        </w:rPr>
        <w:t>&amp;</w:t>
      </w:r>
      <w:r w:rsidRPr="00676666">
        <w:rPr>
          <w:rFonts w:ascii="Arial" w:hAnsi="Arial" w:cs="Arial"/>
          <w:sz w:val="20"/>
          <w:szCs w:val="20"/>
          <w:lang w:val="es-ES"/>
        </w:rPr>
        <w:t xml:space="preserve"> </w:t>
      </w:r>
      <w:proofErr w:type="spellStart"/>
      <w:r w:rsidRPr="00676666">
        <w:rPr>
          <w:rFonts w:ascii="Arial" w:hAnsi="Arial" w:cs="Arial"/>
          <w:sz w:val="20"/>
          <w:szCs w:val="20"/>
          <w:lang w:val="es-ES"/>
        </w:rPr>
        <w:t>Bazzino</w:t>
      </w:r>
      <w:proofErr w:type="spellEnd"/>
      <w:r w:rsidRPr="00676666">
        <w:rPr>
          <w:rFonts w:ascii="Arial" w:hAnsi="Arial" w:cs="Arial"/>
          <w:sz w:val="20"/>
          <w:szCs w:val="20"/>
          <w:lang w:val="es-ES"/>
        </w:rPr>
        <w:t xml:space="preserve">, G. </w:t>
      </w:r>
      <w:r w:rsidR="00997C6B" w:rsidRPr="00676666">
        <w:rPr>
          <w:rFonts w:ascii="Arial" w:hAnsi="Arial" w:cs="Arial"/>
          <w:sz w:val="20"/>
          <w:szCs w:val="20"/>
          <w:lang w:val="es-ES"/>
        </w:rPr>
        <w:t>(</w:t>
      </w:r>
      <w:r w:rsidRPr="00676666">
        <w:rPr>
          <w:rFonts w:ascii="Arial" w:hAnsi="Arial" w:cs="Arial"/>
          <w:sz w:val="20"/>
          <w:szCs w:val="20"/>
          <w:lang w:val="es-ES"/>
        </w:rPr>
        <w:t>2001</w:t>
      </w:r>
      <w:r w:rsidR="00997C6B" w:rsidRPr="00676666">
        <w:rPr>
          <w:rFonts w:ascii="Arial" w:hAnsi="Arial" w:cs="Arial"/>
          <w:sz w:val="20"/>
          <w:szCs w:val="20"/>
          <w:lang w:val="es-ES"/>
        </w:rPr>
        <w:t>)</w:t>
      </w:r>
      <w:r w:rsidRPr="00676666">
        <w:rPr>
          <w:rFonts w:ascii="Arial" w:hAnsi="Arial" w:cs="Arial"/>
          <w:sz w:val="20"/>
          <w:szCs w:val="20"/>
          <w:lang w:val="es-ES"/>
        </w:rPr>
        <w:t xml:space="preserve">. </w:t>
      </w:r>
      <w:r w:rsidRPr="00676666">
        <w:rPr>
          <w:rFonts w:ascii="Arial" w:hAnsi="Arial" w:cs="Arial"/>
          <w:sz w:val="20"/>
          <w:szCs w:val="20"/>
          <w:lang w:val="es-AR"/>
        </w:rPr>
        <w:t xml:space="preserve">Identificación de tres especies del género </w:t>
      </w:r>
      <w:proofErr w:type="spellStart"/>
      <w:r w:rsidRPr="00676666">
        <w:rPr>
          <w:rFonts w:ascii="Arial" w:hAnsi="Arial" w:cs="Arial"/>
          <w:i/>
          <w:iCs/>
          <w:sz w:val="20"/>
          <w:szCs w:val="20"/>
          <w:lang w:val="es-AR"/>
        </w:rPr>
        <w:t>Squatina</w:t>
      </w:r>
      <w:proofErr w:type="spellEnd"/>
      <w:r w:rsidR="00997C6B" w:rsidRPr="00676666">
        <w:rPr>
          <w:rFonts w:ascii="Arial" w:hAnsi="Arial" w:cs="Arial"/>
          <w:sz w:val="20"/>
          <w:szCs w:val="20"/>
          <w:lang w:val="es-AR"/>
        </w:rPr>
        <w:t xml:space="preserve"> </w:t>
      </w:r>
      <w:r w:rsidRPr="00676666">
        <w:rPr>
          <w:rFonts w:ascii="Arial" w:hAnsi="Arial" w:cs="Arial"/>
          <w:sz w:val="20"/>
          <w:szCs w:val="20"/>
          <w:lang w:val="es-AR"/>
        </w:rPr>
        <w:t>(CHONDRICHTHYES, SQUATINIDAE) en la Zona Común de Pesca Argentino-</w:t>
      </w:r>
      <w:proofErr w:type="gramStart"/>
      <w:r w:rsidRPr="00676666">
        <w:rPr>
          <w:rFonts w:ascii="Arial" w:hAnsi="Arial" w:cs="Arial"/>
          <w:sz w:val="20"/>
          <w:szCs w:val="20"/>
          <w:lang w:val="es-AR"/>
        </w:rPr>
        <w:t>Uruguaya</w:t>
      </w:r>
      <w:proofErr w:type="gramEnd"/>
      <w:r w:rsidRPr="00676666">
        <w:rPr>
          <w:rFonts w:ascii="Arial" w:hAnsi="Arial" w:cs="Arial"/>
          <w:sz w:val="20"/>
          <w:szCs w:val="20"/>
          <w:lang w:val="es-AR"/>
        </w:rPr>
        <w:t xml:space="preserve"> (ZCPAU). </w:t>
      </w:r>
      <w:proofErr w:type="spellStart"/>
      <w:proofErr w:type="gramStart"/>
      <w:r w:rsidRPr="00676666">
        <w:rPr>
          <w:rFonts w:ascii="Arial" w:hAnsi="Arial" w:cs="Arial"/>
          <w:sz w:val="20"/>
          <w:szCs w:val="20"/>
          <w:lang w:val="pt-PT"/>
        </w:rPr>
        <w:t>Gayana</w:t>
      </w:r>
      <w:proofErr w:type="spellEnd"/>
      <w:r w:rsidRPr="00676666">
        <w:rPr>
          <w:rFonts w:ascii="Arial" w:hAnsi="Arial" w:cs="Arial"/>
          <w:sz w:val="20"/>
          <w:szCs w:val="20"/>
          <w:lang w:val="pt-PT"/>
        </w:rPr>
        <w:t>(</w:t>
      </w:r>
      <w:proofErr w:type="spellStart"/>
      <w:proofErr w:type="gramEnd"/>
      <w:r w:rsidRPr="00676666">
        <w:rPr>
          <w:rFonts w:ascii="Arial" w:hAnsi="Arial" w:cs="Arial"/>
          <w:sz w:val="20"/>
          <w:szCs w:val="20"/>
          <w:lang w:val="pt-PT"/>
        </w:rPr>
        <w:t>Concepc</w:t>
      </w:r>
      <w:proofErr w:type="spellEnd"/>
      <w:r w:rsidRPr="00676666">
        <w:rPr>
          <w:rFonts w:ascii="Arial" w:hAnsi="Arial" w:cs="Arial"/>
          <w:sz w:val="20"/>
          <w:szCs w:val="20"/>
          <w:lang w:val="pt-PT"/>
        </w:rPr>
        <w:t>.) 65: 167-172</w:t>
      </w:r>
      <w:r w:rsidR="00997C6B" w:rsidRPr="00676666">
        <w:rPr>
          <w:rFonts w:ascii="Arial" w:hAnsi="Arial" w:cs="Arial"/>
          <w:sz w:val="20"/>
          <w:szCs w:val="20"/>
          <w:lang w:val="pt-PT"/>
        </w:rPr>
        <w:t>.</w:t>
      </w:r>
    </w:p>
    <w:p w14:paraId="435785F2" w14:textId="76D4C07A" w:rsidR="003B72D7" w:rsidRPr="00676666" w:rsidRDefault="003B72D7" w:rsidP="00FD47E3">
      <w:pPr>
        <w:spacing w:after="80"/>
        <w:ind w:left="567" w:hanging="567"/>
        <w:jc w:val="both"/>
        <w:rPr>
          <w:rFonts w:ascii="Arial" w:hAnsi="Arial" w:cs="Arial"/>
          <w:sz w:val="20"/>
          <w:szCs w:val="20"/>
          <w:lang w:val="es-ES"/>
        </w:rPr>
      </w:pPr>
      <w:r w:rsidRPr="00676666">
        <w:rPr>
          <w:rFonts w:ascii="Arial" w:hAnsi="Arial" w:cs="Arial"/>
          <w:sz w:val="20"/>
          <w:szCs w:val="20"/>
          <w:lang w:val="pt-BR"/>
        </w:rPr>
        <w:t xml:space="preserve">Miranda, L.V. &amp; </w:t>
      </w:r>
      <w:proofErr w:type="spellStart"/>
      <w:r w:rsidRPr="00676666">
        <w:rPr>
          <w:rFonts w:ascii="Arial" w:hAnsi="Arial" w:cs="Arial"/>
          <w:sz w:val="20"/>
          <w:szCs w:val="20"/>
          <w:lang w:val="pt-BR"/>
        </w:rPr>
        <w:t>Vooren</w:t>
      </w:r>
      <w:proofErr w:type="spellEnd"/>
      <w:r w:rsidRPr="00676666">
        <w:rPr>
          <w:rFonts w:ascii="Arial" w:hAnsi="Arial" w:cs="Arial"/>
          <w:sz w:val="20"/>
          <w:szCs w:val="20"/>
          <w:lang w:val="pt-BR"/>
        </w:rPr>
        <w:t xml:space="preserve">, C. M. (2003) Captura e esforço de pesca de elasmobrânquios demersais no sul do Brasil nos anos de 1975 a 1997. </w:t>
      </w:r>
      <w:r w:rsidRPr="00676666">
        <w:rPr>
          <w:rFonts w:ascii="Arial" w:hAnsi="Arial" w:cs="Arial"/>
          <w:sz w:val="20"/>
          <w:szCs w:val="20"/>
          <w:lang w:val="es-ES"/>
        </w:rPr>
        <w:t>Frente Marítimo. 19 (B), 217-231.</w:t>
      </w:r>
    </w:p>
    <w:p w14:paraId="6FA62C81" w14:textId="6A0E29B7" w:rsidR="008528CC" w:rsidRPr="00676666" w:rsidRDefault="0030279C" w:rsidP="00FD47E3">
      <w:pPr>
        <w:spacing w:after="80"/>
        <w:ind w:left="567" w:hanging="567"/>
        <w:jc w:val="both"/>
        <w:rPr>
          <w:rFonts w:ascii="Arial" w:hAnsi="Arial" w:cs="Arial"/>
          <w:sz w:val="20"/>
          <w:szCs w:val="20"/>
          <w:lang w:val="es-AR"/>
        </w:rPr>
      </w:pPr>
      <w:r w:rsidRPr="00676666">
        <w:rPr>
          <w:rFonts w:ascii="Arial" w:hAnsi="Arial" w:cs="Arial"/>
          <w:sz w:val="20"/>
          <w:szCs w:val="20"/>
          <w:lang w:val="es-ES"/>
        </w:rPr>
        <w:t xml:space="preserve">Navarro G., </w:t>
      </w:r>
      <w:proofErr w:type="spellStart"/>
      <w:r w:rsidRPr="00676666">
        <w:rPr>
          <w:rFonts w:ascii="Arial" w:hAnsi="Arial" w:cs="Arial"/>
          <w:sz w:val="20"/>
          <w:szCs w:val="20"/>
          <w:lang w:val="es-ES"/>
        </w:rPr>
        <w:t>Rozycki</w:t>
      </w:r>
      <w:proofErr w:type="spellEnd"/>
      <w:r w:rsidRPr="00676666">
        <w:rPr>
          <w:rFonts w:ascii="Arial" w:hAnsi="Arial" w:cs="Arial"/>
          <w:sz w:val="20"/>
          <w:szCs w:val="20"/>
          <w:lang w:val="es-ES"/>
        </w:rPr>
        <w:t xml:space="preserve"> V. </w:t>
      </w:r>
      <w:r w:rsidR="008528CC" w:rsidRPr="00676666">
        <w:rPr>
          <w:rFonts w:ascii="Arial" w:hAnsi="Arial" w:cs="Arial"/>
          <w:sz w:val="20"/>
          <w:szCs w:val="20"/>
          <w:lang w:val="es-ES"/>
        </w:rPr>
        <w:t>&amp;</w:t>
      </w:r>
      <w:r w:rsidRPr="00676666">
        <w:rPr>
          <w:rFonts w:ascii="Arial" w:hAnsi="Arial" w:cs="Arial"/>
          <w:sz w:val="20"/>
          <w:szCs w:val="20"/>
          <w:lang w:val="es-ES"/>
        </w:rPr>
        <w:t xml:space="preserve"> Monsalvo M. </w:t>
      </w:r>
      <w:r w:rsidR="008528CC" w:rsidRPr="00676666">
        <w:rPr>
          <w:rFonts w:ascii="Arial" w:hAnsi="Arial" w:cs="Arial"/>
          <w:sz w:val="20"/>
          <w:szCs w:val="20"/>
          <w:lang w:val="es-ES"/>
        </w:rPr>
        <w:t>(</w:t>
      </w:r>
      <w:r w:rsidRPr="00676666">
        <w:rPr>
          <w:rFonts w:ascii="Arial" w:hAnsi="Arial" w:cs="Arial"/>
          <w:sz w:val="20"/>
          <w:szCs w:val="20"/>
          <w:lang w:val="es-ES"/>
        </w:rPr>
        <w:t>2014</w:t>
      </w:r>
      <w:r w:rsidR="008528CC" w:rsidRPr="00676666">
        <w:rPr>
          <w:rFonts w:ascii="Arial" w:hAnsi="Arial" w:cs="Arial"/>
          <w:sz w:val="20"/>
          <w:szCs w:val="20"/>
          <w:lang w:val="es-ES"/>
        </w:rPr>
        <w:t>)</w:t>
      </w:r>
      <w:r w:rsidRPr="00676666">
        <w:rPr>
          <w:rFonts w:ascii="Arial" w:hAnsi="Arial" w:cs="Arial"/>
          <w:sz w:val="20"/>
          <w:szCs w:val="20"/>
          <w:lang w:val="es-ES"/>
        </w:rPr>
        <w:t xml:space="preserve">. </w:t>
      </w:r>
      <w:r w:rsidRPr="00676666">
        <w:rPr>
          <w:rFonts w:ascii="Arial" w:hAnsi="Arial" w:cs="Arial"/>
          <w:sz w:val="20"/>
          <w:szCs w:val="20"/>
          <w:lang w:val="es-AR"/>
        </w:rPr>
        <w:t xml:space="preserve">Estadísticas de la Pesca Marina en la Argentina. </w:t>
      </w:r>
      <w:proofErr w:type="spellStart"/>
      <w:r w:rsidRPr="00676666">
        <w:rPr>
          <w:rFonts w:ascii="Arial" w:hAnsi="Arial" w:cs="Arial"/>
          <w:sz w:val="20"/>
          <w:szCs w:val="20"/>
          <w:lang w:val="es-AR"/>
        </w:rPr>
        <w:t>Evoluciónde</w:t>
      </w:r>
      <w:proofErr w:type="spellEnd"/>
      <w:r w:rsidRPr="00676666">
        <w:rPr>
          <w:rFonts w:ascii="Arial" w:hAnsi="Arial" w:cs="Arial"/>
          <w:sz w:val="20"/>
          <w:szCs w:val="20"/>
          <w:lang w:val="es-AR"/>
        </w:rPr>
        <w:t xml:space="preserve"> los desembarques 2008-2013. </w:t>
      </w:r>
      <w:proofErr w:type="spellStart"/>
      <w:r w:rsidRPr="00676666">
        <w:rPr>
          <w:rFonts w:ascii="Arial" w:hAnsi="Arial" w:cs="Arial"/>
          <w:sz w:val="20"/>
          <w:szCs w:val="20"/>
          <w:lang w:val="es-AR"/>
        </w:rPr>
        <w:t>Ministério</w:t>
      </w:r>
      <w:proofErr w:type="spellEnd"/>
      <w:r w:rsidRPr="00676666">
        <w:rPr>
          <w:rFonts w:ascii="Arial" w:hAnsi="Arial" w:cs="Arial"/>
          <w:sz w:val="20"/>
          <w:szCs w:val="20"/>
          <w:lang w:val="es-AR"/>
        </w:rPr>
        <w:t xml:space="preserve"> de Agricultura, </w:t>
      </w:r>
      <w:proofErr w:type="spellStart"/>
      <w:r w:rsidRPr="00676666">
        <w:rPr>
          <w:rFonts w:ascii="Arial" w:hAnsi="Arial" w:cs="Arial"/>
          <w:sz w:val="20"/>
          <w:szCs w:val="20"/>
          <w:lang w:val="es-AR"/>
        </w:rPr>
        <w:t>Ganaderia</w:t>
      </w:r>
      <w:proofErr w:type="spellEnd"/>
      <w:r w:rsidRPr="00676666">
        <w:rPr>
          <w:rFonts w:ascii="Arial" w:hAnsi="Arial" w:cs="Arial"/>
          <w:sz w:val="20"/>
          <w:szCs w:val="20"/>
          <w:lang w:val="es-AR"/>
        </w:rPr>
        <w:t xml:space="preserve"> y Pesca de la Nación, </w:t>
      </w:r>
      <w:proofErr w:type="spellStart"/>
      <w:r w:rsidRPr="00676666">
        <w:rPr>
          <w:rFonts w:ascii="Arial" w:hAnsi="Arial" w:cs="Arial"/>
          <w:sz w:val="20"/>
          <w:szCs w:val="20"/>
          <w:lang w:val="es-AR"/>
        </w:rPr>
        <w:t>BuenosAires</w:t>
      </w:r>
      <w:proofErr w:type="spellEnd"/>
      <w:r w:rsidRPr="00676666">
        <w:rPr>
          <w:rFonts w:ascii="Arial" w:hAnsi="Arial" w:cs="Arial"/>
          <w:sz w:val="20"/>
          <w:szCs w:val="20"/>
          <w:lang w:val="es-AR"/>
        </w:rPr>
        <w:t>.</w:t>
      </w:r>
    </w:p>
    <w:p w14:paraId="01782126" w14:textId="10D25226" w:rsidR="001B05CA" w:rsidRPr="00676666" w:rsidRDefault="001B05CA" w:rsidP="00FD47E3">
      <w:pPr>
        <w:spacing w:after="80"/>
        <w:ind w:left="567" w:hanging="567"/>
        <w:jc w:val="both"/>
        <w:rPr>
          <w:rFonts w:ascii="Arial" w:hAnsi="Arial" w:cs="Arial"/>
          <w:sz w:val="20"/>
          <w:szCs w:val="20"/>
        </w:rPr>
      </w:pPr>
      <w:proofErr w:type="spellStart"/>
      <w:r w:rsidRPr="00676666">
        <w:rPr>
          <w:rFonts w:ascii="Arial" w:hAnsi="Arial" w:cs="Arial"/>
          <w:sz w:val="20"/>
          <w:szCs w:val="20"/>
          <w:lang w:val="es-AR"/>
        </w:rPr>
        <w:t>Oddone</w:t>
      </w:r>
      <w:proofErr w:type="spellEnd"/>
      <w:r w:rsidRPr="00676666">
        <w:rPr>
          <w:rFonts w:ascii="Arial" w:hAnsi="Arial" w:cs="Arial"/>
          <w:sz w:val="20"/>
          <w:szCs w:val="20"/>
          <w:lang w:val="es-AR"/>
        </w:rPr>
        <w:t xml:space="preserve">, M.C., </w:t>
      </w:r>
      <w:proofErr w:type="spellStart"/>
      <w:r w:rsidRPr="00676666">
        <w:rPr>
          <w:rFonts w:ascii="Arial" w:hAnsi="Arial" w:cs="Arial"/>
          <w:sz w:val="20"/>
          <w:szCs w:val="20"/>
          <w:lang w:val="es-AR"/>
        </w:rPr>
        <w:t>Awruch</w:t>
      </w:r>
      <w:proofErr w:type="spellEnd"/>
      <w:r w:rsidRPr="00676666">
        <w:rPr>
          <w:rFonts w:ascii="Arial" w:hAnsi="Arial" w:cs="Arial"/>
          <w:sz w:val="20"/>
          <w:szCs w:val="20"/>
          <w:lang w:val="es-AR"/>
        </w:rPr>
        <w:t xml:space="preserve">, C.A., Barreto, R., </w:t>
      </w:r>
      <w:proofErr w:type="spellStart"/>
      <w:r w:rsidRPr="00676666">
        <w:rPr>
          <w:rFonts w:ascii="Arial" w:hAnsi="Arial" w:cs="Arial"/>
          <w:sz w:val="20"/>
          <w:szCs w:val="20"/>
          <w:lang w:val="es-AR"/>
        </w:rPr>
        <w:t>Charvet</w:t>
      </w:r>
      <w:proofErr w:type="spellEnd"/>
      <w:r w:rsidRPr="00676666">
        <w:rPr>
          <w:rFonts w:ascii="Arial" w:hAnsi="Arial" w:cs="Arial"/>
          <w:sz w:val="20"/>
          <w:szCs w:val="20"/>
          <w:lang w:val="es-AR"/>
        </w:rPr>
        <w:t xml:space="preserve">, P., </w:t>
      </w:r>
      <w:proofErr w:type="spellStart"/>
      <w:r w:rsidRPr="00676666">
        <w:rPr>
          <w:rFonts w:ascii="Arial" w:hAnsi="Arial" w:cs="Arial"/>
          <w:sz w:val="20"/>
          <w:szCs w:val="20"/>
          <w:lang w:val="es-AR"/>
        </w:rPr>
        <w:t>Chiaramonte</w:t>
      </w:r>
      <w:proofErr w:type="spellEnd"/>
      <w:r w:rsidRPr="00676666">
        <w:rPr>
          <w:rFonts w:ascii="Arial" w:hAnsi="Arial" w:cs="Arial"/>
          <w:sz w:val="20"/>
          <w:szCs w:val="20"/>
          <w:lang w:val="es-AR"/>
        </w:rPr>
        <w:t xml:space="preserve">, G.E., Cuevas, J.M., </w:t>
      </w:r>
      <w:proofErr w:type="spellStart"/>
      <w:r w:rsidRPr="00676666">
        <w:rPr>
          <w:rFonts w:ascii="Arial" w:hAnsi="Arial" w:cs="Arial"/>
          <w:sz w:val="20"/>
          <w:szCs w:val="20"/>
          <w:lang w:val="es-AR"/>
        </w:rPr>
        <w:t>Dolphine</w:t>
      </w:r>
      <w:proofErr w:type="spellEnd"/>
      <w:r w:rsidRPr="00676666">
        <w:rPr>
          <w:rFonts w:ascii="Arial" w:hAnsi="Arial" w:cs="Arial"/>
          <w:sz w:val="20"/>
          <w:szCs w:val="20"/>
          <w:lang w:val="es-AR"/>
        </w:rPr>
        <w:t xml:space="preserve">, P., Faria, V., </w:t>
      </w:r>
      <w:proofErr w:type="spellStart"/>
      <w:r w:rsidRPr="00676666">
        <w:rPr>
          <w:rFonts w:ascii="Arial" w:hAnsi="Arial" w:cs="Arial"/>
          <w:sz w:val="20"/>
          <w:szCs w:val="20"/>
          <w:lang w:val="es-AR"/>
        </w:rPr>
        <w:t>Paesch</w:t>
      </w:r>
      <w:proofErr w:type="spellEnd"/>
      <w:r w:rsidRPr="00676666">
        <w:rPr>
          <w:rFonts w:ascii="Arial" w:hAnsi="Arial" w:cs="Arial"/>
          <w:sz w:val="20"/>
          <w:szCs w:val="20"/>
          <w:lang w:val="es-AR"/>
        </w:rPr>
        <w:t xml:space="preserve">, L., </w:t>
      </w:r>
      <w:proofErr w:type="spellStart"/>
      <w:r w:rsidRPr="00676666">
        <w:rPr>
          <w:rFonts w:ascii="Arial" w:hAnsi="Arial" w:cs="Arial"/>
          <w:sz w:val="20"/>
          <w:szCs w:val="20"/>
          <w:lang w:val="es-AR"/>
        </w:rPr>
        <w:t>Rincon</w:t>
      </w:r>
      <w:proofErr w:type="spellEnd"/>
      <w:r w:rsidRPr="00676666">
        <w:rPr>
          <w:rFonts w:ascii="Arial" w:hAnsi="Arial" w:cs="Arial"/>
          <w:sz w:val="20"/>
          <w:szCs w:val="20"/>
          <w:lang w:val="es-AR"/>
        </w:rPr>
        <w:t xml:space="preserve">, G. &amp; </w:t>
      </w:r>
      <w:proofErr w:type="spellStart"/>
      <w:r w:rsidRPr="00676666">
        <w:rPr>
          <w:rFonts w:ascii="Arial" w:hAnsi="Arial" w:cs="Arial"/>
          <w:sz w:val="20"/>
          <w:szCs w:val="20"/>
          <w:lang w:val="es-AR"/>
        </w:rPr>
        <w:t>Vooren</w:t>
      </w:r>
      <w:proofErr w:type="spellEnd"/>
      <w:r w:rsidRPr="00676666">
        <w:rPr>
          <w:rFonts w:ascii="Arial" w:hAnsi="Arial" w:cs="Arial"/>
          <w:sz w:val="20"/>
          <w:szCs w:val="20"/>
          <w:lang w:val="es-AR"/>
        </w:rPr>
        <w:t>, C.M. </w:t>
      </w:r>
      <w:r w:rsidR="00200A49" w:rsidRPr="00676666">
        <w:rPr>
          <w:rFonts w:ascii="Arial" w:hAnsi="Arial" w:cs="Arial"/>
          <w:sz w:val="20"/>
          <w:szCs w:val="20"/>
          <w:lang w:val="es-AR"/>
        </w:rPr>
        <w:t>(</w:t>
      </w:r>
      <w:r w:rsidRPr="00676666">
        <w:rPr>
          <w:rFonts w:ascii="Arial" w:hAnsi="Arial" w:cs="Arial"/>
          <w:sz w:val="20"/>
          <w:szCs w:val="20"/>
          <w:lang w:val="es-AR"/>
        </w:rPr>
        <w:t>2019</w:t>
      </w:r>
      <w:r w:rsidR="00200A49" w:rsidRPr="00676666">
        <w:rPr>
          <w:rFonts w:ascii="Arial" w:hAnsi="Arial" w:cs="Arial"/>
          <w:sz w:val="20"/>
          <w:szCs w:val="20"/>
          <w:lang w:val="es-AR"/>
        </w:rPr>
        <w:t>)</w:t>
      </w:r>
      <w:r w:rsidRPr="00676666">
        <w:rPr>
          <w:rFonts w:ascii="Arial" w:hAnsi="Arial" w:cs="Arial"/>
          <w:sz w:val="20"/>
          <w:szCs w:val="20"/>
          <w:lang w:val="es-AR"/>
        </w:rPr>
        <w:t>. </w:t>
      </w:r>
      <w:r w:rsidRPr="00676666">
        <w:rPr>
          <w:rFonts w:ascii="Arial" w:hAnsi="Arial" w:cs="Arial"/>
          <w:sz w:val="20"/>
          <w:szCs w:val="20"/>
        </w:rPr>
        <w:t xml:space="preserve">Squatina </w:t>
      </w:r>
      <w:proofErr w:type="spellStart"/>
      <w:r w:rsidRPr="00676666">
        <w:rPr>
          <w:rFonts w:ascii="Arial" w:hAnsi="Arial" w:cs="Arial"/>
          <w:sz w:val="20"/>
          <w:szCs w:val="20"/>
        </w:rPr>
        <w:t>guggenheim</w:t>
      </w:r>
      <w:proofErr w:type="spellEnd"/>
      <w:r w:rsidRPr="00676666">
        <w:rPr>
          <w:rFonts w:ascii="Arial" w:hAnsi="Arial" w:cs="Arial"/>
          <w:sz w:val="20"/>
          <w:szCs w:val="20"/>
        </w:rPr>
        <w:t>. The IUCN Red List of Threatened Species 2019: e.T130393378A130393975. </w:t>
      </w:r>
      <w:hyperlink r:id="rId17" w:history="1">
        <w:r w:rsidRPr="00676666">
          <w:rPr>
            <w:rFonts w:ascii="Arial" w:hAnsi="Arial" w:cs="Arial"/>
            <w:sz w:val="20"/>
            <w:szCs w:val="20"/>
          </w:rPr>
          <w:t>https://dx.doi.org/10.2305/IUCN.UK.2019-1.RLTS.T130393378A130393975.en</w:t>
        </w:r>
      </w:hyperlink>
      <w:r w:rsidRPr="00676666">
        <w:rPr>
          <w:rFonts w:ascii="Arial" w:hAnsi="Arial" w:cs="Arial"/>
          <w:sz w:val="20"/>
          <w:szCs w:val="20"/>
        </w:rPr>
        <w:t>. Accessed on </w:t>
      </w:r>
      <w:r w:rsidR="00BD7192" w:rsidRPr="00676666">
        <w:rPr>
          <w:rFonts w:ascii="Arial" w:hAnsi="Arial" w:cs="Arial"/>
          <w:sz w:val="20"/>
          <w:szCs w:val="20"/>
        </w:rPr>
        <w:t>20</w:t>
      </w:r>
      <w:r w:rsidRPr="00676666">
        <w:rPr>
          <w:rFonts w:ascii="Arial" w:hAnsi="Arial" w:cs="Arial"/>
          <w:sz w:val="20"/>
          <w:szCs w:val="20"/>
        </w:rPr>
        <w:t xml:space="preserve"> </w:t>
      </w:r>
      <w:r w:rsidR="00BD7192" w:rsidRPr="00676666">
        <w:rPr>
          <w:rFonts w:ascii="Arial" w:hAnsi="Arial" w:cs="Arial"/>
          <w:sz w:val="20"/>
          <w:szCs w:val="20"/>
        </w:rPr>
        <w:t>September</w:t>
      </w:r>
      <w:r w:rsidRPr="00676666">
        <w:rPr>
          <w:rFonts w:ascii="Arial" w:hAnsi="Arial" w:cs="Arial"/>
          <w:sz w:val="20"/>
          <w:szCs w:val="20"/>
        </w:rPr>
        <w:t xml:space="preserve"> 2025.</w:t>
      </w:r>
    </w:p>
    <w:p w14:paraId="4EFAD505" w14:textId="2F246DC7" w:rsidR="00595014" w:rsidRPr="00676666" w:rsidRDefault="00595014" w:rsidP="00FD47E3">
      <w:pPr>
        <w:spacing w:after="80"/>
        <w:ind w:left="567" w:hanging="567"/>
        <w:jc w:val="both"/>
        <w:rPr>
          <w:rFonts w:ascii="Arial" w:hAnsi="Arial" w:cs="Arial"/>
          <w:sz w:val="20"/>
          <w:szCs w:val="20"/>
          <w:lang w:val="pt-BR"/>
        </w:rPr>
      </w:pPr>
      <w:r w:rsidRPr="00676666">
        <w:rPr>
          <w:rFonts w:ascii="Arial" w:hAnsi="Arial" w:cs="Arial"/>
          <w:sz w:val="20"/>
          <w:szCs w:val="20"/>
        </w:rPr>
        <w:t xml:space="preserve">Santos, R.A.; </w:t>
      </w:r>
      <w:proofErr w:type="spellStart"/>
      <w:r w:rsidRPr="00676666">
        <w:rPr>
          <w:rFonts w:ascii="Arial" w:hAnsi="Arial" w:cs="Arial"/>
          <w:sz w:val="20"/>
          <w:szCs w:val="20"/>
        </w:rPr>
        <w:t>Gadig</w:t>
      </w:r>
      <w:proofErr w:type="spellEnd"/>
      <w:r w:rsidRPr="00676666">
        <w:rPr>
          <w:rFonts w:ascii="Arial" w:hAnsi="Arial" w:cs="Arial"/>
          <w:sz w:val="20"/>
          <w:szCs w:val="20"/>
        </w:rPr>
        <w:t xml:space="preserve">, O.B.F.; Mazzoleni, R.; </w:t>
      </w:r>
      <w:proofErr w:type="spellStart"/>
      <w:r w:rsidRPr="00676666">
        <w:rPr>
          <w:rFonts w:ascii="Arial" w:hAnsi="Arial" w:cs="Arial"/>
          <w:sz w:val="20"/>
          <w:szCs w:val="20"/>
        </w:rPr>
        <w:t>Bornatowski</w:t>
      </w:r>
      <w:proofErr w:type="spellEnd"/>
      <w:r w:rsidRPr="00676666">
        <w:rPr>
          <w:rFonts w:ascii="Arial" w:hAnsi="Arial" w:cs="Arial"/>
          <w:sz w:val="20"/>
          <w:szCs w:val="20"/>
        </w:rPr>
        <w:t xml:space="preserve">, H.; Sampaio, C.L.S.; Vooren, C.M.; Lessa, R.; Scalco, A.C.S.; Schneider, F., &amp; Dolphine, P.M. 2025.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guggenheim</w:t>
      </w:r>
      <w:proofErr w:type="spellEnd"/>
      <w:r w:rsidRPr="00676666">
        <w:rPr>
          <w:rFonts w:ascii="Arial" w:hAnsi="Arial" w:cs="Arial"/>
          <w:sz w:val="20"/>
          <w:szCs w:val="20"/>
          <w:lang w:val="pt-BR"/>
        </w:rPr>
        <w:t xml:space="preserve">. Sistema de Avaliação do Risco de Extinção da Biodiversidade - SALVE - Instituto Chico Mendes de Conservação da Biodiversidade - </w:t>
      </w:r>
      <w:proofErr w:type="spellStart"/>
      <w:r w:rsidRPr="00676666">
        <w:rPr>
          <w:rFonts w:ascii="Arial" w:hAnsi="Arial" w:cs="Arial"/>
          <w:sz w:val="20"/>
          <w:szCs w:val="20"/>
          <w:lang w:val="pt-BR"/>
        </w:rPr>
        <w:t>ICMBio</w:t>
      </w:r>
      <w:proofErr w:type="spellEnd"/>
      <w:r w:rsidRPr="00676666">
        <w:rPr>
          <w:rFonts w:ascii="Arial" w:hAnsi="Arial" w:cs="Arial"/>
          <w:sz w:val="20"/>
          <w:szCs w:val="20"/>
          <w:lang w:val="pt-BR"/>
        </w:rPr>
        <w:t xml:space="preserve">. Disponível em: https://salve.icmbio.gov.br Digital </w:t>
      </w:r>
      <w:proofErr w:type="spellStart"/>
      <w:r w:rsidRPr="00676666">
        <w:rPr>
          <w:rFonts w:ascii="Arial" w:hAnsi="Arial" w:cs="Arial"/>
          <w:sz w:val="20"/>
          <w:szCs w:val="20"/>
          <w:lang w:val="pt-BR"/>
        </w:rPr>
        <w:t>Object</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Identifier</w:t>
      </w:r>
      <w:proofErr w:type="spellEnd"/>
      <w:r w:rsidRPr="00676666">
        <w:rPr>
          <w:rFonts w:ascii="Arial" w:hAnsi="Arial" w:cs="Arial"/>
          <w:sz w:val="20"/>
          <w:szCs w:val="20"/>
          <w:lang w:val="pt-BR"/>
        </w:rPr>
        <w:t xml:space="preserve"> (DOI): https://doi.org/10.37002/salve.ficha.9443.2 - Acesso em: 16 de </w:t>
      </w:r>
      <w:proofErr w:type="spellStart"/>
      <w:r w:rsidRPr="00676666">
        <w:rPr>
          <w:rFonts w:ascii="Arial" w:hAnsi="Arial" w:cs="Arial"/>
          <w:sz w:val="20"/>
          <w:szCs w:val="20"/>
          <w:lang w:val="pt-BR"/>
        </w:rPr>
        <w:t>Aug</w:t>
      </w:r>
      <w:proofErr w:type="spellEnd"/>
      <w:r w:rsidRPr="00676666">
        <w:rPr>
          <w:rFonts w:ascii="Arial" w:hAnsi="Arial" w:cs="Arial"/>
          <w:sz w:val="20"/>
          <w:szCs w:val="20"/>
          <w:lang w:val="pt-BR"/>
        </w:rPr>
        <w:t>. de 2025.</w:t>
      </w:r>
    </w:p>
    <w:p w14:paraId="32FA07D6" w14:textId="4546FA3D" w:rsidR="00106FD0" w:rsidRPr="00676666" w:rsidRDefault="00106FD0" w:rsidP="00FD47E3">
      <w:pPr>
        <w:spacing w:after="80"/>
        <w:ind w:left="567" w:hanging="567"/>
        <w:jc w:val="both"/>
        <w:rPr>
          <w:rFonts w:ascii="Arial" w:hAnsi="Arial" w:cs="Arial"/>
          <w:sz w:val="20"/>
          <w:szCs w:val="20"/>
        </w:rPr>
      </w:pPr>
      <w:proofErr w:type="spellStart"/>
      <w:r w:rsidRPr="00676666">
        <w:rPr>
          <w:rFonts w:ascii="Arial" w:hAnsi="Arial" w:cs="Arial"/>
          <w:sz w:val="20"/>
          <w:szCs w:val="20"/>
        </w:rPr>
        <w:t>Tyedmers</w:t>
      </w:r>
      <w:proofErr w:type="spellEnd"/>
      <w:r w:rsidR="007D378D" w:rsidRPr="00676666">
        <w:rPr>
          <w:rFonts w:ascii="Arial" w:hAnsi="Arial" w:cs="Arial"/>
          <w:sz w:val="20"/>
          <w:szCs w:val="20"/>
        </w:rPr>
        <w:t>,</w:t>
      </w:r>
      <w:r w:rsidRPr="00676666">
        <w:rPr>
          <w:rFonts w:ascii="Arial" w:hAnsi="Arial" w:cs="Arial"/>
          <w:sz w:val="20"/>
          <w:szCs w:val="20"/>
        </w:rPr>
        <w:t xml:space="preserve"> P</w:t>
      </w:r>
      <w:r w:rsidR="00BD7192" w:rsidRPr="00676666">
        <w:rPr>
          <w:rFonts w:ascii="Arial" w:hAnsi="Arial" w:cs="Arial"/>
          <w:sz w:val="20"/>
          <w:szCs w:val="20"/>
        </w:rPr>
        <w:t xml:space="preserve">. </w:t>
      </w:r>
      <w:r w:rsidRPr="00676666">
        <w:rPr>
          <w:rFonts w:ascii="Arial" w:hAnsi="Arial" w:cs="Arial"/>
          <w:sz w:val="20"/>
          <w:szCs w:val="20"/>
        </w:rPr>
        <w:t>H</w:t>
      </w:r>
      <w:r w:rsidR="00BD7192" w:rsidRPr="00676666">
        <w:rPr>
          <w:rFonts w:ascii="Arial" w:hAnsi="Arial" w:cs="Arial"/>
          <w:sz w:val="20"/>
          <w:szCs w:val="20"/>
        </w:rPr>
        <w:t>.</w:t>
      </w:r>
      <w:r w:rsidR="007D378D" w:rsidRPr="00676666">
        <w:rPr>
          <w:rFonts w:ascii="Arial" w:hAnsi="Arial" w:cs="Arial"/>
          <w:sz w:val="20"/>
          <w:szCs w:val="20"/>
        </w:rPr>
        <w:t>,</w:t>
      </w:r>
      <w:r w:rsidRPr="00676666">
        <w:rPr>
          <w:rFonts w:ascii="Arial" w:hAnsi="Arial" w:cs="Arial"/>
          <w:sz w:val="20"/>
          <w:szCs w:val="20"/>
        </w:rPr>
        <w:t xml:space="preserve"> Watson</w:t>
      </w:r>
      <w:r w:rsidR="007D378D" w:rsidRPr="00676666">
        <w:rPr>
          <w:rFonts w:ascii="Arial" w:hAnsi="Arial" w:cs="Arial"/>
          <w:sz w:val="20"/>
          <w:szCs w:val="20"/>
        </w:rPr>
        <w:t>,</w:t>
      </w:r>
      <w:r w:rsidRPr="00676666">
        <w:rPr>
          <w:rFonts w:ascii="Arial" w:hAnsi="Arial" w:cs="Arial"/>
          <w:sz w:val="20"/>
          <w:szCs w:val="20"/>
        </w:rPr>
        <w:t xml:space="preserve"> R</w:t>
      </w:r>
      <w:r w:rsidR="00BD7192" w:rsidRPr="00676666">
        <w:rPr>
          <w:rFonts w:ascii="Arial" w:hAnsi="Arial" w:cs="Arial"/>
          <w:sz w:val="20"/>
          <w:szCs w:val="20"/>
        </w:rPr>
        <w:t xml:space="preserve">. &amp; </w:t>
      </w:r>
      <w:r w:rsidRPr="00676666">
        <w:rPr>
          <w:rFonts w:ascii="Arial" w:hAnsi="Arial" w:cs="Arial"/>
          <w:sz w:val="20"/>
          <w:szCs w:val="20"/>
        </w:rPr>
        <w:t>Pauly</w:t>
      </w:r>
      <w:r w:rsidR="00BD7192" w:rsidRPr="00676666">
        <w:rPr>
          <w:rFonts w:ascii="Arial" w:hAnsi="Arial" w:cs="Arial"/>
          <w:sz w:val="20"/>
          <w:szCs w:val="20"/>
        </w:rPr>
        <w:t>,</w:t>
      </w:r>
      <w:r w:rsidRPr="00676666">
        <w:rPr>
          <w:rFonts w:ascii="Arial" w:hAnsi="Arial" w:cs="Arial"/>
          <w:sz w:val="20"/>
          <w:szCs w:val="20"/>
        </w:rPr>
        <w:t xml:space="preserve"> D</w:t>
      </w:r>
      <w:r w:rsidR="00BD7192" w:rsidRPr="00676666">
        <w:rPr>
          <w:rFonts w:ascii="Arial" w:hAnsi="Arial" w:cs="Arial"/>
          <w:sz w:val="20"/>
          <w:szCs w:val="20"/>
        </w:rPr>
        <w:t>.</w:t>
      </w:r>
      <w:r w:rsidRPr="00676666">
        <w:rPr>
          <w:rFonts w:ascii="Arial" w:hAnsi="Arial" w:cs="Arial"/>
          <w:sz w:val="20"/>
          <w:szCs w:val="20"/>
        </w:rPr>
        <w:t xml:space="preserve"> (2005) Fueling global fishing fleets. </w:t>
      </w:r>
      <w:proofErr w:type="spellStart"/>
      <w:r w:rsidRPr="00676666">
        <w:rPr>
          <w:rFonts w:ascii="Arial" w:hAnsi="Arial" w:cs="Arial"/>
          <w:sz w:val="20"/>
          <w:szCs w:val="20"/>
        </w:rPr>
        <w:t>Ambio</w:t>
      </w:r>
      <w:proofErr w:type="spellEnd"/>
      <w:r w:rsidRPr="00676666">
        <w:rPr>
          <w:rFonts w:ascii="Arial" w:hAnsi="Arial" w:cs="Arial"/>
          <w:sz w:val="20"/>
          <w:szCs w:val="20"/>
        </w:rPr>
        <w:t xml:space="preserve"> 34:635–638</w:t>
      </w:r>
    </w:p>
    <w:p w14:paraId="4CD90E65" w14:textId="77777777" w:rsidR="00A514A4" w:rsidRPr="00676666" w:rsidRDefault="00735627" w:rsidP="00FD47E3">
      <w:pPr>
        <w:spacing w:after="80"/>
        <w:ind w:left="567" w:hanging="567"/>
        <w:jc w:val="both"/>
        <w:rPr>
          <w:rFonts w:ascii="Arial" w:hAnsi="Arial" w:cs="Arial"/>
          <w:sz w:val="20"/>
          <w:szCs w:val="20"/>
          <w:lang w:val="pt-BR"/>
        </w:rPr>
      </w:pPr>
      <w:r w:rsidRPr="00676666">
        <w:rPr>
          <w:rFonts w:ascii="Arial" w:hAnsi="Arial" w:cs="Arial"/>
          <w:sz w:val="20"/>
          <w:szCs w:val="20"/>
        </w:rPr>
        <w:t xml:space="preserve">Vaz, D.F. Carvalho, M.R. (2013) Morphological and taxonomic revision of species of Squatina from the Southwestern Atlantic Ocean (Chondrichthyes: </w:t>
      </w:r>
      <w:proofErr w:type="spellStart"/>
      <w:r w:rsidRPr="00676666">
        <w:rPr>
          <w:rFonts w:ascii="Arial" w:hAnsi="Arial" w:cs="Arial"/>
          <w:sz w:val="20"/>
          <w:szCs w:val="20"/>
        </w:rPr>
        <w:t>Squatiniformes</w:t>
      </w:r>
      <w:proofErr w:type="spellEnd"/>
      <w:r w:rsidRPr="00676666">
        <w:rPr>
          <w:rFonts w:ascii="Arial" w:hAnsi="Arial" w:cs="Arial"/>
          <w:sz w:val="20"/>
          <w:szCs w:val="20"/>
        </w:rPr>
        <w:t xml:space="preserve">: </w:t>
      </w:r>
      <w:proofErr w:type="spellStart"/>
      <w:r w:rsidRPr="00676666">
        <w:rPr>
          <w:rFonts w:ascii="Arial" w:hAnsi="Arial" w:cs="Arial"/>
          <w:sz w:val="20"/>
          <w:szCs w:val="20"/>
        </w:rPr>
        <w:t>Squatinidae</w:t>
      </w:r>
      <w:proofErr w:type="spellEnd"/>
      <w:r w:rsidRPr="00676666">
        <w:rPr>
          <w:rFonts w:ascii="Arial" w:hAnsi="Arial" w:cs="Arial"/>
          <w:sz w:val="20"/>
          <w:szCs w:val="20"/>
        </w:rPr>
        <w:t xml:space="preserve">). </w:t>
      </w:r>
      <w:proofErr w:type="spellStart"/>
      <w:r w:rsidRPr="00676666">
        <w:rPr>
          <w:rFonts w:ascii="Arial" w:hAnsi="Arial" w:cs="Arial"/>
          <w:sz w:val="20"/>
          <w:szCs w:val="20"/>
          <w:lang w:val="pt-BR"/>
        </w:rPr>
        <w:t>Zootaxa</w:t>
      </w:r>
      <w:proofErr w:type="spellEnd"/>
      <w:r w:rsidRPr="00676666">
        <w:rPr>
          <w:rFonts w:ascii="Arial" w:hAnsi="Arial" w:cs="Arial"/>
          <w:sz w:val="20"/>
          <w:szCs w:val="20"/>
          <w:lang w:val="pt-BR"/>
        </w:rPr>
        <w:t xml:space="preserve">. 3695 (1), 1-81. </w:t>
      </w:r>
    </w:p>
    <w:p w14:paraId="456D22BE" w14:textId="3F28724B" w:rsidR="00A3178B" w:rsidRPr="00676666" w:rsidRDefault="00A3178B" w:rsidP="00FD47E3">
      <w:pPr>
        <w:spacing w:after="80"/>
        <w:ind w:left="567" w:hanging="567"/>
        <w:jc w:val="both"/>
        <w:rPr>
          <w:rFonts w:ascii="Arial" w:hAnsi="Arial" w:cs="Arial"/>
          <w:sz w:val="20"/>
          <w:szCs w:val="20"/>
          <w:lang w:val="pt-BR"/>
        </w:rPr>
      </w:pPr>
      <w:r w:rsidRPr="00676666">
        <w:rPr>
          <w:rFonts w:ascii="Arial" w:hAnsi="Arial" w:cs="Arial"/>
          <w:sz w:val="20"/>
          <w:szCs w:val="20"/>
          <w:lang w:val="pt-BR"/>
        </w:rPr>
        <w:t xml:space="preserve">Vieira, C.E.B. (1996) Dinâmica populacional e avaliação de estoques de cações-anjo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guggenheim</w:t>
      </w:r>
      <w:proofErr w:type="spellEnd"/>
      <w:r w:rsidRPr="00676666">
        <w:rPr>
          <w:rFonts w:ascii="Arial" w:hAnsi="Arial" w:cs="Arial"/>
          <w:sz w:val="20"/>
          <w:szCs w:val="20"/>
          <w:lang w:val="pt-BR"/>
        </w:rPr>
        <w:t xml:space="preserve"> Marini 1936 e S. </w:t>
      </w:r>
      <w:proofErr w:type="spellStart"/>
      <w:r w:rsidRPr="00676666">
        <w:rPr>
          <w:rFonts w:ascii="Arial" w:hAnsi="Arial" w:cs="Arial"/>
          <w:sz w:val="20"/>
          <w:szCs w:val="20"/>
          <w:lang w:val="pt-BR"/>
        </w:rPr>
        <w:t>occulta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Vooren</w:t>
      </w:r>
      <w:proofErr w:type="spellEnd"/>
      <w:r w:rsidRPr="00676666">
        <w:rPr>
          <w:rFonts w:ascii="Arial" w:hAnsi="Arial" w:cs="Arial"/>
          <w:sz w:val="20"/>
          <w:szCs w:val="20"/>
          <w:lang w:val="pt-BR"/>
        </w:rPr>
        <w:t xml:space="preserve"> &amp; Silva 1991 na plataforma continental do sul do Brasil. Tese de Doutorado. Fundação Universidade do Rio Grande. Rio Grande.</w:t>
      </w:r>
    </w:p>
    <w:p w14:paraId="1930DA3E" w14:textId="5FF497B7" w:rsidR="004B4F34" w:rsidRPr="00676666" w:rsidRDefault="00106FD0" w:rsidP="00FD47E3">
      <w:pPr>
        <w:spacing w:after="80"/>
        <w:ind w:left="567" w:hanging="567"/>
        <w:jc w:val="both"/>
        <w:rPr>
          <w:rFonts w:ascii="Arial" w:hAnsi="Arial" w:cs="Arial"/>
          <w:sz w:val="20"/>
          <w:szCs w:val="20"/>
        </w:rPr>
      </w:pPr>
      <w:proofErr w:type="spellStart"/>
      <w:r w:rsidRPr="00676666">
        <w:rPr>
          <w:rFonts w:ascii="Arial" w:hAnsi="Arial" w:cs="Arial"/>
          <w:sz w:val="20"/>
          <w:szCs w:val="20"/>
          <w:lang w:val="pt-PT"/>
        </w:rPr>
        <w:t>V</w:t>
      </w:r>
      <w:r w:rsidR="0026630A" w:rsidRPr="00676666">
        <w:rPr>
          <w:rFonts w:ascii="Arial" w:hAnsi="Arial" w:cs="Arial"/>
          <w:sz w:val="20"/>
          <w:szCs w:val="20"/>
          <w:lang w:val="pt-PT"/>
        </w:rPr>
        <w:t>ö</w:t>
      </w:r>
      <w:r w:rsidRPr="00676666">
        <w:rPr>
          <w:rFonts w:ascii="Arial" w:hAnsi="Arial" w:cs="Arial"/>
          <w:sz w:val="20"/>
          <w:szCs w:val="20"/>
          <w:lang w:val="pt-PT"/>
        </w:rPr>
        <w:t>gler</w:t>
      </w:r>
      <w:proofErr w:type="spellEnd"/>
      <w:r w:rsidRPr="00676666">
        <w:rPr>
          <w:rFonts w:ascii="Arial" w:hAnsi="Arial" w:cs="Arial"/>
          <w:sz w:val="20"/>
          <w:szCs w:val="20"/>
          <w:lang w:val="pt-PT"/>
        </w:rPr>
        <w:t xml:space="preserve"> R</w:t>
      </w:r>
      <w:r w:rsidR="0026630A" w:rsidRPr="00676666">
        <w:rPr>
          <w:rFonts w:ascii="Arial" w:hAnsi="Arial" w:cs="Arial"/>
          <w:sz w:val="20"/>
          <w:szCs w:val="20"/>
          <w:lang w:val="pt-PT"/>
        </w:rPr>
        <w:t>.</w:t>
      </w:r>
      <w:r w:rsidRPr="00676666">
        <w:rPr>
          <w:rFonts w:ascii="Arial" w:hAnsi="Arial" w:cs="Arial"/>
          <w:sz w:val="20"/>
          <w:szCs w:val="20"/>
          <w:lang w:val="pt-PT"/>
        </w:rPr>
        <w:t xml:space="preserve">, </w:t>
      </w:r>
      <w:proofErr w:type="spellStart"/>
      <w:r w:rsidRPr="00676666">
        <w:rPr>
          <w:rFonts w:ascii="Arial" w:hAnsi="Arial" w:cs="Arial"/>
          <w:sz w:val="20"/>
          <w:szCs w:val="20"/>
          <w:lang w:val="pt-PT"/>
        </w:rPr>
        <w:t>Milessi</w:t>
      </w:r>
      <w:proofErr w:type="spellEnd"/>
      <w:r w:rsidRPr="00676666">
        <w:rPr>
          <w:rFonts w:ascii="Arial" w:hAnsi="Arial" w:cs="Arial"/>
          <w:sz w:val="20"/>
          <w:szCs w:val="20"/>
          <w:lang w:val="pt-PT"/>
        </w:rPr>
        <w:t xml:space="preserve"> A</w:t>
      </w:r>
      <w:r w:rsidR="0026630A" w:rsidRPr="00676666">
        <w:rPr>
          <w:rFonts w:ascii="Arial" w:hAnsi="Arial" w:cs="Arial"/>
          <w:sz w:val="20"/>
          <w:szCs w:val="20"/>
          <w:lang w:val="pt-PT"/>
        </w:rPr>
        <w:t xml:space="preserve">. </w:t>
      </w:r>
      <w:r w:rsidRPr="00676666">
        <w:rPr>
          <w:rFonts w:ascii="Arial" w:hAnsi="Arial" w:cs="Arial"/>
          <w:sz w:val="20"/>
          <w:szCs w:val="20"/>
          <w:lang w:val="pt-PT"/>
        </w:rPr>
        <w:t>C</w:t>
      </w:r>
      <w:r w:rsidR="0026630A" w:rsidRPr="00676666">
        <w:rPr>
          <w:rFonts w:ascii="Arial" w:hAnsi="Arial" w:cs="Arial"/>
          <w:sz w:val="20"/>
          <w:szCs w:val="20"/>
          <w:lang w:val="pt-PT"/>
        </w:rPr>
        <w:t>.</w:t>
      </w:r>
      <w:r w:rsidR="00C90C0A" w:rsidRPr="00676666">
        <w:rPr>
          <w:rFonts w:ascii="Arial" w:hAnsi="Arial" w:cs="Arial"/>
          <w:sz w:val="20"/>
          <w:szCs w:val="20"/>
          <w:lang w:val="pt-PT"/>
        </w:rPr>
        <w:t xml:space="preserve"> &amp;</w:t>
      </w:r>
      <w:r w:rsidRPr="00676666">
        <w:rPr>
          <w:rFonts w:ascii="Arial" w:hAnsi="Arial" w:cs="Arial"/>
          <w:sz w:val="20"/>
          <w:szCs w:val="20"/>
          <w:lang w:val="pt-PT"/>
        </w:rPr>
        <w:t xml:space="preserve"> </w:t>
      </w:r>
      <w:proofErr w:type="spellStart"/>
      <w:r w:rsidRPr="00676666">
        <w:rPr>
          <w:rFonts w:ascii="Arial" w:hAnsi="Arial" w:cs="Arial"/>
          <w:sz w:val="20"/>
          <w:szCs w:val="20"/>
          <w:lang w:val="pt-PT"/>
        </w:rPr>
        <w:t>Qui</w:t>
      </w:r>
      <w:r w:rsidR="0026630A" w:rsidRPr="00676666">
        <w:rPr>
          <w:rFonts w:ascii="Arial" w:hAnsi="Arial" w:cs="Arial"/>
          <w:sz w:val="20"/>
          <w:szCs w:val="20"/>
          <w:lang w:val="pt-PT"/>
        </w:rPr>
        <w:t>ñ</w:t>
      </w:r>
      <w:r w:rsidRPr="00676666">
        <w:rPr>
          <w:rFonts w:ascii="Arial" w:hAnsi="Arial" w:cs="Arial"/>
          <w:sz w:val="20"/>
          <w:szCs w:val="20"/>
          <w:lang w:val="pt-PT"/>
        </w:rPr>
        <w:t>ones</w:t>
      </w:r>
      <w:proofErr w:type="spellEnd"/>
      <w:r w:rsidR="0026630A" w:rsidRPr="00676666">
        <w:rPr>
          <w:rFonts w:ascii="Arial" w:hAnsi="Arial" w:cs="Arial"/>
          <w:sz w:val="20"/>
          <w:szCs w:val="20"/>
          <w:lang w:val="pt-PT"/>
        </w:rPr>
        <w:t>,</w:t>
      </w:r>
      <w:r w:rsidRPr="00676666">
        <w:rPr>
          <w:rFonts w:ascii="Arial" w:hAnsi="Arial" w:cs="Arial"/>
          <w:sz w:val="20"/>
          <w:szCs w:val="20"/>
          <w:lang w:val="pt-PT"/>
        </w:rPr>
        <w:t xml:space="preserve"> R</w:t>
      </w:r>
      <w:r w:rsidR="0026630A" w:rsidRPr="00676666">
        <w:rPr>
          <w:rFonts w:ascii="Arial" w:hAnsi="Arial" w:cs="Arial"/>
          <w:sz w:val="20"/>
          <w:szCs w:val="20"/>
          <w:lang w:val="pt-PT"/>
        </w:rPr>
        <w:t xml:space="preserve">. </w:t>
      </w:r>
      <w:r w:rsidRPr="00676666">
        <w:rPr>
          <w:rFonts w:ascii="Arial" w:hAnsi="Arial" w:cs="Arial"/>
          <w:sz w:val="20"/>
          <w:szCs w:val="20"/>
          <w:lang w:val="pt-PT"/>
        </w:rPr>
        <w:t>A</w:t>
      </w:r>
      <w:r w:rsidR="0026630A" w:rsidRPr="00676666">
        <w:rPr>
          <w:rFonts w:ascii="Arial" w:hAnsi="Arial" w:cs="Arial"/>
          <w:sz w:val="20"/>
          <w:szCs w:val="20"/>
          <w:lang w:val="pt-PT"/>
        </w:rPr>
        <w:t>.</w:t>
      </w:r>
      <w:r w:rsidRPr="00676666">
        <w:rPr>
          <w:rFonts w:ascii="Arial" w:hAnsi="Arial" w:cs="Arial"/>
          <w:sz w:val="20"/>
          <w:szCs w:val="20"/>
          <w:lang w:val="pt-PT"/>
        </w:rPr>
        <w:t xml:space="preserve"> (2008)</w:t>
      </w:r>
      <w:r w:rsidR="0026630A" w:rsidRPr="00676666">
        <w:rPr>
          <w:rFonts w:ascii="Arial" w:hAnsi="Arial" w:cs="Arial"/>
          <w:sz w:val="20"/>
          <w:szCs w:val="20"/>
          <w:lang w:val="pt-PT"/>
        </w:rPr>
        <w:t xml:space="preserve">. </w:t>
      </w:r>
      <w:r w:rsidRPr="00676666">
        <w:rPr>
          <w:rFonts w:ascii="Arial" w:hAnsi="Arial" w:cs="Arial"/>
          <w:sz w:val="20"/>
          <w:szCs w:val="20"/>
        </w:rPr>
        <w:t>Influence of environmental variables on the distribution of</w:t>
      </w:r>
      <w:r w:rsidR="0026630A" w:rsidRPr="00676666">
        <w:rPr>
          <w:rFonts w:ascii="Arial" w:hAnsi="Arial" w:cs="Arial"/>
          <w:sz w:val="20"/>
          <w:szCs w:val="20"/>
        </w:rPr>
        <w:t xml:space="preserve"> </w:t>
      </w:r>
      <w:r w:rsidRPr="00676666">
        <w:rPr>
          <w:rFonts w:ascii="Arial" w:hAnsi="Arial" w:cs="Arial"/>
          <w:i/>
          <w:iCs/>
          <w:sz w:val="20"/>
          <w:szCs w:val="20"/>
        </w:rPr>
        <w:t xml:space="preserve">Squatina </w:t>
      </w:r>
      <w:proofErr w:type="spellStart"/>
      <w:r w:rsidRPr="00676666">
        <w:rPr>
          <w:rFonts w:ascii="Arial" w:hAnsi="Arial" w:cs="Arial"/>
          <w:i/>
          <w:iCs/>
          <w:sz w:val="20"/>
          <w:szCs w:val="20"/>
        </w:rPr>
        <w:t>guggenheim</w:t>
      </w:r>
      <w:proofErr w:type="spellEnd"/>
      <w:r w:rsidRPr="00676666">
        <w:rPr>
          <w:rFonts w:ascii="Arial" w:hAnsi="Arial" w:cs="Arial"/>
          <w:sz w:val="20"/>
          <w:szCs w:val="20"/>
        </w:rPr>
        <w:t xml:space="preserve"> (Chondrichthyes, </w:t>
      </w:r>
      <w:proofErr w:type="spellStart"/>
      <w:r w:rsidRPr="00676666">
        <w:rPr>
          <w:rFonts w:ascii="Arial" w:hAnsi="Arial" w:cs="Arial"/>
          <w:sz w:val="20"/>
          <w:szCs w:val="20"/>
        </w:rPr>
        <w:t>Squatinidae</w:t>
      </w:r>
      <w:proofErr w:type="spellEnd"/>
      <w:r w:rsidRPr="00676666">
        <w:rPr>
          <w:rFonts w:ascii="Arial" w:hAnsi="Arial" w:cs="Arial"/>
          <w:sz w:val="20"/>
          <w:szCs w:val="20"/>
        </w:rPr>
        <w:t xml:space="preserve">) in the Argentine–Uruguayan </w:t>
      </w:r>
      <w:r w:rsidR="009D1B02" w:rsidRPr="00676666">
        <w:rPr>
          <w:rFonts w:ascii="Arial" w:hAnsi="Arial" w:cs="Arial"/>
          <w:sz w:val="20"/>
          <w:szCs w:val="20"/>
        </w:rPr>
        <w:t>C</w:t>
      </w:r>
      <w:r w:rsidRPr="00676666">
        <w:rPr>
          <w:rFonts w:ascii="Arial" w:hAnsi="Arial" w:cs="Arial"/>
          <w:sz w:val="20"/>
          <w:szCs w:val="20"/>
        </w:rPr>
        <w:t xml:space="preserve">ommon </w:t>
      </w:r>
      <w:r w:rsidR="009D1B02" w:rsidRPr="00676666">
        <w:rPr>
          <w:rFonts w:ascii="Arial" w:hAnsi="Arial" w:cs="Arial"/>
          <w:sz w:val="20"/>
          <w:szCs w:val="20"/>
        </w:rPr>
        <w:t>F</w:t>
      </w:r>
      <w:r w:rsidRPr="00676666">
        <w:rPr>
          <w:rFonts w:ascii="Arial" w:hAnsi="Arial" w:cs="Arial"/>
          <w:sz w:val="20"/>
          <w:szCs w:val="20"/>
        </w:rPr>
        <w:t>ishing</w:t>
      </w:r>
      <w:r w:rsidR="00556D36" w:rsidRPr="00676666">
        <w:rPr>
          <w:rFonts w:ascii="Arial" w:hAnsi="Arial" w:cs="Arial"/>
          <w:sz w:val="20"/>
          <w:szCs w:val="20"/>
        </w:rPr>
        <w:t xml:space="preserve"> </w:t>
      </w:r>
      <w:r w:rsidR="009D1B02" w:rsidRPr="00676666">
        <w:rPr>
          <w:rFonts w:ascii="Arial" w:hAnsi="Arial" w:cs="Arial"/>
          <w:sz w:val="20"/>
          <w:szCs w:val="20"/>
        </w:rPr>
        <w:t>Z</w:t>
      </w:r>
      <w:r w:rsidRPr="00676666">
        <w:rPr>
          <w:rFonts w:ascii="Arial" w:hAnsi="Arial" w:cs="Arial"/>
          <w:sz w:val="20"/>
          <w:szCs w:val="20"/>
        </w:rPr>
        <w:t>one. Fish Res</w:t>
      </w:r>
      <w:r w:rsidR="0012000F" w:rsidRPr="00676666">
        <w:rPr>
          <w:rFonts w:ascii="Arial" w:hAnsi="Arial" w:cs="Arial"/>
          <w:sz w:val="20"/>
          <w:szCs w:val="20"/>
        </w:rPr>
        <w:t>.,</w:t>
      </w:r>
      <w:r w:rsidRPr="00676666">
        <w:rPr>
          <w:rFonts w:ascii="Arial" w:hAnsi="Arial" w:cs="Arial"/>
          <w:sz w:val="20"/>
          <w:szCs w:val="20"/>
        </w:rPr>
        <w:t xml:space="preserve"> 91:212–221</w:t>
      </w:r>
    </w:p>
    <w:p w14:paraId="061AB70C" w14:textId="49ECFB6F" w:rsidR="00C90C0A" w:rsidRPr="00676666" w:rsidRDefault="00C90C0A" w:rsidP="00FD47E3">
      <w:pPr>
        <w:spacing w:after="80"/>
        <w:ind w:left="567" w:hanging="567"/>
        <w:jc w:val="both"/>
        <w:rPr>
          <w:rFonts w:ascii="Arial" w:hAnsi="Arial" w:cs="Arial"/>
          <w:sz w:val="20"/>
          <w:szCs w:val="20"/>
          <w:lang w:val="pt-BR"/>
        </w:rPr>
      </w:pPr>
      <w:r w:rsidRPr="00676666">
        <w:rPr>
          <w:rFonts w:ascii="Arial" w:hAnsi="Arial" w:cs="Arial"/>
          <w:sz w:val="20"/>
          <w:szCs w:val="20"/>
        </w:rPr>
        <w:t xml:space="preserve">Vooren, C. M. &amp; da Silva, K. G. (1991) On the taxonomy of the angel sharks from southern Brazil, with the description of </w:t>
      </w:r>
      <w:r w:rsidRPr="00676666">
        <w:rPr>
          <w:rFonts w:ascii="Arial" w:hAnsi="Arial" w:cs="Arial"/>
          <w:i/>
          <w:iCs/>
          <w:sz w:val="20"/>
          <w:szCs w:val="20"/>
        </w:rPr>
        <w:t>Squatina occulta</w:t>
      </w:r>
      <w:r w:rsidRPr="00676666">
        <w:rPr>
          <w:rFonts w:ascii="Arial" w:hAnsi="Arial" w:cs="Arial"/>
          <w:sz w:val="20"/>
          <w:szCs w:val="20"/>
        </w:rPr>
        <w:t xml:space="preserve">. </w:t>
      </w:r>
      <w:r w:rsidRPr="00676666">
        <w:rPr>
          <w:rFonts w:ascii="Arial" w:hAnsi="Arial" w:cs="Arial"/>
          <w:sz w:val="20"/>
          <w:szCs w:val="20"/>
          <w:lang w:val="pt-PT"/>
        </w:rPr>
        <w:t xml:space="preserve">Rev. Brasil. </w:t>
      </w:r>
      <w:proofErr w:type="spellStart"/>
      <w:r w:rsidRPr="00676666">
        <w:rPr>
          <w:rFonts w:ascii="Arial" w:hAnsi="Arial" w:cs="Arial"/>
          <w:sz w:val="20"/>
          <w:szCs w:val="20"/>
          <w:lang w:val="pt-PT"/>
        </w:rPr>
        <w:t>Biol</w:t>
      </w:r>
      <w:proofErr w:type="spellEnd"/>
      <w:r w:rsidRPr="00676666">
        <w:rPr>
          <w:rFonts w:ascii="Arial" w:hAnsi="Arial" w:cs="Arial"/>
          <w:sz w:val="20"/>
          <w:szCs w:val="20"/>
          <w:lang w:val="pt-PT"/>
        </w:rPr>
        <w:t>. 51 (3), 589-602</w:t>
      </w:r>
    </w:p>
    <w:p w14:paraId="71BEEA44" w14:textId="41B52338" w:rsidR="003E0F2F" w:rsidRPr="00676666" w:rsidRDefault="003E0F2F" w:rsidP="00FD47E3">
      <w:pPr>
        <w:spacing w:after="80"/>
        <w:ind w:left="567" w:hanging="567"/>
        <w:jc w:val="both"/>
        <w:rPr>
          <w:rFonts w:ascii="Arial" w:hAnsi="Arial" w:cs="Arial"/>
          <w:sz w:val="20"/>
          <w:szCs w:val="20"/>
          <w:lang w:val="es-AR"/>
        </w:rPr>
      </w:pPr>
      <w:proofErr w:type="spellStart"/>
      <w:r w:rsidRPr="00676666">
        <w:rPr>
          <w:rFonts w:ascii="Arial" w:hAnsi="Arial" w:cs="Arial"/>
          <w:sz w:val="20"/>
          <w:szCs w:val="20"/>
          <w:lang w:val="pt-BR"/>
        </w:rPr>
        <w:t>Vooren</w:t>
      </w:r>
      <w:proofErr w:type="spellEnd"/>
      <w:r w:rsidRPr="00676666">
        <w:rPr>
          <w:rFonts w:ascii="Arial" w:hAnsi="Arial" w:cs="Arial"/>
          <w:sz w:val="20"/>
          <w:szCs w:val="20"/>
          <w:lang w:val="pt-BR"/>
        </w:rPr>
        <w:t>, C.</w:t>
      </w:r>
      <w:r w:rsidR="00C90C0A" w:rsidRPr="00676666">
        <w:rPr>
          <w:rFonts w:ascii="Arial" w:hAnsi="Arial" w:cs="Arial"/>
          <w:sz w:val="20"/>
          <w:szCs w:val="20"/>
          <w:lang w:val="pt-BR"/>
        </w:rPr>
        <w:t xml:space="preserve"> </w:t>
      </w:r>
      <w:r w:rsidRPr="00676666">
        <w:rPr>
          <w:rFonts w:ascii="Arial" w:hAnsi="Arial" w:cs="Arial"/>
          <w:sz w:val="20"/>
          <w:szCs w:val="20"/>
          <w:lang w:val="pt-BR"/>
        </w:rPr>
        <w:t xml:space="preserve">M. </w:t>
      </w:r>
      <w:r w:rsidR="00C90C0A" w:rsidRPr="00676666">
        <w:rPr>
          <w:rFonts w:ascii="Arial" w:hAnsi="Arial" w:cs="Arial"/>
          <w:sz w:val="20"/>
          <w:szCs w:val="20"/>
          <w:lang w:val="pt-BR"/>
        </w:rPr>
        <w:t xml:space="preserve">&amp; </w:t>
      </w:r>
      <w:proofErr w:type="spellStart"/>
      <w:r w:rsidRPr="00676666">
        <w:rPr>
          <w:rFonts w:ascii="Arial" w:hAnsi="Arial" w:cs="Arial"/>
          <w:sz w:val="20"/>
          <w:szCs w:val="20"/>
          <w:lang w:val="pt-BR"/>
        </w:rPr>
        <w:t>Klippel</w:t>
      </w:r>
      <w:proofErr w:type="spellEnd"/>
      <w:r w:rsidRPr="00676666">
        <w:rPr>
          <w:rFonts w:ascii="Arial" w:hAnsi="Arial" w:cs="Arial"/>
          <w:sz w:val="20"/>
          <w:szCs w:val="20"/>
          <w:lang w:val="pt-BR"/>
        </w:rPr>
        <w:t xml:space="preserve">, S. (2005) Biologia e status de conservação dos cações-anjo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guggenheim</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occulta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and</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argentina. </w:t>
      </w:r>
      <w:r w:rsidRPr="00676666">
        <w:rPr>
          <w:rFonts w:ascii="Arial" w:hAnsi="Arial" w:cs="Arial"/>
          <w:sz w:val="20"/>
          <w:szCs w:val="20"/>
          <w:lang w:val="pt-PT"/>
        </w:rPr>
        <w:t xml:space="preserve">In: Ações para a conservação de tubarões e raias no sul do Brasil (ed.) </w:t>
      </w:r>
      <w:r w:rsidRPr="00676666">
        <w:rPr>
          <w:rFonts w:ascii="Arial" w:hAnsi="Arial" w:cs="Arial"/>
          <w:sz w:val="20"/>
          <w:szCs w:val="20"/>
          <w:lang w:val="es-AR"/>
        </w:rPr>
        <w:t xml:space="preserve">Porto Alegre, </w:t>
      </w:r>
      <w:proofErr w:type="spellStart"/>
      <w:r w:rsidRPr="00676666">
        <w:rPr>
          <w:rFonts w:ascii="Arial" w:hAnsi="Arial" w:cs="Arial"/>
          <w:sz w:val="20"/>
          <w:szCs w:val="20"/>
          <w:lang w:val="es-AR"/>
        </w:rPr>
        <w:t>Igaré</w:t>
      </w:r>
      <w:proofErr w:type="spellEnd"/>
      <w:r w:rsidRPr="00676666">
        <w:rPr>
          <w:rFonts w:ascii="Arial" w:hAnsi="Arial" w:cs="Arial"/>
          <w:sz w:val="20"/>
          <w:szCs w:val="20"/>
          <w:lang w:val="es-AR"/>
        </w:rPr>
        <w:t>, pp. 57-82.</w:t>
      </w:r>
    </w:p>
    <w:p w14:paraId="02312BE2" w14:textId="77777777" w:rsidR="004B4F34" w:rsidRPr="00CF41F1" w:rsidRDefault="004B4F34" w:rsidP="00FD47E3">
      <w:pPr>
        <w:spacing w:after="80"/>
        <w:ind w:left="567" w:hanging="567"/>
        <w:jc w:val="both"/>
        <w:rPr>
          <w:rFonts w:ascii="Arial" w:hAnsi="Arial" w:cs="Arial"/>
        </w:rPr>
      </w:pPr>
    </w:p>
    <w:sectPr w:rsidR="004B4F34" w:rsidRPr="00CF41F1" w:rsidSect="0067666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8D8E" w14:textId="77777777" w:rsidR="003F67E0" w:rsidRDefault="003F67E0">
      <w:pPr>
        <w:spacing w:after="0"/>
      </w:pPr>
      <w:r>
        <w:separator/>
      </w:r>
    </w:p>
  </w:endnote>
  <w:endnote w:type="continuationSeparator" w:id="0">
    <w:p w14:paraId="05DCE17E" w14:textId="77777777" w:rsidR="003F67E0" w:rsidRDefault="003F67E0">
      <w:pPr>
        <w:spacing w:after="0"/>
      </w:pPr>
      <w:r>
        <w:continuationSeparator/>
      </w:r>
    </w:p>
  </w:endnote>
  <w:endnote w:type="continuationNotice" w:id="1">
    <w:p w14:paraId="337EB8AB" w14:textId="77777777" w:rsidR="003F67E0" w:rsidRDefault="003F67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7074157"/>
      <w:docPartObj>
        <w:docPartGallery w:val="Page Numbers (Bottom of Page)"/>
        <w:docPartUnique/>
      </w:docPartObj>
    </w:sdtPr>
    <w:sdtEndPr>
      <w:rPr>
        <w:noProof/>
      </w:rPr>
    </w:sdtEndPr>
    <w:sdtContent>
      <w:p w14:paraId="3B9B5772" w14:textId="0D3694E2" w:rsidR="00676666" w:rsidRPr="00676666" w:rsidRDefault="00676666" w:rsidP="00676666">
        <w:pPr>
          <w:pStyle w:val="Footer"/>
          <w:jc w:val="center"/>
          <w:rPr>
            <w:rFonts w:ascii="Arial" w:hAnsi="Arial" w:cs="Arial"/>
            <w:sz w:val="18"/>
            <w:szCs w:val="18"/>
          </w:rPr>
        </w:pPr>
        <w:r w:rsidRPr="00676666">
          <w:rPr>
            <w:rFonts w:ascii="Arial" w:hAnsi="Arial" w:cs="Arial"/>
            <w:sz w:val="18"/>
            <w:szCs w:val="18"/>
          </w:rPr>
          <w:fldChar w:fldCharType="begin"/>
        </w:r>
        <w:r w:rsidRPr="00676666">
          <w:rPr>
            <w:rFonts w:ascii="Arial" w:hAnsi="Arial" w:cs="Arial"/>
            <w:sz w:val="18"/>
            <w:szCs w:val="18"/>
          </w:rPr>
          <w:instrText xml:space="preserve"> PAGE   \* MERGEFORMAT </w:instrText>
        </w:r>
        <w:r w:rsidRPr="00676666">
          <w:rPr>
            <w:rFonts w:ascii="Arial" w:hAnsi="Arial" w:cs="Arial"/>
            <w:sz w:val="18"/>
            <w:szCs w:val="18"/>
          </w:rPr>
          <w:fldChar w:fldCharType="separate"/>
        </w:r>
        <w:r w:rsidRPr="00676666">
          <w:rPr>
            <w:rFonts w:ascii="Arial" w:hAnsi="Arial" w:cs="Arial"/>
            <w:noProof/>
            <w:sz w:val="18"/>
            <w:szCs w:val="18"/>
          </w:rPr>
          <w:t>2</w:t>
        </w:r>
        <w:r w:rsidRPr="00676666">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D54EE4" w:rsidRPr="00CD0EF3" w:rsidRDefault="001A17E8">
    <w:pPr>
      <w:pStyle w:val="Footer"/>
      <w:jc w:val="center"/>
      <w:rPr>
        <w:rFonts w:ascii="Arial" w:hAnsi="Arial" w:cs="Arial"/>
        <w:sz w:val="18"/>
        <w:szCs w:val="18"/>
      </w:rPr>
    </w:pPr>
    <w:r w:rsidRPr="00CD0EF3">
      <w:rPr>
        <w:rFonts w:ascii="Arial" w:hAnsi="Arial" w:cs="Arial"/>
        <w:sz w:val="18"/>
        <w:szCs w:val="18"/>
      </w:rPr>
      <w:fldChar w:fldCharType="begin"/>
    </w:r>
    <w:r w:rsidRPr="00CD0EF3">
      <w:rPr>
        <w:rFonts w:ascii="Arial" w:hAnsi="Arial" w:cs="Arial"/>
        <w:sz w:val="18"/>
        <w:szCs w:val="18"/>
      </w:rPr>
      <w:instrText xml:space="preserve"> PAGE </w:instrText>
    </w:r>
    <w:r w:rsidRPr="00CD0EF3">
      <w:rPr>
        <w:rFonts w:ascii="Arial" w:hAnsi="Arial" w:cs="Arial"/>
        <w:sz w:val="18"/>
        <w:szCs w:val="18"/>
      </w:rPr>
      <w:fldChar w:fldCharType="separate"/>
    </w:r>
    <w:r w:rsidRPr="00CD0EF3">
      <w:rPr>
        <w:rFonts w:ascii="Arial" w:hAnsi="Arial" w:cs="Arial"/>
        <w:sz w:val="18"/>
        <w:szCs w:val="18"/>
      </w:rPr>
      <w:t>2</w:t>
    </w:r>
    <w:r w:rsidRPr="00CD0EF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6BF3" w14:textId="77777777" w:rsidR="003F67E0" w:rsidRDefault="003F67E0">
      <w:pPr>
        <w:spacing w:after="0"/>
      </w:pPr>
      <w:r>
        <w:rPr>
          <w:color w:val="000000"/>
        </w:rPr>
        <w:separator/>
      </w:r>
    </w:p>
  </w:footnote>
  <w:footnote w:type="continuationSeparator" w:id="0">
    <w:p w14:paraId="5F2681EF" w14:textId="77777777" w:rsidR="003F67E0" w:rsidRDefault="003F67E0">
      <w:pPr>
        <w:spacing w:after="0"/>
      </w:pPr>
      <w:r>
        <w:continuationSeparator/>
      </w:r>
    </w:p>
  </w:footnote>
  <w:footnote w:type="continuationNotice" w:id="1">
    <w:p w14:paraId="1AB88632" w14:textId="77777777" w:rsidR="003F67E0" w:rsidRDefault="003F67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239ECFD4"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EAE8" w14:textId="3954AD1F" w:rsidR="009000E9" w:rsidRPr="002E0DE9" w:rsidRDefault="00392E54" w:rsidP="009000E9">
    <w:pPr>
      <w:tabs>
        <w:tab w:val="center" w:pos="4680"/>
        <w:tab w:val="right" w:pos="9360"/>
      </w:tabs>
      <w:spacing w:after="0"/>
      <w:ind w:right="-547"/>
      <w:jc w:val="right"/>
    </w:pPr>
    <w:r w:rsidRPr="002E0DE9">
      <w:rPr>
        <w:noProof/>
      </w:rPr>
      <w:drawing>
        <wp:anchor distT="0" distB="0" distL="114300" distR="114300" simplePos="0" relativeHeight="251658241" behindDoc="0" locked="0" layoutInCell="1" allowOverlap="1" wp14:anchorId="086C3880" wp14:editId="14950E9D">
          <wp:simplePos x="0" y="0"/>
          <wp:positionH relativeFrom="column">
            <wp:posOffset>5571490</wp:posOffset>
          </wp:positionH>
          <wp:positionV relativeFrom="paragraph">
            <wp:posOffset>163830</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7BA81B8D" wp14:editId="656BC6A0">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9000E9">
      <w:rPr>
        <w:noProof/>
      </w:rPr>
      <w:drawing>
        <wp:anchor distT="0" distB="0" distL="114300" distR="114300" simplePos="0" relativeHeight="251658242" behindDoc="0" locked="0" layoutInCell="1" allowOverlap="1" wp14:anchorId="7528A2AA" wp14:editId="09C9E45F">
          <wp:simplePos x="0" y="0"/>
          <wp:positionH relativeFrom="column">
            <wp:posOffset>-63500</wp:posOffset>
          </wp:positionH>
          <wp:positionV relativeFrom="paragraph">
            <wp:posOffset>-69850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0FEA5" w14:textId="4B2CB5D7" w:rsidR="00D54EE4" w:rsidRPr="009000E9" w:rsidRDefault="00D54EE4" w:rsidP="0094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496C" w14:textId="77777777" w:rsidR="00676666" w:rsidRDefault="00676666" w:rsidP="00676666">
    <w:pPr>
      <w:pStyle w:val="Header"/>
      <w:pBdr>
        <w:bottom w:val="single" w:sz="4" w:space="1" w:color="000000"/>
      </w:pBdr>
    </w:pPr>
    <w:r w:rsidRPr="7C7D98E0">
      <w:rPr>
        <w:rFonts w:ascii="Arial" w:hAnsi="Arial" w:cs="Arial"/>
        <w:i/>
        <w:iCs/>
        <w:sz w:val="18"/>
        <w:szCs w:val="18"/>
      </w:rPr>
      <w:t>UNEP/CMS/COP15/Doc.</w:t>
    </w:r>
    <w:r>
      <w:rPr>
        <w:rFonts w:ascii="Arial" w:hAnsi="Arial" w:cs="Arial"/>
        <w:i/>
        <w:iCs/>
        <w:sz w:val="18"/>
        <w:szCs w:val="18"/>
      </w:rPr>
      <w:t>30.2.16</w:t>
    </w:r>
  </w:p>
  <w:p w14:paraId="05DDF46A" w14:textId="77777777" w:rsidR="00676666" w:rsidRDefault="006766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7A91804C" w:rsidR="00D54EE4" w:rsidRDefault="7C7D98E0" w:rsidP="00676666">
    <w:pPr>
      <w:pStyle w:val="Header"/>
      <w:pBdr>
        <w:bottom w:val="single" w:sz="4" w:space="1" w:color="000000"/>
      </w:pBdr>
      <w:jc w:val="right"/>
    </w:pPr>
    <w:r w:rsidRPr="7C7D98E0">
      <w:rPr>
        <w:rFonts w:ascii="Arial" w:hAnsi="Arial" w:cs="Arial"/>
        <w:i/>
        <w:iCs/>
        <w:sz w:val="18"/>
        <w:szCs w:val="18"/>
      </w:rPr>
      <w:t>UNEP/CMS/COP15/Doc.</w:t>
    </w:r>
    <w:r w:rsidR="007C3FF0">
      <w:rPr>
        <w:rFonts w:ascii="Arial" w:hAnsi="Arial" w:cs="Arial"/>
        <w:i/>
        <w:iCs/>
        <w:sz w:val="18"/>
        <w:szCs w:val="18"/>
      </w:rPr>
      <w:t>30.2.</w:t>
    </w:r>
    <w:r w:rsidR="00676666">
      <w:rPr>
        <w:rFonts w:ascii="Arial" w:hAnsi="Arial" w:cs="Arial"/>
        <w:i/>
        <w:iCs/>
        <w:sz w:val="18"/>
        <w:szCs w:val="18"/>
      </w:rPr>
      <w:t>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5B4FD589" w:rsidR="00D54EE4" w:rsidRDefault="7C7D98E0" w:rsidP="7C7D98E0">
    <w:pPr>
      <w:pStyle w:val="Header"/>
      <w:pBdr>
        <w:bottom w:val="single" w:sz="4" w:space="1" w:color="000000"/>
      </w:pBdr>
    </w:pPr>
    <w:r w:rsidRPr="7C7D98E0">
      <w:rPr>
        <w:rFonts w:ascii="Arial" w:hAnsi="Arial" w:cs="Arial"/>
        <w:i/>
        <w:iCs/>
        <w:sz w:val="18"/>
        <w:szCs w:val="18"/>
      </w:rPr>
      <w:t>UNEP/CMS/COP15/Doc.</w:t>
    </w:r>
    <w:r w:rsidR="007C3FF0">
      <w:rPr>
        <w:rFonts w:ascii="Arial" w:hAnsi="Arial" w:cs="Arial"/>
        <w:i/>
        <w:iCs/>
        <w:sz w:val="18"/>
        <w:szCs w:val="18"/>
      </w:rPr>
      <w:t>30.2.</w:t>
    </w:r>
    <w:r w:rsidR="00676666">
      <w:rPr>
        <w:rFonts w:ascii="Arial" w:hAnsi="Arial" w:cs="Arial"/>
        <w:i/>
        <w:iCs/>
        <w:sz w:val="18"/>
        <w:szCs w:val="18"/>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CE"/>
    <w:multiLevelType w:val="multilevel"/>
    <w:tmpl w:val="D6A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A551A"/>
    <w:multiLevelType w:val="multilevel"/>
    <w:tmpl w:val="421E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524431"/>
    <w:multiLevelType w:val="multilevel"/>
    <w:tmpl w:val="B2E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7" w15:restartNumberingAfterBreak="0">
    <w:nsid w:val="23D43CA8"/>
    <w:multiLevelType w:val="multilevel"/>
    <w:tmpl w:val="90E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043D8D"/>
    <w:multiLevelType w:val="hybridMultilevel"/>
    <w:tmpl w:val="098EFA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1F469E"/>
    <w:multiLevelType w:val="multilevel"/>
    <w:tmpl w:val="AAF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A563D"/>
    <w:multiLevelType w:val="multilevel"/>
    <w:tmpl w:val="77F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A7398"/>
    <w:multiLevelType w:val="multilevel"/>
    <w:tmpl w:val="AF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B7E8E"/>
    <w:multiLevelType w:val="multilevel"/>
    <w:tmpl w:val="E2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65E2D"/>
    <w:multiLevelType w:val="multilevel"/>
    <w:tmpl w:val="59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A1276AB"/>
    <w:multiLevelType w:val="multilevel"/>
    <w:tmpl w:val="9F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255204">
    <w:abstractNumId w:val="4"/>
  </w:num>
  <w:num w:numId="2" w16cid:durableId="1710838116">
    <w:abstractNumId w:val="8"/>
  </w:num>
  <w:num w:numId="3" w16cid:durableId="1726104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9"/>
  </w:num>
  <w:num w:numId="5" w16cid:durableId="1870288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10"/>
  </w:num>
  <w:num w:numId="7" w16cid:durableId="368140422">
    <w:abstractNumId w:val="2"/>
  </w:num>
  <w:num w:numId="8" w16cid:durableId="2132556149">
    <w:abstractNumId w:val="19"/>
  </w:num>
  <w:num w:numId="9" w16cid:durableId="1446536353">
    <w:abstractNumId w:val="1"/>
  </w:num>
  <w:num w:numId="10" w16cid:durableId="858130355">
    <w:abstractNumId w:val="11"/>
  </w:num>
  <w:num w:numId="11" w16cid:durableId="2099793005">
    <w:abstractNumId w:val="17"/>
  </w:num>
  <w:num w:numId="12" w16cid:durableId="1394430282">
    <w:abstractNumId w:val="7"/>
  </w:num>
  <w:num w:numId="13" w16cid:durableId="1908832904">
    <w:abstractNumId w:val="15"/>
  </w:num>
  <w:num w:numId="14" w16cid:durableId="274600348">
    <w:abstractNumId w:val="3"/>
  </w:num>
  <w:num w:numId="15" w16cid:durableId="1930381209">
    <w:abstractNumId w:val="14"/>
  </w:num>
  <w:num w:numId="16" w16cid:durableId="515195532">
    <w:abstractNumId w:val="12"/>
  </w:num>
  <w:num w:numId="17" w16cid:durableId="2010516582">
    <w:abstractNumId w:val="5"/>
  </w:num>
  <w:num w:numId="18" w16cid:durableId="958798402">
    <w:abstractNumId w:val="16"/>
  </w:num>
  <w:num w:numId="19" w16cid:durableId="1654409331">
    <w:abstractNumId w:val="0"/>
  </w:num>
  <w:num w:numId="20" w16cid:durableId="1103920215">
    <w:abstractNumId w:val="13"/>
  </w:num>
  <w:num w:numId="21" w16cid:durableId="650912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143C"/>
    <w:rsid w:val="000032E3"/>
    <w:rsid w:val="00003726"/>
    <w:rsid w:val="00025FCC"/>
    <w:rsid w:val="0002672E"/>
    <w:rsid w:val="00026BCD"/>
    <w:rsid w:val="00026CDF"/>
    <w:rsid w:val="0003116C"/>
    <w:rsid w:val="000372E9"/>
    <w:rsid w:val="000410D9"/>
    <w:rsid w:val="00051712"/>
    <w:rsid w:val="00053ABB"/>
    <w:rsid w:val="00073546"/>
    <w:rsid w:val="00096019"/>
    <w:rsid w:val="00096E97"/>
    <w:rsid w:val="00097991"/>
    <w:rsid w:val="000A3D95"/>
    <w:rsid w:val="000A4010"/>
    <w:rsid w:val="000A6A39"/>
    <w:rsid w:val="000B0A0E"/>
    <w:rsid w:val="000C5AAE"/>
    <w:rsid w:val="000E03DA"/>
    <w:rsid w:val="000E076E"/>
    <w:rsid w:val="000E1D0E"/>
    <w:rsid w:val="000F040E"/>
    <w:rsid w:val="000F6567"/>
    <w:rsid w:val="000F7D29"/>
    <w:rsid w:val="0010415B"/>
    <w:rsid w:val="00105FBF"/>
    <w:rsid w:val="00106FD0"/>
    <w:rsid w:val="001105A5"/>
    <w:rsid w:val="001114CF"/>
    <w:rsid w:val="001119D3"/>
    <w:rsid w:val="001140FB"/>
    <w:rsid w:val="0011631B"/>
    <w:rsid w:val="00116DC2"/>
    <w:rsid w:val="00116EF1"/>
    <w:rsid w:val="00117F6B"/>
    <w:rsid w:val="0012000F"/>
    <w:rsid w:val="00120CA8"/>
    <w:rsid w:val="00121151"/>
    <w:rsid w:val="00131B77"/>
    <w:rsid w:val="00134637"/>
    <w:rsid w:val="00135CEF"/>
    <w:rsid w:val="00140F6C"/>
    <w:rsid w:val="00140FAB"/>
    <w:rsid w:val="00141317"/>
    <w:rsid w:val="0014464A"/>
    <w:rsid w:val="001453D7"/>
    <w:rsid w:val="00145B99"/>
    <w:rsid w:val="00146D25"/>
    <w:rsid w:val="00150E06"/>
    <w:rsid w:val="001549E4"/>
    <w:rsid w:val="00155DA4"/>
    <w:rsid w:val="00157C57"/>
    <w:rsid w:val="001664EB"/>
    <w:rsid w:val="00174A64"/>
    <w:rsid w:val="00174A7A"/>
    <w:rsid w:val="00175286"/>
    <w:rsid w:val="00182881"/>
    <w:rsid w:val="00187687"/>
    <w:rsid w:val="00194EFB"/>
    <w:rsid w:val="00195FEE"/>
    <w:rsid w:val="001A17E8"/>
    <w:rsid w:val="001A5E53"/>
    <w:rsid w:val="001B05CA"/>
    <w:rsid w:val="001C0AFE"/>
    <w:rsid w:val="001C1D5B"/>
    <w:rsid w:val="001C1EAE"/>
    <w:rsid w:val="001C2BCC"/>
    <w:rsid w:val="001D0D7A"/>
    <w:rsid w:val="001D19A4"/>
    <w:rsid w:val="001D6108"/>
    <w:rsid w:val="001D7E80"/>
    <w:rsid w:val="001E4C86"/>
    <w:rsid w:val="001F4942"/>
    <w:rsid w:val="00200A49"/>
    <w:rsid w:val="0021168E"/>
    <w:rsid w:val="0021258C"/>
    <w:rsid w:val="00213B01"/>
    <w:rsid w:val="00222A96"/>
    <w:rsid w:val="0022785A"/>
    <w:rsid w:val="002331ED"/>
    <w:rsid w:val="00233244"/>
    <w:rsid w:val="002341D2"/>
    <w:rsid w:val="00234758"/>
    <w:rsid w:val="00244AB9"/>
    <w:rsid w:val="0025170A"/>
    <w:rsid w:val="0025421E"/>
    <w:rsid w:val="002552E9"/>
    <w:rsid w:val="00260115"/>
    <w:rsid w:val="0026114B"/>
    <w:rsid w:val="0026630A"/>
    <w:rsid w:val="0028114D"/>
    <w:rsid w:val="002820C0"/>
    <w:rsid w:val="0028330C"/>
    <w:rsid w:val="002945EA"/>
    <w:rsid w:val="002A3A64"/>
    <w:rsid w:val="002B2E97"/>
    <w:rsid w:val="002B6427"/>
    <w:rsid w:val="002B7CA0"/>
    <w:rsid w:val="002C0227"/>
    <w:rsid w:val="002C54BA"/>
    <w:rsid w:val="002E10EB"/>
    <w:rsid w:val="002E1B71"/>
    <w:rsid w:val="002E5AC2"/>
    <w:rsid w:val="002F3180"/>
    <w:rsid w:val="002F6130"/>
    <w:rsid w:val="0030279C"/>
    <w:rsid w:val="00312C5C"/>
    <w:rsid w:val="00313F34"/>
    <w:rsid w:val="00323C53"/>
    <w:rsid w:val="0032417A"/>
    <w:rsid w:val="003242A1"/>
    <w:rsid w:val="003246D7"/>
    <w:rsid w:val="003264BE"/>
    <w:rsid w:val="00326A06"/>
    <w:rsid w:val="003304EC"/>
    <w:rsid w:val="0033302D"/>
    <w:rsid w:val="00333C3C"/>
    <w:rsid w:val="0035642D"/>
    <w:rsid w:val="00357174"/>
    <w:rsid w:val="003611DB"/>
    <w:rsid w:val="00362494"/>
    <w:rsid w:val="003627FD"/>
    <w:rsid w:val="003638A9"/>
    <w:rsid w:val="00363B1F"/>
    <w:rsid w:val="00371368"/>
    <w:rsid w:val="00381AF4"/>
    <w:rsid w:val="003864B4"/>
    <w:rsid w:val="00392E54"/>
    <w:rsid w:val="00394EF3"/>
    <w:rsid w:val="00396004"/>
    <w:rsid w:val="00397C81"/>
    <w:rsid w:val="003A61CD"/>
    <w:rsid w:val="003A699F"/>
    <w:rsid w:val="003B6D39"/>
    <w:rsid w:val="003B72D7"/>
    <w:rsid w:val="003C36F0"/>
    <w:rsid w:val="003D0309"/>
    <w:rsid w:val="003D216E"/>
    <w:rsid w:val="003D2594"/>
    <w:rsid w:val="003D35EB"/>
    <w:rsid w:val="003E0119"/>
    <w:rsid w:val="003E0F2F"/>
    <w:rsid w:val="003E25D0"/>
    <w:rsid w:val="003E6F53"/>
    <w:rsid w:val="003E71E8"/>
    <w:rsid w:val="003E7AC1"/>
    <w:rsid w:val="003F1695"/>
    <w:rsid w:val="003F67E0"/>
    <w:rsid w:val="00400F07"/>
    <w:rsid w:val="004106D0"/>
    <w:rsid w:val="00410FB5"/>
    <w:rsid w:val="00413147"/>
    <w:rsid w:val="004142A0"/>
    <w:rsid w:val="00415DEF"/>
    <w:rsid w:val="00416FD6"/>
    <w:rsid w:val="00417010"/>
    <w:rsid w:val="00423387"/>
    <w:rsid w:val="004246E3"/>
    <w:rsid w:val="00425887"/>
    <w:rsid w:val="0042700C"/>
    <w:rsid w:val="00430321"/>
    <w:rsid w:val="00433B1C"/>
    <w:rsid w:val="0043680E"/>
    <w:rsid w:val="004441C8"/>
    <w:rsid w:val="0045098C"/>
    <w:rsid w:val="00453B46"/>
    <w:rsid w:val="004574E3"/>
    <w:rsid w:val="004611C5"/>
    <w:rsid w:val="00466343"/>
    <w:rsid w:val="0046692B"/>
    <w:rsid w:val="00475C94"/>
    <w:rsid w:val="004A274E"/>
    <w:rsid w:val="004A43B9"/>
    <w:rsid w:val="004A5A06"/>
    <w:rsid w:val="004B0224"/>
    <w:rsid w:val="004B345A"/>
    <w:rsid w:val="004B4F34"/>
    <w:rsid w:val="004B643C"/>
    <w:rsid w:val="004C6519"/>
    <w:rsid w:val="004C6669"/>
    <w:rsid w:val="004C7BE4"/>
    <w:rsid w:val="004D1781"/>
    <w:rsid w:val="004E3188"/>
    <w:rsid w:val="004F0C50"/>
    <w:rsid w:val="004F3040"/>
    <w:rsid w:val="005000DC"/>
    <w:rsid w:val="00500DB2"/>
    <w:rsid w:val="005065AC"/>
    <w:rsid w:val="00507A4F"/>
    <w:rsid w:val="005114A0"/>
    <w:rsid w:val="00514B35"/>
    <w:rsid w:val="005213C4"/>
    <w:rsid w:val="0053699D"/>
    <w:rsid w:val="00537049"/>
    <w:rsid w:val="0054340B"/>
    <w:rsid w:val="0054460B"/>
    <w:rsid w:val="005542D6"/>
    <w:rsid w:val="0055678C"/>
    <w:rsid w:val="00556D36"/>
    <w:rsid w:val="00563F11"/>
    <w:rsid w:val="00572873"/>
    <w:rsid w:val="005751BB"/>
    <w:rsid w:val="00580664"/>
    <w:rsid w:val="00587236"/>
    <w:rsid w:val="00595014"/>
    <w:rsid w:val="00596BC6"/>
    <w:rsid w:val="005975B9"/>
    <w:rsid w:val="005A512B"/>
    <w:rsid w:val="005A79CC"/>
    <w:rsid w:val="005B16E9"/>
    <w:rsid w:val="005B615B"/>
    <w:rsid w:val="005C084B"/>
    <w:rsid w:val="005C0B51"/>
    <w:rsid w:val="005C3FC1"/>
    <w:rsid w:val="005C48BC"/>
    <w:rsid w:val="005D67ED"/>
    <w:rsid w:val="005E30B6"/>
    <w:rsid w:val="005E51F1"/>
    <w:rsid w:val="005E522D"/>
    <w:rsid w:val="005F0F6C"/>
    <w:rsid w:val="005F571A"/>
    <w:rsid w:val="00602094"/>
    <w:rsid w:val="006024EF"/>
    <w:rsid w:val="00603633"/>
    <w:rsid w:val="00605105"/>
    <w:rsid w:val="00607229"/>
    <w:rsid w:val="006127EB"/>
    <w:rsid w:val="006135E2"/>
    <w:rsid w:val="0062085B"/>
    <w:rsid w:val="0062368D"/>
    <w:rsid w:val="006238AC"/>
    <w:rsid w:val="0062428F"/>
    <w:rsid w:val="006244D0"/>
    <w:rsid w:val="006261BB"/>
    <w:rsid w:val="0063339B"/>
    <w:rsid w:val="006352CE"/>
    <w:rsid w:val="006368A0"/>
    <w:rsid w:val="00637E5D"/>
    <w:rsid w:val="00640990"/>
    <w:rsid w:val="00641C1A"/>
    <w:rsid w:val="00644073"/>
    <w:rsid w:val="00645395"/>
    <w:rsid w:val="00650052"/>
    <w:rsid w:val="00654B5E"/>
    <w:rsid w:val="006562A0"/>
    <w:rsid w:val="00663146"/>
    <w:rsid w:val="00667763"/>
    <w:rsid w:val="00671EA4"/>
    <w:rsid w:val="00672F81"/>
    <w:rsid w:val="00676666"/>
    <w:rsid w:val="00676838"/>
    <w:rsid w:val="00677F91"/>
    <w:rsid w:val="006817AA"/>
    <w:rsid w:val="006844AB"/>
    <w:rsid w:val="006873F9"/>
    <w:rsid w:val="00687916"/>
    <w:rsid w:val="00687D6B"/>
    <w:rsid w:val="00690C9B"/>
    <w:rsid w:val="00691FD7"/>
    <w:rsid w:val="00695E79"/>
    <w:rsid w:val="006A13FB"/>
    <w:rsid w:val="006A2A49"/>
    <w:rsid w:val="006A6DA7"/>
    <w:rsid w:val="006B0BB0"/>
    <w:rsid w:val="006B6133"/>
    <w:rsid w:val="006C04A3"/>
    <w:rsid w:val="006D27CE"/>
    <w:rsid w:val="006D54FF"/>
    <w:rsid w:val="006D6355"/>
    <w:rsid w:val="006F52AE"/>
    <w:rsid w:val="006F53D8"/>
    <w:rsid w:val="006F564D"/>
    <w:rsid w:val="006F6F67"/>
    <w:rsid w:val="00701F13"/>
    <w:rsid w:val="00705B29"/>
    <w:rsid w:val="00707129"/>
    <w:rsid w:val="00707D89"/>
    <w:rsid w:val="007137B6"/>
    <w:rsid w:val="007235E8"/>
    <w:rsid w:val="00723B11"/>
    <w:rsid w:val="00724D7E"/>
    <w:rsid w:val="00727016"/>
    <w:rsid w:val="007277B7"/>
    <w:rsid w:val="00727938"/>
    <w:rsid w:val="00731DED"/>
    <w:rsid w:val="0073389C"/>
    <w:rsid w:val="00735627"/>
    <w:rsid w:val="00735D9F"/>
    <w:rsid w:val="00744CE3"/>
    <w:rsid w:val="0074640B"/>
    <w:rsid w:val="0075385A"/>
    <w:rsid w:val="00760A31"/>
    <w:rsid w:val="0076191D"/>
    <w:rsid w:val="00761E75"/>
    <w:rsid w:val="007648E4"/>
    <w:rsid w:val="00771682"/>
    <w:rsid w:val="00783BD4"/>
    <w:rsid w:val="00784457"/>
    <w:rsid w:val="00791FB8"/>
    <w:rsid w:val="007A35B8"/>
    <w:rsid w:val="007A367D"/>
    <w:rsid w:val="007A4468"/>
    <w:rsid w:val="007A54B3"/>
    <w:rsid w:val="007A6525"/>
    <w:rsid w:val="007B2B33"/>
    <w:rsid w:val="007C3FF0"/>
    <w:rsid w:val="007D090F"/>
    <w:rsid w:val="007D0C50"/>
    <w:rsid w:val="007D378D"/>
    <w:rsid w:val="007D77A0"/>
    <w:rsid w:val="007E05CB"/>
    <w:rsid w:val="007E10F9"/>
    <w:rsid w:val="007F7110"/>
    <w:rsid w:val="007F7C4B"/>
    <w:rsid w:val="008029AA"/>
    <w:rsid w:val="00812E7A"/>
    <w:rsid w:val="0082267B"/>
    <w:rsid w:val="008259D3"/>
    <w:rsid w:val="00825CF2"/>
    <w:rsid w:val="00826806"/>
    <w:rsid w:val="008278CB"/>
    <w:rsid w:val="00833D52"/>
    <w:rsid w:val="00834290"/>
    <w:rsid w:val="008344CF"/>
    <w:rsid w:val="0085150B"/>
    <w:rsid w:val="008522E7"/>
    <w:rsid w:val="008528CC"/>
    <w:rsid w:val="00853D93"/>
    <w:rsid w:val="0085434D"/>
    <w:rsid w:val="00855803"/>
    <w:rsid w:val="008558D7"/>
    <w:rsid w:val="00855C1B"/>
    <w:rsid w:val="00863764"/>
    <w:rsid w:val="008674E7"/>
    <w:rsid w:val="00870AFC"/>
    <w:rsid w:val="00872A5B"/>
    <w:rsid w:val="00872FBB"/>
    <w:rsid w:val="0087369F"/>
    <w:rsid w:val="008770D4"/>
    <w:rsid w:val="008804AB"/>
    <w:rsid w:val="00883203"/>
    <w:rsid w:val="0088367C"/>
    <w:rsid w:val="00884D44"/>
    <w:rsid w:val="00885324"/>
    <w:rsid w:val="00895FAE"/>
    <w:rsid w:val="008A4BC9"/>
    <w:rsid w:val="008B7C2C"/>
    <w:rsid w:val="008C2F9B"/>
    <w:rsid w:val="008E2F92"/>
    <w:rsid w:val="008F238B"/>
    <w:rsid w:val="008F3024"/>
    <w:rsid w:val="009000E9"/>
    <w:rsid w:val="009035AA"/>
    <w:rsid w:val="00905E1A"/>
    <w:rsid w:val="00906D1B"/>
    <w:rsid w:val="009078B0"/>
    <w:rsid w:val="00931504"/>
    <w:rsid w:val="00932692"/>
    <w:rsid w:val="009349B0"/>
    <w:rsid w:val="0093581F"/>
    <w:rsid w:val="0094259B"/>
    <w:rsid w:val="00942F7E"/>
    <w:rsid w:val="00947CE2"/>
    <w:rsid w:val="00953506"/>
    <w:rsid w:val="00957042"/>
    <w:rsid w:val="00961687"/>
    <w:rsid w:val="009634FE"/>
    <w:rsid w:val="00963CD9"/>
    <w:rsid w:val="009664A9"/>
    <w:rsid w:val="00966671"/>
    <w:rsid w:val="00966A66"/>
    <w:rsid w:val="00966DB8"/>
    <w:rsid w:val="009679ED"/>
    <w:rsid w:val="00967CE6"/>
    <w:rsid w:val="009705A9"/>
    <w:rsid w:val="009804B7"/>
    <w:rsid w:val="009863DD"/>
    <w:rsid w:val="00987D29"/>
    <w:rsid w:val="0099009E"/>
    <w:rsid w:val="00990990"/>
    <w:rsid w:val="00991A6D"/>
    <w:rsid w:val="00992681"/>
    <w:rsid w:val="00997C6B"/>
    <w:rsid w:val="009A04EF"/>
    <w:rsid w:val="009A718F"/>
    <w:rsid w:val="009B2B9C"/>
    <w:rsid w:val="009C27CF"/>
    <w:rsid w:val="009C28CB"/>
    <w:rsid w:val="009C2AA6"/>
    <w:rsid w:val="009C2B65"/>
    <w:rsid w:val="009C5F26"/>
    <w:rsid w:val="009D1B02"/>
    <w:rsid w:val="009E3644"/>
    <w:rsid w:val="009E368A"/>
    <w:rsid w:val="009F7E22"/>
    <w:rsid w:val="00A06EEC"/>
    <w:rsid w:val="00A107A1"/>
    <w:rsid w:val="00A12688"/>
    <w:rsid w:val="00A14E37"/>
    <w:rsid w:val="00A1674E"/>
    <w:rsid w:val="00A22CD9"/>
    <w:rsid w:val="00A26118"/>
    <w:rsid w:val="00A2653D"/>
    <w:rsid w:val="00A26CE0"/>
    <w:rsid w:val="00A27DFB"/>
    <w:rsid w:val="00A3178B"/>
    <w:rsid w:val="00A32A7C"/>
    <w:rsid w:val="00A33AAC"/>
    <w:rsid w:val="00A34069"/>
    <w:rsid w:val="00A370ED"/>
    <w:rsid w:val="00A514A4"/>
    <w:rsid w:val="00A556FC"/>
    <w:rsid w:val="00A57A42"/>
    <w:rsid w:val="00A61577"/>
    <w:rsid w:val="00A6178A"/>
    <w:rsid w:val="00A63978"/>
    <w:rsid w:val="00A63D0A"/>
    <w:rsid w:val="00A67521"/>
    <w:rsid w:val="00A748A4"/>
    <w:rsid w:val="00A80407"/>
    <w:rsid w:val="00A80597"/>
    <w:rsid w:val="00A8683E"/>
    <w:rsid w:val="00A92AD5"/>
    <w:rsid w:val="00A92B0D"/>
    <w:rsid w:val="00AA46B9"/>
    <w:rsid w:val="00AB3A1B"/>
    <w:rsid w:val="00AB3CEC"/>
    <w:rsid w:val="00AB59D9"/>
    <w:rsid w:val="00AC0843"/>
    <w:rsid w:val="00AC2C35"/>
    <w:rsid w:val="00AC7625"/>
    <w:rsid w:val="00AD0205"/>
    <w:rsid w:val="00AD2962"/>
    <w:rsid w:val="00AE286B"/>
    <w:rsid w:val="00AE5D55"/>
    <w:rsid w:val="00AE5DC6"/>
    <w:rsid w:val="00AE789C"/>
    <w:rsid w:val="00AF12DF"/>
    <w:rsid w:val="00AF2A82"/>
    <w:rsid w:val="00AF2B43"/>
    <w:rsid w:val="00AF2E67"/>
    <w:rsid w:val="00AF386E"/>
    <w:rsid w:val="00AF6CBE"/>
    <w:rsid w:val="00B06CC0"/>
    <w:rsid w:val="00B11C36"/>
    <w:rsid w:val="00B11F1A"/>
    <w:rsid w:val="00B133D3"/>
    <w:rsid w:val="00B1582F"/>
    <w:rsid w:val="00B17ABC"/>
    <w:rsid w:val="00B30192"/>
    <w:rsid w:val="00B30318"/>
    <w:rsid w:val="00B30F2E"/>
    <w:rsid w:val="00B31C08"/>
    <w:rsid w:val="00B31F07"/>
    <w:rsid w:val="00B411F2"/>
    <w:rsid w:val="00B45259"/>
    <w:rsid w:val="00B5197E"/>
    <w:rsid w:val="00B5674A"/>
    <w:rsid w:val="00B61005"/>
    <w:rsid w:val="00B6662B"/>
    <w:rsid w:val="00B66A9D"/>
    <w:rsid w:val="00B70848"/>
    <w:rsid w:val="00B70F81"/>
    <w:rsid w:val="00B71B3A"/>
    <w:rsid w:val="00B749A6"/>
    <w:rsid w:val="00B75868"/>
    <w:rsid w:val="00B75BBC"/>
    <w:rsid w:val="00B778CE"/>
    <w:rsid w:val="00B8046E"/>
    <w:rsid w:val="00B80F48"/>
    <w:rsid w:val="00B863E9"/>
    <w:rsid w:val="00B904C9"/>
    <w:rsid w:val="00BA192A"/>
    <w:rsid w:val="00BA5271"/>
    <w:rsid w:val="00BB30AA"/>
    <w:rsid w:val="00BB3612"/>
    <w:rsid w:val="00BB5093"/>
    <w:rsid w:val="00BB5630"/>
    <w:rsid w:val="00BB5E97"/>
    <w:rsid w:val="00BB76B1"/>
    <w:rsid w:val="00BC15C7"/>
    <w:rsid w:val="00BC208C"/>
    <w:rsid w:val="00BC572C"/>
    <w:rsid w:val="00BC6B33"/>
    <w:rsid w:val="00BD1A22"/>
    <w:rsid w:val="00BD1D6E"/>
    <w:rsid w:val="00BD3CE5"/>
    <w:rsid w:val="00BD7192"/>
    <w:rsid w:val="00BE5456"/>
    <w:rsid w:val="00BE7406"/>
    <w:rsid w:val="00BF096D"/>
    <w:rsid w:val="00BF2463"/>
    <w:rsid w:val="00BF3422"/>
    <w:rsid w:val="00C023F9"/>
    <w:rsid w:val="00C11280"/>
    <w:rsid w:val="00C12FC1"/>
    <w:rsid w:val="00C150A0"/>
    <w:rsid w:val="00C1744B"/>
    <w:rsid w:val="00C17A9F"/>
    <w:rsid w:val="00C231E7"/>
    <w:rsid w:val="00C2685D"/>
    <w:rsid w:val="00C33FAB"/>
    <w:rsid w:val="00C46933"/>
    <w:rsid w:val="00C46D08"/>
    <w:rsid w:val="00C6056D"/>
    <w:rsid w:val="00C612B9"/>
    <w:rsid w:val="00C61CC4"/>
    <w:rsid w:val="00C73D45"/>
    <w:rsid w:val="00C82604"/>
    <w:rsid w:val="00C84D0D"/>
    <w:rsid w:val="00C90C0A"/>
    <w:rsid w:val="00C94A3C"/>
    <w:rsid w:val="00C96B4B"/>
    <w:rsid w:val="00C97B77"/>
    <w:rsid w:val="00CA20D8"/>
    <w:rsid w:val="00CA4F7D"/>
    <w:rsid w:val="00CB183F"/>
    <w:rsid w:val="00CC7143"/>
    <w:rsid w:val="00CC7365"/>
    <w:rsid w:val="00CD0EF3"/>
    <w:rsid w:val="00CD1AA8"/>
    <w:rsid w:val="00CD4E17"/>
    <w:rsid w:val="00CD61C4"/>
    <w:rsid w:val="00CE3DDD"/>
    <w:rsid w:val="00CF41F1"/>
    <w:rsid w:val="00D12487"/>
    <w:rsid w:val="00D14E85"/>
    <w:rsid w:val="00D14F12"/>
    <w:rsid w:val="00D15755"/>
    <w:rsid w:val="00D22697"/>
    <w:rsid w:val="00D258E8"/>
    <w:rsid w:val="00D31F65"/>
    <w:rsid w:val="00D32D66"/>
    <w:rsid w:val="00D33BA0"/>
    <w:rsid w:val="00D33F82"/>
    <w:rsid w:val="00D35603"/>
    <w:rsid w:val="00D4107F"/>
    <w:rsid w:val="00D432DB"/>
    <w:rsid w:val="00D524BE"/>
    <w:rsid w:val="00D54EE4"/>
    <w:rsid w:val="00D6640B"/>
    <w:rsid w:val="00D715B9"/>
    <w:rsid w:val="00D73165"/>
    <w:rsid w:val="00D739BB"/>
    <w:rsid w:val="00D73F21"/>
    <w:rsid w:val="00D74721"/>
    <w:rsid w:val="00D822D0"/>
    <w:rsid w:val="00D8265F"/>
    <w:rsid w:val="00D82A9D"/>
    <w:rsid w:val="00D82BE7"/>
    <w:rsid w:val="00D854B6"/>
    <w:rsid w:val="00D9079B"/>
    <w:rsid w:val="00D90D7B"/>
    <w:rsid w:val="00D91940"/>
    <w:rsid w:val="00DA5092"/>
    <w:rsid w:val="00DB44FC"/>
    <w:rsid w:val="00DC71DB"/>
    <w:rsid w:val="00DD6AED"/>
    <w:rsid w:val="00DE06C3"/>
    <w:rsid w:val="00DE4A5D"/>
    <w:rsid w:val="00DE7DD1"/>
    <w:rsid w:val="00E01955"/>
    <w:rsid w:val="00E02E8F"/>
    <w:rsid w:val="00E03176"/>
    <w:rsid w:val="00E06D6F"/>
    <w:rsid w:val="00E112B8"/>
    <w:rsid w:val="00E127B3"/>
    <w:rsid w:val="00E20768"/>
    <w:rsid w:val="00E20A7E"/>
    <w:rsid w:val="00E26363"/>
    <w:rsid w:val="00E307B1"/>
    <w:rsid w:val="00E356C9"/>
    <w:rsid w:val="00E444B7"/>
    <w:rsid w:val="00E52732"/>
    <w:rsid w:val="00E5786F"/>
    <w:rsid w:val="00E67349"/>
    <w:rsid w:val="00E75569"/>
    <w:rsid w:val="00E82CCE"/>
    <w:rsid w:val="00E83D42"/>
    <w:rsid w:val="00E854CD"/>
    <w:rsid w:val="00E87FD0"/>
    <w:rsid w:val="00E91EA6"/>
    <w:rsid w:val="00E95C77"/>
    <w:rsid w:val="00E96701"/>
    <w:rsid w:val="00EA22C4"/>
    <w:rsid w:val="00EA674E"/>
    <w:rsid w:val="00EA7038"/>
    <w:rsid w:val="00EB0707"/>
    <w:rsid w:val="00EB1C8D"/>
    <w:rsid w:val="00EB42EC"/>
    <w:rsid w:val="00EB5E0C"/>
    <w:rsid w:val="00EC0993"/>
    <w:rsid w:val="00EC518E"/>
    <w:rsid w:val="00ED1166"/>
    <w:rsid w:val="00ED1D54"/>
    <w:rsid w:val="00ED7769"/>
    <w:rsid w:val="00EE5EC3"/>
    <w:rsid w:val="00EF2F75"/>
    <w:rsid w:val="00EF32AA"/>
    <w:rsid w:val="00EF32F6"/>
    <w:rsid w:val="00EF3CC7"/>
    <w:rsid w:val="00EF7DEE"/>
    <w:rsid w:val="00F015B3"/>
    <w:rsid w:val="00F10D16"/>
    <w:rsid w:val="00F10FEA"/>
    <w:rsid w:val="00F22495"/>
    <w:rsid w:val="00F32C09"/>
    <w:rsid w:val="00F370FC"/>
    <w:rsid w:val="00F37922"/>
    <w:rsid w:val="00F45501"/>
    <w:rsid w:val="00F51089"/>
    <w:rsid w:val="00F54E15"/>
    <w:rsid w:val="00F56F48"/>
    <w:rsid w:val="00F602C1"/>
    <w:rsid w:val="00F62942"/>
    <w:rsid w:val="00F63715"/>
    <w:rsid w:val="00F661C0"/>
    <w:rsid w:val="00F7213A"/>
    <w:rsid w:val="00F75FD7"/>
    <w:rsid w:val="00F76FBB"/>
    <w:rsid w:val="00F777C1"/>
    <w:rsid w:val="00F779E9"/>
    <w:rsid w:val="00F77B8C"/>
    <w:rsid w:val="00F83B29"/>
    <w:rsid w:val="00F86672"/>
    <w:rsid w:val="00F879A8"/>
    <w:rsid w:val="00F933A2"/>
    <w:rsid w:val="00FA1E97"/>
    <w:rsid w:val="00FB1663"/>
    <w:rsid w:val="00FB40F4"/>
    <w:rsid w:val="00FB4B1E"/>
    <w:rsid w:val="00FC56BC"/>
    <w:rsid w:val="00FD24CB"/>
    <w:rsid w:val="00FD3897"/>
    <w:rsid w:val="00FD417F"/>
    <w:rsid w:val="00FD47E3"/>
    <w:rsid w:val="00FD612A"/>
    <w:rsid w:val="00FE3DB9"/>
    <w:rsid w:val="00FF4F99"/>
    <w:rsid w:val="00FF5F01"/>
    <w:rsid w:val="00FF7443"/>
    <w:rsid w:val="01527E03"/>
    <w:rsid w:val="02BF9E9E"/>
    <w:rsid w:val="04DC0685"/>
    <w:rsid w:val="04E4277F"/>
    <w:rsid w:val="0929A9F1"/>
    <w:rsid w:val="0A389B13"/>
    <w:rsid w:val="0CB16B7D"/>
    <w:rsid w:val="10B3E4C8"/>
    <w:rsid w:val="1407D52B"/>
    <w:rsid w:val="14BF0C16"/>
    <w:rsid w:val="177719DF"/>
    <w:rsid w:val="1D672D8F"/>
    <w:rsid w:val="1D778A0C"/>
    <w:rsid w:val="1D783786"/>
    <w:rsid w:val="207725FE"/>
    <w:rsid w:val="21B671C7"/>
    <w:rsid w:val="22FEAF40"/>
    <w:rsid w:val="241EE4BA"/>
    <w:rsid w:val="2427D6ED"/>
    <w:rsid w:val="243C868B"/>
    <w:rsid w:val="2581B1AF"/>
    <w:rsid w:val="272D8346"/>
    <w:rsid w:val="2A6AD823"/>
    <w:rsid w:val="2C1A37C5"/>
    <w:rsid w:val="2DAEEC50"/>
    <w:rsid w:val="308C9FBF"/>
    <w:rsid w:val="30D313E4"/>
    <w:rsid w:val="340F2069"/>
    <w:rsid w:val="3602C12D"/>
    <w:rsid w:val="363E0E9E"/>
    <w:rsid w:val="36F064B9"/>
    <w:rsid w:val="3A458C5B"/>
    <w:rsid w:val="3D074E13"/>
    <w:rsid w:val="3E4CAF0C"/>
    <w:rsid w:val="44B36F2D"/>
    <w:rsid w:val="44C14D41"/>
    <w:rsid w:val="4947F7A7"/>
    <w:rsid w:val="4D13731A"/>
    <w:rsid w:val="4D8BE2CB"/>
    <w:rsid w:val="4E26AEB1"/>
    <w:rsid w:val="51622531"/>
    <w:rsid w:val="5342B026"/>
    <w:rsid w:val="5532A318"/>
    <w:rsid w:val="589AC86A"/>
    <w:rsid w:val="58EF6E90"/>
    <w:rsid w:val="59AD20D2"/>
    <w:rsid w:val="5BDA0F16"/>
    <w:rsid w:val="5C4C60F7"/>
    <w:rsid w:val="5F94ACCC"/>
    <w:rsid w:val="63280444"/>
    <w:rsid w:val="6367EB92"/>
    <w:rsid w:val="64C3653B"/>
    <w:rsid w:val="65477431"/>
    <w:rsid w:val="680DAD6C"/>
    <w:rsid w:val="6B09286F"/>
    <w:rsid w:val="6C00870C"/>
    <w:rsid w:val="6D45D00E"/>
    <w:rsid w:val="6EAFD21F"/>
    <w:rsid w:val="6FD3F2DB"/>
    <w:rsid w:val="714BE1EB"/>
    <w:rsid w:val="7214EE6C"/>
    <w:rsid w:val="7747CABA"/>
    <w:rsid w:val="77E7B732"/>
    <w:rsid w:val="7AA2C50C"/>
    <w:rsid w:val="7C7D9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F01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character" w:customStyle="1" w:styleId="Heading3Char">
    <w:name w:val="Heading 3 Char"/>
    <w:basedOn w:val="DefaultParagraphFont"/>
    <w:link w:val="Heading3"/>
    <w:uiPriority w:val="9"/>
    <w:semiHidden/>
    <w:rsid w:val="00F015B3"/>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8226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x.doi.org/10.2305/IUCN.UK.2019-1.RLTS.T130393378A130393975.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3.xml><?xml version="1.0" encoding="utf-8"?>
<ds:datastoreItem xmlns:ds="http://schemas.openxmlformats.org/officeDocument/2006/customXml" ds:itemID="{9D83ADC8-7B47-4DC9-AE6F-26ACE4CA91CD}"/>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4048</Words>
  <Characters>23078</Characters>
  <Application>Microsoft Office Word</Application>
  <DocSecurity>0</DocSecurity>
  <Lines>192</Lines>
  <Paragraphs>54</Paragraphs>
  <ScaleCrop>false</ScaleCrop>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14</cp:revision>
  <cp:lastPrinted>2022-11-18T15:31:00Z</cp:lastPrinted>
  <dcterms:created xsi:type="dcterms:W3CDTF">2025-10-28T08:13:00Z</dcterms:created>
  <dcterms:modified xsi:type="dcterms:W3CDTF">2025-11-06T11:13:00Z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