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1F079A79"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18099C">
              <w:rPr>
                <w:rFonts w:eastAsia="Times New Roman" w:cs="Arial"/>
                <w:lang w:val="en-GB"/>
              </w:rPr>
              <w:t>5</w:t>
            </w:r>
            <w:r w:rsidRPr="002E0DE9">
              <w:rPr>
                <w:rFonts w:eastAsia="Times New Roman" w:cs="Arial"/>
                <w:lang w:val="en-GB"/>
              </w:rPr>
              <w:t>/</w:t>
            </w:r>
            <w:r w:rsidR="006A7DC4">
              <w:rPr>
                <w:rFonts w:eastAsia="Times New Roman" w:cs="Arial"/>
                <w:lang w:val="en-GB"/>
              </w:rPr>
              <w:t>Doc.</w:t>
            </w:r>
            <w:r w:rsidRPr="00BB7FAE">
              <w:rPr>
                <w:rFonts w:eastAsia="Times New Roman" w:cs="Arial"/>
                <w:lang w:val="en-GB"/>
              </w:rPr>
              <w:t>XX</w:t>
            </w:r>
          </w:p>
          <w:p w14:paraId="1FCC85D7" w14:textId="619C4B2D" w:rsidR="002E0DE9"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BB7FAE">
              <w:rPr>
                <w:rFonts w:eastAsia="Times New Roman" w:cs="Arial"/>
                <w:lang w:val="en-GB"/>
              </w:rPr>
              <w:t>DD Month</w:t>
            </w:r>
            <w:r w:rsidRPr="002E0DE9">
              <w:rPr>
                <w:rFonts w:eastAsia="Times New Roman" w:cs="Arial"/>
                <w:lang w:val="en-GB"/>
              </w:rPr>
              <w:t xml:space="preserve"> 20</w:t>
            </w:r>
            <w:r w:rsidR="00842B75">
              <w:rPr>
                <w:rFonts w:eastAsia="Times New Roman" w:cs="Arial"/>
                <w:lang w:val="en-GB"/>
              </w:rPr>
              <w:t>2</w:t>
            </w:r>
            <w:r w:rsidR="001C6931">
              <w:rPr>
                <w:rFonts w:eastAsia="Times New Roman" w:cs="Arial"/>
                <w:lang w:val="en-GB"/>
              </w:rPr>
              <w:t>5</w:t>
            </w:r>
          </w:p>
          <w:p w14:paraId="17EDB7F4" w14:textId="77777777" w:rsidR="00E87B52" w:rsidRPr="007F6E16" w:rsidRDefault="00E87B52" w:rsidP="00E87B52">
            <w:pPr>
              <w:tabs>
                <w:tab w:val="left" w:pos="5040"/>
                <w:tab w:val="left" w:pos="5760"/>
                <w:tab w:val="left" w:pos="6008"/>
                <w:tab w:val="left" w:pos="6480"/>
                <w:tab w:val="left" w:pos="7200"/>
                <w:tab w:val="left" w:pos="7920"/>
                <w:tab w:val="left" w:pos="8640"/>
              </w:tabs>
              <w:rPr>
                <w:rFonts w:cs="Arial"/>
                <w:i/>
                <w:color w:val="0000FF"/>
                <w:lang w:val="en-GB"/>
              </w:rPr>
            </w:pPr>
            <w:r w:rsidRPr="007F6E16">
              <w:rPr>
                <w:rFonts w:cs="Arial"/>
                <w:i/>
                <w:color w:val="0000FF"/>
                <w:lang w:val="en-GB"/>
              </w:rPr>
              <w:t xml:space="preserve">[This section will be completed by the </w:t>
            </w:r>
            <w:r>
              <w:rPr>
                <w:rFonts w:cs="Arial"/>
                <w:i/>
                <w:color w:val="0000FF"/>
                <w:lang w:val="en-GB"/>
              </w:rPr>
              <w:t>Secretariat</w:t>
            </w:r>
            <w:r w:rsidRPr="007F6E16">
              <w:rPr>
                <w:rFonts w:cs="Arial"/>
                <w:i/>
                <w:color w:val="0000FF"/>
                <w:lang w:val="en-GB"/>
              </w:rPr>
              <w:t>]</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6D082A2A"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18099C">
        <w:rPr>
          <w:rFonts w:eastAsia="Times New Roman" w:cs="Arial"/>
          <w:lang w:val="en-GB"/>
        </w:rPr>
        <w:t>5</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108EB970" w:rsidR="002E0DE9" w:rsidRPr="00124693" w:rsidRDefault="00D15DB8"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s-ES"/>
        </w:rPr>
      </w:pPr>
      <w:r w:rsidRPr="00124693">
        <w:rPr>
          <w:rFonts w:eastAsia="Times New Roman" w:cs="Arial"/>
          <w:bCs/>
          <w:lang w:val="es-ES"/>
        </w:rPr>
        <w:t>C</w:t>
      </w:r>
      <w:r w:rsidR="00124693" w:rsidRPr="00124693">
        <w:rPr>
          <w:rFonts w:eastAsia="Times New Roman" w:cs="Arial"/>
          <w:bCs/>
          <w:lang w:val="es-ES"/>
        </w:rPr>
        <w:t xml:space="preserve">ampo Grande, </w:t>
      </w:r>
      <w:r w:rsidR="00176082" w:rsidRPr="00124693">
        <w:rPr>
          <w:rFonts w:eastAsia="Times New Roman" w:cs="Arial"/>
          <w:bCs/>
          <w:lang w:val="es-ES"/>
        </w:rPr>
        <w:t>Brazil</w:t>
      </w:r>
      <w:r w:rsidR="002E0DE9" w:rsidRPr="00124693">
        <w:rPr>
          <w:rFonts w:eastAsia="Times New Roman" w:cs="Arial"/>
          <w:bCs/>
          <w:lang w:val="es-ES"/>
        </w:rPr>
        <w:t>,</w:t>
      </w:r>
      <w:r w:rsidR="00CF5D3B" w:rsidRPr="00124693">
        <w:rPr>
          <w:rFonts w:eastAsia="Times New Roman" w:cs="Arial"/>
          <w:bCs/>
          <w:lang w:val="es-ES"/>
        </w:rPr>
        <w:t xml:space="preserve"> </w:t>
      </w:r>
      <w:r w:rsidR="00124693">
        <w:rPr>
          <w:rFonts w:eastAsia="Times New Roman" w:cs="Arial"/>
          <w:bCs/>
          <w:lang w:val="es-ES"/>
        </w:rPr>
        <w:t>23 to 29 March</w:t>
      </w:r>
      <w:r w:rsidR="00842B75" w:rsidRPr="00124693">
        <w:rPr>
          <w:rFonts w:eastAsia="Times New Roman" w:cs="Arial"/>
          <w:bCs/>
          <w:lang w:val="es-ES"/>
        </w:rPr>
        <w:t xml:space="preserve"> 202</w:t>
      </w:r>
      <w:r w:rsidR="000B60DE" w:rsidRPr="00124693">
        <w:rPr>
          <w:rFonts w:eastAsia="Times New Roman" w:cs="Arial"/>
          <w:bCs/>
          <w:lang w:val="es-ES"/>
        </w:rPr>
        <w:t>6</w:t>
      </w:r>
    </w:p>
    <w:p w14:paraId="008C6855" w14:textId="77777777"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 xml:space="preserve">Agenda Item </w:t>
      </w:r>
      <w:r w:rsidRPr="00CF5D3B">
        <w:rPr>
          <w:rFonts w:eastAsia="Times New Roman" w:cs="Arial"/>
          <w:iCs/>
          <w:shd w:val="clear" w:color="auto" w:fill="FFFF00"/>
        </w:rPr>
        <w:t>XX</w:t>
      </w:r>
    </w:p>
    <w:p w14:paraId="202A1754" w14:textId="77777777" w:rsidR="00E87B52" w:rsidRPr="00E87B52" w:rsidRDefault="00E87B52" w:rsidP="00E87B52">
      <w:pPr>
        <w:tabs>
          <w:tab w:val="left" w:pos="5040"/>
          <w:tab w:val="left" w:pos="5760"/>
          <w:tab w:val="left" w:pos="6008"/>
          <w:tab w:val="left" w:pos="6480"/>
          <w:tab w:val="left" w:pos="7200"/>
          <w:tab w:val="left" w:pos="7920"/>
          <w:tab w:val="left" w:pos="8640"/>
        </w:tabs>
        <w:suppressAutoHyphens/>
        <w:autoSpaceDN w:val="0"/>
        <w:spacing w:line="240" w:lineRule="auto"/>
        <w:textAlignment w:val="baseline"/>
        <w:rPr>
          <w:rFonts w:eastAsia="Calibri" w:cs="Arial"/>
          <w:i/>
          <w:color w:val="0000FF"/>
          <w:lang w:val="en-GB"/>
        </w:rPr>
      </w:pPr>
      <w:r w:rsidRPr="00E87B52">
        <w:rPr>
          <w:rFonts w:eastAsia="Calibri" w:cs="Arial"/>
          <w:i/>
          <w:color w:val="0000FF"/>
          <w:lang w:val="en-GB"/>
        </w:rPr>
        <w:t>[This section will be completed by the Secretariat]</w:t>
      </w:r>
    </w:p>
    <w:p w14:paraId="59D6FD3E" w14:textId="27BE196D" w:rsidR="00E87B52" w:rsidRDefault="00E87B52" w:rsidP="002E0DE9">
      <w:pPr>
        <w:widowControl w:val="0"/>
        <w:suppressAutoHyphens/>
        <w:autoSpaceDE w:val="0"/>
        <w:autoSpaceDN w:val="0"/>
        <w:spacing w:after="0" w:line="240" w:lineRule="auto"/>
        <w:textAlignment w:val="baseline"/>
        <w:rPr>
          <w:rFonts w:eastAsia="Times New Roman" w:cs="Arial"/>
        </w:rPr>
      </w:pPr>
    </w:p>
    <w:p w14:paraId="42E245A3" w14:textId="77777777" w:rsidR="00E87B52" w:rsidRPr="00CF5D3B" w:rsidRDefault="00E87B52" w:rsidP="002E0DE9">
      <w:pPr>
        <w:widowControl w:val="0"/>
        <w:suppressAutoHyphens/>
        <w:autoSpaceDE w:val="0"/>
        <w:autoSpaceDN w:val="0"/>
        <w:spacing w:after="0" w:line="240" w:lineRule="auto"/>
        <w:textAlignment w:val="baseline"/>
        <w:rPr>
          <w:rFonts w:eastAsia="Times New Roman" w:cs="Arial"/>
        </w:rPr>
      </w:pPr>
    </w:p>
    <w:p w14:paraId="7415E9D9" w14:textId="149411C6" w:rsidR="00E87B52" w:rsidRPr="00E87B52"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87B52">
        <w:rPr>
          <w:rFonts w:eastAsia="Times New Roman" w:cs="Arial"/>
          <w:b/>
          <w:bCs/>
          <w:lang w:val="en-GB"/>
        </w:rPr>
        <w:t xml:space="preserve">REPORT ON THE IMPLEMENTATION OF THE CONCERTED ACTION </w:t>
      </w:r>
    </w:p>
    <w:p w14:paraId="07B91489" w14:textId="77777777" w:rsidR="00E87B52" w:rsidRPr="00E87B52"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87B52">
        <w:rPr>
          <w:rFonts w:eastAsia="Times New Roman" w:cs="Arial"/>
          <w:b/>
          <w:bCs/>
          <w:lang w:val="en-GB"/>
        </w:rPr>
        <w:t xml:space="preserve">FOR THE </w:t>
      </w:r>
    </w:p>
    <w:p w14:paraId="6255720E" w14:textId="77777777" w:rsidR="00E87B52" w:rsidRPr="00E87B52"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rPr>
      </w:pPr>
      <w:r w:rsidRPr="00E87B52">
        <w:rPr>
          <w:rFonts w:eastAsia="Calibri" w:cs="Arial"/>
          <w:b/>
          <w:color w:val="0000FF"/>
          <w:lang w:val="en-GB"/>
        </w:rPr>
        <w:t>[NAME OF THE TAXON]</w:t>
      </w:r>
      <w:r w:rsidRPr="00E87B52">
        <w:rPr>
          <w:rFonts w:eastAsia="Times New Roman" w:cs="Arial"/>
          <w:sz w:val="21"/>
          <w:szCs w:val="21"/>
          <w:lang w:val="en-GB"/>
        </w:rPr>
        <w:t>*</w:t>
      </w:r>
    </w:p>
    <w:p w14:paraId="04541202" w14:textId="77777777" w:rsidR="002E0DE9" w:rsidRPr="00E87B52"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2843937F" w14:textId="7C72020B" w:rsidR="002E0DE9" w:rsidRPr="002E0DE9"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0F16E702" w:rsidR="002E0DE9" w:rsidRPr="002E0DE9" w:rsidRDefault="00E87B52"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43BE145D">
                <wp:simplePos x="0" y="0"/>
                <wp:positionH relativeFrom="margin">
                  <wp:posOffset>816610</wp:posOffset>
                </wp:positionH>
                <wp:positionV relativeFrom="margin">
                  <wp:posOffset>3616960</wp:posOffset>
                </wp:positionV>
                <wp:extent cx="4304665" cy="1390650"/>
                <wp:effectExtent l="0" t="0" r="19685" b="1905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390650"/>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4F7D19">
                            <w:pPr>
                              <w:spacing w:after="0"/>
                              <w:jc w:val="both"/>
                              <w:rPr>
                                <w:rFonts w:cs="Arial"/>
                              </w:rPr>
                            </w:pPr>
                            <w:r w:rsidRPr="004F7D19">
                              <w:rPr>
                                <w:rFonts w:cs="Arial"/>
                              </w:rPr>
                              <w:t>Summary:</w:t>
                            </w:r>
                          </w:p>
                          <w:p w14:paraId="12338272" w14:textId="097C4F46" w:rsidR="002E0DE9" w:rsidRPr="004F7D19" w:rsidRDefault="002E0DE9" w:rsidP="004F7D19">
                            <w:pPr>
                              <w:spacing w:after="0"/>
                              <w:jc w:val="both"/>
                              <w:rPr>
                                <w:rFonts w:cs="Arial"/>
                                <w:lang w:val="en-GB"/>
                              </w:rPr>
                            </w:pPr>
                          </w:p>
                          <w:p w14:paraId="00F9E8DB" w14:textId="0E66C46C" w:rsidR="00E87B52" w:rsidRPr="004F7D19" w:rsidRDefault="00E87B52" w:rsidP="004F7D19">
                            <w:pPr>
                              <w:spacing w:after="0"/>
                              <w:jc w:val="both"/>
                              <w:rPr>
                                <w:rFonts w:cs="Arial"/>
                                <w:lang w:val="en-GB"/>
                              </w:rPr>
                            </w:pPr>
                            <w:r w:rsidRPr="004F7D19">
                              <w:rPr>
                                <w:rFonts w:eastAsia="Times New Roman" w:cs="Arial"/>
                                <w:lang w:val="en-GB"/>
                              </w:rPr>
                              <w:t xml:space="preserve">The [Government of country]/[organization]/[other] has submitted the attached report on the implementation of the Concerted Action for the [species common name </w:t>
                            </w:r>
                            <w:r w:rsidRPr="004F7D19">
                              <w:rPr>
                                <w:rFonts w:eastAsia="Times New Roman" w:cs="Arial"/>
                                <w:i/>
                                <w:lang w:val="en-GB"/>
                              </w:rPr>
                              <w:t>(Latin name), document number of the Concerted Action</w:t>
                            </w:r>
                            <w:r w:rsidRPr="004F7D19">
                              <w:rPr>
                                <w:rFonts w:eastAsia="Times New Roman" w:cs="Arial"/>
                                <w:lang w:val="en-GB"/>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64.3pt;margin-top:284.8pt;width:338.95pt;height:10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65wEAANQDAAAOAAAAZHJzL2Uyb0RvYy54bWysU8GO0zAQvSPxD5bvNEmbdtmo6Qq2KkJa&#10;AVLhAxzHbiI5thm7TcrXM3ZC24U9rcjB8XjGb968Ga8fhk6RkwDXGl3SbJZSIjQ3dasPJf3xfffu&#10;PSXOM10zZbQo6Vk4+rB5+2bd20LMTWNULYAgiHZFb0vaeG+LJHG8ER1zM2OFRqc00DGPJhySGliP&#10;6J1K5mm6SnoDtQXDhXN4uh2ddBPxpRTcf5XSCU9USZGbjyvEtQprslmz4gDMNi2faLBXsOhYqzHp&#10;BWrLPCNHaP+B6loOxhnpZ9x0iZGy5SLWgNVk6V/V7BtmRawFxXH2IpP7f7D8y2lvvwHxw0czYAOD&#10;IL11hcPDUM8goQt/ZErQjxKeL7KJwROOh/kizVerJSUcfdniPl0to7DJ9boF5z8J05GwKSlgX6Jc&#10;7PTkPKbE0D8hIZszqq13rVLRgEP1qICcGPZwF7/AEq88C1Oa9CVdZHfziPzM524h0vi9BBEobJlr&#10;xlQRYQpTGhNedQk7P1TDJFZl6jNqiM8Aa2sM/KKkx5Eqqft5ZCAoUZ819uw+y/Mwg9HIl3dzNODW&#10;U916mOYIVVJPybh99OPc4uBY5p/03vLQiiCRNh+O3sg2ShnIjYwmzjg6Ua5pzMNs3tox6voYN78B&#10;AAD//wMAUEsDBBQABgAIAAAAIQBOpMP+3wAAAAsBAAAPAAAAZHJzL2Rvd25yZXYueG1sTI9BT4NA&#10;EIXvJv6HzZh4s0tJoIgsjdGYcPBC68Hjlp0ClZ0l7LZgf73jSW/z8r68ea/YLnYQF5x870jBehWB&#10;QGqc6alV8LF/e8hA+KDJ6MERKvhGD9vy9qbQuXEz1XjZhVZwCPlcK+hCGHMpfdOh1X7lRiT2jm6y&#10;OrCcWmkmPXO4HWQcRam0uif+0OkRXzpsvnZnq+B0DRRT/Z6M8/S5qZL6tVpXV6Xu75bnJxABl/AH&#10;w299rg4ldzq4MxkvBtZxljKqIEkf+WAii9IExEHBJmNLloX8v6H8AQAA//8DAFBLAQItABQABgAI&#10;AAAAIQC2gziS/gAAAOEBAAATAAAAAAAAAAAAAAAAAAAAAABbQ29udGVudF9UeXBlc10ueG1sUEsB&#10;Ai0AFAAGAAgAAAAhADj9If/WAAAAlAEAAAsAAAAAAAAAAAAAAAAALwEAAF9yZWxzLy5yZWxzUEsB&#10;Ai0AFAAGAAgAAAAhAB1mn7rnAQAA1AMAAA4AAAAAAAAAAAAAAAAALgIAAGRycy9lMm9Eb2MueG1s&#10;UEsBAi0AFAAGAAgAAAAhAE6kw/7fAAAACwEAAA8AAAAAAAAAAAAAAAAAQQQAAGRycy9kb3ducmV2&#10;LnhtbFBLBQYAAAAABAAEAPMAAABNBQAAAAA=&#10;" strokeweight=".08811mm">
                <v:textbox>
                  <w:txbxContent>
                    <w:p w14:paraId="361301A9" w14:textId="77777777" w:rsidR="002E0DE9" w:rsidRPr="004F7D19" w:rsidRDefault="002E0DE9" w:rsidP="004F7D19">
                      <w:pPr>
                        <w:spacing w:after="0"/>
                        <w:jc w:val="both"/>
                        <w:rPr>
                          <w:rFonts w:cs="Arial"/>
                        </w:rPr>
                      </w:pPr>
                      <w:r w:rsidRPr="004F7D19">
                        <w:rPr>
                          <w:rFonts w:cs="Arial"/>
                        </w:rPr>
                        <w:t>Summary:</w:t>
                      </w:r>
                    </w:p>
                    <w:p w14:paraId="12338272" w14:textId="097C4F46" w:rsidR="002E0DE9" w:rsidRPr="004F7D19" w:rsidRDefault="002E0DE9" w:rsidP="004F7D19">
                      <w:pPr>
                        <w:spacing w:after="0"/>
                        <w:jc w:val="both"/>
                        <w:rPr>
                          <w:rFonts w:cs="Arial"/>
                          <w:lang w:val="en-GB"/>
                        </w:rPr>
                      </w:pPr>
                    </w:p>
                    <w:p w14:paraId="00F9E8DB" w14:textId="0E66C46C" w:rsidR="00E87B52" w:rsidRPr="004F7D19" w:rsidRDefault="00E87B52" w:rsidP="004F7D19">
                      <w:pPr>
                        <w:spacing w:after="0"/>
                        <w:jc w:val="both"/>
                        <w:rPr>
                          <w:rFonts w:cs="Arial"/>
                          <w:lang w:val="en-GB"/>
                        </w:rPr>
                      </w:pPr>
                      <w:r w:rsidRPr="004F7D19">
                        <w:rPr>
                          <w:rFonts w:eastAsia="Times New Roman" w:cs="Arial"/>
                          <w:lang w:val="en-GB"/>
                        </w:rPr>
                        <w:t xml:space="preserve">The [Government of country]/[organization]/[other] has submitted the attached report on the implementation of the Concerted Action for the [species common name </w:t>
                      </w:r>
                      <w:r w:rsidRPr="004F7D19">
                        <w:rPr>
                          <w:rFonts w:eastAsia="Times New Roman" w:cs="Arial"/>
                          <w:i/>
                          <w:lang w:val="en-GB"/>
                        </w:rPr>
                        <w:t>(Latin name), document number of the Concerted Action</w:t>
                      </w:r>
                      <w:r w:rsidRPr="004F7D19">
                        <w:rPr>
                          <w:rFonts w:eastAsia="Times New Roman" w:cs="Arial"/>
                          <w:lang w:val="en-GB"/>
                        </w:rPr>
                        <w:t>].</w:t>
                      </w:r>
                    </w:p>
                  </w:txbxContent>
                </v:textbox>
                <w10:wrap type="square" anchorx="margin" anchory="margin"/>
              </v:shape>
            </w:pict>
          </mc:Fallback>
        </mc:AlternateContent>
      </w:r>
    </w:p>
    <w:p w14:paraId="5ACBBE25" w14:textId="2F7874FA"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1AA034D1"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2DABE7E2" w14:textId="77777777" w:rsidR="00E87B52" w:rsidRPr="00E87B52" w:rsidRDefault="00E87B52" w:rsidP="00E87B52">
      <w:pPr>
        <w:widowControl w:val="0"/>
        <w:suppressAutoHyphens/>
        <w:autoSpaceDE w:val="0"/>
        <w:autoSpaceDN w:val="0"/>
        <w:spacing w:after="0" w:line="240" w:lineRule="auto"/>
        <w:jc w:val="both"/>
        <w:textAlignment w:val="baseline"/>
        <w:rPr>
          <w:rFonts w:eastAsia="Calibri" w:cs="Times New Roman"/>
        </w:rPr>
        <w:sectPr w:rsidR="00E87B52" w:rsidRPr="00E87B52" w:rsidSect="00B22CE5">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r w:rsidRPr="00E87B52">
        <w:rPr>
          <w:rFonts w:eastAsia="Times New Roman" w:cs="Arial"/>
          <w:sz w:val="18"/>
          <w:szCs w:val="18"/>
          <w:highlight w:val="yellow"/>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18E80D6D" w14:textId="7F6A1B2F" w:rsidR="00E87B52" w:rsidRPr="00E87B52"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87B52">
        <w:rPr>
          <w:rFonts w:eastAsia="Times New Roman" w:cs="Arial"/>
          <w:b/>
          <w:bCs/>
          <w:lang w:val="en-GB"/>
        </w:rPr>
        <w:lastRenderedPageBreak/>
        <w:t xml:space="preserve">REPORT ON THE IMPLEMENTATION OF THE CONCERTED ACTION </w:t>
      </w:r>
    </w:p>
    <w:p w14:paraId="1957D9D4" w14:textId="77777777" w:rsidR="00E87B52" w:rsidRPr="00E87B52" w:rsidRDefault="00E87B52" w:rsidP="00AC06A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color w:val="0000FF"/>
          <w:lang w:val="en-GB"/>
        </w:rPr>
      </w:pPr>
      <w:r w:rsidRPr="00E87B52">
        <w:rPr>
          <w:rFonts w:eastAsia="Times New Roman" w:cs="Arial"/>
          <w:b/>
          <w:bCs/>
          <w:lang w:val="en-GB"/>
        </w:rPr>
        <w:t xml:space="preserve">FOR THE </w:t>
      </w:r>
      <w:r w:rsidRPr="00E87B52">
        <w:rPr>
          <w:rFonts w:eastAsia="Calibri" w:cs="Arial"/>
          <w:b/>
          <w:color w:val="0000FF"/>
          <w:lang w:val="en-GB"/>
        </w:rPr>
        <w:t>[NAME OF THE TAXON]</w:t>
      </w:r>
    </w:p>
    <w:p w14:paraId="5A4C5B94" w14:textId="77777777" w:rsidR="00E87B52" w:rsidRPr="00E87B52" w:rsidRDefault="00E87B52" w:rsidP="00E87B52">
      <w:pPr>
        <w:suppressAutoHyphens/>
        <w:autoSpaceDN w:val="0"/>
        <w:spacing w:after="120" w:line="240" w:lineRule="auto"/>
        <w:jc w:val="center"/>
        <w:textAlignment w:val="baseline"/>
        <w:rPr>
          <w:rFonts w:eastAsia="Calibri" w:cs="Arial"/>
          <w:lang w:val="en-GB"/>
        </w:rPr>
      </w:pPr>
      <w:r w:rsidRPr="00E87B52">
        <w:rPr>
          <w:rFonts w:eastAsia="Calibri" w:cs="Arial"/>
          <w:lang w:val="en-GB"/>
        </w:rPr>
        <w:t>UNEP/CMS/ CONCERTED ACTION XX.XX</w:t>
      </w:r>
    </w:p>
    <w:p w14:paraId="3E621422" w14:textId="77777777" w:rsidR="00E87B52" w:rsidRPr="00E87B52" w:rsidRDefault="00E87B52" w:rsidP="00E87B52">
      <w:pPr>
        <w:suppressAutoHyphens/>
        <w:autoSpaceDN w:val="0"/>
        <w:spacing w:after="0" w:line="240" w:lineRule="auto"/>
        <w:textAlignment w:val="baseline"/>
        <w:rPr>
          <w:rFonts w:eastAsia="Calibri" w:cs="Arial"/>
        </w:rPr>
      </w:pPr>
    </w:p>
    <w:p w14:paraId="53AB2E3F" w14:textId="77777777" w:rsidR="00E87B52" w:rsidRPr="00E87B52" w:rsidRDefault="00E87B52" w:rsidP="0017210D">
      <w:pPr>
        <w:suppressAutoHyphens/>
        <w:autoSpaceDN w:val="0"/>
        <w:spacing w:after="0" w:line="240" w:lineRule="auto"/>
        <w:textAlignment w:val="baseline"/>
        <w:rPr>
          <w:rFonts w:eastAsia="Calibri" w:cs="Arial"/>
        </w:rPr>
      </w:pPr>
    </w:p>
    <w:p w14:paraId="42B16DFE" w14:textId="77777777" w:rsidR="00F55BC2" w:rsidRDefault="00E87B52" w:rsidP="0017210D">
      <w:pPr>
        <w:numPr>
          <w:ilvl w:val="0"/>
          <w:numId w:val="4"/>
        </w:numPr>
        <w:spacing w:after="0" w:line="240" w:lineRule="auto"/>
        <w:ind w:left="540" w:hanging="540"/>
        <w:rPr>
          <w:rFonts w:eastAsia="Calibri" w:cs="Arial"/>
        </w:rPr>
      </w:pPr>
      <w:r w:rsidRPr="00E87B52">
        <w:rPr>
          <w:rFonts w:eastAsia="Calibri" w:cs="Arial"/>
        </w:rPr>
        <w:t>CONCERTED ACTION</w:t>
      </w:r>
    </w:p>
    <w:p w14:paraId="691A152E" w14:textId="6A4F2C94" w:rsidR="00E87B52" w:rsidRPr="00E87B52" w:rsidRDefault="00E87B52" w:rsidP="00F55BC2">
      <w:pPr>
        <w:spacing w:after="0" w:line="240" w:lineRule="auto"/>
        <w:rPr>
          <w:rFonts w:eastAsia="Calibri" w:cs="Arial"/>
        </w:rPr>
      </w:pPr>
    </w:p>
    <w:p w14:paraId="28AB6DF0" w14:textId="2BD578A0" w:rsidR="00E87B52" w:rsidRDefault="00E87B52" w:rsidP="0017210D">
      <w:pPr>
        <w:suppressAutoHyphens/>
        <w:autoSpaceDN w:val="0"/>
        <w:spacing w:after="0" w:line="240" w:lineRule="auto"/>
        <w:textAlignment w:val="baseline"/>
        <w:rPr>
          <w:rFonts w:eastAsia="Calibri" w:cs="Arial"/>
        </w:rPr>
      </w:pPr>
      <w:r w:rsidRPr="00E87B52">
        <w:rPr>
          <w:rFonts w:eastAsia="Calibri" w:cs="Arial"/>
        </w:rPr>
        <w:t xml:space="preserve">Title: </w:t>
      </w:r>
    </w:p>
    <w:p w14:paraId="37815350" w14:textId="77777777" w:rsidR="00F55BC2" w:rsidRPr="00E87B52" w:rsidRDefault="00F55BC2" w:rsidP="0017210D">
      <w:pPr>
        <w:suppressAutoHyphens/>
        <w:autoSpaceDN w:val="0"/>
        <w:spacing w:after="0" w:line="240" w:lineRule="auto"/>
        <w:textAlignment w:val="baseline"/>
        <w:rPr>
          <w:rFonts w:eastAsia="Calibri" w:cs="Arial"/>
        </w:rPr>
      </w:pPr>
    </w:p>
    <w:p w14:paraId="53A55D10" w14:textId="77777777" w:rsidR="00E87B52" w:rsidRPr="00E87B52" w:rsidRDefault="00E87B52" w:rsidP="00F55BC2">
      <w:pPr>
        <w:suppressAutoHyphens/>
        <w:autoSpaceDN w:val="0"/>
        <w:spacing w:after="80" w:line="240" w:lineRule="auto"/>
        <w:textAlignment w:val="baseline"/>
        <w:rPr>
          <w:rFonts w:eastAsia="Calibri" w:cs="Arial"/>
          <w:i/>
        </w:rPr>
      </w:pPr>
      <w:r w:rsidRPr="00E87B52">
        <w:rPr>
          <w:rFonts w:eastAsia="Calibri" w:cs="Arial"/>
        </w:rPr>
        <w:t>Document number:</w:t>
      </w:r>
      <w:r w:rsidRPr="00E87B52">
        <w:rPr>
          <w:rFonts w:eastAsia="Calibri" w:cs="Arial"/>
          <w:i/>
        </w:rPr>
        <w:t xml:space="preserve"> </w:t>
      </w:r>
    </w:p>
    <w:p w14:paraId="09F01698"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r w:rsidRPr="00E87B52">
        <w:rPr>
          <w:rFonts w:eastAsia="Calibri" w:cs="Arial"/>
          <w:color w:val="0000FF"/>
          <w:lang w:val="en-GB"/>
        </w:rPr>
        <w:t xml:space="preserve">This section should contain the reference to the Concerted Action proposal adopted by the Conference of the Parties. </w:t>
      </w:r>
    </w:p>
    <w:p w14:paraId="5A9F6849" w14:textId="77777777" w:rsidR="00E87B52" w:rsidRPr="00E87B52" w:rsidRDefault="00E87B52" w:rsidP="00F55BC2">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p>
    <w:p w14:paraId="307092A9"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u w:val="single"/>
        </w:rPr>
      </w:pPr>
      <w:r w:rsidRPr="00E87B52">
        <w:rPr>
          <w:rFonts w:eastAsia="Calibri" w:cs="Arial"/>
          <w:color w:val="0000FF"/>
          <w:lang w:val="en-GB"/>
        </w:rPr>
        <w:t xml:space="preserve">For an overview of all Concerted Actions currently in effect, please visit: </w:t>
      </w:r>
      <w:hyperlink r:id="rId16" w:history="1">
        <w:r w:rsidRPr="00E87B52">
          <w:rPr>
            <w:rFonts w:eastAsia="Calibri" w:cs="Arial"/>
            <w:color w:val="0000FF"/>
            <w:u w:val="single"/>
          </w:rPr>
          <w:t>https://www.cms.int/en/documents/concerted-actions</w:t>
        </w:r>
      </w:hyperlink>
      <w:r w:rsidRPr="00E87B52">
        <w:rPr>
          <w:rFonts w:eastAsia="Calibri" w:cs="Arial"/>
          <w:color w:val="0000FF"/>
          <w:u w:val="single"/>
        </w:rPr>
        <w:t>.</w:t>
      </w:r>
    </w:p>
    <w:p w14:paraId="69B72493" w14:textId="77777777" w:rsidR="00E87B52" w:rsidRPr="00E87B52" w:rsidRDefault="00E87B52" w:rsidP="00F55BC2">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4472C4"/>
        </w:rPr>
      </w:pPr>
    </w:p>
    <w:p w14:paraId="32030AAC" w14:textId="7A6E1A01" w:rsidR="00E87B52" w:rsidRDefault="00E87B52" w:rsidP="0017210D">
      <w:pPr>
        <w:numPr>
          <w:ilvl w:val="0"/>
          <w:numId w:val="4"/>
        </w:numPr>
        <w:spacing w:after="0" w:line="240" w:lineRule="auto"/>
        <w:ind w:left="540" w:hanging="540"/>
        <w:rPr>
          <w:rFonts w:eastAsia="Calibri" w:cs="Arial"/>
        </w:rPr>
      </w:pPr>
      <w:r w:rsidRPr="00E87B52">
        <w:rPr>
          <w:rFonts w:eastAsia="Calibri" w:cs="Arial"/>
        </w:rPr>
        <w:t>[REPORTING GOVERNMENT or ORGANIZATION]</w:t>
      </w:r>
    </w:p>
    <w:p w14:paraId="6CE89C4F" w14:textId="77777777" w:rsidR="00F55BC2" w:rsidRPr="00E87B52" w:rsidRDefault="00F55BC2" w:rsidP="00F55BC2">
      <w:pPr>
        <w:spacing w:after="0" w:line="240" w:lineRule="auto"/>
        <w:rPr>
          <w:rFonts w:eastAsia="Calibri" w:cs="Arial"/>
        </w:rPr>
      </w:pPr>
    </w:p>
    <w:p w14:paraId="39BD3835"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r w:rsidRPr="00E87B52">
        <w:rPr>
          <w:rFonts w:eastAsia="Calibri" w:cs="Arial"/>
          <w:color w:val="0000FF"/>
          <w:lang w:val="en-GB"/>
        </w:rPr>
        <w:t xml:space="preserve">This section is expected to provide information about the government(s) or organization(s), which have contributed to this report. </w:t>
      </w:r>
    </w:p>
    <w:p w14:paraId="2B222D49"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p>
    <w:p w14:paraId="59300FCD" w14:textId="32C17DF5" w:rsidR="00E87B52" w:rsidRDefault="00E87B52" w:rsidP="0017210D">
      <w:pPr>
        <w:numPr>
          <w:ilvl w:val="0"/>
          <w:numId w:val="4"/>
        </w:numPr>
        <w:spacing w:after="0" w:line="240" w:lineRule="auto"/>
        <w:ind w:left="540" w:hanging="540"/>
        <w:rPr>
          <w:rFonts w:eastAsia="Calibri" w:cs="Arial"/>
        </w:rPr>
      </w:pPr>
      <w:r w:rsidRPr="00E87B52">
        <w:rPr>
          <w:rFonts w:eastAsia="Calibri" w:cs="Arial"/>
        </w:rPr>
        <w:t>TARGET SPECIES/POPULATION</w:t>
      </w:r>
    </w:p>
    <w:p w14:paraId="6F203478" w14:textId="77777777" w:rsidR="00AC06A1" w:rsidRDefault="00AC06A1" w:rsidP="00AC06A1">
      <w:pPr>
        <w:spacing w:after="0" w:line="240" w:lineRule="auto"/>
        <w:ind w:left="540"/>
        <w:rPr>
          <w:rFonts w:eastAsia="Calibri" w:cs="Arial"/>
        </w:rPr>
      </w:pPr>
    </w:p>
    <w:p w14:paraId="23DB13DA" w14:textId="77777777" w:rsidR="00E87B52" w:rsidRPr="00E87B52" w:rsidRDefault="00E87B52" w:rsidP="00F55BC2">
      <w:pPr>
        <w:suppressAutoHyphens/>
        <w:autoSpaceDN w:val="0"/>
        <w:spacing w:after="80" w:line="240" w:lineRule="auto"/>
        <w:textAlignment w:val="baseline"/>
        <w:rPr>
          <w:rFonts w:eastAsia="Calibri" w:cs="Arial"/>
        </w:rPr>
      </w:pPr>
      <w:r w:rsidRPr="00E87B52">
        <w:rPr>
          <w:rFonts w:eastAsia="Calibri" w:cs="Arial"/>
        </w:rPr>
        <w:t>Class:</w:t>
      </w:r>
    </w:p>
    <w:p w14:paraId="269546A6" w14:textId="77777777" w:rsidR="00E87B52" w:rsidRPr="00E87B52" w:rsidRDefault="00E87B52" w:rsidP="00F55BC2">
      <w:pPr>
        <w:suppressAutoHyphens/>
        <w:autoSpaceDN w:val="0"/>
        <w:spacing w:after="80" w:line="240" w:lineRule="auto"/>
        <w:textAlignment w:val="baseline"/>
        <w:rPr>
          <w:rFonts w:eastAsia="Calibri" w:cs="Arial"/>
        </w:rPr>
      </w:pPr>
      <w:r w:rsidRPr="00E87B52">
        <w:rPr>
          <w:rFonts w:eastAsia="Calibri" w:cs="Arial"/>
        </w:rPr>
        <w:t>Family:</w:t>
      </w:r>
    </w:p>
    <w:p w14:paraId="47C4077A" w14:textId="77777777" w:rsidR="00E87B52" w:rsidRPr="00E87B52" w:rsidRDefault="00E87B52" w:rsidP="00F55BC2">
      <w:pPr>
        <w:suppressAutoHyphens/>
        <w:autoSpaceDN w:val="0"/>
        <w:spacing w:after="80" w:line="240" w:lineRule="auto"/>
        <w:textAlignment w:val="baseline"/>
        <w:rPr>
          <w:rFonts w:eastAsia="Calibri" w:cs="Arial"/>
        </w:rPr>
      </w:pPr>
      <w:r w:rsidRPr="00E87B52">
        <w:rPr>
          <w:rFonts w:eastAsia="Calibri" w:cs="Arial"/>
        </w:rPr>
        <w:t>Order:</w:t>
      </w:r>
    </w:p>
    <w:p w14:paraId="465F9D80" w14:textId="77777777" w:rsidR="00E87B52" w:rsidRPr="00E87B52" w:rsidRDefault="00E87B52" w:rsidP="00F55BC2">
      <w:pPr>
        <w:suppressAutoHyphens/>
        <w:autoSpaceDN w:val="0"/>
        <w:spacing w:after="80" w:line="240" w:lineRule="auto"/>
        <w:textAlignment w:val="baseline"/>
        <w:rPr>
          <w:rFonts w:eastAsia="Calibri" w:cs="Arial"/>
        </w:rPr>
      </w:pPr>
      <w:r w:rsidRPr="00E87B52">
        <w:rPr>
          <w:rFonts w:eastAsia="Calibri" w:cs="Arial"/>
        </w:rPr>
        <w:t>Species:</w:t>
      </w:r>
    </w:p>
    <w:p w14:paraId="5D2A0A98" w14:textId="77777777" w:rsidR="00E87B52" w:rsidRPr="00E87B52" w:rsidRDefault="00E87B52" w:rsidP="00F55BC2">
      <w:pPr>
        <w:suppressAutoHyphens/>
        <w:autoSpaceDN w:val="0"/>
        <w:spacing w:after="80" w:line="240" w:lineRule="auto"/>
        <w:textAlignment w:val="baseline"/>
        <w:rPr>
          <w:rFonts w:eastAsia="Calibri" w:cs="Arial"/>
        </w:rPr>
      </w:pPr>
      <w:r w:rsidRPr="00E87B52">
        <w:rPr>
          <w:rFonts w:eastAsia="Calibri" w:cs="Arial"/>
        </w:rPr>
        <w:t>Population:</w:t>
      </w:r>
    </w:p>
    <w:p w14:paraId="68D12B05"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color w:val="0000FF"/>
          <w:lang w:val="en-GB"/>
        </w:rPr>
      </w:pPr>
      <w:r w:rsidRPr="00E87B52">
        <w:rPr>
          <w:rFonts w:eastAsia="Calibri" w:cs="Arial"/>
          <w:color w:val="0000FF"/>
          <w:lang w:val="en-GB"/>
        </w:rPr>
        <w:t>This section is expected to provide the scientific name of the taxon as well as any specific population, when applicable, that the Concerted Action refers to (as outlined in the proposal).</w:t>
      </w:r>
    </w:p>
    <w:p w14:paraId="3B6C580D"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color w:val="0000FF"/>
          <w:lang w:val="en-GB"/>
        </w:rPr>
      </w:pPr>
    </w:p>
    <w:p w14:paraId="467AC084" w14:textId="40AA416B" w:rsidR="00E87B52" w:rsidRDefault="00E87B52" w:rsidP="0017210D">
      <w:pPr>
        <w:numPr>
          <w:ilvl w:val="0"/>
          <w:numId w:val="4"/>
        </w:numPr>
        <w:spacing w:after="0" w:line="240" w:lineRule="auto"/>
        <w:ind w:left="540" w:hanging="540"/>
        <w:rPr>
          <w:rFonts w:eastAsia="Calibri" w:cs="Arial"/>
        </w:rPr>
      </w:pPr>
      <w:r w:rsidRPr="00E87B52">
        <w:rPr>
          <w:rFonts w:eastAsia="Calibri" w:cs="Arial"/>
        </w:rPr>
        <w:t xml:space="preserve"> PROGRESS IN ACTIVITIES </w:t>
      </w:r>
    </w:p>
    <w:p w14:paraId="5E9C815B" w14:textId="77777777" w:rsidR="00F55BC2" w:rsidRPr="00E87B52" w:rsidRDefault="00F55BC2" w:rsidP="00F55BC2">
      <w:pPr>
        <w:spacing w:after="0" w:line="240" w:lineRule="auto"/>
        <w:ind w:left="540"/>
        <w:rPr>
          <w:rFonts w:eastAsia="Calibri" w:cs="Arial"/>
        </w:rPr>
      </w:pPr>
    </w:p>
    <w:p w14:paraId="6E3860F7"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r w:rsidRPr="00E87B52">
        <w:rPr>
          <w:rFonts w:eastAsia="Calibri" w:cs="Arial"/>
          <w:color w:val="0000FF"/>
          <w:lang w:val="en-GB"/>
        </w:rPr>
        <w:t xml:space="preserve">This section is expected to include a description of progress, results achieved, possible delays or difficulties in the implementation of each activity, in particular, regarding expected outcomes. </w:t>
      </w:r>
    </w:p>
    <w:p w14:paraId="03ECDBD8"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r w:rsidRPr="00E87B52">
        <w:rPr>
          <w:rFonts w:eastAsia="Calibri" w:cs="Arial"/>
          <w:color w:val="0000FF"/>
          <w:lang w:val="en-GB"/>
        </w:rPr>
        <w:t>(max. 5,000 characters)</w:t>
      </w:r>
    </w:p>
    <w:p w14:paraId="30BAA78A"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p>
    <w:p w14:paraId="03BA2A36"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r w:rsidRPr="00E87B52">
        <w:rPr>
          <w:rFonts w:eastAsia="Calibri" w:cs="Arial"/>
          <w:color w:val="0000FF"/>
          <w:lang w:val="en-GB"/>
        </w:rPr>
        <w:t>Optionally, the table in Annex 1 may be filled in addition which aims to provide a quick overview of implementation progress of more complex projects.</w:t>
      </w:r>
    </w:p>
    <w:p w14:paraId="17F1FB43" w14:textId="77777777" w:rsidR="00E87B52" w:rsidRPr="00E87B52" w:rsidRDefault="00E87B52" w:rsidP="0017210D">
      <w:pPr>
        <w:suppressAutoHyphens/>
        <w:autoSpaceDN w:val="0"/>
        <w:spacing w:after="0" w:line="240" w:lineRule="auto"/>
        <w:textAlignment w:val="baseline"/>
        <w:rPr>
          <w:rFonts w:eastAsia="Calibri" w:cs="Arial"/>
        </w:rPr>
      </w:pPr>
    </w:p>
    <w:p w14:paraId="3941022C" w14:textId="351B77F2" w:rsidR="00E87B52" w:rsidRDefault="00E87B52" w:rsidP="0017210D">
      <w:pPr>
        <w:numPr>
          <w:ilvl w:val="0"/>
          <w:numId w:val="4"/>
        </w:numPr>
        <w:spacing w:after="0" w:line="240" w:lineRule="auto"/>
        <w:ind w:left="540" w:hanging="540"/>
        <w:rPr>
          <w:rFonts w:eastAsia="Calibri" w:cs="Arial"/>
        </w:rPr>
      </w:pPr>
      <w:r w:rsidRPr="00E87B52">
        <w:rPr>
          <w:rFonts w:eastAsia="Calibri" w:cs="Arial"/>
        </w:rPr>
        <w:t>CHANGES TO THE CONCERTED ACTION (IF ANY)</w:t>
      </w:r>
    </w:p>
    <w:p w14:paraId="79D54A5D" w14:textId="77777777" w:rsidR="00F55BC2" w:rsidRPr="00E87B52" w:rsidRDefault="00F55BC2" w:rsidP="00F55BC2">
      <w:pPr>
        <w:spacing w:after="0" w:line="240" w:lineRule="auto"/>
        <w:rPr>
          <w:rFonts w:eastAsia="Calibri" w:cs="Arial"/>
        </w:rPr>
      </w:pPr>
    </w:p>
    <w:p w14:paraId="0DFD1ABE"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r w:rsidRPr="00E87B52">
        <w:rPr>
          <w:rFonts w:eastAsia="Calibri" w:cs="Arial"/>
          <w:color w:val="0000FF"/>
          <w:lang w:val="en-GB"/>
        </w:rPr>
        <w:t>This section should include a description of any significant change to the plan of activities of the latest version of the Concerted Action adopted by the Conference of the Parties, including the timelines, and an explanation of the reasons for the change. Changes can include adjustment that have already taken place, or changes that are anticipated at the time of reporting.</w:t>
      </w:r>
    </w:p>
    <w:p w14:paraId="41F7ACD0"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p>
    <w:p w14:paraId="55AD6D78" w14:textId="77777777" w:rsidR="00E87B52" w:rsidRPr="00E87B52" w:rsidRDefault="00E87B52" w:rsidP="00F55BC2">
      <w:pPr>
        <w:tabs>
          <w:tab w:val="left" w:pos="5040"/>
          <w:tab w:val="left" w:pos="5760"/>
          <w:tab w:val="left" w:pos="6008"/>
          <w:tab w:val="left" w:pos="6480"/>
          <w:tab w:val="left" w:pos="7200"/>
          <w:tab w:val="left" w:pos="7920"/>
          <w:tab w:val="left" w:pos="8640"/>
        </w:tabs>
        <w:suppressAutoHyphens/>
        <w:autoSpaceDN w:val="0"/>
        <w:spacing w:after="80" w:line="240" w:lineRule="auto"/>
        <w:jc w:val="both"/>
        <w:textAlignment w:val="baseline"/>
        <w:rPr>
          <w:rFonts w:eastAsia="Calibri" w:cs="Arial"/>
          <w:color w:val="0000FF"/>
          <w:lang w:val="en-GB"/>
        </w:rPr>
      </w:pPr>
      <w:r w:rsidRPr="00E87B52">
        <w:rPr>
          <w:rFonts w:eastAsia="Calibri" w:cs="Arial"/>
          <w:color w:val="0000FF"/>
          <w:lang w:val="en-GB"/>
        </w:rPr>
        <w:t>(max. 5,000 characters)</w:t>
      </w:r>
    </w:p>
    <w:p w14:paraId="2D472AD4" w14:textId="6B4DC6D3"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r w:rsidRPr="00E87B52">
        <w:rPr>
          <w:rFonts w:eastAsia="Calibri" w:cs="Arial"/>
          <w:color w:val="0000FF"/>
          <w:lang w:val="en-GB"/>
        </w:rPr>
        <w:lastRenderedPageBreak/>
        <w:t xml:space="preserve">See also the table in </w:t>
      </w:r>
      <w:r w:rsidR="004D5029">
        <w:rPr>
          <w:rFonts w:eastAsia="Calibri" w:cs="Arial"/>
          <w:color w:val="0000FF"/>
          <w:lang w:val="en-GB"/>
        </w:rPr>
        <w:t xml:space="preserve">the </w:t>
      </w:r>
      <w:r w:rsidRPr="00E87B52">
        <w:rPr>
          <w:rFonts w:eastAsia="Calibri" w:cs="Arial"/>
          <w:color w:val="0000FF"/>
          <w:lang w:val="en-GB"/>
        </w:rPr>
        <w:t>Annex.</w:t>
      </w:r>
    </w:p>
    <w:p w14:paraId="1E42E4C1" w14:textId="77777777" w:rsidR="00E87B52" w:rsidRPr="00E87B52" w:rsidRDefault="00E87B52" w:rsidP="0017210D">
      <w:pPr>
        <w:suppressAutoHyphens/>
        <w:autoSpaceDN w:val="0"/>
        <w:spacing w:after="0" w:line="240" w:lineRule="auto"/>
        <w:textAlignment w:val="baseline"/>
        <w:rPr>
          <w:rFonts w:eastAsia="Calibri" w:cs="Arial"/>
        </w:rPr>
      </w:pPr>
    </w:p>
    <w:p w14:paraId="074E7C82" w14:textId="1DB5A2E3" w:rsidR="00E87B52" w:rsidRDefault="00E87B52" w:rsidP="0017210D">
      <w:pPr>
        <w:numPr>
          <w:ilvl w:val="0"/>
          <w:numId w:val="4"/>
        </w:numPr>
        <w:spacing w:after="0" w:line="240" w:lineRule="auto"/>
        <w:ind w:left="540" w:hanging="540"/>
        <w:rPr>
          <w:rFonts w:eastAsia="Calibri" w:cs="Arial"/>
        </w:rPr>
      </w:pPr>
      <w:r w:rsidRPr="00E87B52">
        <w:rPr>
          <w:rFonts w:eastAsia="Calibri" w:cs="Arial"/>
        </w:rPr>
        <w:t>REFERENCES (if any)</w:t>
      </w:r>
    </w:p>
    <w:p w14:paraId="5C36A87E" w14:textId="77777777" w:rsidR="00F55BC2" w:rsidRPr="00E87B52" w:rsidRDefault="00F55BC2" w:rsidP="00F55BC2">
      <w:pPr>
        <w:spacing w:after="0" w:line="240" w:lineRule="auto"/>
        <w:ind w:left="540"/>
        <w:rPr>
          <w:rFonts w:eastAsia="Calibri" w:cs="Arial"/>
        </w:rPr>
      </w:pPr>
    </w:p>
    <w:p w14:paraId="690B4A23" w14:textId="77777777" w:rsidR="00E87B52" w:rsidRPr="00E87B52" w:rsidRDefault="00E87B5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n-GB"/>
        </w:rPr>
      </w:pPr>
      <w:r w:rsidRPr="00E87B52">
        <w:rPr>
          <w:rFonts w:eastAsia="Calibri" w:cs="Arial"/>
          <w:color w:val="0000FF"/>
          <w:lang w:val="en-GB"/>
        </w:rPr>
        <w:t>This section should include references relevant to the implementation of the Concerted Action and which show progress in implementation or impediments (e.g. reports, scientific publications, policy documents, video footage, etc.)</w:t>
      </w:r>
    </w:p>
    <w:p w14:paraId="7128026B" w14:textId="77777777" w:rsidR="00E87B52" w:rsidRPr="00E87B52" w:rsidRDefault="00E87B52" w:rsidP="0017210D">
      <w:pPr>
        <w:suppressAutoHyphens/>
        <w:autoSpaceDN w:val="0"/>
        <w:spacing w:after="0" w:line="240" w:lineRule="auto"/>
        <w:textAlignment w:val="baseline"/>
        <w:rPr>
          <w:rFonts w:eastAsia="Calibri" w:cs="Arial"/>
        </w:rPr>
      </w:pPr>
    </w:p>
    <w:p w14:paraId="26F1BDAE" w14:textId="37EAD54C" w:rsidR="00E87B52" w:rsidRDefault="00E87B52" w:rsidP="00F55BC2">
      <w:pPr>
        <w:numPr>
          <w:ilvl w:val="0"/>
          <w:numId w:val="4"/>
        </w:numPr>
        <w:spacing w:after="0" w:line="240" w:lineRule="auto"/>
        <w:ind w:left="540" w:hanging="540"/>
        <w:rPr>
          <w:rFonts w:eastAsia="Calibri" w:cs="Arial"/>
          <w:lang w:val="en-GB"/>
        </w:rPr>
      </w:pPr>
      <w:r w:rsidRPr="00E87B52">
        <w:rPr>
          <w:rFonts w:eastAsia="Calibri" w:cs="Arial"/>
          <w:lang w:val="en-GB"/>
        </w:rPr>
        <w:t>ACTION</w:t>
      </w:r>
    </w:p>
    <w:p w14:paraId="7393AA49" w14:textId="77777777" w:rsidR="0092671C" w:rsidRPr="00E87B52" w:rsidRDefault="0092671C" w:rsidP="0092671C">
      <w:pPr>
        <w:spacing w:after="0" w:line="240" w:lineRule="auto"/>
        <w:ind w:left="706"/>
        <w:rPr>
          <w:rFonts w:eastAsia="Calibri" w:cs="Arial"/>
          <w:lang w:val="en-GB"/>
        </w:rPr>
      </w:pPr>
    </w:p>
    <w:p w14:paraId="02F89CC6" w14:textId="42D0FAD3" w:rsidR="0092671C" w:rsidRPr="006131FF" w:rsidRDefault="0092671C" w:rsidP="007A369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360"/>
        <w:jc w:val="both"/>
        <w:textAlignment w:val="baseline"/>
        <w:outlineLvl w:val="1"/>
        <w:rPr>
          <w:color w:val="0000FF"/>
        </w:rPr>
      </w:pPr>
      <w:r w:rsidRPr="006131FF">
        <w:rPr>
          <w:rFonts w:eastAsia="Calibri" w:cs="Arial"/>
          <w:color w:val="0000FF"/>
          <w:lang w:val="en-GB"/>
        </w:rPr>
        <w:t>In this section, the proponents of an accepted Concerted Action</w:t>
      </w:r>
      <w:r>
        <w:rPr>
          <w:rFonts w:eastAsia="Calibri" w:cs="Arial"/>
          <w:color w:val="0000FF"/>
          <w:lang w:val="en-GB"/>
        </w:rPr>
        <w:t xml:space="preserve"> </w:t>
      </w:r>
      <w:r w:rsidRPr="006131FF">
        <w:rPr>
          <w:color w:val="0000FF"/>
        </w:rPr>
        <w:t>indicate whether the Concerted Action</w:t>
      </w:r>
      <w:r w:rsidR="007A369D">
        <w:rPr>
          <w:color w:val="0000FF"/>
        </w:rPr>
        <w:t>:</w:t>
      </w:r>
      <w:r w:rsidRPr="006131FF">
        <w:rPr>
          <w:color w:val="0000FF"/>
        </w:rPr>
        <w:t xml:space="preserve"> </w:t>
      </w:r>
    </w:p>
    <w:p w14:paraId="16A2FAED" w14:textId="745586E0" w:rsidR="0092671C" w:rsidRPr="007A369D" w:rsidRDefault="007A369D" w:rsidP="007A369D">
      <w:pPr>
        <w:pStyle w:val="ListParagraph"/>
        <w:widowControl w:val="0"/>
        <w:numPr>
          <w:ilvl w:val="0"/>
          <w:numId w:val="6"/>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360"/>
        <w:contextualSpacing w:val="0"/>
        <w:jc w:val="both"/>
        <w:textAlignment w:val="baseline"/>
        <w:outlineLvl w:val="1"/>
        <w:rPr>
          <w:color w:val="0000FF"/>
        </w:rPr>
      </w:pPr>
      <w:r w:rsidRPr="007A369D">
        <w:rPr>
          <w:color w:val="0000FF"/>
        </w:rPr>
        <w:t>i</w:t>
      </w:r>
      <w:r w:rsidR="0092671C" w:rsidRPr="007A369D">
        <w:rPr>
          <w:color w:val="0000FF"/>
        </w:rPr>
        <w:t>s proposed for continuation in the subsequent intersessional period,</w:t>
      </w:r>
    </w:p>
    <w:p w14:paraId="058102E9" w14:textId="558BD1D8" w:rsidR="0092671C" w:rsidRPr="007A369D" w:rsidRDefault="0092671C" w:rsidP="007A369D">
      <w:pPr>
        <w:pStyle w:val="ListParagraph"/>
        <w:widowControl w:val="0"/>
        <w:numPr>
          <w:ilvl w:val="0"/>
          <w:numId w:val="6"/>
        </w:numPr>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360"/>
        <w:contextualSpacing w:val="0"/>
        <w:jc w:val="both"/>
        <w:textAlignment w:val="baseline"/>
        <w:outlineLvl w:val="1"/>
        <w:rPr>
          <w:color w:val="0000FF"/>
        </w:rPr>
      </w:pPr>
      <w:r w:rsidRPr="007A369D">
        <w:rPr>
          <w:color w:val="0000FF"/>
        </w:rPr>
        <w:t>be considered complete, or</w:t>
      </w:r>
    </w:p>
    <w:p w14:paraId="41596096" w14:textId="06B5D92C" w:rsidR="0092671C" w:rsidRPr="007A369D" w:rsidRDefault="0092671C" w:rsidP="007A369D">
      <w:pPr>
        <w:pStyle w:val="ListParagraph"/>
        <w:widowControl w:val="0"/>
        <w:numPr>
          <w:ilvl w:val="0"/>
          <w:numId w:val="6"/>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contextualSpacing w:val="0"/>
        <w:jc w:val="both"/>
        <w:textAlignment w:val="baseline"/>
        <w:outlineLvl w:val="1"/>
        <w:rPr>
          <w:color w:val="0000FF"/>
        </w:rPr>
      </w:pPr>
      <w:r w:rsidRPr="007A369D">
        <w:rPr>
          <w:color w:val="0000FF"/>
        </w:rPr>
        <w:t>be closed for other specified reasons.</w:t>
      </w:r>
    </w:p>
    <w:p w14:paraId="79D4411A" w14:textId="77777777" w:rsidR="007A369D" w:rsidRDefault="007A369D" w:rsidP="007A369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color w:val="0000FF"/>
        </w:rPr>
      </w:pPr>
    </w:p>
    <w:p w14:paraId="1CDB4052" w14:textId="42816A35" w:rsidR="0092671C" w:rsidRPr="006F5B78" w:rsidRDefault="0092671C" w:rsidP="007A369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color w:val="0000FF"/>
        </w:rPr>
      </w:pPr>
      <w:r w:rsidRPr="006F5B78">
        <w:rPr>
          <w:color w:val="0000FF"/>
        </w:rPr>
        <w:t>Please note that if the proponent wishes to continue and extend the Concerted Action, a proposal for extension should be submitted to the Conference of Parties, including a revised proposal for Concerted Action. For Concerted Actions proposed to be continued, the Scientific Council, having assessed progress in their implementation, will recommend to the Conference of Parties whether they should be continued or closed.</w:t>
      </w:r>
    </w:p>
    <w:p w14:paraId="4B559E5C" w14:textId="77777777" w:rsidR="007A369D" w:rsidRPr="006F5B78" w:rsidRDefault="007A369D" w:rsidP="007A369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color w:val="0000FF"/>
        </w:rPr>
      </w:pPr>
    </w:p>
    <w:p w14:paraId="223F5DDC" w14:textId="5ED27815" w:rsidR="0092671C" w:rsidRPr="006F5B78" w:rsidRDefault="0092671C" w:rsidP="007A369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color w:val="0000FF"/>
        </w:rPr>
      </w:pPr>
      <w:r w:rsidRPr="006F5B78">
        <w:rPr>
          <w:color w:val="0000FF"/>
        </w:rPr>
        <w:t>For Concerted Actions proposed for closure, the proponent should report lessons learned from undertaking the Concerted Action for review by the Scientific Council.</w:t>
      </w:r>
    </w:p>
    <w:p w14:paraId="7400931E" w14:textId="77777777" w:rsidR="0092671C" w:rsidRPr="006F5B78" w:rsidRDefault="0092671C" w:rsidP="007A369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color w:val="0000FF"/>
        </w:rPr>
      </w:pPr>
    </w:p>
    <w:p w14:paraId="5518C9B4" w14:textId="77777777" w:rsidR="0092671C" w:rsidRPr="006F5B78" w:rsidRDefault="0092671C" w:rsidP="007A369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color w:val="0000FF"/>
        </w:rPr>
      </w:pPr>
      <w:r w:rsidRPr="006F5B78">
        <w:rPr>
          <w:color w:val="0000FF"/>
        </w:rPr>
        <w:t>Please note also that in the event that no report is received, the Concerted Action will be considered closed.</w:t>
      </w:r>
    </w:p>
    <w:p w14:paraId="653B3307" w14:textId="77777777" w:rsidR="00E16D5C" w:rsidRPr="0092671C" w:rsidRDefault="00E16D5C" w:rsidP="00F55B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jc w:val="both"/>
        <w:textAlignment w:val="baseline"/>
        <w:outlineLvl w:val="1"/>
        <w:rPr>
          <w:rFonts w:eastAsia="Calibri" w:cs="Arial"/>
          <w:color w:val="0000FF"/>
        </w:rPr>
      </w:pPr>
    </w:p>
    <w:p w14:paraId="40CC47F7" w14:textId="773D7229" w:rsidR="006D7B10" w:rsidRDefault="006D7B10">
      <w:pPr>
        <w:rPr>
          <w:rFonts w:eastAsia="Calibri" w:cs="Arial"/>
          <w:color w:val="0000FF"/>
          <w:lang w:val="en-GB"/>
        </w:rPr>
      </w:pPr>
    </w:p>
    <w:p w14:paraId="3BAB52CB" w14:textId="77777777" w:rsidR="00AE4A6B" w:rsidRDefault="00AE4A6B" w:rsidP="004D5029">
      <w:pPr>
        <w:suppressAutoHyphens/>
        <w:autoSpaceDN w:val="0"/>
        <w:spacing w:line="240" w:lineRule="auto"/>
        <w:jc w:val="right"/>
        <w:textAlignment w:val="baseline"/>
        <w:rPr>
          <w:rFonts w:eastAsia="Calibri" w:cs="Arial"/>
          <w:b/>
        </w:rPr>
        <w:sectPr w:rsidR="00AE4A6B" w:rsidSect="0030267F">
          <w:headerReference w:type="even" r:id="rId17"/>
          <w:headerReference w:type="default" r:id="rId18"/>
          <w:footerReference w:type="even" r:id="rId19"/>
          <w:headerReference w:type="first" r:id="rId20"/>
          <w:footerReference w:type="first" r:id="rId21"/>
          <w:endnotePr>
            <w:numFmt w:val="decimal"/>
          </w:endnotePr>
          <w:pgSz w:w="11905" w:h="16837" w:code="9"/>
          <w:pgMar w:top="1492" w:right="1440" w:bottom="1440" w:left="1440" w:header="432" w:footer="432" w:gutter="0"/>
          <w:cols w:space="720"/>
          <w:titlePg/>
          <w:docGrid w:linePitch="299"/>
        </w:sectPr>
      </w:pPr>
    </w:p>
    <w:p w14:paraId="789949BE" w14:textId="487D43F4" w:rsidR="004D5029" w:rsidRDefault="001139D3" w:rsidP="004D5029">
      <w:pPr>
        <w:suppressAutoHyphens/>
        <w:autoSpaceDN w:val="0"/>
        <w:spacing w:line="240" w:lineRule="auto"/>
        <w:jc w:val="right"/>
        <w:textAlignment w:val="baseline"/>
        <w:rPr>
          <w:rFonts w:eastAsia="Calibri" w:cs="Arial"/>
          <w:b/>
        </w:rPr>
      </w:pPr>
      <w:r w:rsidRPr="00E87B52">
        <w:rPr>
          <w:rFonts w:eastAsia="Calibri" w:cs="Arial"/>
          <w:b/>
        </w:rPr>
        <w:lastRenderedPageBreak/>
        <w:t>ANNEX</w:t>
      </w:r>
    </w:p>
    <w:p w14:paraId="6FAA1370" w14:textId="77777777" w:rsidR="004D5029" w:rsidRDefault="004D5029" w:rsidP="001139D3">
      <w:pPr>
        <w:suppressAutoHyphens/>
        <w:autoSpaceDN w:val="0"/>
        <w:spacing w:line="240" w:lineRule="auto"/>
        <w:textAlignment w:val="baseline"/>
        <w:rPr>
          <w:rFonts w:eastAsia="Calibri" w:cs="Arial"/>
          <w:b/>
        </w:rPr>
      </w:pPr>
    </w:p>
    <w:p w14:paraId="51D71EEE" w14:textId="2BAEE593" w:rsidR="001139D3" w:rsidRPr="00E87B52" w:rsidRDefault="001139D3" w:rsidP="001139D3">
      <w:pPr>
        <w:suppressAutoHyphens/>
        <w:autoSpaceDN w:val="0"/>
        <w:spacing w:line="240" w:lineRule="auto"/>
        <w:textAlignment w:val="baseline"/>
        <w:rPr>
          <w:rFonts w:eastAsia="Calibri" w:cs="Arial"/>
          <w:b/>
        </w:rPr>
      </w:pPr>
      <w:r w:rsidRPr="00E87B52">
        <w:rPr>
          <w:rFonts w:eastAsia="Calibri" w:cs="Arial"/>
          <w:b/>
        </w:rPr>
        <w:t>IMPLEMENTATION OF ACTIVITIES (optional)</w:t>
      </w:r>
    </w:p>
    <w:tbl>
      <w:tblPr>
        <w:tblStyle w:val="TableGrid1"/>
        <w:tblW w:w="0" w:type="auto"/>
        <w:tblLook w:val="04A0" w:firstRow="1" w:lastRow="0" w:firstColumn="1" w:lastColumn="0" w:noHBand="0" w:noVBand="1"/>
      </w:tblPr>
      <w:tblGrid>
        <w:gridCol w:w="2768"/>
        <w:gridCol w:w="2788"/>
        <w:gridCol w:w="2773"/>
        <w:gridCol w:w="2782"/>
        <w:gridCol w:w="2784"/>
      </w:tblGrid>
      <w:tr w:rsidR="001139D3" w:rsidRPr="00E87B52" w14:paraId="5E19BE66" w14:textId="77777777" w:rsidTr="00753DD5">
        <w:trPr>
          <w:tblHeader/>
        </w:trPr>
        <w:tc>
          <w:tcPr>
            <w:tcW w:w="2911" w:type="dxa"/>
          </w:tcPr>
          <w:p w14:paraId="44CA716B" w14:textId="77777777" w:rsidR="001139D3" w:rsidRPr="00E87B52" w:rsidRDefault="001139D3" w:rsidP="00753DD5">
            <w:pPr>
              <w:suppressAutoHyphens/>
              <w:spacing w:before="120" w:after="120"/>
              <w:jc w:val="center"/>
              <w:rPr>
                <w:rFonts w:ascii="Arial" w:eastAsia="Calibri" w:hAnsi="Arial" w:cs="Arial"/>
                <w:b/>
              </w:rPr>
            </w:pPr>
            <w:r w:rsidRPr="00E87B52">
              <w:rPr>
                <w:rFonts w:ascii="Arial" w:eastAsia="Calibri" w:hAnsi="Arial" w:cs="Arial"/>
                <w:b/>
              </w:rPr>
              <w:t>Activity</w:t>
            </w:r>
          </w:p>
        </w:tc>
        <w:tc>
          <w:tcPr>
            <w:tcW w:w="2912" w:type="dxa"/>
          </w:tcPr>
          <w:p w14:paraId="256DF15C" w14:textId="77777777" w:rsidR="001139D3" w:rsidRPr="00E87B52" w:rsidRDefault="001139D3" w:rsidP="00753DD5">
            <w:pPr>
              <w:suppressAutoHyphens/>
              <w:spacing w:before="120" w:after="120"/>
              <w:jc w:val="center"/>
              <w:rPr>
                <w:rFonts w:ascii="Arial" w:eastAsia="Calibri" w:hAnsi="Arial" w:cs="Arial"/>
                <w:b/>
              </w:rPr>
            </w:pPr>
            <w:r w:rsidRPr="00E87B52">
              <w:rPr>
                <w:rFonts w:ascii="Arial" w:eastAsia="Calibri" w:hAnsi="Arial" w:cs="Arial"/>
                <w:b/>
              </w:rPr>
              <w:t>Expected outcomes</w:t>
            </w:r>
          </w:p>
        </w:tc>
        <w:tc>
          <w:tcPr>
            <w:tcW w:w="2912" w:type="dxa"/>
          </w:tcPr>
          <w:p w14:paraId="05D127F3" w14:textId="77777777" w:rsidR="001139D3" w:rsidRPr="00E87B52" w:rsidRDefault="001139D3" w:rsidP="00753DD5">
            <w:pPr>
              <w:suppressAutoHyphens/>
              <w:spacing w:before="120" w:after="120"/>
              <w:jc w:val="center"/>
              <w:rPr>
                <w:rFonts w:ascii="Arial" w:eastAsia="Calibri" w:hAnsi="Arial" w:cs="Arial"/>
                <w:b/>
              </w:rPr>
            </w:pPr>
            <w:r w:rsidRPr="00E87B52">
              <w:rPr>
                <w:rFonts w:ascii="Arial" w:eastAsia="Calibri" w:hAnsi="Arial" w:cs="Arial"/>
                <w:b/>
              </w:rPr>
              <w:t>Original timeline</w:t>
            </w:r>
          </w:p>
        </w:tc>
        <w:tc>
          <w:tcPr>
            <w:tcW w:w="2912" w:type="dxa"/>
          </w:tcPr>
          <w:p w14:paraId="43F63A5E" w14:textId="77777777" w:rsidR="001139D3" w:rsidRPr="00E87B52" w:rsidRDefault="001139D3" w:rsidP="00753DD5">
            <w:pPr>
              <w:suppressAutoHyphens/>
              <w:spacing w:before="120" w:after="120"/>
              <w:jc w:val="center"/>
              <w:rPr>
                <w:rFonts w:ascii="Arial" w:eastAsia="Calibri" w:hAnsi="Arial" w:cs="Arial"/>
                <w:b/>
              </w:rPr>
            </w:pPr>
            <w:r w:rsidRPr="00E87B52">
              <w:rPr>
                <w:rFonts w:ascii="Arial" w:eastAsia="Calibri" w:hAnsi="Arial" w:cs="Arial"/>
                <w:b/>
              </w:rPr>
              <w:t>Progress</w:t>
            </w:r>
          </w:p>
        </w:tc>
        <w:tc>
          <w:tcPr>
            <w:tcW w:w="2912" w:type="dxa"/>
          </w:tcPr>
          <w:p w14:paraId="5829FE9D" w14:textId="77777777" w:rsidR="001139D3" w:rsidRPr="00E87B52" w:rsidRDefault="001139D3" w:rsidP="00753DD5">
            <w:pPr>
              <w:suppressAutoHyphens/>
              <w:spacing w:before="120" w:after="120"/>
              <w:jc w:val="center"/>
              <w:rPr>
                <w:rFonts w:ascii="Arial" w:eastAsia="Calibri" w:hAnsi="Arial" w:cs="Arial"/>
                <w:b/>
              </w:rPr>
            </w:pPr>
            <w:r w:rsidRPr="00E87B52">
              <w:rPr>
                <w:rFonts w:ascii="Arial" w:eastAsia="Calibri" w:hAnsi="Arial" w:cs="Arial"/>
                <w:b/>
              </w:rPr>
              <w:t>Changes or solutions</w:t>
            </w:r>
          </w:p>
        </w:tc>
      </w:tr>
      <w:tr w:rsidR="001139D3" w:rsidRPr="00E87B52" w14:paraId="5DBE049E" w14:textId="77777777" w:rsidTr="00753DD5">
        <w:tc>
          <w:tcPr>
            <w:tcW w:w="2911" w:type="dxa"/>
          </w:tcPr>
          <w:p w14:paraId="1CAA4871" w14:textId="77777777" w:rsidR="001139D3" w:rsidRPr="00E87B52" w:rsidRDefault="001139D3" w:rsidP="00753DD5">
            <w:pPr>
              <w:suppressAutoHyphens/>
              <w:rPr>
                <w:rFonts w:ascii="Arial" w:eastAsia="Calibri" w:hAnsi="Arial" w:cs="Arial"/>
              </w:rPr>
            </w:pPr>
          </w:p>
        </w:tc>
        <w:tc>
          <w:tcPr>
            <w:tcW w:w="2912" w:type="dxa"/>
          </w:tcPr>
          <w:p w14:paraId="4BA9D46B" w14:textId="77777777" w:rsidR="001139D3" w:rsidRPr="00E87B52" w:rsidRDefault="001139D3" w:rsidP="00753DD5">
            <w:pPr>
              <w:suppressAutoHyphens/>
              <w:rPr>
                <w:rFonts w:ascii="Arial" w:eastAsia="Calibri" w:hAnsi="Arial" w:cs="Arial"/>
              </w:rPr>
            </w:pPr>
          </w:p>
        </w:tc>
        <w:tc>
          <w:tcPr>
            <w:tcW w:w="2912" w:type="dxa"/>
          </w:tcPr>
          <w:p w14:paraId="4D46DDA5" w14:textId="77777777" w:rsidR="001139D3" w:rsidRPr="00E87B52" w:rsidRDefault="001139D3" w:rsidP="00753DD5">
            <w:pPr>
              <w:suppressAutoHyphens/>
              <w:rPr>
                <w:rFonts w:ascii="Arial" w:eastAsia="Calibri" w:hAnsi="Arial" w:cs="Arial"/>
              </w:rPr>
            </w:pPr>
          </w:p>
        </w:tc>
        <w:tc>
          <w:tcPr>
            <w:tcW w:w="2912" w:type="dxa"/>
          </w:tcPr>
          <w:p w14:paraId="32B1D570" w14:textId="77777777" w:rsidR="001139D3" w:rsidRPr="00E87B52" w:rsidRDefault="001139D3" w:rsidP="00753DD5">
            <w:pPr>
              <w:suppressAutoHyphens/>
              <w:rPr>
                <w:rFonts w:ascii="Arial" w:eastAsia="Calibri" w:hAnsi="Arial" w:cs="Arial"/>
              </w:rPr>
            </w:pPr>
          </w:p>
        </w:tc>
        <w:tc>
          <w:tcPr>
            <w:tcW w:w="2912" w:type="dxa"/>
          </w:tcPr>
          <w:p w14:paraId="6B560300" w14:textId="77777777" w:rsidR="001139D3" w:rsidRPr="00E87B52" w:rsidRDefault="001139D3" w:rsidP="00753DD5">
            <w:pPr>
              <w:suppressAutoHyphens/>
              <w:rPr>
                <w:rFonts w:ascii="Arial" w:eastAsia="Calibri" w:hAnsi="Arial" w:cs="Arial"/>
              </w:rPr>
            </w:pPr>
          </w:p>
        </w:tc>
      </w:tr>
      <w:tr w:rsidR="001139D3" w:rsidRPr="00E87B52" w14:paraId="508DA8ED" w14:textId="77777777" w:rsidTr="00753DD5">
        <w:tc>
          <w:tcPr>
            <w:tcW w:w="2911" w:type="dxa"/>
          </w:tcPr>
          <w:p w14:paraId="5DC417B5" w14:textId="77777777" w:rsidR="001139D3" w:rsidRPr="00E87B52" w:rsidRDefault="001139D3" w:rsidP="00753DD5">
            <w:pPr>
              <w:suppressAutoHyphens/>
              <w:rPr>
                <w:rFonts w:ascii="Arial" w:eastAsia="Calibri" w:hAnsi="Arial" w:cs="Arial"/>
              </w:rPr>
            </w:pPr>
          </w:p>
        </w:tc>
        <w:tc>
          <w:tcPr>
            <w:tcW w:w="2912" w:type="dxa"/>
          </w:tcPr>
          <w:p w14:paraId="46CE73B0" w14:textId="77777777" w:rsidR="001139D3" w:rsidRPr="00E87B52" w:rsidRDefault="001139D3" w:rsidP="00753DD5">
            <w:pPr>
              <w:suppressAutoHyphens/>
              <w:rPr>
                <w:rFonts w:ascii="Arial" w:eastAsia="Calibri" w:hAnsi="Arial" w:cs="Arial"/>
              </w:rPr>
            </w:pPr>
          </w:p>
        </w:tc>
        <w:tc>
          <w:tcPr>
            <w:tcW w:w="2912" w:type="dxa"/>
          </w:tcPr>
          <w:p w14:paraId="79390738" w14:textId="77777777" w:rsidR="001139D3" w:rsidRPr="00E87B52" w:rsidRDefault="001139D3" w:rsidP="00753DD5">
            <w:pPr>
              <w:suppressAutoHyphens/>
              <w:rPr>
                <w:rFonts w:ascii="Arial" w:eastAsia="Calibri" w:hAnsi="Arial" w:cs="Arial"/>
              </w:rPr>
            </w:pPr>
          </w:p>
        </w:tc>
        <w:tc>
          <w:tcPr>
            <w:tcW w:w="2912" w:type="dxa"/>
          </w:tcPr>
          <w:p w14:paraId="1BD6D8D8" w14:textId="77777777" w:rsidR="001139D3" w:rsidRPr="00E87B52" w:rsidRDefault="001139D3" w:rsidP="00753DD5">
            <w:pPr>
              <w:suppressAutoHyphens/>
              <w:rPr>
                <w:rFonts w:ascii="Arial" w:eastAsia="Calibri" w:hAnsi="Arial" w:cs="Arial"/>
              </w:rPr>
            </w:pPr>
          </w:p>
        </w:tc>
        <w:tc>
          <w:tcPr>
            <w:tcW w:w="2912" w:type="dxa"/>
          </w:tcPr>
          <w:p w14:paraId="1C49A6B8" w14:textId="77777777" w:rsidR="001139D3" w:rsidRPr="00E87B52" w:rsidRDefault="001139D3" w:rsidP="00753DD5">
            <w:pPr>
              <w:suppressAutoHyphens/>
              <w:rPr>
                <w:rFonts w:ascii="Arial" w:eastAsia="Calibri" w:hAnsi="Arial" w:cs="Arial"/>
              </w:rPr>
            </w:pPr>
          </w:p>
        </w:tc>
      </w:tr>
      <w:tr w:rsidR="001139D3" w:rsidRPr="00E87B52" w14:paraId="300D8EBB" w14:textId="77777777" w:rsidTr="00753DD5">
        <w:tc>
          <w:tcPr>
            <w:tcW w:w="2911" w:type="dxa"/>
          </w:tcPr>
          <w:p w14:paraId="65965BE5" w14:textId="77777777" w:rsidR="001139D3" w:rsidRPr="00E87B52" w:rsidRDefault="001139D3" w:rsidP="00753DD5">
            <w:pPr>
              <w:suppressAutoHyphens/>
              <w:rPr>
                <w:rFonts w:ascii="Arial" w:eastAsia="Calibri" w:hAnsi="Arial" w:cs="Arial"/>
              </w:rPr>
            </w:pPr>
          </w:p>
        </w:tc>
        <w:tc>
          <w:tcPr>
            <w:tcW w:w="2912" w:type="dxa"/>
          </w:tcPr>
          <w:p w14:paraId="54504B30" w14:textId="77777777" w:rsidR="001139D3" w:rsidRPr="00E87B52" w:rsidRDefault="001139D3" w:rsidP="00753DD5">
            <w:pPr>
              <w:suppressAutoHyphens/>
              <w:rPr>
                <w:rFonts w:ascii="Arial" w:eastAsia="Calibri" w:hAnsi="Arial" w:cs="Arial"/>
              </w:rPr>
            </w:pPr>
          </w:p>
        </w:tc>
        <w:tc>
          <w:tcPr>
            <w:tcW w:w="2912" w:type="dxa"/>
          </w:tcPr>
          <w:p w14:paraId="276158F7" w14:textId="77777777" w:rsidR="001139D3" w:rsidRPr="00E87B52" w:rsidRDefault="001139D3" w:rsidP="00753DD5">
            <w:pPr>
              <w:suppressAutoHyphens/>
              <w:rPr>
                <w:rFonts w:ascii="Arial" w:eastAsia="Calibri" w:hAnsi="Arial" w:cs="Arial"/>
              </w:rPr>
            </w:pPr>
          </w:p>
        </w:tc>
        <w:tc>
          <w:tcPr>
            <w:tcW w:w="2912" w:type="dxa"/>
          </w:tcPr>
          <w:p w14:paraId="5C9EBE1E" w14:textId="77777777" w:rsidR="001139D3" w:rsidRPr="00E87B52" w:rsidRDefault="001139D3" w:rsidP="00753DD5">
            <w:pPr>
              <w:suppressAutoHyphens/>
              <w:rPr>
                <w:rFonts w:ascii="Arial" w:eastAsia="Calibri" w:hAnsi="Arial" w:cs="Arial"/>
              </w:rPr>
            </w:pPr>
          </w:p>
        </w:tc>
        <w:tc>
          <w:tcPr>
            <w:tcW w:w="2912" w:type="dxa"/>
          </w:tcPr>
          <w:p w14:paraId="50F05C30" w14:textId="77777777" w:rsidR="001139D3" w:rsidRPr="00E87B52" w:rsidRDefault="001139D3" w:rsidP="00753DD5">
            <w:pPr>
              <w:suppressAutoHyphens/>
              <w:rPr>
                <w:rFonts w:ascii="Arial" w:eastAsia="Calibri" w:hAnsi="Arial" w:cs="Arial"/>
              </w:rPr>
            </w:pPr>
          </w:p>
        </w:tc>
      </w:tr>
      <w:tr w:rsidR="001139D3" w:rsidRPr="00E87B52" w14:paraId="564F4E86" w14:textId="77777777" w:rsidTr="00753DD5">
        <w:tc>
          <w:tcPr>
            <w:tcW w:w="2911" w:type="dxa"/>
          </w:tcPr>
          <w:p w14:paraId="132967FD" w14:textId="77777777" w:rsidR="001139D3" w:rsidRPr="00E87B52" w:rsidRDefault="001139D3" w:rsidP="00753DD5">
            <w:pPr>
              <w:suppressAutoHyphens/>
              <w:rPr>
                <w:rFonts w:ascii="Arial" w:eastAsia="Calibri" w:hAnsi="Arial" w:cs="Arial"/>
              </w:rPr>
            </w:pPr>
          </w:p>
        </w:tc>
        <w:tc>
          <w:tcPr>
            <w:tcW w:w="2912" w:type="dxa"/>
          </w:tcPr>
          <w:p w14:paraId="36871666" w14:textId="77777777" w:rsidR="001139D3" w:rsidRPr="00E87B52" w:rsidRDefault="001139D3" w:rsidP="00753DD5">
            <w:pPr>
              <w:suppressAutoHyphens/>
              <w:rPr>
                <w:rFonts w:ascii="Arial" w:eastAsia="Calibri" w:hAnsi="Arial" w:cs="Arial"/>
              </w:rPr>
            </w:pPr>
          </w:p>
        </w:tc>
        <w:tc>
          <w:tcPr>
            <w:tcW w:w="2912" w:type="dxa"/>
          </w:tcPr>
          <w:p w14:paraId="77731773" w14:textId="77777777" w:rsidR="001139D3" w:rsidRPr="00E87B52" w:rsidRDefault="001139D3" w:rsidP="00753DD5">
            <w:pPr>
              <w:suppressAutoHyphens/>
              <w:rPr>
                <w:rFonts w:ascii="Arial" w:eastAsia="Calibri" w:hAnsi="Arial" w:cs="Arial"/>
              </w:rPr>
            </w:pPr>
          </w:p>
        </w:tc>
        <w:tc>
          <w:tcPr>
            <w:tcW w:w="2912" w:type="dxa"/>
          </w:tcPr>
          <w:p w14:paraId="15579329" w14:textId="77777777" w:rsidR="001139D3" w:rsidRPr="00E87B52" w:rsidRDefault="001139D3" w:rsidP="00753DD5">
            <w:pPr>
              <w:suppressAutoHyphens/>
              <w:rPr>
                <w:rFonts w:ascii="Arial" w:eastAsia="Calibri" w:hAnsi="Arial" w:cs="Arial"/>
              </w:rPr>
            </w:pPr>
          </w:p>
        </w:tc>
        <w:tc>
          <w:tcPr>
            <w:tcW w:w="2912" w:type="dxa"/>
          </w:tcPr>
          <w:p w14:paraId="5BB55373" w14:textId="77777777" w:rsidR="001139D3" w:rsidRPr="00E87B52" w:rsidRDefault="001139D3" w:rsidP="00753DD5">
            <w:pPr>
              <w:suppressAutoHyphens/>
              <w:rPr>
                <w:rFonts w:ascii="Arial" w:eastAsia="Calibri" w:hAnsi="Arial" w:cs="Arial"/>
              </w:rPr>
            </w:pPr>
          </w:p>
        </w:tc>
      </w:tr>
      <w:tr w:rsidR="001139D3" w:rsidRPr="00E87B52" w14:paraId="4945B897" w14:textId="77777777" w:rsidTr="00753DD5">
        <w:tc>
          <w:tcPr>
            <w:tcW w:w="2911" w:type="dxa"/>
          </w:tcPr>
          <w:p w14:paraId="3B844C29" w14:textId="77777777" w:rsidR="001139D3" w:rsidRPr="00E87B52" w:rsidRDefault="001139D3" w:rsidP="00753DD5">
            <w:pPr>
              <w:suppressAutoHyphens/>
              <w:rPr>
                <w:rFonts w:ascii="Arial" w:eastAsia="Calibri" w:hAnsi="Arial" w:cs="Arial"/>
              </w:rPr>
            </w:pPr>
          </w:p>
        </w:tc>
        <w:tc>
          <w:tcPr>
            <w:tcW w:w="2912" w:type="dxa"/>
          </w:tcPr>
          <w:p w14:paraId="5D6AA6CC" w14:textId="77777777" w:rsidR="001139D3" w:rsidRPr="00E87B52" w:rsidRDefault="001139D3" w:rsidP="00753DD5">
            <w:pPr>
              <w:suppressAutoHyphens/>
              <w:rPr>
                <w:rFonts w:ascii="Arial" w:eastAsia="Calibri" w:hAnsi="Arial" w:cs="Arial"/>
              </w:rPr>
            </w:pPr>
          </w:p>
        </w:tc>
        <w:tc>
          <w:tcPr>
            <w:tcW w:w="2912" w:type="dxa"/>
          </w:tcPr>
          <w:p w14:paraId="5F8DBB25" w14:textId="77777777" w:rsidR="001139D3" w:rsidRPr="00E87B52" w:rsidRDefault="001139D3" w:rsidP="00753DD5">
            <w:pPr>
              <w:suppressAutoHyphens/>
              <w:rPr>
                <w:rFonts w:ascii="Arial" w:eastAsia="Calibri" w:hAnsi="Arial" w:cs="Arial"/>
              </w:rPr>
            </w:pPr>
          </w:p>
        </w:tc>
        <w:tc>
          <w:tcPr>
            <w:tcW w:w="2912" w:type="dxa"/>
          </w:tcPr>
          <w:p w14:paraId="5B516EE1" w14:textId="77777777" w:rsidR="001139D3" w:rsidRPr="00E87B52" w:rsidRDefault="001139D3" w:rsidP="00753DD5">
            <w:pPr>
              <w:suppressAutoHyphens/>
              <w:rPr>
                <w:rFonts w:ascii="Arial" w:eastAsia="Calibri" w:hAnsi="Arial" w:cs="Arial"/>
              </w:rPr>
            </w:pPr>
          </w:p>
        </w:tc>
        <w:tc>
          <w:tcPr>
            <w:tcW w:w="2912" w:type="dxa"/>
          </w:tcPr>
          <w:p w14:paraId="5E1791EA" w14:textId="77777777" w:rsidR="001139D3" w:rsidRPr="00E87B52" w:rsidRDefault="001139D3" w:rsidP="00753DD5">
            <w:pPr>
              <w:suppressAutoHyphens/>
              <w:rPr>
                <w:rFonts w:ascii="Arial" w:eastAsia="Calibri" w:hAnsi="Arial" w:cs="Arial"/>
              </w:rPr>
            </w:pPr>
          </w:p>
        </w:tc>
      </w:tr>
      <w:tr w:rsidR="001139D3" w:rsidRPr="00E87B52" w14:paraId="49282FF0" w14:textId="77777777" w:rsidTr="00753DD5">
        <w:tc>
          <w:tcPr>
            <w:tcW w:w="2911" w:type="dxa"/>
          </w:tcPr>
          <w:p w14:paraId="12C758FE" w14:textId="77777777" w:rsidR="001139D3" w:rsidRPr="00E87B52" w:rsidRDefault="001139D3" w:rsidP="00753DD5">
            <w:pPr>
              <w:suppressAutoHyphens/>
              <w:rPr>
                <w:rFonts w:ascii="Arial" w:eastAsia="Calibri" w:hAnsi="Arial" w:cs="Arial"/>
              </w:rPr>
            </w:pPr>
          </w:p>
        </w:tc>
        <w:tc>
          <w:tcPr>
            <w:tcW w:w="2912" w:type="dxa"/>
          </w:tcPr>
          <w:p w14:paraId="04ADBD7A" w14:textId="77777777" w:rsidR="001139D3" w:rsidRPr="00E87B52" w:rsidRDefault="001139D3" w:rsidP="00753DD5">
            <w:pPr>
              <w:suppressAutoHyphens/>
              <w:rPr>
                <w:rFonts w:ascii="Arial" w:eastAsia="Calibri" w:hAnsi="Arial" w:cs="Arial"/>
              </w:rPr>
            </w:pPr>
          </w:p>
        </w:tc>
        <w:tc>
          <w:tcPr>
            <w:tcW w:w="2912" w:type="dxa"/>
          </w:tcPr>
          <w:p w14:paraId="184AA373" w14:textId="77777777" w:rsidR="001139D3" w:rsidRPr="00E87B52" w:rsidRDefault="001139D3" w:rsidP="00753DD5">
            <w:pPr>
              <w:suppressAutoHyphens/>
              <w:rPr>
                <w:rFonts w:ascii="Arial" w:eastAsia="Calibri" w:hAnsi="Arial" w:cs="Arial"/>
              </w:rPr>
            </w:pPr>
          </w:p>
        </w:tc>
        <w:tc>
          <w:tcPr>
            <w:tcW w:w="2912" w:type="dxa"/>
          </w:tcPr>
          <w:p w14:paraId="026D3A1D" w14:textId="77777777" w:rsidR="001139D3" w:rsidRPr="00E87B52" w:rsidRDefault="001139D3" w:rsidP="00753DD5">
            <w:pPr>
              <w:suppressAutoHyphens/>
              <w:rPr>
                <w:rFonts w:ascii="Arial" w:eastAsia="Calibri" w:hAnsi="Arial" w:cs="Arial"/>
              </w:rPr>
            </w:pPr>
          </w:p>
        </w:tc>
        <w:tc>
          <w:tcPr>
            <w:tcW w:w="2912" w:type="dxa"/>
          </w:tcPr>
          <w:p w14:paraId="335B1B04" w14:textId="77777777" w:rsidR="001139D3" w:rsidRPr="00E87B52" w:rsidRDefault="001139D3" w:rsidP="00753DD5">
            <w:pPr>
              <w:suppressAutoHyphens/>
              <w:rPr>
                <w:rFonts w:ascii="Arial" w:eastAsia="Calibri" w:hAnsi="Arial" w:cs="Arial"/>
              </w:rPr>
            </w:pPr>
          </w:p>
        </w:tc>
      </w:tr>
      <w:tr w:rsidR="001139D3" w:rsidRPr="00E87B52" w14:paraId="435EA7E0" w14:textId="77777777" w:rsidTr="00753DD5">
        <w:tc>
          <w:tcPr>
            <w:tcW w:w="2911" w:type="dxa"/>
          </w:tcPr>
          <w:p w14:paraId="25C3DF9C" w14:textId="77777777" w:rsidR="001139D3" w:rsidRPr="00E87B52" w:rsidRDefault="001139D3" w:rsidP="00753DD5">
            <w:pPr>
              <w:suppressAutoHyphens/>
              <w:rPr>
                <w:rFonts w:ascii="Arial" w:eastAsia="Calibri" w:hAnsi="Arial" w:cs="Arial"/>
              </w:rPr>
            </w:pPr>
          </w:p>
        </w:tc>
        <w:tc>
          <w:tcPr>
            <w:tcW w:w="2912" w:type="dxa"/>
          </w:tcPr>
          <w:p w14:paraId="666619D8" w14:textId="77777777" w:rsidR="001139D3" w:rsidRPr="00E87B52" w:rsidRDefault="001139D3" w:rsidP="00753DD5">
            <w:pPr>
              <w:suppressAutoHyphens/>
              <w:rPr>
                <w:rFonts w:ascii="Arial" w:eastAsia="Calibri" w:hAnsi="Arial" w:cs="Arial"/>
              </w:rPr>
            </w:pPr>
          </w:p>
        </w:tc>
        <w:tc>
          <w:tcPr>
            <w:tcW w:w="2912" w:type="dxa"/>
          </w:tcPr>
          <w:p w14:paraId="75FA59D1" w14:textId="77777777" w:rsidR="001139D3" w:rsidRPr="00E87B52" w:rsidRDefault="001139D3" w:rsidP="00753DD5">
            <w:pPr>
              <w:suppressAutoHyphens/>
              <w:rPr>
                <w:rFonts w:ascii="Arial" w:eastAsia="Calibri" w:hAnsi="Arial" w:cs="Arial"/>
              </w:rPr>
            </w:pPr>
          </w:p>
        </w:tc>
        <w:tc>
          <w:tcPr>
            <w:tcW w:w="2912" w:type="dxa"/>
          </w:tcPr>
          <w:p w14:paraId="2054ABC7" w14:textId="77777777" w:rsidR="001139D3" w:rsidRPr="00E87B52" w:rsidRDefault="001139D3" w:rsidP="00753DD5">
            <w:pPr>
              <w:suppressAutoHyphens/>
              <w:rPr>
                <w:rFonts w:ascii="Arial" w:eastAsia="Calibri" w:hAnsi="Arial" w:cs="Arial"/>
              </w:rPr>
            </w:pPr>
          </w:p>
        </w:tc>
        <w:tc>
          <w:tcPr>
            <w:tcW w:w="2912" w:type="dxa"/>
          </w:tcPr>
          <w:p w14:paraId="6B4EA6B7" w14:textId="77777777" w:rsidR="001139D3" w:rsidRPr="00E87B52" w:rsidRDefault="001139D3" w:rsidP="00753DD5">
            <w:pPr>
              <w:suppressAutoHyphens/>
              <w:rPr>
                <w:rFonts w:ascii="Arial" w:eastAsia="Calibri" w:hAnsi="Arial" w:cs="Arial"/>
              </w:rPr>
            </w:pPr>
          </w:p>
        </w:tc>
      </w:tr>
      <w:tr w:rsidR="001139D3" w:rsidRPr="00E87B52" w14:paraId="7B540C90" w14:textId="77777777" w:rsidTr="00753DD5">
        <w:tc>
          <w:tcPr>
            <w:tcW w:w="2911" w:type="dxa"/>
          </w:tcPr>
          <w:p w14:paraId="215B1DB6" w14:textId="77777777" w:rsidR="001139D3" w:rsidRPr="00E87B52" w:rsidRDefault="001139D3" w:rsidP="00753DD5">
            <w:pPr>
              <w:suppressAutoHyphens/>
              <w:rPr>
                <w:rFonts w:ascii="Arial" w:eastAsia="Calibri" w:hAnsi="Arial" w:cs="Arial"/>
              </w:rPr>
            </w:pPr>
          </w:p>
        </w:tc>
        <w:tc>
          <w:tcPr>
            <w:tcW w:w="2912" w:type="dxa"/>
          </w:tcPr>
          <w:p w14:paraId="3F8F80B8" w14:textId="77777777" w:rsidR="001139D3" w:rsidRPr="00E87B52" w:rsidRDefault="001139D3" w:rsidP="00753DD5">
            <w:pPr>
              <w:suppressAutoHyphens/>
              <w:rPr>
                <w:rFonts w:ascii="Arial" w:eastAsia="Calibri" w:hAnsi="Arial" w:cs="Arial"/>
              </w:rPr>
            </w:pPr>
          </w:p>
        </w:tc>
        <w:tc>
          <w:tcPr>
            <w:tcW w:w="2912" w:type="dxa"/>
          </w:tcPr>
          <w:p w14:paraId="7F49F61F" w14:textId="77777777" w:rsidR="001139D3" w:rsidRPr="00E87B52" w:rsidRDefault="001139D3" w:rsidP="00753DD5">
            <w:pPr>
              <w:suppressAutoHyphens/>
              <w:rPr>
                <w:rFonts w:ascii="Arial" w:eastAsia="Calibri" w:hAnsi="Arial" w:cs="Arial"/>
              </w:rPr>
            </w:pPr>
          </w:p>
        </w:tc>
        <w:tc>
          <w:tcPr>
            <w:tcW w:w="2912" w:type="dxa"/>
          </w:tcPr>
          <w:p w14:paraId="5373F6F3" w14:textId="77777777" w:rsidR="001139D3" w:rsidRPr="00E87B52" w:rsidRDefault="001139D3" w:rsidP="00753DD5">
            <w:pPr>
              <w:suppressAutoHyphens/>
              <w:rPr>
                <w:rFonts w:ascii="Arial" w:eastAsia="Calibri" w:hAnsi="Arial" w:cs="Arial"/>
              </w:rPr>
            </w:pPr>
          </w:p>
        </w:tc>
        <w:tc>
          <w:tcPr>
            <w:tcW w:w="2912" w:type="dxa"/>
          </w:tcPr>
          <w:p w14:paraId="22D5B380" w14:textId="77777777" w:rsidR="001139D3" w:rsidRPr="00E87B52" w:rsidRDefault="001139D3" w:rsidP="00753DD5">
            <w:pPr>
              <w:suppressAutoHyphens/>
              <w:rPr>
                <w:rFonts w:ascii="Arial" w:eastAsia="Calibri" w:hAnsi="Arial" w:cs="Arial"/>
              </w:rPr>
            </w:pPr>
          </w:p>
        </w:tc>
      </w:tr>
      <w:tr w:rsidR="001139D3" w:rsidRPr="00E87B52" w14:paraId="0C534966" w14:textId="77777777" w:rsidTr="00753DD5">
        <w:tc>
          <w:tcPr>
            <w:tcW w:w="2911" w:type="dxa"/>
          </w:tcPr>
          <w:p w14:paraId="6272F310" w14:textId="77777777" w:rsidR="001139D3" w:rsidRPr="00E87B52" w:rsidRDefault="001139D3" w:rsidP="00753DD5">
            <w:pPr>
              <w:suppressAutoHyphens/>
              <w:rPr>
                <w:rFonts w:ascii="Arial" w:eastAsia="Calibri" w:hAnsi="Arial" w:cs="Arial"/>
              </w:rPr>
            </w:pPr>
          </w:p>
        </w:tc>
        <w:tc>
          <w:tcPr>
            <w:tcW w:w="2912" w:type="dxa"/>
          </w:tcPr>
          <w:p w14:paraId="6EE3854D" w14:textId="77777777" w:rsidR="001139D3" w:rsidRPr="00E87B52" w:rsidRDefault="001139D3" w:rsidP="00753DD5">
            <w:pPr>
              <w:suppressAutoHyphens/>
              <w:rPr>
                <w:rFonts w:ascii="Arial" w:eastAsia="Calibri" w:hAnsi="Arial" w:cs="Arial"/>
              </w:rPr>
            </w:pPr>
          </w:p>
        </w:tc>
        <w:tc>
          <w:tcPr>
            <w:tcW w:w="2912" w:type="dxa"/>
          </w:tcPr>
          <w:p w14:paraId="297DC8AB" w14:textId="77777777" w:rsidR="001139D3" w:rsidRPr="00E87B52" w:rsidRDefault="001139D3" w:rsidP="00753DD5">
            <w:pPr>
              <w:suppressAutoHyphens/>
              <w:rPr>
                <w:rFonts w:ascii="Arial" w:eastAsia="Calibri" w:hAnsi="Arial" w:cs="Arial"/>
              </w:rPr>
            </w:pPr>
          </w:p>
        </w:tc>
        <w:tc>
          <w:tcPr>
            <w:tcW w:w="2912" w:type="dxa"/>
          </w:tcPr>
          <w:p w14:paraId="59881EF6" w14:textId="77777777" w:rsidR="001139D3" w:rsidRPr="00E87B52" w:rsidRDefault="001139D3" w:rsidP="00753DD5">
            <w:pPr>
              <w:suppressAutoHyphens/>
              <w:rPr>
                <w:rFonts w:ascii="Arial" w:eastAsia="Calibri" w:hAnsi="Arial" w:cs="Arial"/>
              </w:rPr>
            </w:pPr>
          </w:p>
        </w:tc>
        <w:tc>
          <w:tcPr>
            <w:tcW w:w="2912" w:type="dxa"/>
          </w:tcPr>
          <w:p w14:paraId="5618B136" w14:textId="77777777" w:rsidR="001139D3" w:rsidRPr="00E87B52" w:rsidRDefault="001139D3" w:rsidP="00753DD5">
            <w:pPr>
              <w:suppressAutoHyphens/>
              <w:rPr>
                <w:rFonts w:ascii="Arial" w:eastAsia="Calibri" w:hAnsi="Arial" w:cs="Arial"/>
              </w:rPr>
            </w:pPr>
          </w:p>
        </w:tc>
      </w:tr>
      <w:tr w:rsidR="001139D3" w:rsidRPr="00E87B52" w14:paraId="66A3D83D" w14:textId="77777777" w:rsidTr="00753DD5">
        <w:tc>
          <w:tcPr>
            <w:tcW w:w="2911" w:type="dxa"/>
          </w:tcPr>
          <w:p w14:paraId="72338D4B" w14:textId="77777777" w:rsidR="001139D3" w:rsidRPr="00E87B52" w:rsidRDefault="001139D3" w:rsidP="00753DD5">
            <w:pPr>
              <w:suppressAutoHyphens/>
              <w:rPr>
                <w:rFonts w:ascii="Arial" w:eastAsia="Calibri" w:hAnsi="Arial" w:cs="Arial"/>
              </w:rPr>
            </w:pPr>
          </w:p>
        </w:tc>
        <w:tc>
          <w:tcPr>
            <w:tcW w:w="2912" w:type="dxa"/>
          </w:tcPr>
          <w:p w14:paraId="3EC05BC6" w14:textId="77777777" w:rsidR="001139D3" w:rsidRPr="00E87B52" w:rsidRDefault="001139D3" w:rsidP="00753DD5">
            <w:pPr>
              <w:suppressAutoHyphens/>
              <w:rPr>
                <w:rFonts w:ascii="Arial" w:eastAsia="Calibri" w:hAnsi="Arial" w:cs="Arial"/>
              </w:rPr>
            </w:pPr>
          </w:p>
        </w:tc>
        <w:tc>
          <w:tcPr>
            <w:tcW w:w="2912" w:type="dxa"/>
          </w:tcPr>
          <w:p w14:paraId="748D9990" w14:textId="77777777" w:rsidR="001139D3" w:rsidRPr="00E87B52" w:rsidRDefault="001139D3" w:rsidP="00753DD5">
            <w:pPr>
              <w:suppressAutoHyphens/>
              <w:rPr>
                <w:rFonts w:ascii="Arial" w:eastAsia="Calibri" w:hAnsi="Arial" w:cs="Arial"/>
              </w:rPr>
            </w:pPr>
          </w:p>
        </w:tc>
        <w:tc>
          <w:tcPr>
            <w:tcW w:w="2912" w:type="dxa"/>
          </w:tcPr>
          <w:p w14:paraId="774912F5" w14:textId="77777777" w:rsidR="001139D3" w:rsidRPr="00E87B52" w:rsidRDefault="001139D3" w:rsidP="00753DD5">
            <w:pPr>
              <w:suppressAutoHyphens/>
              <w:rPr>
                <w:rFonts w:ascii="Arial" w:eastAsia="Calibri" w:hAnsi="Arial" w:cs="Arial"/>
              </w:rPr>
            </w:pPr>
          </w:p>
        </w:tc>
        <w:tc>
          <w:tcPr>
            <w:tcW w:w="2912" w:type="dxa"/>
          </w:tcPr>
          <w:p w14:paraId="496945B4" w14:textId="77777777" w:rsidR="001139D3" w:rsidRPr="00E87B52" w:rsidRDefault="001139D3" w:rsidP="00753DD5">
            <w:pPr>
              <w:suppressAutoHyphens/>
              <w:rPr>
                <w:rFonts w:ascii="Arial" w:eastAsia="Calibri" w:hAnsi="Arial" w:cs="Arial"/>
              </w:rPr>
            </w:pPr>
          </w:p>
        </w:tc>
      </w:tr>
      <w:tr w:rsidR="001139D3" w:rsidRPr="00E87B52" w14:paraId="04F3294C" w14:textId="77777777" w:rsidTr="00753DD5">
        <w:tc>
          <w:tcPr>
            <w:tcW w:w="2911" w:type="dxa"/>
          </w:tcPr>
          <w:p w14:paraId="36AB91CC" w14:textId="77777777" w:rsidR="001139D3" w:rsidRPr="00E87B52" w:rsidRDefault="001139D3" w:rsidP="00753DD5">
            <w:pPr>
              <w:suppressAutoHyphens/>
              <w:rPr>
                <w:rFonts w:ascii="Arial" w:eastAsia="Calibri" w:hAnsi="Arial" w:cs="Arial"/>
              </w:rPr>
            </w:pPr>
          </w:p>
        </w:tc>
        <w:tc>
          <w:tcPr>
            <w:tcW w:w="2912" w:type="dxa"/>
          </w:tcPr>
          <w:p w14:paraId="6F051FB0" w14:textId="77777777" w:rsidR="001139D3" w:rsidRPr="00E87B52" w:rsidRDefault="001139D3" w:rsidP="00753DD5">
            <w:pPr>
              <w:suppressAutoHyphens/>
              <w:rPr>
                <w:rFonts w:ascii="Arial" w:eastAsia="Calibri" w:hAnsi="Arial" w:cs="Arial"/>
              </w:rPr>
            </w:pPr>
          </w:p>
        </w:tc>
        <w:tc>
          <w:tcPr>
            <w:tcW w:w="2912" w:type="dxa"/>
          </w:tcPr>
          <w:p w14:paraId="329DA850" w14:textId="77777777" w:rsidR="001139D3" w:rsidRPr="00E87B52" w:rsidRDefault="001139D3" w:rsidP="00753DD5">
            <w:pPr>
              <w:suppressAutoHyphens/>
              <w:rPr>
                <w:rFonts w:ascii="Arial" w:eastAsia="Calibri" w:hAnsi="Arial" w:cs="Arial"/>
              </w:rPr>
            </w:pPr>
          </w:p>
        </w:tc>
        <w:tc>
          <w:tcPr>
            <w:tcW w:w="2912" w:type="dxa"/>
          </w:tcPr>
          <w:p w14:paraId="654EC4D3" w14:textId="77777777" w:rsidR="001139D3" w:rsidRPr="00E87B52" w:rsidRDefault="001139D3" w:rsidP="00753DD5">
            <w:pPr>
              <w:suppressAutoHyphens/>
              <w:rPr>
                <w:rFonts w:ascii="Arial" w:eastAsia="Calibri" w:hAnsi="Arial" w:cs="Arial"/>
              </w:rPr>
            </w:pPr>
          </w:p>
        </w:tc>
        <w:tc>
          <w:tcPr>
            <w:tcW w:w="2912" w:type="dxa"/>
          </w:tcPr>
          <w:p w14:paraId="19E1C299" w14:textId="77777777" w:rsidR="001139D3" w:rsidRPr="00E87B52" w:rsidRDefault="001139D3" w:rsidP="00753DD5">
            <w:pPr>
              <w:suppressAutoHyphens/>
              <w:rPr>
                <w:rFonts w:ascii="Arial" w:eastAsia="Calibri" w:hAnsi="Arial" w:cs="Arial"/>
              </w:rPr>
            </w:pPr>
          </w:p>
        </w:tc>
      </w:tr>
      <w:tr w:rsidR="001139D3" w:rsidRPr="00E87B52" w14:paraId="0D0ACA43" w14:textId="77777777" w:rsidTr="00753DD5">
        <w:tc>
          <w:tcPr>
            <w:tcW w:w="2911" w:type="dxa"/>
          </w:tcPr>
          <w:p w14:paraId="7F84078C" w14:textId="77777777" w:rsidR="001139D3" w:rsidRPr="00E87B52" w:rsidRDefault="001139D3" w:rsidP="00753DD5">
            <w:pPr>
              <w:suppressAutoHyphens/>
              <w:rPr>
                <w:rFonts w:ascii="Arial" w:eastAsia="Calibri" w:hAnsi="Arial" w:cs="Arial"/>
              </w:rPr>
            </w:pPr>
          </w:p>
        </w:tc>
        <w:tc>
          <w:tcPr>
            <w:tcW w:w="2912" w:type="dxa"/>
          </w:tcPr>
          <w:p w14:paraId="072275E2" w14:textId="77777777" w:rsidR="001139D3" w:rsidRPr="00E87B52" w:rsidRDefault="001139D3" w:rsidP="00753DD5">
            <w:pPr>
              <w:suppressAutoHyphens/>
              <w:rPr>
                <w:rFonts w:ascii="Arial" w:eastAsia="Calibri" w:hAnsi="Arial" w:cs="Arial"/>
              </w:rPr>
            </w:pPr>
          </w:p>
        </w:tc>
        <w:tc>
          <w:tcPr>
            <w:tcW w:w="2912" w:type="dxa"/>
          </w:tcPr>
          <w:p w14:paraId="5011017E" w14:textId="77777777" w:rsidR="001139D3" w:rsidRPr="00E87B52" w:rsidRDefault="001139D3" w:rsidP="00753DD5">
            <w:pPr>
              <w:suppressAutoHyphens/>
              <w:rPr>
                <w:rFonts w:ascii="Arial" w:eastAsia="Calibri" w:hAnsi="Arial" w:cs="Arial"/>
              </w:rPr>
            </w:pPr>
          </w:p>
        </w:tc>
        <w:tc>
          <w:tcPr>
            <w:tcW w:w="2912" w:type="dxa"/>
          </w:tcPr>
          <w:p w14:paraId="377326ED" w14:textId="77777777" w:rsidR="001139D3" w:rsidRPr="00E87B52" w:rsidRDefault="001139D3" w:rsidP="00753DD5">
            <w:pPr>
              <w:suppressAutoHyphens/>
              <w:rPr>
                <w:rFonts w:ascii="Arial" w:eastAsia="Calibri" w:hAnsi="Arial" w:cs="Arial"/>
              </w:rPr>
            </w:pPr>
          </w:p>
        </w:tc>
        <w:tc>
          <w:tcPr>
            <w:tcW w:w="2912" w:type="dxa"/>
          </w:tcPr>
          <w:p w14:paraId="57A91801" w14:textId="77777777" w:rsidR="001139D3" w:rsidRPr="00E87B52" w:rsidRDefault="001139D3" w:rsidP="00753DD5">
            <w:pPr>
              <w:suppressAutoHyphens/>
              <w:rPr>
                <w:rFonts w:ascii="Arial" w:eastAsia="Calibri" w:hAnsi="Arial" w:cs="Arial"/>
              </w:rPr>
            </w:pPr>
          </w:p>
        </w:tc>
      </w:tr>
      <w:tr w:rsidR="001139D3" w:rsidRPr="00E87B52" w14:paraId="2FAECAF4" w14:textId="77777777" w:rsidTr="00753DD5">
        <w:tc>
          <w:tcPr>
            <w:tcW w:w="2911" w:type="dxa"/>
          </w:tcPr>
          <w:p w14:paraId="71FE3564" w14:textId="77777777" w:rsidR="001139D3" w:rsidRPr="00E87B52" w:rsidRDefault="001139D3" w:rsidP="00753DD5">
            <w:pPr>
              <w:suppressAutoHyphens/>
              <w:rPr>
                <w:rFonts w:ascii="Arial" w:eastAsia="Calibri" w:hAnsi="Arial" w:cs="Arial"/>
              </w:rPr>
            </w:pPr>
          </w:p>
        </w:tc>
        <w:tc>
          <w:tcPr>
            <w:tcW w:w="2912" w:type="dxa"/>
          </w:tcPr>
          <w:p w14:paraId="4053415A" w14:textId="77777777" w:rsidR="001139D3" w:rsidRPr="00E87B52" w:rsidRDefault="001139D3" w:rsidP="00753DD5">
            <w:pPr>
              <w:suppressAutoHyphens/>
              <w:rPr>
                <w:rFonts w:ascii="Arial" w:eastAsia="Calibri" w:hAnsi="Arial" w:cs="Arial"/>
              </w:rPr>
            </w:pPr>
          </w:p>
        </w:tc>
        <w:tc>
          <w:tcPr>
            <w:tcW w:w="2912" w:type="dxa"/>
          </w:tcPr>
          <w:p w14:paraId="54FEF5A2" w14:textId="77777777" w:rsidR="001139D3" w:rsidRPr="00E87B52" w:rsidRDefault="001139D3" w:rsidP="00753DD5">
            <w:pPr>
              <w:suppressAutoHyphens/>
              <w:rPr>
                <w:rFonts w:ascii="Arial" w:eastAsia="Calibri" w:hAnsi="Arial" w:cs="Arial"/>
              </w:rPr>
            </w:pPr>
          </w:p>
        </w:tc>
        <w:tc>
          <w:tcPr>
            <w:tcW w:w="2912" w:type="dxa"/>
          </w:tcPr>
          <w:p w14:paraId="54221CD2" w14:textId="77777777" w:rsidR="001139D3" w:rsidRPr="00E87B52" w:rsidRDefault="001139D3" w:rsidP="00753DD5">
            <w:pPr>
              <w:suppressAutoHyphens/>
              <w:rPr>
                <w:rFonts w:ascii="Arial" w:eastAsia="Calibri" w:hAnsi="Arial" w:cs="Arial"/>
              </w:rPr>
            </w:pPr>
          </w:p>
        </w:tc>
        <w:tc>
          <w:tcPr>
            <w:tcW w:w="2912" w:type="dxa"/>
          </w:tcPr>
          <w:p w14:paraId="3BB87D61" w14:textId="77777777" w:rsidR="001139D3" w:rsidRPr="00E87B52" w:rsidRDefault="001139D3" w:rsidP="00753DD5">
            <w:pPr>
              <w:suppressAutoHyphens/>
              <w:rPr>
                <w:rFonts w:ascii="Arial" w:eastAsia="Calibri" w:hAnsi="Arial" w:cs="Arial"/>
              </w:rPr>
            </w:pPr>
          </w:p>
        </w:tc>
      </w:tr>
    </w:tbl>
    <w:p w14:paraId="5FACCEE0" w14:textId="77777777" w:rsidR="001139D3" w:rsidRPr="00E87B52" w:rsidRDefault="001139D3" w:rsidP="001139D3">
      <w:pPr>
        <w:suppressAutoHyphens/>
        <w:autoSpaceDN w:val="0"/>
        <w:spacing w:after="0" w:line="240" w:lineRule="auto"/>
        <w:textAlignment w:val="baseline"/>
        <w:rPr>
          <w:rFonts w:eastAsia="Calibri" w:cs="Arial"/>
          <w:i/>
        </w:rPr>
      </w:pPr>
    </w:p>
    <w:p w14:paraId="23C815F0" w14:textId="77777777" w:rsidR="006D7B10" w:rsidRDefault="006D7B10"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both"/>
        <w:textAlignment w:val="baseline"/>
        <w:outlineLvl w:val="1"/>
      </w:pPr>
    </w:p>
    <w:sectPr w:rsidR="006D7B10" w:rsidSect="00AE4A6B">
      <w:headerReference w:type="first" r:id="rId22"/>
      <w:endnotePr>
        <w:numFmt w:val="decimal"/>
      </w:endnotePr>
      <w:pgSz w:w="16837" w:h="11905" w:orient="landscape" w:code="9"/>
      <w:pgMar w:top="1440" w:right="1492"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491C" w14:textId="77777777" w:rsidR="004456DC" w:rsidRDefault="004456DC" w:rsidP="002E0DE9">
      <w:pPr>
        <w:spacing w:after="0" w:line="240" w:lineRule="auto"/>
      </w:pPr>
      <w:r>
        <w:separator/>
      </w:r>
    </w:p>
  </w:endnote>
  <w:endnote w:type="continuationSeparator" w:id="0">
    <w:p w14:paraId="11A69798" w14:textId="77777777" w:rsidR="004456DC" w:rsidRDefault="004456DC" w:rsidP="002E0DE9">
      <w:pPr>
        <w:spacing w:after="0" w:line="240" w:lineRule="auto"/>
      </w:pPr>
      <w:r>
        <w:continuationSeparator/>
      </w:r>
    </w:p>
  </w:endnote>
  <w:endnote w:type="continuationNotice" w:id="1">
    <w:p w14:paraId="3E76D370" w14:textId="77777777" w:rsidR="004456DC" w:rsidRDefault="00445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450879"/>
      <w:docPartObj>
        <w:docPartGallery w:val="Page Numbers (Bottom of Page)"/>
        <w:docPartUnique/>
      </w:docPartObj>
    </w:sdtPr>
    <w:sdtEndPr>
      <w:rPr>
        <w:noProof/>
        <w:sz w:val="18"/>
        <w:szCs w:val="18"/>
      </w:rPr>
    </w:sdtEndPr>
    <w:sdtContent>
      <w:p w14:paraId="72A147D5" w14:textId="525EAB8C" w:rsidR="004D5029" w:rsidRPr="004D5029" w:rsidRDefault="004D5029">
        <w:pPr>
          <w:pStyle w:val="Footer"/>
          <w:jc w:val="center"/>
          <w:rPr>
            <w:sz w:val="18"/>
            <w:szCs w:val="18"/>
          </w:rPr>
        </w:pPr>
        <w:r w:rsidRPr="004D5029">
          <w:rPr>
            <w:sz w:val="18"/>
            <w:szCs w:val="18"/>
          </w:rPr>
          <w:fldChar w:fldCharType="begin"/>
        </w:r>
        <w:r w:rsidRPr="004D5029">
          <w:rPr>
            <w:sz w:val="18"/>
            <w:szCs w:val="18"/>
          </w:rPr>
          <w:instrText xml:space="preserve"> PAGE   \* MERGEFORMAT </w:instrText>
        </w:r>
        <w:r w:rsidRPr="004D5029">
          <w:rPr>
            <w:sz w:val="18"/>
            <w:szCs w:val="18"/>
          </w:rPr>
          <w:fldChar w:fldCharType="separate"/>
        </w:r>
        <w:r w:rsidRPr="004D5029">
          <w:rPr>
            <w:noProof/>
            <w:sz w:val="18"/>
            <w:szCs w:val="18"/>
          </w:rPr>
          <w:t>2</w:t>
        </w:r>
        <w:r w:rsidRPr="004D5029">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793059"/>
      <w:docPartObj>
        <w:docPartGallery w:val="Page Numbers (Bottom of Page)"/>
        <w:docPartUnique/>
      </w:docPartObj>
    </w:sdtPr>
    <w:sdtEndPr>
      <w:rPr>
        <w:noProof/>
        <w:sz w:val="18"/>
        <w:szCs w:val="18"/>
      </w:rPr>
    </w:sdtEndPr>
    <w:sdtContent>
      <w:p w14:paraId="394C8363" w14:textId="6E05A2C4" w:rsidR="00E87B52" w:rsidRPr="00E87B52" w:rsidRDefault="00E87B52">
        <w:pPr>
          <w:pStyle w:val="Footer"/>
          <w:jc w:val="center"/>
          <w:rPr>
            <w:sz w:val="18"/>
            <w:szCs w:val="18"/>
          </w:rPr>
        </w:pPr>
        <w:r w:rsidRPr="00E87B52">
          <w:rPr>
            <w:sz w:val="18"/>
            <w:szCs w:val="18"/>
          </w:rPr>
          <w:fldChar w:fldCharType="begin"/>
        </w:r>
        <w:r w:rsidRPr="00E87B52">
          <w:rPr>
            <w:sz w:val="18"/>
            <w:szCs w:val="18"/>
          </w:rPr>
          <w:instrText xml:space="preserve"> PAGE   \* MERGEFORMAT </w:instrText>
        </w:r>
        <w:r w:rsidRPr="00E87B52">
          <w:rPr>
            <w:sz w:val="18"/>
            <w:szCs w:val="18"/>
          </w:rPr>
          <w:fldChar w:fldCharType="separate"/>
        </w:r>
        <w:r w:rsidRPr="00E87B52">
          <w:rPr>
            <w:noProof/>
            <w:sz w:val="18"/>
            <w:szCs w:val="18"/>
          </w:rPr>
          <w:t>2</w:t>
        </w:r>
        <w:r w:rsidRPr="00E87B52">
          <w:rPr>
            <w:noProof/>
            <w:sz w:val="18"/>
            <w:szCs w:val="18"/>
          </w:rPr>
          <w:fldChar w:fldCharType="end"/>
        </w:r>
      </w:p>
    </w:sdtContent>
  </w:sdt>
  <w:p w14:paraId="66F9113E" w14:textId="77777777" w:rsidR="00E87B52" w:rsidRDefault="00E87B52">
    <w:pPr>
      <w:pStyle w:val="Footer"/>
      <w:ind w:right="-63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F306" w14:textId="77777777" w:rsidR="004456DC" w:rsidRDefault="004456DC" w:rsidP="002E0DE9">
      <w:pPr>
        <w:spacing w:after="0" w:line="240" w:lineRule="auto"/>
      </w:pPr>
      <w:r>
        <w:separator/>
      </w:r>
    </w:p>
  </w:footnote>
  <w:footnote w:type="continuationSeparator" w:id="0">
    <w:p w14:paraId="5F8E3669" w14:textId="77777777" w:rsidR="004456DC" w:rsidRDefault="004456DC" w:rsidP="002E0DE9">
      <w:pPr>
        <w:spacing w:after="0" w:line="240" w:lineRule="auto"/>
      </w:pPr>
      <w:r>
        <w:continuationSeparator/>
      </w:r>
    </w:p>
  </w:footnote>
  <w:footnote w:type="continuationNotice" w:id="1">
    <w:p w14:paraId="00E0003B" w14:textId="77777777" w:rsidR="004456DC" w:rsidRDefault="004456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Default="00E87B52">
    <w:pPr>
      <w:pStyle w:val="Heading1"/>
      <w:keepNext w:val="0"/>
      <w:pBdr>
        <w:bottom w:val="single" w:sz="4" w:space="1" w:color="000000"/>
      </w:pBdr>
      <w:ind w:left="261" w:right="-277" w:hanging="261"/>
      <w:jc w:val="right"/>
    </w:pPr>
    <w:r>
      <w:rPr>
        <w:rFonts w:cs="Arial"/>
        <w:i/>
        <w:sz w:val="18"/>
        <w:szCs w:val="18"/>
        <w:lang w:val="fr-FR"/>
      </w:rPr>
      <w:t>UNEP/CMS/COP12/Doc.x/x</w:t>
    </w:r>
  </w:p>
  <w:p w14:paraId="05FCAA13" w14:textId="77777777" w:rsidR="00E87B52"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9B18" w14:textId="77777777" w:rsidR="004D5029" w:rsidRPr="002E0DE9" w:rsidRDefault="004D5029" w:rsidP="004D502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2E0DE9">
      <w:rPr>
        <w:rFonts w:eastAsia="Times New Roman" w:cs="Arial"/>
        <w:i/>
        <w:sz w:val="18"/>
        <w:szCs w:val="18"/>
        <w:lang w:val="en-GB"/>
      </w:rPr>
      <w:t>.</w:t>
    </w:r>
    <w:r>
      <w:rPr>
        <w:rFonts w:eastAsia="Times New Roman" w:cs="Arial"/>
        <w:i/>
        <w:sz w:val="18"/>
        <w:szCs w:val="18"/>
        <w:lang w:val="en-GB"/>
      </w:rPr>
      <w:t>[ ]/Annex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7429" w14:textId="0AB2E446" w:rsidR="001139D3" w:rsidRPr="002E0DE9" w:rsidRDefault="001139D3" w:rsidP="004D5029">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D140" w14:textId="0BEBFAB8" w:rsidR="00975F46" w:rsidRPr="002E0DE9" w:rsidRDefault="00975F46" w:rsidP="00E87B52">
    <w:pPr>
      <w:pStyle w:val="Header"/>
      <w:pBdr>
        <w:bottom w:val="single" w:sz="4" w:space="1" w:color="auto"/>
      </w:pBdr>
      <w:rPr>
        <w:i/>
        <w:sz w:val="18"/>
        <w:szCs w:val="18"/>
      </w:rPr>
    </w:pPr>
    <w:r w:rsidRPr="002E0DE9">
      <w:rPr>
        <w:rFonts w:eastAsia="Times New Roman" w:cs="Arial"/>
        <w:i/>
        <w:sz w:val="18"/>
        <w:szCs w:val="18"/>
        <w:lang w:val="en-GB"/>
      </w:rPr>
      <w:t>UNEP/CMS/COP1</w:t>
    </w:r>
    <w:r w:rsidR="00AC06A1">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47F478CE" w:rsidR="00AE4A6B" w:rsidRPr="002E0DE9" w:rsidRDefault="00AE4A6B"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1"/>
  </w:num>
  <w:num w:numId="2" w16cid:durableId="893811018">
    <w:abstractNumId w:val="4"/>
  </w:num>
  <w:num w:numId="3" w16cid:durableId="1663001413">
    <w:abstractNumId w:val="0"/>
  </w:num>
  <w:num w:numId="4" w16cid:durableId="149903110">
    <w:abstractNumId w:val="3"/>
  </w:num>
  <w:num w:numId="5" w16cid:durableId="814952415">
    <w:abstractNumId w:val="5"/>
  </w:num>
  <w:num w:numId="6" w16cid:durableId="106680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661B2"/>
    <w:rsid w:val="000B60DE"/>
    <w:rsid w:val="000E71F1"/>
    <w:rsid w:val="001139D3"/>
    <w:rsid w:val="00124693"/>
    <w:rsid w:val="0015124D"/>
    <w:rsid w:val="0015276D"/>
    <w:rsid w:val="0017210D"/>
    <w:rsid w:val="00176082"/>
    <w:rsid w:val="0018099C"/>
    <w:rsid w:val="001C6931"/>
    <w:rsid w:val="001D763A"/>
    <w:rsid w:val="00236050"/>
    <w:rsid w:val="002577D2"/>
    <w:rsid w:val="002B2806"/>
    <w:rsid w:val="002E0DE9"/>
    <w:rsid w:val="0030267F"/>
    <w:rsid w:val="00331D38"/>
    <w:rsid w:val="0035024E"/>
    <w:rsid w:val="003C569E"/>
    <w:rsid w:val="0044352F"/>
    <w:rsid w:val="004456DC"/>
    <w:rsid w:val="004714F5"/>
    <w:rsid w:val="004D3FC4"/>
    <w:rsid w:val="004D5029"/>
    <w:rsid w:val="004F7D19"/>
    <w:rsid w:val="005201A6"/>
    <w:rsid w:val="005330F7"/>
    <w:rsid w:val="00563598"/>
    <w:rsid w:val="005B1F6F"/>
    <w:rsid w:val="005B3D6A"/>
    <w:rsid w:val="005C28E8"/>
    <w:rsid w:val="005C469B"/>
    <w:rsid w:val="005C4CFE"/>
    <w:rsid w:val="005C7FBE"/>
    <w:rsid w:val="005E6D3C"/>
    <w:rsid w:val="005F738C"/>
    <w:rsid w:val="00683B57"/>
    <w:rsid w:val="006A7DC4"/>
    <w:rsid w:val="006D7B10"/>
    <w:rsid w:val="006F5B78"/>
    <w:rsid w:val="007460F9"/>
    <w:rsid w:val="007745FF"/>
    <w:rsid w:val="007A369D"/>
    <w:rsid w:val="00842B75"/>
    <w:rsid w:val="00872FF8"/>
    <w:rsid w:val="008B0AC3"/>
    <w:rsid w:val="008D2E27"/>
    <w:rsid w:val="0092671C"/>
    <w:rsid w:val="00933B90"/>
    <w:rsid w:val="00960239"/>
    <w:rsid w:val="00975F46"/>
    <w:rsid w:val="00984BDA"/>
    <w:rsid w:val="00A44ED2"/>
    <w:rsid w:val="00A9675B"/>
    <w:rsid w:val="00AA6139"/>
    <w:rsid w:val="00AB1048"/>
    <w:rsid w:val="00AC06A1"/>
    <w:rsid w:val="00AE4A6B"/>
    <w:rsid w:val="00B22CE5"/>
    <w:rsid w:val="00B51A11"/>
    <w:rsid w:val="00BA192A"/>
    <w:rsid w:val="00BB7FAE"/>
    <w:rsid w:val="00C10173"/>
    <w:rsid w:val="00C7409D"/>
    <w:rsid w:val="00CA7C24"/>
    <w:rsid w:val="00CF5D3B"/>
    <w:rsid w:val="00D15DB8"/>
    <w:rsid w:val="00D93628"/>
    <w:rsid w:val="00DA1C8A"/>
    <w:rsid w:val="00E16D5C"/>
    <w:rsid w:val="00E54BF3"/>
    <w:rsid w:val="00E87B52"/>
    <w:rsid w:val="00ED44B2"/>
    <w:rsid w:val="00F20B11"/>
    <w:rsid w:val="00F55BC2"/>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ms.int/en/documents/concerted-action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2.xml><?xml version="1.0" encoding="utf-8"?>
<ds:datastoreItem xmlns:ds="http://schemas.openxmlformats.org/officeDocument/2006/customXml" ds:itemID="{B46FDD7F-F4A1-487B-8F92-48D78A357558}">
  <ds:schemaRefs>
    <ds:schemaRef ds:uri="http://www.w3.org/XML/1998/namespace"/>
    <ds:schemaRef ds:uri="http://purl.org/dc/terms/"/>
    <ds:schemaRef ds:uri="a7b50396-0b06-45c1-b28e-46f86d566a10"/>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15478a5-0be8-4f5d-8383-b307d5ba8bf6"/>
    <ds:schemaRef ds:uri="985ec44e-1bab-4c0b-9df0-6ba128686fc9"/>
  </ds:schemaRefs>
</ds:datastoreItem>
</file>

<file path=customXml/itemProps3.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4.xml><?xml version="1.0" encoding="utf-8"?>
<ds:datastoreItem xmlns:ds="http://schemas.openxmlformats.org/officeDocument/2006/customXml" ds:itemID="{1D8A1D2A-E106-44D0-BD13-E80BD595E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dcterms:created xsi:type="dcterms:W3CDTF">2025-02-27T15:19:00Z</dcterms:created>
  <dcterms:modified xsi:type="dcterms:W3CDTF">2025-07-31T12:17:00Z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