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7C3B56">
        <w:rPr>
          <w:b/>
          <w:sz w:val="22"/>
          <w:szCs w:val="22"/>
          <w:lang w:val="en-GB"/>
        </w:rPr>
        <w:t xml:space="preserve"> Version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  <w:bookmarkStart w:id="0" w:name="_GoBack"/>
      <w:bookmarkEnd w:id="0"/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7C3B56" w:rsidRDefault="00A20D6F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SPECIES LISTING</w:t>
      </w:r>
      <w:r w:rsidR="00402C97">
        <w:rPr>
          <w:b/>
          <w:sz w:val="22"/>
          <w:szCs w:val="22"/>
          <w:lang w:val="en-GB"/>
        </w:rPr>
        <w:t xml:space="preserve"> PROPOSAL: </w:t>
      </w:r>
      <w:r>
        <w:rPr>
          <w:b/>
          <w:sz w:val="22"/>
          <w:szCs w:val="22"/>
          <w:lang w:val="en-GB"/>
        </w:rPr>
        <w:t>CASPIAN SEAL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C3B56">
        <w:rPr>
          <w:rFonts w:cs="Arial"/>
          <w:sz w:val="22"/>
          <w:szCs w:val="22"/>
          <w:lang w:val="en-GB"/>
        </w:rPr>
        <w:t>UNEP/CMS/COP12/DOC.</w:t>
      </w:r>
      <w:r w:rsidR="003D4255">
        <w:rPr>
          <w:rFonts w:cs="Arial"/>
          <w:sz w:val="22"/>
          <w:szCs w:val="22"/>
          <w:lang w:val="en-GB"/>
        </w:rPr>
        <w:t>2</w:t>
      </w:r>
      <w:r w:rsidR="00A20D6F">
        <w:rPr>
          <w:rFonts w:cs="Arial"/>
          <w:sz w:val="22"/>
          <w:szCs w:val="22"/>
          <w:lang w:val="en-GB"/>
        </w:rPr>
        <w:t>5</w:t>
      </w:r>
      <w:r w:rsidR="003D4255">
        <w:rPr>
          <w:rFonts w:cs="Arial"/>
          <w:sz w:val="22"/>
          <w:szCs w:val="22"/>
          <w:lang w:val="en-GB"/>
        </w:rPr>
        <w:t>.</w:t>
      </w:r>
      <w:r w:rsidR="00A20D6F">
        <w:rPr>
          <w:rFonts w:cs="Arial"/>
          <w:sz w:val="22"/>
          <w:szCs w:val="22"/>
          <w:lang w:val="en-GB"/>
        </w:rPr>
        <w:t>1</w:t>
      </w:r>
      <w:r w:rsidR="00802CE8">
        <w:rPr>
          <w:rFonts w:cs="Arial"/>
          <w:sz w:val="22"/>
          <w:szCs w:val="22"/>
          <w:lang w:val="en-GB"/>
        </w:rPr>
        <w:t>.</w:t>
      </w:r>
      <w:r w:rsidR="00A20D6F">
        <w:rPr>
          <w:rFonts w:cs="Arial"/>
          <w:sz w:val="22"/>
          <w:szCs w:val="22"/>
          <w:lang w:val="en-GB"/>
        </w:rPr>
        <w:t>6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2365A3" w:rsidRDefault="002365A3" w:rsidP="002365A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Iran is </w:t>
      </w:r>
      <w:r w:rsidR="004D0F9C">
        <w:rPr>
          <w:rFonts w:cs="Arial"/>
          <w:sz w:val="22"/>
          <w:szCs w:val="22"/>
        </w:rPr>
        <w:t xml:space="preserve">to be </w:t>
      </w:r>
      <w:r>
        <w:rPr>
          <w:rFonts w:cs="Arial"/>
          <w:sz w:val="22"/>
          <w:szCs w:val="22"/>
        </w:rPr>
        <w:t>congratulated for developing this proposal and drawing this issue to the attention of CMS.</w:t>
      </w:r>
    </w:p>
    <w:p w:rsidR="006356C5" w:rsidRDefault="00A12571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IUCN </w:t>
      </w:r>
      <w:r w:rsidR="004D0F9C">
        <w:rPr>
          <w:rFonts w:cs="Arial"/>
          <w:sz w:val="22"/>
          <w:szCs w:val="22"/>
        </w:rPr>
        <w:t xml:space="preserve">again </w:t>
      </w:r>
      <w:r>
        <w:rPr>
          <w:rFonts w:cs="Arial"/>
          <w:sz w:val="22"/>
          <w:szCs w:val="22"/>
        </w:rPr>
        <w:t>classified the species as “endangered” in 2016. Since the p</w:t>
      </w:r>
      <w:r w:rsidR="00674C73">
        <w:rPr>
          <w:rFonts w:cs="Arial"/>
          <w:sz w:val="22"/>
          <w:szCs w:val="22"/>
        </w:rPr>
        <w:t xml:space="preserve">opulation estimates </w:t>
      </w:r>
      <w:r>
        <w:rPr>
          <w:rFonts w:cs="Arial"/>
          <w:sz w:val="22"/>
          <w:szCs w:val="22"/>
        </w:rPr>
        <w:t xml:space="preserve">are based on surveys that are </w:t>
      </w:r>
      <w:r w:rsidR="00674C73">
        <w:rPr>
          <w:rFonts w:cs="Arial"/>
          <w:sz w:val="22"/>
          <w:szCs w:val="22"/>
        </w:rPr>
        <w:t xml:space="preserve">already some years old, </w:t>
      </w:r>
      <w:r>
        <w:rPr>
          <w:rFonts w:cs="Arial"/>
          <w:sz w:val="22"/>
          <w:szCs w:val="22"/>
        </w:rPr>
        <w:t xml:space="preserve">the </w:t>
      </w:r>
      <w:r w:rsidR="00674C73">
        <w:rPr>
          <w:rFonts w:cs="Arial"/>
          <w:sz w:val="22"/>
          <w:szCs w:val="22"/>
        </w:rPr>
        <w:t xml:space="preserve">situation could be </w:t>
      </w:r>
      <w:r>
        <w:rPr>
          <w:rFonts w:cs="Arial"/>
          <w:sz w:val="22"/>
          <w:szCs w:val="22"/>
        </w:rPr>
        <w:t xml:space="preserve">even </w:t>
      </w:r>
      <w:r w:rsidR="00674C73">
        <w:rPr>
          <w:rFonts w:cs="Arial"/>
          <w:sz w:val="22"/>
          <w:szCs w:val="22"/>
        </w:rPr>
        <w:t>worse</w:t>
      </w:r>
      <w:r>
        <w:rPr>
          <w:rFonts w:cs="Arial"/>
          <w:sz w:val="22"/>
          <w:szCs w:val="22"/>
        </w:rPr>
        <w:t xml:space="preserve"> than known.</w:t>
      </w:r>
    </w:p>
    <w:p w:rsidR="006356C5" w:rsidRDefault="00A12571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n</w:t>
      </w:r>
      <w:r w:rsidR="00674C73">
        <w:rPr>
          <w:rFonts w:cs="Arial"/>
          <w:sz w:val="22"/>
          <w:szCs w:val="22"/>
        </w:rPr>
        <w:t xml:space="preserve">ecessary to </w:t>
      </w:r>
      <w:r w:rsidR="0087378A">
        <w:rPr>
          <w:rFonts w:cs="Arial"/>
          <w:sz w:val="22"/>
          <w:szCs w:val="22"/>
        </w:rPr>
        <w:t>propose</w:t>
      </w:r>
      <w:r w:rsidR="00674C73">
        <w:rPr>
          <w:rFonts w:cs="Arial"/>
          <w:sz w:val="22"/>
          <w:szCs w:val="22"/>
        </w:rPr>
        <w:t xml:space="preserve"> urgent action to improve the conservation status</w:t>
      </w:r>
      <w:r>
        <w:rPr>
          <w:rFonts w:cs="Arial"/>
          <w:sz w:val="22"/>
          <w:szCs w:val="22"/>
        </w:rPr>
        <w:t xml:space="preserve"> of the species</w:t>
      </w:r>
      <w:r w:rsidR="0087378A">
        <w:rPr>
          <w:rFonts w:cs="Arial"/>
          <w:sz w:val="22"/>
          <w:szCs w:val="22"/>
        </w:rPr>
        <w:t>, address</w:t>
      </w:r>
      <w:r>
        <w:rPr>
          <w:rFonts w:cs="Arial"/>
          <w:sz w:val="22"/>
          <w:szCs w:val="22"/>
        </w:rPr>
        <w:t>ing</w:t>
      </w:r>
      <w:r w:rsidR="0087378A">
        <w:rPr>
          <w:rFonts w:cs="Arial"/>
          <w:sz w:val="22"/>
          <w:szCs w:val="22"/>
        </w:rPr>
        <w:t xml:space="preserve"> all threats identified</w:t>
      </w:r>
      <w:r>
        <w:rPr>
          <w:rFonts w:cs="Arial"/>
          <w:sz w:val="22"/>
          <w:szCs w:val="22"/>
        </w:rPr>
        <w:t xml:space="preserve">. This could be done through a </w:t>
      </w:r>
      <w:r w:rsidR="004D0F9C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 xml:space="preserve">oncerted </w:t>
      </w:r>
      <w:r w:rsidR="004D0F9C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ction.</w:t>
      </w:r>
    </w:p>
    <w:p w:rsidR="006356C5" w:rsidRPr="006356C5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color w:val="00B050"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Default="0087378A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listing on both Appendices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1C" w:rsidRDefault="00DC461C">
      <w:r>
        <w:separator/>
      </w:r>
    </w:p>
  </w:endnote>
  <w:endnote w:type="continuationSeparator" w:id="0">
    <w:p w:rsidR="00DC461C" w:rsidRDefault="00DC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22688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1C" w:rsidRDefault="00DC461C">
      <w:r>
        <w:separator/>
      </w:r>
    </w:p>
  </w:footnote>
  <w:footnote w:type="continuationSeparator" w:id="0">
    <w:p w:rsidR="00DC461C" w:rsidRDefault="00DC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</w:t>
    </w:r>
    <w:r w:rsidR="007C3B56" w:rsidRPr="007C3B56">
      <w:rPr>
        <w:rFonts w:cs="Arial"/>
        <w:i/>
        <w:szCs w:val="18"/>
      </w:rPr>
      <w:t>2</w:t>
    </w:r>
    <w:r w:rsidR="00A20D6F">
      <w:rPr>
        <w:rFonts w:cs="Arial"/>
        <w:i/>
        <w:szCs w:val="18"/>
      </w:rPr>
      <w:t>5</w:t>
    </w:r>
    <w:r w:rsidR="007C3B56" w:rsidRPr="007C3B56">
      <w:rPr>
        <w:rFonts w:cs="Arial"/>
        <w:i/>
        <w:szCs w:val="18"/>
      </w:rPr>
      <w:t>.</w:t>
    </w:r>
    <w:r w:rsidR="00A20D6F">
      <w:rPr>
        <w:rFonts w:cs="Arial"/>
        <w:i/>
        <w:szCs w:val="18"/>
      </w:rPr>
      <w:t>1</w:t>
    </w:r>
    <w:r w:rsidR="000D2F70">
      <w:rPr>
        <w:rFonts w:cs="Arial"/>
        <w:i/>
        <w:szCs w:val="18"/>
      </w:rPr>
      <w:t>.</w:t>
    </w:r>
    <w:r w:rsidR="00A20D6F">
      <w:rPr>
        <w:rFonts w:cs="Arial"/>
        <w:i/>
        <w:szCs w:val="18"/>
      </w:rPr>
      <w:t>6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</w:t>
    </w:r>
    <w:r w:rsidR="00A20D6F">
      <w:rPr>
        <w:rFonts w:cs="Arial"/>
        <w:i/>
        <w:szCs w:val="18"/>
      </w:rPr>
      <w:t>25.1.6</w:t>
    </w:r>
    <w:r w:rsidRPr="007C3B56">
      <w:rPr>
        <w:rFonts w:cs="Arial"/>
        <w:i/>
        <w:szCs w:val="18"/>
      </w:rPr>
      <w:t>/Add.In-S.1</w:t>
    </w:r>
    <w:r w:rsidR="00A55302">
      <w:rPr>
        <w:rFonts w:cs="Arial"/>
        <w:i/>
        <w:szCs w:val="18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824F8"/>
    <w:rsid w:val="000900E1"/>
    <w:rsid w:val="0009076A"/>
    <w:rsid w:val="000B6220"/>
    <w:rsid w:val="000C21B1"/>
    <w:rsid w:val="000C3C87"/>
    <w:rsid w:val="000C7460"/>
    <w:rsid w:val="000D2F7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365A3"/>
    <w:rsid w:val="00254721"/>
    <w:rsid w:val="00260772"/>
    <w:rsid w:val="00263159"/>
    <w:rsid w:val="002779F7"/>
    <w:rsid w:val="002A048F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1458"/>
    <w:rsid w:val="003D4255"/>
    <w:rsid w:val="003E21B3"/>
    <w:rsid w:val="003E24AC"/>
    <w:rsid w:val="00402C97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73AFE"/>
    <w:rsid w:val="00482DCA"/>
    <w:rsid w:val="004B6CFD"/>
    <w:rsid w:val="004C204D"/>
    <w:rsid w:val="004D0436"/>
    <w:rsid w:val="004D0936"/>
    <w:rsid w:val="004D0F9C"/>
    <w:rsid w:val="004F243D"/>
    <w:rsid w:val="004F3D8D"/>
    <w:rsid w:val="005076F1"/>
    <w:rsid w:val="00512B91"/>
    <w:rsid w:val="005158EB"/>
    <w:rsid w:val="0052082F"/>
    <w:rsid w:val="00530CC8"/>
    <w:rsid w:val="00542FCC"/>
    <w:rsid w:val="00553795"/>
    <w:rsid w:val="00553C50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4BD9"/>
    <w:rsid w:val="006356C5"/>
    <w:rsid w:val="00644060"/>
    <w:rsid w:val="00651341"/>
    <w:rsid w:val="00667726"/>
    <w:rsid w:val="00674C73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8208E"/>
    <w:rsid w:val="0079075D"/>
    <w:rsid w:val="007C1468"/>
    <w:rsid w:val="007C3B56"/>
    <w:rsid w:val="007C41D7"/>
    <w:rsid w:val="007F16FB"/>
    <w:rsid w:val="007F1BBA"/>
    <w:rsid w:val="008009F2"/>
    <w:rsid w:val="00802CE8"/>
    <w:rsid w:val="0081600F"/>
    <w:rsid w:val="0082722D"/>
    <w:rsid w:val="008274F7"/>
    <w:rsid w:val="008441F9"/>
    <w:rsid w:val="00844CE4"/>
    <w:rsid w:val="00846A99"/>
    <w:rsid w:val="008641D1"/>
    <w:rsid w:val="008648EB"/>
    <w:rsid w:val="00872F67"/>
    <w:rsid w:val="0087378A"/>
    <w:rsid w:val="00875648"/>
    <w:rsid w:val="00893346"/>
    <w:rsid w:val="008A0D8D"/>
    <w:rsid w:val="008B1A69"/>
    <w:rsid w:val="008C1A39"/>
    <w:rsid w:val="008E7DFB"/>
    <w:rsid w:val="008F20D3"/>
    <w:rsid w:val="008F326C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2571"/>
    <w:rsid w:val="00A1324E"/>
    <w:rsid w:val="00A20D6F"/>
    <w:rsid w:val="00A27BE3"/>
    <w:rsid w:val="00A339B9"/>
    <w:rsid w:val="00A36AED"/>
    <w:rsid w:val="00A40EDF"/>
    <w:rsid w:val="00A55302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22688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56DAF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C461C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B253F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356B"/>
    <w:rsid w:val="00FE6BF6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5C4048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E929-E2E4-4B9D-A324-C5B64D10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Ximena Cancino</cp:lastModifiedBy>
  <cp:revision>2</cp:revision>
  <cp:lastPrinted>2017-07-07T11:51:00Z</cp:lastPrinted>
  <dcterms:created xsi:type="dcterms:W3CDTF">2017-07-11T10:24:00Z</dcterms:created>
  <dcterms:modified xsi:type="dcterms:W3CDTF">2017-07-11T10:24:00Z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