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53A2D3" w14:textId="77777777" w:rsidR="00187BE8" w:rsidRPr="00A02196" w:rsidRDefault="005331EA">
      <w:pPr>
        <w:rPr>
          <w:rFonts w:cs="Arial"/>
        </w:rPr>
      </w:pPr>
    </w:p>
    <w:p w14:paraId="0E9A6CB9" w14:textId="783549CF" w:rsidR="009A012D" w:rsidRPr="00A02196" w:rsidRDefault="009A012D">
      <w:pPr>
        <w:rPr>
          <w:rFonts w:cs="Arial"/>
          <w:noProof/>
          <w:spacing w:val="-2"/>
          <w:lang w:eastAsia="en-GB"/>
        </w:rPr>
      </w:pPr>
    </w:p>
    <w:p w14:paraId="2F5D769F" w14:textId="2F9C854F" w:rsidR="005D00EE" w:rsidRPr="00A02196" w:rsidRDefault="005D00EE">
      <w:pPr>
        <w:rPr>
          <w:rFonts w:cs="Arial"/>
          <w:noProof/>
          <w:spacing w:val="-2"/>
          <w:lang w:eastAsia="en-GB"/>
        </w:rPr>
      </w:pPr>
    </w:p>
    <w:p w14:paraId="1273B198" w14:textId="77777777" w:rsidR="004641A5" w:rsidRPr="00AA245B" w:rsidRDefault="004641A5" w:rsidP="004641A5">
      <w:pPr>
        <w:tabs>
          <w:tab w:val="left" w:pos="-1057"/>
          <w:tab w:val="left" w:pos="-720"/>
        </w:tabs>
        <w:jc w:val="center"/>
        <w:rPr>
          <w:rFonts w:cs="Arial"/>
          <w:sz w:val="28"/>
          <w:szCs w:val="28"/>
        </w:rPr>
      </w:pPr>
      <w:r w:rsidRPr="00AA245B">
        <w:rPr>
          <w:rFonts w:cs="Arial"/>
          <w:b/>
          <w:sz w:val="28"/>
          <w:szCs w:val="28"/>
          <w:lang w:val="en-GB"/>
        </w:rPr>
        <w:t>5</w:t>
      </w:r>
      <w:r w:rsidRPr="00AA245B">
        <w:rPr>
          <w:rFonts w:cs="Arial"/>
          <w:b/>
          <w:sz w:val="28"/>
          <w:szCs w:val="28"/>
          <w:vertAlign w:val="superscript"/>
          <w:lang w:val="en-GB"/>
        </w:rPr>
        <w:t>th</w:t>
      </w:r>
      <w:r w:rsidRPr="00AA245B">
        <w:rPr>
          <w:rFonts w:cs="Arial"/>
          <w:b/>
          <w:sz w:val="28"/>
          <w:szCs w:val="28"/>
          <w:lang w:val="en-GB"/>
        </w:rPr>
        <w:t xml:space="preserve"> Meeting of the Sessional Committee of the </w:t>
      </w:r>
    </w:p>
    <w:p w14:paraId="7B70D4A7" w14:textId="77777777" w:rsidR="004641A5" w:rsidRPr="00AA245B" w:rsidRDefault="004641A5" w:rsidP="004641A5">
      <w:pPr>
        <w:tabs>
          <w:tab w:val="left" w:pos="-1057"/>
          <w:tab w:val="left" w:pos="-720"/>
        </w:tabs>
        <w:spacing w:after="120"/>
        <w:ind w:left="-86"/>
        <w:jc w:val="center"/>
        <w:rPr>
          <w:rFonts w:cs="Arial"/>
          <w:b/>
          <w:sz w:val="28"/>
          <w:szCs w:val="28"/>
          <w:lang w:val="en-GB"/>
        </w:rPr>
      </w:pPr>
      <w:r w:rsidRPr="00AA245B">
        <w:rPr>
          <w:rFonts w:cs="Arial"/>
          <w:b/>
          <w:sz w:val="28"/>
          <w:szCs w:val="28"/>
          <w:lang w:val="en-GB"/>
        </w:rPr>
        <w:t>CMS Scientific Council (ScC-SC5)</w:t>
      </w:r>
    </w:p>
    <w:p w14:paraId="329B12F7" w14:textId="77777777" w:rsidR="004641A5" w:rsidRPr="00A57024" w:rsidRDefault="004641A5" w:rsidP="004641A5">
      <w:pPr>
        <w:pBdr>
          <w:bottom w:val="single" w:sz="4" w:space="1" w:color="000000"/>
        </w:pBdr>
        <w:overflowPunct w:val="0"/>
        <w:jc w:val="center"/>
        <w:outlineLvl w:val="0"/>
        <w:rPr>
          <w:rFonts w:cs="Arial"/>
          <w:bCs/>
          <w:i/>
          <w:spacing w:val="-4"/>
          <w:lang w:val="en-GB"/>
        </w:rPr>
      </w:pPr>
      <w:r w:rsidRPr="00A57024">
        <w:rPr>
          <w:rFonts w:cs="Arial"/>
          <w:bCs/>
          <w:i/>
          <w:spacing w:val="-4"/>
          <w:lang w:val="en-GB"/>
        </w:rPr>
        <w:t>Online, 28 June – 9 July 2021</w:t>
      </w:r>
    </w:p>
    <w:p w14:paraId="05AF4508" w14:textId="0799280A" w:rsidR="004641A5" w:rsidRPr="00B75530" w:rsidRDefault="004641A5" w:rsidP="00D6324F">
      <w:pPr>
        <w:spacing w:before="120"/>
        <w:jc w:val="right"/>
        <w:rPr>
          <w:rFonts w:cs="Arial"/>
        </w:rPr>
      </w:pPr>
      <w:r w:rsidRPr="00A57024">
        <w:rPr>
          <w:rFonts w:cs="Arial"/>
          <w:lang w:val="en-GB"/>
        </w:rPr>
        <w:t>UNEP/CMS/ScC-SC5/Doc.</w:t>
      </w:r>
      <w:r w:rsidR="00823182" w:rsidRPr="00A57024">
        <w:rPr>
          <w:rFonts w:cs="Arial"/>
        </w:rPr>
        <w:t>6.3.1.1</w:t>
      </w:r>
      <w:r w:rsidR="00FF2E78">
        <w:rPr>
          <w:rFonts w:cs="Arial"/>
        </w:rPr>
        <w:t>/Rev.1</w:t>
      </w:r>
    </w:p>
    <w:p w14:paraId="31AA8780" w14:textId="77777777" w:rsidR="006644DB" w:rsidRPr="0085006F" w:rsidRDefault="006644DB" w:rsidP="004641A5">
      <w:pPr>
        <w:rPr>
          <w:rFonts w:cs="Arial"/>
        </w:rPr>
      </w:pPr>
    </w:p>
    <w:p w14:paraId="2AA9F70B" w14:textId="77777777" w:rsidR="004641A5" w:rsidRPr="00A57024" w:rsidRDefault="004641A5" w:rsidP="004641A5">
      <w:pPr>
        <w:tabs>
          <w:tab w:val="left" w:pos="6285"/>
        </w:tabs>
        <w:jc w:val="both"/>
        <w:rPr>
          <w:rFonts w:cs="Arial"/>
          <w:lang w:val="en-GB"/>
        </w:rPr>
      </w:pPr>
    </w:p>
    <w:p w14:paraId="557726D4" w14:textId="61B223D7" w:rsidR="004641A5" w:rsidRPr="00A57024" w:rsidRDefault="00CB234D" w:rsidP="004641A5">
      <w:pPr>
        <w:pStyle w:val="Heading2"/>
        <w:keepNext w:val="0"/>
        <w:spacing w:after="120"/>
        <w:ind w:left="-86" w:right="-360"/>
        <w:rPr>
          <w:rFonts w:ascii="Arial" w:hAnsi="Arial" w:cs="Arial"/>
          <w:szCs w:val="22"/>
        </w:rPr>
      </w:pPr>
      <w:r w:rsidRPr="00A57024">
        <w:rPr>
          <w:rFonts w:ascii="Arial" w:hAnsi="Arial" w:cs="Arial"/>
          <w:szCs w:val="22"/>
          <w:lang w:val="en-US"/>
        </w:rPr>
        <w:t>CONSERVATION AND MANAGEMENT OF THE AFRICAN</w:t>
      </w:r>
      <w:r w:rsidRPr="00A57024">
        <w:rPr>
          <w:rFonts w:ascii="Arial" w:hAnsi="Arial" w:cs="Arial"/>
          <w:szCs w:val="22"/>
        </w:rPr>
        <w:t xml:space="preserve"> LION</w:t>
      </w:r>
      <w:r w:rsidR="00402C08" w:rsidRPr="00A57024">
        <w:rPr>
          <w:rFonts w:ascii="Arial" w:hAnsi="Arial" w:cs="Arial"/>
          <w:szCs w:val="22"/>
        </w:rPr>
        <w:t xml:space="preserve"> (</w:t>
      </w:r>
      <w:r w:rsidR="00402C08" w:rsidRPr="00A57024">
        <w:rPr>
          <w:rFonts w:ascii="Arial" w:hAnsi="Arial" w:cs="Arial"/>
          <w:i/>
          <w:iCs/>
          <w:szCs w:val="22"/>
        </w:rPr>
        <w:t>PANTHERA LEO</w:t>
      </w:r>
      <w:r w:rsidR="00402C08" w:rsidRPr="00A57024">
        <w:rPr>
          <w:rFonts w:ascii="Arial" w:hAnsi="Arial" w:cs="Arial"/>
          <w:szCs w:val="22"/>
        </w:rPr>
        <w:t>)</w:t>
      </w:r>
    </w:p>
    <w:p w14:paraId="1829FC20" w14:textId="1BD5BC45" w:rsidR="00617472" w:rsidRPr="00A57024" w:rsidRDefault="00617472" w:rsidP="00617472">
      <w:pPr>
        <w:widowControl w:val="0"/>
        <w:suppressAutoHyphens/>
        <w:autoSpaceDE w:val="0"/>
        <w:autoSpaceDN w:val="0"/>
        <w:jc w:val="center"/>
        <w:textAlignment w:val="baseline"/>
        <w:rPr>
          <w:rFonts w:eastAsia="Calibri" w:cs="Arial"/>
          <w:lang w:val="en-GB"/>
        </w:rPr>
      </w:pPr>
      <w:r w:rsidRPr="00A57024">
        <w:rPr>
          <w:rFonts w:eastAsia="Times New Roman" w:cs="Arial"/>
          <w:i/>
          <w:lang w:val="en-GB"/>
        </w:rPr>
        <w:t xml:space="preserve">(Prepared by </w:t>
      </w:r>
      <w:r w:rsidR="00823182" w:rsidRPr="00A57024">
        <w:rPr>
          <w:rFonts w:eastAsia="Times New Roman" w:cs="Arial"/>
          <w:i/>
        </w:rPr>
        <w:t>the Secretariat</w:t>
      </w:r>
      <w:r w:rsidRPr="00A57024">
        <w:rPr>
          <w:rFonts w:eastAsia="Times New Roman" w:cs="Arial"/>
          <w:i/>
          <w:lang w:val="en-GB"/>
        </w:rPr>
        <w:t>)</w:t>
      </w:r>
    </w:p>
    <w:p w14:paraId="071B4C18" w14:textId="77777777" w:rsidR="004641A5" w:rsidRPr="00A57024" w:rsidRDefault="004641A5" w:rsidP="004641A5">
      <w:pPr>
        <w:jc w:val="both"/>
        <w:rPr>
          <w:rFonts w:cs="Arial"/>
          <w:lang w:val="en-GB"/>
        </w:rPr>
      </w:pPr>
    </w:p>
    <w:p w14:paraId="3D42EBA4" w14:textId="77777777" w:rsidR="004641A5" w:rsidRPr="00A57024" w:rsidRDefault="004641A5" w:rsidP="004641A5">
      <w:pPr>
        <w:jc w:val="both"/>
        <w:rPr>
          <w:rFonts w:cs="Arial"/>
          <w:lang w:val="en-GB"/>
        </w:rPr>
      </w:pPr>
    </w:p>
    <w:p w14:paraId="4B56D1E3" w14:textId="672C876B" w:rsidR="004641A5" w:rsidRPr="00A57024" w:rsidRDefault="004641A5" w:rsidP="004641A5">
      <w:pPr>
        <w:jc w:val="both"/>
        <w:rPr>
          <w:rFonts w:cs="Arial"/>
          <w:lang w:val="en-GB"/>
        </w:rPr>
      </w:pPr>
    </w:p>
    <w:p w14:paraId="5CBECD1A" w14:textId="4A98EC28" w:rsidR="004641A5" w:rsidRPr="00A57024" w:rsidRDefault="004641A5" w:rsidP="004641A5">
      <w:pPr>
        <w:jc w:val="both"/>
        <w:rPr>
          <w:rFonts w:cs="Arial"/>
          <w:lang w:val="en-GB"/>
        </w:rPr>
      </w:pPr>
    </w:p>
    <w:p w14:paraId="1ECF3DE8" w14:textId="67A8A022" w:rsidR="004641A5" w:rsidRPr="00A57024" w:rsidRDefault="00A2060C" w:rsidP="004641A5">
      <w:pPr>
        <w:jc w:val="both"/>
        <w:rPr>
          <w:rFonts w:cs="Arial"/>
          <w:lang w:val="en-GB"/>
        </w:rPr>
      </w:pPr>
      <w:r w:rsidRPr="00A57024">
        <w:rPr>
          <w:rFonts w:cs="Arial"/>
          <w:noProof/>
        </w:rPr>
        <mc:AlternateContent>
          <mc:Choice Requires="wps">
            <w:drawing>
              <wp:anchor distT="0" distB="0" distL="114300" distR="114300" simplePos="0" relativeHeight="251659264" behindDoc="1" locked="0" layoutInCell="1" allowOverlap="1" wp14:anchorId="5B5E0122" wp14:editId="2E527359">
                <wp:simplePos x="0" y="0"/>
                <wp:positionH relativeFrom="margin">
                  <wp:posOffset>899160</wp:posOffset>
                </wp:positionH>
                <wp:positionV relativeFrom="margin">
                  <wp:posOffset>2907030</wp:posOffset>
                </wp:positionV>
                <wp:extent cx="4305300" cy="2038350"/>
                <wp:effectExtent l="0" t="0" r="19050" b="1905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038350"/>
                        </a:xfrm>
                        <a:prstGeom prst="rect">
                          <a:avLst/>
                        </a:prstGeom>
                        <a:solidFill>
                          <a:srgbClr val="FFFFFF"/>
                        </a:solidFill>
                        <a:ln w="3175">
                          <a:solidFill>
                            <a:srgbClr val="000000"/>
                          </a:solidFill>
                          <a:miter lim="800000"/>
                          <a:headEnd/>
                          <a:tailEnd/>
                        </a:ln>
                      </wps:spPr>
                      <wps:txbx>
                        <w:txbxContent>
                          <w:p w14:paraId="0347E664" w14:textId="77777777" w:rsidR="00617472" w:rsidRPr="00617472" w:rsidRDefault="00617472" w:rsidP="00705D54">
                            <w:pPr>
                              <w:spacing w:line="259" w:lineRule="auto"/>
                              <w:jc w:val="both"/>
                              <w:rPr>
                                <w:rFonts w:cs="Arial"/>
                                <w:lang w:val="en-GB"/>
                              </w:rPr>
                            </w:pPr>
                            <w:r w:rsidRPr="00617472">
                              <w:rPr>
                                <w:rFonts w:cs="Arial"/>
                                <w:lang w:val="en-GB"/>
                              </w:rPr>
                              <w:t>Summary:</w:t>
                            </w:r>
                          </w:p>
                          <w:p w14:paraId="18344DFD" w14:textId="592B904F" w:rsidR="004641A5" w:rsidRDefault="004641A5" w:rsidP="00705D54">
                            <w:pPr>
                              <w:jc w:val="both"/>
                              <w:rPr>
                                <w:rFonts w:cs="Arial"/>
                                <w:sz w:val="21"/>
                                <w:szCs w:val="21"/>
                              </w:rPr>
                            </w:pPr>
                          </w:p>
                          <w:p w14:paraId="774C1344" w14:textId="6B2D1457" w:rsidR="00D57DD6" w:rsidRPr="00C64DA3" w:rsidRDefault="00DF523C" w:rsidP="00705D54">
                            <w:pPr>
                              <w:jc w:val="both"/>
                              <w:rPr>
                                <w:rFonts w:cs="Arial"/>
                              </w:rPr>
                            </w:pPr>
                            <w:r w:rsidRPr="00C64DA3">
                              <w:rPr>
                                <w:rFonts w:cs="Arial"/>
                              </w:rPr>
                              <w:t>On the basis of CMS Decision 13.89</w:t>
                            </w:r>
                            <w:r w:rsidR="00560A18" w:rsidRPr="00C64DA3">
                              <w:rPr>
                                <w:rFonts w:cs="Arial"/>
                              </w:rPr>
                              <w:t xml:space="preserve"> </w:t>
                            </w:r>
                            <w:r w:rsidR="003D1C52" w:rsidRPr="00C64DA3">
                              <w:rPr>
                                <w:rFonts w:cs="Arial"/>
                                <w:i/>
                                <w:iCs/>
                              </w:rPr>
                              <w:t>Conservation and Management of the African Lion</w:t>
                            </w:r>
                            <w:r w:rsidR="003D1C52" w:rsidRPr="00C64DA3">
                              <w:rPr>
                                <w:rFonts w:cs="Arial"/>
                              </w:rPr>
                              <w:t xml:space="preserve"> </w:t>
                            </w:r>
                            <w:r w:rsidR="003D1C52" w:rsidRPr="00C64DA3">
                              <w:rPr>
                                <w:rFonts w:cs="Arial"/>
                                <w:i/>
                                <w:iCs/>
                              </w:rPr>
                              <w:t>(</w:t>
                            </w:r>
                            <w:r w:rsidR="003D1C52" w:rsidRPr="00C64DA3">
                              <w:rPr>
                                <w:rFonts w:cs="Arial"/>
                              </w:rPr>
                              <w:t>Panthera leo</w:t>
                            </w:r>
                            <w:r w:rsidR="00E53E8D" w:rsidRPr="00C64DA3">
                              <w:rPr>
                                <w:rFonts w:cs="Arial"/>
                              </w:rPr>
                              <w:t>)</w:t>
                            </w:r>
                            <w:r w:rsidRPr="00C64DA3">
                              <w:rPr>
                                <w:rFonts w:cs="Arial"/>
                              </w:rPr>
                              <w:t>, t</w:t>
                            </w:r>
                            <w:r w:rsidR="00D57DD6" w:rsidRPr="00C64DA3">
                              <w:rPr>
                                <w:rFonts w:cs="Arial"/>
                              </w:rPr>
                              <w:t>he Session</w:t>
                            </w:r>
                            <w:r w:rsidR="005E60C9" w:rsidRPr="00C64DA3">
                              <w:rPr>
                                <w:rFonts w:cs="Arial"/>
                              </w:rPr>
                              <w:t>al</w:t>
                            </w:r>
                            <w:r w:rsidR="00D57DD6" w:rsidRPr="00C64DA3">
                              <w:rPr>
                                <w:rFonts w:cs="Arial"/>
                              </w:rPr>
                              <w:t xml:space="preserve"> Committee </w:t>
                            </w:r>
                            <w:r w:rsidRPr="00C64DA3">
                              <w:rPr>
                                <w:rFonts w:cs="Arial"/>
                              </w:rPr>
                              <w:t>is recommended to</w:t>
                            </w:r>
                            <w:r w:rsidR="00D57DD6" w:rsidRPr="00C64DA3">
                              <w:rPr>
                                <w:rFonts w:cs="Arial"/>
                              </w:rPr>
                              <w:t xml:space="preserve"> review the </w:t>
                            </w:r>
                            <w:r w:rsidR="00D57DD6" w:rsidRPr="00C64DA3">
                              <w:rPr>
                                <w:rFonts w:cs="Arial"/>
                                <w:i/>
                                <w:iCs/>
                              </w:rPr>
                              <w:t>Guidelines for the Conservation of Lions in Africa</w:t>
                            </w:r>
                            <w:r w:rsidR="00D57DD6" w:rsidRPr="00C64DA3">
                              <w:rPr>
                                <w:rFonts w:cs="Arial"/>
                              </w:rPr>
                              <w:t>, and formulate recommendations as appropriate for consideration by the African Lion Range States, IUCN and others, as needed.</w:t>
                            </w:r>
                          </w:p>
                          <w:p w14:paraId="53A26210" w14:textId="77777777" w:rsidR="00A2060C" w:rsidRPr="00C64DA3" w:rsidRDefault="00A2060C" w:rsidP="00705D54">
                            <w:pPr>
                              <w:jc w:val="both"/>
                              <w:rPr>
                                <w:rFonts w:cs="Arial"/>
                              </w:rPr>
                            </w:pPr>
                          </w:p>
                          <w:p w14:paraId="53245170" w14:textId="6EFA0754" w:rsidR="00A2060C" w:rsidRPr="00C64DA3" w:rsidRDefault="00A2060C" w:rsidP="000C0496">
                            <w:pPr>
                              <w:jc w:val="both"/>
                              <w:rPr>
                                <w:rFonts w:cs="Arial"/>
                                <w:lang w:val="en-GB"/>
                              </w:rPr>
                            </w:pPr>
                            <w:r w:rsidRPr="00C64DA3">
                              <w:rPr>
                                <w:rFonts w:cs="Arial"/>
                              </w:rPr>
                              <w:t xml:space="preserve">This document is </w:t>
                            </w:r>
                            <w:r w:rsidRPr="00C64DA3">
                              <w:rPr>
                                <w:rFonts w:cs="Arial"/>
                                <w:lang w:val="en-GB"/>
                              </w:rPr>
                              <w:t xml:space="preserve">accompanied by </w:t>
                            </w:r>
                            <w:r w:rsidRPr="00C64DA3">
                              <w:rPr>
                                <w:rFonts w:cs="Arial"/>
                              </w:rPr>
                              <w:t>one</w:t>
                            </w:r>
                            <w:r w:rsidRPr="00C64DA3">
                              <w:rPr>
                                <w:rFonts w:cs="Arial"/>
                                <w:lang w:val="en-GB"/>
                              </w:rPr>
                              <w:t xml:space="preserve"> </w:t>
                            </w:r>
                            <w:r w:rsidR="000C0496" w:rsidRPr="00C64DA3">
                              <w:rPr>
                                <w:rFonts w:cs="Arial"/>
                                <w:lang w:val="en-GB"/>
                              </w:rPr>
                              <w:t>A</w:t>
                            </w:r>
                            <w:r w:rsidRPr="00C64DA3">
                              <w:rPr>
                                <w:rFonts w:cs="Arial"/>
                                <w:lang w:val="en-GB"/>
                              </w:rPr>
                              <w:t>nnex:</w:t>
                            </w:r>
                            <w:r w:rsidR="000A71C2" w:rsidRPr="00C64DA3">
                              <w:rPr>
                                <w:rFonts w:cs="Arial"/>
                                <w:lang w:val="en-GB"/>
                              </w:rPr>
                              <w:t xml:space="preserve"> </w:t>
                            </w:r>
                            <w:r w:rsidRPr="00C64DA3">
                              <w:rPr>
                                <w:rFonts w:cs="Arial"/>
                                <w:i/>
                                <w:iCs/>
                              </w:rPr>
                              <w:t>Guidelines for the Conservation of Lions in Africa.</w:t>
                            </w:r>
                            <w:r w:rsidRPr="00C64DA3">
                              <w:rPr>
                                <w:rFonts w:cs="Arial"/>
                                <w:lang w:val="en-GB"/>
                              </w:rPr>
                              <w:t xml:space="preserve"> </w:t>
                            </w:r>
                          </w:p>
                          <w:p w14:paraId="643C8F4E" w14:textId="3355136D" w:rsidR="00A2060C" w:rsidRPr="00A2060C" w:rsidRDefault="00A2060C" w:rsidP="004641A5">
                            <w:pPr>
                              <w:rPr>
                                <w:rFonts w:cs="Arial"/>
                                <w:sz w:val="21"/>
                                <w:szCs w:val="21"/>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5E0122" id="_x0000_t202" coordsize="21600,21600" o:spt="202" path="m,l,21600r21600,l21600,xe">
                <v:stroke joinstyle="miter"/>
                <v:path gradientshapeok="t" o:connecttype="rect"/>
              </v:shapetype>
              <v:shape id="Text Box 4" o:spid="_x0000_s1026" type="#_x0000_t202" style="position:absolute;left:0;text-align:left;margin-left:70.8pt;margin-top:228.9pt;width:339pt;height:160.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" strokeweight=".25pt">
                <v:textbox>
                  <w:txbxContent>
                    <w:p w14:paraId="0347E664" w14:textId="77777777" w:rsidR="00617472" w:rsidRPr="00617472" w:rsidRDefault="00617472" w:rsidP="00705D54">
                      <w:pPr>
                        <w:spacing w:line="259" w:lineRule="auto"/>
                        <w:jc w:val="both"/>
                        <w:rPr>
                          <w:rFonts w:cs="Arial"/>
                          <w:lang w:val="en-GB"/>
                        </w:rPr>
                      </w:pPr>
                      <w:r w:rsidRPr="00617472">
                        <w:rPr>
                          <w:rFonts w:cs="Arial"/>
                          <w:lang w:val="en-GB"/>
                        </w:rPr>
                        <w:t>Summary:</w:t>
                      </w:r>
                    </w:p>
                    <w:p w14:paraId="18344DFD" w14:textId="592B904F" w:rsidR="004641A5" w:rsidRDefault="004641A5" w:rsidP="00705D54">
                      <w:pPr>
                        <w:jc w:val="both"/>
                        <w:rPr>
                          <w:rFonts w:cs="Arial"/>
                          <w:sz w:val="21"/>
                          <w:szCs w:val="21"/>
                        </w:rPr>
                      </w:pPr>
                    </w:p>
                    <w:p w14:paraId="774C1344" w14:textId="6B2D1457" w:rsidR="00D57DD6" w:rsidRPr="00C64DA3" w:rsidRDefault="00DF523C" w:rsidP="00705D54">
                      <w:pPr>
                        <w:jc w:val="both"/>
                        <w:rPr>
                          <w:rFonts w:cs="Arial"/>
                        </w:rPr>
                      </w:pPr>
                      <w:r w:rsidRPr="00C64DA3">
                        <w:rPr>
                          <w:rFonts w:cs="Arial"/>
                        </w:rPr>
                        <w:t>On the basis of CMS Decision 13.89</w:t>
                      </w:r>
                      <w:r w:rsidR="00560A18" w:rsidRPr="00C64DA3">
                        <w:rPr>
                          <w:rFonts w:cs="Arial"/>
                        </w:rPr>
                        <w:t xml:space="preserve"> </w:t>
                      </w:r>
                      <w:r w:rsidR="003D1C52" w:rsidRPr="00C64DA3">
                        <w:rPr>
                          <w:rFonts w:cs="Arial"/>
                          <w:i/>
                          <w:iCs/>
                        </w:rPr>
                        <w:t>Conservation and Management of the African Lion</w:t>
                      </w:r>
                      <w:r w:rsidR="003D1C52" w:rsidRPr="00C64DA3">
                        <w:rPr>
                          <w:rFonts w:cs="Arial"/>
                        </w:rPr>
                        <w:t xml:space="preserve"> </w:t>
                      </w:r>
                      <w:r w:rsidR="003D1C52" w:rsidRPr="00C64DA3">
                        <w:rPr>
                          <w:rFonts w:cs="Arial"/>
                          <w:i/>
                          <w:iCs/>
                        </w:rPr>
                        <w:t>(</w:t>
                      </w:r>
                      <w:r w:rsidR="003D1C52" w:rsidRPr="00C64DA3">
                        <w:rPr>
                          <w:rFonts w:cs="Arial"/>
                        </w:rPr>
                        <w:t>Panthera leo</w:t>
                      </w:r>
                      <w:r w:rsidR="00E53E8D" w:rsidRPr="00C64DA3">
                        <w:rPr>
                          <w:rFonts w:cs="Arial"/>
                        </w:rPr>
                        <w:t>)</w:t>
                      </w:r>
                      <w:r w:rsidRPr="00C64DA3">
                        <w:rPr>
                          <w:rFonts w:cs="Arial"/>
                        </w:rPr>
                        <w:t>, t</w:t>
                      </w:r>
                      <w:r w:rsidR="00D57DD6" w:rsidRPr="00C64DA3">
                        <w:rPr>
                          <w:rFonts w:cs="Arial"/>
                        </w:rPr>
                        <w:t>he Session</w:t>
                      </w:r>
                      <w:r w:rsidR="005E60C9" w:rsidRPr="00C64DA3">
                        <w:rPr>
                          <w:rFonts w:cs="Arial"/>
                        </w:rPr>
                        <w:t>al</w:t>
                      </w:r>
                      <w:r w:rsidR="00D57DD6" w:rsidRPr="00C64DA3">
                        <w:rPr>
                          <w:rFonts w:cs="Arial"/>
                        </w:rPr>
                        <w:t xml:space="preserve"> Committee </w:t>
                      </w:r>
                      <w:r w:rsidRPr="00C64DA3">
                        <w:rPr>
                          <w:rFonts w:cs="Arial"/>
                        </w:rPr>
                        <w:t>is recommended to</w:t>
                      </w:r>
                      <w:r w:rsidR="00D57DD6" w:rsidRPr="00C64DA3">
                        <w:rPr>
                          <w:rFonts w:cs="Arial"/>
                        </w:rPr>
                        <w:t xml:space="preserve"> review the </w:t>
                      </w:r>
                      <w:r w:rsidR="00D57DD6" w:rsidRPr="00C64DA3">
                        <w:rPr>
                          <w:rFonts w:cs="Arial"/>
                          <w:i/>
                          <w:iCs/>
                        </w:rPr>
                        <w:t>Guidelines for the Conservation of Lions in Africa</w:t>
                      </w:r>
                      <w:r w:rsidR="00D57DD6" w:rsidRPr="00C64DA3">
                        <w:rPr>
                          <w:rFonts w:cs="Arial"/>
                        </w:rPr>
                        <w:t>, and formulate recommendations as appropriate for consideration by the African Lion Range States, IUCN and others, as needed.</w:t>
                      </w:r>
                    </w:p>
                    <w:p w14:paraId="53A26210" w14:textId="77777777" w:rsidR="00A2060C" w:rsidRPr="00C64DA3" w:rsidRDefault="00A2060C" w:rsidP="00705D54">
                      <w:pPr>
                        <w:jc w:val="both"/>
                        <w:rPr>
                          <w:rFonts w:cs="Arial"/>
                        </w:rPr>
                      </w:pPr>
                    </w:p>
                    <w:p w14:paraId="53245170" w14:textId="6EFA0754" w:rsidR="00A2060C" w:rsidRPr="00C64DA3" w:rsidRDefault="00A2060C" w:rsidP="000C0496">
                      <w:pPr>
                        <w:jc w:val="both"/>
                        <w:rPr>
                          <w:rFonts w:cs="Arial"/>
                          <w:lang w:val="en-GB"/>
                        </w:rPr>
                      </w:pPr>
                      <w:r w:rsidRPr="00C64DA3">
                        <w:rPr>
                          <w:rFonts w:cs="Arial"/>
                        </w:rPr>
                        <w:t xml:space="preserve">This document is </w:t>
                      </w:r>
                      <w:r w:rsidRPr="00C64DA3">
                        <w:rPr>
                          <w:rFonts w:cs="Arial"/>
                          <w:lang w:val="en-GB"/>
                        </w:rPr>
                        <w:t xml:space="preserve">accompanied by </w:t>
                      </w:r>
                      <w:r w:rsidRPr="00C64DA3">
                        <w:rPr>
                          <w:rFonts w:cs="Arial"/>
                        </w:rPr>
                        <w:t>one</w:t>
                      </w:r>
                      <w:r w:rsidRPr="00C64DA3">
                        <w:rPr>
                          <w:rFonts w:cs="Arial"/>
                          <w:lang w:val="en-GB"/>
                        </w:rPr>
                        <w:t xml:space="preserve"> </w:t>
                      </w:r>
                      <w:r w:rsidR="000C0496" w:rsidRPr="00C64DA3">
                        <w:rPr>
                          <w:rFonts w:cs="Arial"/>
                          <w:lang w:val="en-GB"/>
                        </w:rPr>
                        <w:t>A</w:t>
                      </w:r>
                      <w:r w:rsidRPr="00C64DA3">
                        <w:rPr>
                          <w:rFonts w:cs="Arial"/>
                          <w:lang w:val="en-GB"/>
                        </w:rPr>
                        <w:t>nnex:</w:t>
                      </w:r>
                      <w:r w:rsidR="000A71C2" w:rsidRPr="00C64DA3">
                        <w:rPr>
                          <w:rFonts w:cs="Arial"/>
                          <w:lang w:val="en-GB"/>
                        </w:rPr>
                        <w:t xml:space="preserve"> </w:t>
                      </w:r>
                      <w:r w:rsidRPr="00C64DA3">
                        <w:rPr>
                          <w:rFonts w:cs="Arial"/>
                          <w:i/>
                          <w:iCs/>
                        </w:rPr>
                        <w:t>Guidelines for the Conservation of Lions in Africa.</w:t>
                      </w:r>
                      <w:r w:rsidRPr="00C64DA3">
                        <w:rPr>
                          <w:rFonts w:cs="Arial"/>
                          <w:lang w:val="en-GB"/>
                        </w:rPr>
                        <w:t xml:space="preserve"> </w:t>
                      </w:r>
                    </w:p>
                    <w:p w14:paraId="643C8F4E" w14:textId="3355136D" w:rsidR="00A2060C" w:rsidRPr="00A2060C" w:rsidRDefault="00A2060C" w:rsidP="004641A5">
                      <w:pPr>
                        <w:rPr>
                          <w:rFonts w:cs="Arial"/>
                          <w:sz w:val="21"/>
                          <w:szCs w:val="21"/>
                          <w:lang w:val="en-GB"/>
                        </w:rPr>
                      </w:pPr>
                    </w:p>
                  </w:txbxContent>
                </v:textbox>
                <w10:wrap type="square" anchorx="margin" anchory="margin"/>
              </v:shape>
            </w:pict>
          </mc:Fallback>
        </mc:AlternateContent>
      </w:r>
    </w:p>
    <w:p w14:paraId="0F86B07F" w14:textId="77777777" w:rsidR="004641A5" w:rsidRPr="00A57024" w:rsidRDefault="004641A5" w:rsidP="004641A5">
      <w:pPr>
        <w:jc w:val="both"/>
        <w:rPr>
          <w:rFonts w:cs="Arial"/>
          <w:lang w:val="en-GB"/>
        </w:rPr>
      </w:pPr>
    </w:p>
    <w:p w14:paraId="3D2DA8FE" w14:textId="77777777" w:rsidR="004641A5" w:rsidRPr="00A57024" w:rsidRDefault="004641A5" w:rsidP="004641A5">
      <w:pPr>
        <w:jc w:val="both"/>
        <w:rPr>
          <w:rFonts w:cs="Arial"/>
          <w:lang w:val="en-GB"/>
        </w:rPr>
      </w:pPr>
    </w:p>
    <w:p w14:paraId="1BB8DC3C" w14:textId="77777777" w:rsidR="004641A5" w:rsidRPr="00A57024" w:rsidRDefault="004641A5" w:rsidP="004641A5">
      <w:pPr>
        <w:jc w:val="both"/>
        <w:rPr>
          <w:rFonts w:cs="Arial"/>
          <w:lang w:val="en-GB"/>
        </w:rPr>
      </w:pPr>
    </w:p>
    <w:p w14:paraId="1DE5B9F9" w14:textId="77777777" w:rsidR="004641A5" w:rsidRPr="00A57024" w:rsidRDefault="004641A5" w:rsidP="004641A5">
      <w:pPr>
        <w:jc w:val="both"/>
        <w:rPr>
          <w:rFonts w:cs="Arial"/>
          <w:lang w:val="en-GB"/>
        </w:rPr>
      </w:pPr>
    </w:p>
    <w:p w14:paraId="111C4693" w14:textId="77777777" w:rsidR="004641A5" w:rsidRPr="00A57024" w:rsidRDefault="004641A5" w:rsidP="004641A5">
      <w:pPr>
        <w:jc w:val="both"/>
        <w:rPr>
          <w:rFonts w:cs="Arial"/>
          <w:lang w:val="en-GB"/>
        </w:rPr>
      </w:pPr>
    </w:p>
    <w:p w14:paraId="04CC22F6" w14:textId="77777777" w:rsidR="004641A5" w:rsidRPr="00A57024" w:rsidRDefault="004641A5" w:rsidP="004641A5">
      <w:pPr>
        <w:jc w:val="both"/>
        <w:rPr>
          <w:rFonts w:cs="Arial"/>
          <w:lang w:val="en-GB"/>
        </w:rPr>
      </w:pPr>
    </w:p>
    <w:p w14:paraId="2665FBA1" w14:textId="77777777" w:rsidR="004641A5" w:rsidRPr="00A57024" w:rsidRDefault="004641A5" w:rsidP="004641A5">
      <w:pPr>
        <w:jc w:val="both"/>
        <w:rPr>
          <w:rFonts w:cs="Arial"/>
          <w:lang w:val="en-GB"/>
        </w:rPr>
      </w:pPr>
    </w:p>
    <w:p w14:paraId="3173152C" w14:textId="77777777" w:rsidR="004641A5" w:rsidRPr="00A57024" w:rsidRDefault="004641A5" w:rsidP="004641A5">
      <w:pPr>
        <w:jc w:val="both"/>
        <w:rPr>
          <w:rFonts w:cs="Arial"/>
          <w:lang w:val="en-GB"/>
        </w:rPr>
      </w:pPr>
    </w:p>
    <w:p w14:paraId="27000FFA" w14:textId="77777777" w:rsidR="004641A5" w:rsidRPr="00A57024" w:rsidRDefault="004641A5" w:rsidP="004641A5">
      <w:pPr>
        <w:jc w:val="both"/>
        <w:rPr>
          <w:rFonts w:cs="Arial"/>
          <w:lang w:val="en-GB"/>
        </w:rPr>
      </w:pPr>
    </w:p>
    <w:p w14:paraId="4871BF3D" w14:textId="77777777" w:rsidR="004641A5" w:rsidRPr="00A57024" w:rsidRDefault="004641A5" w:rsidP="004641A5">
      <w:pPr>
        <w:jc w:val="both"/>
        <w:rPr>
          <w:rFonts w:cs="Arial"/>
          <w:lang w:val="en-GB"/>
        </w:rPr>
      </w:pPr>
    </w:p>
    <w:p w14:paraId="4EC263B2" w14:textId="77777777" w:rsidR="004641A5" w:rsidRPr="00A57024" w:rsidRDefault="004641A5" w:rsidP="004641A5">
      <w:pPr>
        <w:jc w:val="both"/>
        <w:rPr>
          <w:rFonts w:cs="Arial"/>
          <w:lang w:val="en-GB"/>
        </w:rPr>
      </w:pPr>
    </w:p>
    <w:p w14:paraId="12778A05" w14:textId="77777777" w:rsidR="004641A5" w:rsidRPr="00A57024" w:rsidRDefault="004641A5" w:rsidP="004641A5">
      <w:pPr>
        <w:jc w:val="both"/>
        <w:rPr>
          <w:rFonts w:cs="Arial"/>
          <w:lang w:val="en-GB"/>
        </w:rPr>
      </w:pPr>
    </w:p>
    <w:p w14:paraId="0EF699F1" w14:textId="77777777" w:rsidR="004641A5" w:rsidRPr="00A57024" w:rsidRDefault="004641A5" w:rsidP="004641A5">
      <w:pPr>
        <w:jc w:val="both"/>
        <w:rPr>
          <w:rFonts w:cs="Arial"/>
          <w:lang w:val="en-GB"/>
        </w:rPr>
      </w:pPr>
    </w:p>
    <w:p w14:paraId="257C67E7" w14:textId="77777777" w:rsidR="004641A5" w:rsidRPr="00A57024" w:rsidRDefault="004641A5" w:rsidP="004641A5">
      <w:pPr>
        <w:jc w:val="both"/>
        <w:rPr>
          <w:rFonts w:cs="Arial"/>
          <w:lang w:val="en-GB"/>
        </w:rPr>
      </w:pPr>
    </w:p>
    <w:p w14:paraId="30AAC8FC" w14:textId="77777777" w:rsidR="004641A5" w:rsidRPr="00A57024" w:rsidRDefault="004641A5" w:rsidP="004641A5">
      <w:pPr>
        <w:jc w:val="both"/>
        <w:rPr>
          <w:rFonts w:cs="Arial"/>
          <w:lang w:val="en-GB"/>
        </w:rPr>
      </w:pPr>
    </w:p>
    <w:p w14:paraId="22ED2AA3" w14:textId="77777777" w:rsidR="004641A5" w:rsidRPr="00A57024" w:rsidRDefault="004641A5" w:rsidP="004641A5">
      <w:pPr>
        <w:jc w:val="both"/>
        <w:rPr>
          <w:rFonts w:cs="Arial"/>
          <w:lang w:val="en-GB"/>
        </w:rPr>
      </w:pPr>
    </w:p>
    <w:p w14:paraId="7F8986CD" w14:textId="77777777" w:rsidR="004641A5" w:rsidRPr="00A57024" w:rsidRDefault="004641A5" w:rsidP="004641A5">
      <w:pPr>
        <w:jc w:val="both"/>
        <w:rPr>
          <w:rFonts w:cs="Arial"/>
          <w:lang w:val="en-GB"/>
        </w:rPr>
      </w:pPr>
    </w:p>
    <w:p w14:paraId="5A0573A3" w14:textId="77777777" w:rsidR="004641A5" w:rsidRPr="00A57024" w:rsidRDefault="004641A5" w:rsidP="004641A5">
      <w:pPr>
        <w:jc w:val="both"/>
        <w:rPr>
          <w:rFonts w:cs="Arial"/>
          <w:lang w:val="en-GB"/>
        </w:rPr>
      </w:pPr>
    </w:p>
    <w:p w14:paraId="1E321626" w14:textId="77777777" w:rsidR="004641A5" w:rsidRPr="00A57024" w:rsidRDefault="004641A5" w:rsidP="004641A5">
      <w:pPr>
        <w:jc w:val="both"/>
        <w:rPr>
          <w:rFonts w:cs="Arial"/>
          <w:lang w:val="en-GB"/>
        </w:rPr>
      </w:pPr>
    </w:p>
    <w:p w14:paraId="028872CB" w14:textId="77777777" w:rsidR="004641A5" w:rsidRPr="00A57024" w:rsidRDefault="004641A5" w:rsidP="004641A5">
      <w:pPr>
        <w:jc w:val="both"/>
        <w:rPr>
          <w:rFonts w:cs="Arial"/>
          <w:lang w:val="en-GB"/>
        </w:rPr>
      </w:pPr>
    </w:p>
    <w:p w14:paraId="47A8980F" w14:textId="77777777" w:rsidR="004641A5" w:rsidRPr="00A57024" w:rsidRDefault="004641A5" w:rsidP="004641A5">
      <w:pPr>
        <w:jc w:val="both"/>
        <w:rPr>
          <w:rFonts w:cs="Arial"/>
          <w:lang w:val="en-GB"/>
        </w:rPr>
      </w:pPr>
    </w:p>
    <w:p w14:paraId="29DE47C7" w14:textId="77777777" w:rsidR="004641A5" w:rsidRPr="00A57024" w:rsidRDefault="004641A5" w:rsidP="004641A5">
      <w:pPr>
        <w:jc w:val="both"/>
        <w:rPr>
          <w:rFonts w:cs="Arial"/>
          <w:lang w:val="en-GB"/>
        </w:rPr>
      </w:pPr>
    </w:p>
    <w:p w14:paraId="727BE853" w14:textId="77777777" w:rsidR="00617472" w:rsidRPr="00A57024" w:rsidRDefault="004641A5" w:rsidP="004641A5">
      <w:pPr>
        <w:spacing w:after="160" w:line="256" w:lineRule="auto"/>
        <w:rPr>
          <w:rFonts w:cs="Arial"/>
          <w:lang w:val="en-GB"/>
        </w:rPr>
        <w:sectPr w:rsidR="00617472" w:rsidRPr="00A57024" w:rsidSect="004641A5">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580" w:gutter="0"/>
          <w:cols w:space="720"/>
          <w:titlePg/>
          <w:docGrid w:linePitch="360"/>
        </w:sectPr>
      </w:pPr>
      <w:r w:rsidRPr="00A57024">
        <w:rPr>
          <w:rFonts w:cs="Arial"/>
          <w:lang w:val="en-GB"/>
        </w:rPr>
        <w:br w:type="page"/>
      </w:r>
    </w:p>
    <w:p w14:paraId="1725604E" w14:textId="77777777" w:rsidR="006644DB" w:rsidRDefault="006644DB" w:rsidP="009D611F">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Times New Roman" w:cs="Arial"/>
          <w:b/>
          <w:caps/>
          <w:lang w:val="en-GB"/>
        </w:rPr>
      </w:pPr>
    </w:p>
    <w:p w14:paraId="64E5FE2C" w14:textId="00FA2335" w:rsidR="009D611F" w:rsidRPr="00A57024" w:rsidRDefault="00CB234D" w:rsidP="009D611F">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rPr>
          <w:rFonts w:eastAsia="Times New Roman" w:cs="Arial"/>
          <w:b/>
          <w:caps/>
        </w:rPr>
      </w:pPr>
      <w:r w:rsidRPr="00A57024">
        <w:rPr>
          <w:rFonts w:eastAsia="Times New Roman" w:cs="Arial"/>
          <w:b/>
          <w:caps/>
          <w:lang w:val="en-GB"/>
        </w:rPr>
        <w:t>CONSERVATION AND MANAGEMENT OF THE AFRICAN LION</w:t>
      </w:r>
      <w:r w:rsidR="00402C08" w:rsidRPr="00A57024">
        <w:rPr>
          <w:rFonts w:eastAsia="Times New Roman" w:cs="Arial"/>
          <w:b/>
          <w:caps/>
        </w:rPr>
        <w:t xml:space="preserve"> </w:t>
      </w:r>
      <w:bookmarkStart w:id="0" w:name="_Hlk69382790"/>
      <w:r w:rsidR="00402C08" w:rsidRPr="00A57024">
        <w:rPr>
          <w:rFonts w:eastAsia="Times New Roman" w:cs="Arial"/>
          <w:b/>
          <w:caps/>
          <w:lang w:val="en-GB"/>
        </w:rPr>
        <w:t>(</w:t>
      </w:r>
      <w:r w:rsidR="00402C08" w:rsidRPr="00A57024">
        <w:rPr>
          <w:rFonts w:eastAsia="Times New Roman" w:cs="Arial"/>
          <w:b/>
          <w:i/>
          <w:iCs/>
          <w:caps/>
          <w:lang w:val="en-GB"/>
        </w:rPr>
        <w:t>Panthera leo</w:t>
      </w:r>
      <w:r w:rsidR="00402C08" w:rsidRPr="00A57024">
        <w:rPr>
          <w:rFonts w:eastAsia="Times New Roman" w:cs="Arial"/>
          <w:b/>
          <w:caps/>
          <w:lang w:val="en-GB"/>
        </w:rPr>
        <w:t>)</w:t>
      </w:r>
      <w:r w:rsidR="00402C08" w:rsidRPr="00A57024">
        <w:rPr>
          <w:rFonts w:eastAsia="Times New Roman" w:cs="Arial"/>
          <w:b/>
          <w:caps/>
        </w:rPr>
        <w:t xml:space="preserve"> </w:t>
      </w:r>
      <w:bookmarkEnd w:id="0"/>
    </w:p>
    <w:p w14:paraId="051237A1" w14:textId="0FEC3EB9" w:rsidR="009D611F" w:rsidRDefault="009D611F" w:rsidP="009D611F">
      <w:pPr>
        <w:suppressAutoHyphens/>
        <w:autoSpaceDN w:val="0"/>
        <w:textAlignment w:val="baseline"/>
        <w:rPr>
          <w:rFonts w:eastAsia="Calibri" w:cs="Arial"/>
          <w:lang w:val="en-GB"/>
        </w:rPr>
      </w:pPr>
    </w:p>
    <w:p w14:paraId="752EE887" w14:textId="77777777" w:rsidR="006644DB" w:rsidRPr="00A57024" w:rsidRDefault="006644DB" w:rsidP="009D611F">
      <w:pPr>
        <w:suppressAutoHyphens/>
        <w:autoSpaceDN w:val="0"/>
        <w:textAlignment w:val="baseline"/>
        <w:rPr>
          <w:rFonts w:eastAsia="Calibri" w:cs="Arial"/>
          <w:lang w:val="en-GB"/>
        </w:rPr>
      </w:pPr>
    </w:p>
    <w:p w14:paraId="26ECDDCD" w14:textId="77777777" w:rsidR="009D611F" w:rsidRPr="00A57024" w:rsidRDefault="009D611F" w:rsidP="009D611F">
      <w:pPr>
        <w:suppressAutoHyphens/>
        <w:autoSpaceDN w:val="0"/>
        <w:textAlignment w:val="baseline"/>
        <w:rPr>
          <w:rFonts w:eastAsia="Calibri" w:cs="Arial"/>
          <w:u w:val="single"/>
          <w:lang w:val="en-GB"/>
        </w:rPr>
      </w:pPr>
      <w:r w:rsidRPr="00A57024">
        <w:rPr>
          <w:rFonts w:eastAsia="Calibri" w:cs="Arial"/>
          <w:u w:val="single"/>
          <w:lang w:val="en-GB"/>
        </w:rPr>
        <w:t>Background</w:t>
      </w:r>
    </w:p>
    <w:p w14:paraId="6805D1CB" w14:textId="77777777" w:rsidR="009D611F" w:rsidRPr="00A57024" w:rsidRDefault="009D611F" w:rsidP="009D611F">
      <w:pPr>
        <w:rPr>
          <w:rFonts w:cs="Arial"/>
          <w:lang w:val="en-GB"/>
        </w:rPr>
      </w:pPr>
    </w:p>
    <w:p w14:paraId="7B805C2C" w14:textId="24523533" w:rsidR="00005A87" w:rsidRPr="00A57024" w:rsidRDefault="00005A87" w:rsidP="00705D54">
      <w:pPr>
        <w:widowControl w:val="0"/>
        <w:numPr>
          <w:ilvl w:val="0"/>
          <w:numId w:val="18"/>
        </w:numPr>
        <w:autoSpaceDE w:val="0"/>
        <w:autoSpaceDN w:val="0"/>
        <w:adjustRightInd w:val="0"/>
        <w:ind w:left="540" w:hanging="540"/>
        <w:contextualSpacing/>
        <w:jc w:val="both"/>
        <w:rPr>
          <w:rFonts w:cs="Arial"/>
        </w:rPr>
      </w:pPr>
      <w:bookmarkStart w:id="1" w:name="_Hlk19517251"/>
      <w:r w:rsidRPr="00A57024">
        <w:rPr>
          <w:rFonts w:cs="Arial"/>
        </w:rPr>
        <w:t xml:space="preserve">CMS Decision 13.89 </w:t>
      </w:r>
      <w:r w:rsidR="00C62D29" w:rsidRPr="00A57024">
        <w:rPr>
          <w:rFonts w:cs="Arial"/>
          <w:i/>
          <w:iCs/>
        </w:rPr>
        <w:t>Conservation and Management of the African Lion</w:t>
      </w:r>
      <w:r w:rsidR="00F93F86" w:rsidRPr="00A57024">
        <w:rPr>
          <w:rFonts w:cs="Arial"/>
        </w:rPr>
        <w:t xml:space="preserve"> </w:t>
      </w:r>
      <w:r w:rsidR="00F93F86" w:rsidRPr="00A57024">
        <w:rPr>
          <w:rFonts w:cs="Arial"/>
          <w:i/>
          <w:iCs/>
        </w:rPr>
        <w:t>(</w:t>
      </w:r>
      <w:r w:rsidR="00F93F86" w:rsidRPr="00A57024">
        <w:rPr>
          <w:rFonts w:cs="Arial"/>
        </w:rPr>
        <w:t>Panthera leo</w:t>
      </w:r>
      <w:r w:rsidR="00F93F86" w:rsidRPr="00A57024">
        <w:rPr>
          <w:rFonts w:cs="Arial"/>
          <w:i/>
          <w:iCs/>
        </w:rPr>
        <w:t>)</w:t>
      </w:r>
      <w:r w:rsidR="00F93F86" w:rsidRPr="00A57024">
        <w:rPr>
          <w:rFonts w:cs="Arial"/>
        </w:rPr>
        <w:t xml:space="preserve"> </w:t>
      </w:r>
      <w:r w:rsidRPr="00A57024">
        <w:rPr>
          <w:rFonts w:cs="Arial"/>
        </w:rPr>
        <w:t>and directed to the Scientific Council provides:</w:t>
      </w:r>
    </w:p>
    <w:p w14:paraId="09DB8AE5" w14:textId="77777777" w:rsidR="005E60C9" w:rsidRPr="00A57024" w:rsidRDefault="005E60C9" w:rsidP="00005A87">
      <w:pPr>
        <w:widowControl w:val="0"/>
        <w:autoSpaceDE w:val="0"/>
        <w:autoSpaceDN w:val="0"/>
        <w:adjustRightInd w:val="0"/>
        <w:ind w:left="1440"/>
        <w:contextualSpacing/>
        <w:jc w:val="both"/>
        <w:rPr>
          <w:rFonts w:cs="Arial"/>
          <w:i/>
          <w:iCs/>
        </w:rPr>
      </w:pPr>
    </w:p>
    <w:p w14:paraId="76AB8A53" w14:textId="0D2CC704" w:rsidR="00005A87" w:rsidRPr="00A57024" w:rsidRDefault="00005A87" w:rsidP="00AA245B">
      <w:pPr>
        <w:widowControl w:val="0"/>
        <w:autoSpaceDE w:val="0"/>
        <w:autoSpaceDN w:val="0"/>
        <w:adjustRightInd w:val="0"/>
        <w:ind w:left="900"/>
        <w:contextualSpacing/>
        <w:jc w:val="both"/>
        <w:rPr>
          <w:rFonts w:cs="Arial"/>
          <w:i/>
          <w:iCs/>
          <w:lang w:val="en-GB"/>
        </w:rPr>
      </w:pPr>
      <w:r w:rsidRPr="00A57024">
        <w:rPr>
          <w:rFonts w:cs="Arial"/>
          <w:i/>
          <w:iCs/>
        </w:rPr>
        <w:t xml:space="preserve">The Scientific Council shall review the </w:t>
      </w:r>
      <w:r w:rsidRPr="00A57024">
        <w:rPr>
          <w:rFonts w:cs="Arial"/>
        </w:rPr>
        <w:t>Guidelines for the Conservation of Lions in Africa</w:t>
      </w:r>
      <w:r w:rsidRPr="00A57024">
        <w:rPr>
          <w:rFonts w:cs="Arial"/>
          <w:i/>
          <w:iCs/>
        </w:rPr>
        <w:t>, and formulate recommendations as appropriate for consideration by the African Lion Range States, IUCN and others, as needed.</w:t>
      </w:r>
    </w:p>
    <w:bookmarkEnd w:id="1"/>
    <w:p w14:paraId="51194692" w14:textId="77777777" w:rsidR="009D611F" w:rsidRPr="00A57024" w:rsidRDefault="009D611F" w:rsidP="009D611F">
      <w:pPr>
        <w:rPr>
          <w:rFonts w:cs="Arial"/>
          <w:lang w:val="en-GB"/>
        </w:rPr>
      </w:pPr>
    </w:p>
    <w:p w14:paraId="09CB3608" w14:textId="4D284626" w:rsidR="00A02196" w:rsidRPr="00A57024" w:rsidRDefault="00B9119C" w:rsidP="00AA245B">
      <w:pPr>
        <w:pStyle w:val="ListParagraph"/>
        <w:numPr>
          <w:ilvl w:val="0"/>
          <w:numId w:val="18"/>
        </w:numPr>
        <w:autoSpaceDE w:val="0"/>
        <w:autoSpaceDN w:val="0"/>
        <w:adjustRightInd w:val="0"/>
        <w:ind w:left="540" w:hanging="540"/>
        <w:jc w:val="both"/>
        <w:rPr>
          <w:rFonts w:ascii="Arial" w:hAnsi="Arial" w:cs="Arial"/>
          <w:sz w:val="22"/>
          <w:szCs w:val="22"/>
        </w:rPr>
      </w:pPr>
      <w:bookmarkStart w:id="2" w:name="_Hlk69304053"/>
      <w:r w:rsidRPr="00A57024">
        <w:rPr>
          <w:rFonts w:ascii="Arial" w:hAnsi="Arial" w:cs="Arial"/>
          <w:sz w:val="22"/>
          <w:szCs w:val="22"/>
        </w:rPr>
        <w:t xml:space="preserve">The topic of </w:t>
      </w:r>
      <w:r w:rsidR="00402A52" w:rsidRPr="00A57024">
        <w:rPr>
          <w:rFonts w:ascii="Arial" w:hAnsi="Arial" w:cs="Arial"/>
          <w:sz w:val="22"/>
          <w:szCs w:val="22"/>
        </w:rPr>
        <w:t>L</w:t>
      </w:r>
      <w:r w:rsidRPr="00A57024">
        <w:rPr>
          <w:rFonts w:ascii="Arial" w:hAnsi="Arial" w:cs="Arial"/>
          <w:sz w:val="22"/>
          <w:szCs w:val="22"/>
        </w:rPr>
        <w:t xml:space="preserve">ion conservation has been under discussion at CMS and </w:t>
      </w:r>
      <w:r w:rsidR="00402A52" w:rsidRPr="00A57024">
        <w:rPr>
          <w:rFonts w:ascii="Arial" w:hAnsi="Arial" w:cs="Arial"/>
          <w:sz w:val="22"/>
          <w:szCs w:val="22"/>
        </w:rPr>
        <w:t xml:space="preserve">the Convention on International Trade in Endangered Species of Wild Fauna and Flora (CITES) </w:t>
      </w:r>
      <w:r w:rsidRPr="00A57024">
        <w:rPr>
          <w:rFonts w:ascii="Arial" w:hAnsi="Arial" w:cs="Arial"/>
          <w:sz w:val="22"/>
          <w:szCs w:val="22"/>
        </w:rPr>
        <w:t>for a long time.</w:t>
      </w:r>
      <w:r w:rsidR="003655F2" w:rsidRPr="00A57024">
        <w:rPr>
          <w:rFonts w:ascii="Arial" w:hAnsi="Arial" w:cs="Arial"/>
          <w:sz w:val="22"/>
          <w:szCs w:val="22"/>
        </w:rPr>
        <w:t xml:space="preserve"> </w:t>
      </w:r>
      <w:r w:rsidRPr="00A57024">
        <w:rPr>
          <w:rFonts w:ascii="Arial" w:hAnsi="Arial" w:cs="Arial"/>
          <w:sz w:val="22"/>
          <w:szCs w:val="22"/>
        </w:rPr>
        <w:t xml:space="preserve">In 2004, at </w:t>
      </w:r>
      <w:r w:rsidR="00560A18" w:rsidRPr="00A57024">
        <w:rPr>
          <w:rFonts w:ascii="Arial" w:hAnsi="Arial" w:cs="Arial"/>
          <w:sz w:val="22"/>
          <w:szCs w:val="22"/>
        </w:rPr>
        <w:t>the 13</w:t>
      </w:r>
      <w:r w:rsidR="00560A18" w:rsidRPr="00A57024">
        <w:rPr>
          <w:rFonts w:ascii="Arial" w:hAnsi="Arial" w:cs="Arial"/>
          <w:sz w:val="22"/>
          <w:szCs w:val="22"/>
          <w:vertAlign w:val="superscript"/>
        </w:rPr>
        <w:t>th</w:t>
      </w:r>
      <w:r w:rsidR="00560A18" w:rsidRPr="00A57024">
        <w:rPr>
          <w:rFonts w:ascii="Arial" w:hAnsi="Arial" w:cs="Arial"/>
          <w:sz w:val="22"/>
          <w:szCs w:val="22"/>
        </w:rPr>
        <w:t xml:space="preserve"> meeting of the Conference of the Parties to </w:t>
      </w:r>
      <w:r w:rsidR="00402A52" w:rsidRPr="00A57024">
        <w:rPr>
          <w:rFonts w:ascii="Arial" w:hAnsi="Arial" w:cs="Arial"/>
          <w:sz w:val="22"/>
          <w:szCs w:val="22"/>
        </w:rPr>
        <w:t>CITES</w:t>
      </w:r>
      <w:r w:rsidR="002B6CBC" w:rsidRPr="00A57024">
        <w:rPr>
          <w:rFonts w:ascii="Arial" w:hAnsi="Arial" w:cs="Arial"/>
          <w:sz w:val="22"/>
          <w:szCs w:val="22"/>
        </w:rPr>
        <w:t xml:space="preserve"> </w:t>
      </w:r>
      <w:r w:rsidR="00560A18" w:rsidRPr="00A57024">
        <w:rPr>
          <w:rFonts w:ascii="Arial" w:hAnsi="Arial" w:cs="Arial"/>
          <w:sz w:val="22"/>
          <w:szCs w:val="22"/>
        </w:rPr>
        <w:t>(</w:t>
      </w:r>
      <w:r w:rsidRPr="00A57024">
        <w:rPr>
          <w:rFonts w:ascii="Arial" w:hAnsi="Arial" w:cs="Arial"/>
          <w:sz w:val="22"/>
          <w:szCs w:val="22"/>
        </w:rPr>
        <w:t>CITES C</w:t>
      </w:r>
      <w:r w:rsidR="00560A18" w:rsidRPr="00A57024">
        <w:rPr>
          <w:rFonts w:ascii="Arial" w:hAnsi="Arial" w:cs="Arial"/>
          <w:sz w:val="22"/>
          <w:szCs w:val="22"/>
        </w:rPr>
        <w:t>O</w:t>
      </w:r>
      <w:r w:rsidRPr="00A57024">
        <w:rPr>
          <w:rFonts w:ascii="Arial" w:hAnsi="Arial" w:cs="Arial"/>
          <w:sz w:val="22"/>
          <w:szCs w:val="22"/>
        </w:rPr>
        <w:t>P13</w:t>
      </w:r>
      <w:r w:rsidR="00560A18" w:rsidRPr="00A57024">
        <w:rPr>
          <w:rFonts w:ascii="Arial" w:hAnsi="Arial" w:cs="Arial"/>
          <w:sz w:val="22"/>
          <w:szCs w:val="22"/>
        </w:rPr>
        <w:t>,</w:t>
      </w:r>
      <w:r w:rsidR="002B6CBC" w:rsidRPr="00A57024">
        <w:rPr>
          <w:rFonts w:ascii="Arial" w:hAnsi="Arial" w:cs="Arial"/>
          <w:sz w:val="22"/>
          <w:szCs w:val="22"/>
        </w:rPr>
        <w:t xml:space="preserve"> Bangkok</w:t>
      </w:r>
      <w:r w:rsidR="00560A18" w:rsidRPr="00A57024">
        <w:rPr>
          <w:rFonts w:ascii="Arial" w:hAnsi="Arial" w:cs="Arial"/>
          <w:sz w:val="22"/>
          <w:szCs w:val="22"/>
        </w:rPr>
        <w:t>)</w:t>
      </w:r>
      <w:r w:rsidRPr="00A57024">
        <w:rPr>
          <w:rFonts w:ascii="Arial" w:hAnsi="Arial" w:cs="Arial"/>
          <w:sz w:val="22"/>
          <w:szCs w:val="22"/>
        </w:rPr>
        <w:t>, African lion Range States agreed on a series of workshops facilitated by IUCN to develop lion conservation strategies for sub-Saharan Africa.</w:t>
      </w:r>
      <w:r w:rsidR="0015584D" w:rsidRPr="00A57024">
        <w:rPr>
          <w:rFonts w:ascii="Arial" w:hAnsi="Arial" w:cs="Arial"/>
          <w:sz w:val="22"/>
          <w:szCs w:val="22"/>
        </w:rPr>
        <w:t xml:space="preserve"> </w:t>
      </w:r>
      <w:r w:rsidRPr="00A57024">
        <w:rPr>
          <w:rFonts w:ascii="Arial" w:hAnsi="Arial" w:cs="Arial"/>
          <w:sz w:val="22"/>
          <w:szCs w:val="22"/>
        </w:rPr>
        <w:t>These workshops were held in 2006, in the frame of which the IUCN SSC Cat Specialist Group produced two documents, namely the “Conservation Strategy for the Lion in West and Central Africa” and the “Conservation Strategy for the Lion in East and Southern Africa”.</w:t>
      </w:r>
      <w:r w:rsidR="00A02196" w:rsidRPr="00A57024">
        <w:rPr>
          <w:rFonts w:ascii="Arial" w:hAnsi="Arial" w:cs="Arial"/>
          <w:sz w:val="22"/>
          <w:szCs w:val="22"/>
        </w:rPr>
        <w:t xml:space="preserve"> </w:t>
      </w:r>
    </w:p>
    <w:p w14:paraId="02216AFE" w14:textId="77777777" w:rsidR="00A02196" w:rsidRPr="00A57024" w:rsidRDefault="00A02196" w:rsidP="00AA245B">
      <w:pPr>
        <w:autoSpaceDE w:val="0"/>
        <w:autoSpaceDN w:val="0"/>
        <w:adjustRightInd w:val="0"/>
        <w:ind w:left="540" w:hanging="540"/>
        <w:jc w:val="both"/>
        <w:rPr>
          <w:rFonts w:cs="Arial"/>
        </w:rPr>
      </w:pPr>
    </w:p>
    <w:p w14:paraId="4A7B1AAF" w14:textId="2CE5BF18" w:rsidR="00A02196" w:rsidRPr="00A57024" w:rsidRDefault="00B9119C" w:rsidP="00AA245B">
      <w:pPr>
        <w:pStyle w:val="ListParagraph"/>
        <w:numPr>
          <w:ilvl w:val="0"/>
          <w:numId w:val="18"/>
        </w:numPr>
        <w:autoSpaceDE w:val="0"/>
        <w:autoSpaceDN w:val="0"/>
        <w:adjustRightInd w:val="0"/>
        <w:ind w:left="540" w:hanging="540"/>
        <w:jc w:val="both"/>
        <w:rPr>
          <w:rFonts w:ascii="Arial" w:hAnsi="Arial" w:cs="Arial"/>
          <w:sz w:val="22"/>
          <w:szCs w:val="22"/>
        </w:rPr>
      </w:pPr>
      <w:r w:rsidRPr="00A57024">
        <w:rPr>
          <w:rFonts w:ascii="Arial" w:hAnsi="Arial" w:cs="Arial"/>
          <w:sz w:val="22"/>
          <w:szCs w:val="22"/>
        </w:rPr>
        <w:t xml:space="preserve">In November 2014, CMS COP11 </w:t>
      </w:r>
      <w:r w:rsidR="00560A18" w:rsidRPr="00A57024">
        <w:rPr>
          <w:rFonts w:ascii="Arial" w:hAnsi="Arial" w:cs="Arial"/>
          <w:sz w:val="22"/>
          <w:szCs w:val="22"/>
        </w:rPr>
        <w:t xml:space="preserve">(Quito) </w:t>
      </w:r>
      <w:r w:rsidRPr="00A57024">
        <w:rPr>
          <w:rFonts w:ascii="Arial" w:hAnsi="Arial" w:cs="Arial"/>
          <w:sz w:val="22"/>
          <w:szCs w:val="22"/>
        </w:rPr>
        <w:t xml:space="preserve">adopted Resolution 11.32 </w:t>
      </w:r>
      <w:r w:rsidRPr="00A57024">
        <w:rPr>
          <w:rFonts w:ascii="Arial" w:hAnsi="Arial" w:cs="Arial"/>
          <w:i/>
          <w:iCs/>
          <w:sz w:val="22"/>
          <w:szCs w:val="22"/>
        </w:rPr>
        <w:t xml:space="preserve">Conservation And Management </w:t>
      </w:r>
      <w:r w:rsidR="007577AD" w:rsidRPr="00A57024">
        <w:rPr>
          <w:rFonts w:ascii="Arial" w:hAnsi="Arial" w:cs="Arial"/>
          <w:i/>
          <w:iCs/>
          <w:sz w:val="22"/>
          <w:szCs w:val="22"/>
        </w:rPr>
        <w:t>o</w:t>
      </w:r>
      <w:r w:rsidRPr="00A57024">
        <w:rPr>
          <w:rFonts w:ascii="Arial" w:hAnsi="Arial" w:cs="Arial"/>
          <w:i/>
          <w:iCs/>
          <w:sz w:val="22"/>
          <w:szCs w:val="22"/>
        </w:rPr>
        <w:t xml:space="preserve">f </w:t>
      </w:r>
      <w:r w:rsidR="007577AD" w:rsidRPr="00A57024">
        <w:rPr>
          <w:rFonts w:ascii="Arial" w:hAnsi="Arial" w:cs="Arial"/>
          <w:i/>
          <w:iCs/>
          <w:sz w:val="22"/>
          <w:szCs w:val="22"/>
        </w:rPr>
        <w:t>t</w:t>
      </w:r>
      <w:r w:rsidRPr="00A57024">
        <w:rPr>
          <w:rFonts w:ascii="Arial" w:hAnsi="Arial" w:cs="Arial"/>
          <w:i/>
          <w:iCs/>
          <w:sz w:val="22"/>
          <w:szCs w:val="22"/>
        </w:rPr>
        <w:t>he African Lion</w:t>
      </w:r>
      <w:r w:rsidRPr="00A57024">
        <w:rPr>
          <w:rFonts w:ascii="Arial" w:hAnsi="Arial" w:cs="Arial"/>
          <w:sz w:val="22"/>
          <w:szCs w:val="22"/>
        </w:rPr>
        <w:t xml:space="preserve">, </w:t>
      </w:r>
      <w:r w:rsidRPr="00A57024">
        <w:rPr>
          <w:rFonts w:ascii="Arial" w:hAnsi="Arial" w:cs="Arial"/>
          <w:i/>
          <w:iCs/>
          <w:sz w:val="22"/>
          <w:szCs w:val="22"/>
        </w:rPr>
        <w:t>Panthera leo</w:t>
      </w:r>
      <w:r w:rsidRPr="00A57024">
        <w:rPr>
          <w:rFonts w:ascii="Arial" w:hAnsi="Arial" w:cs="Arial"/>
          <w:sz w:val="22"/>
          <w:szCs w:val="22"/>
        </w:rPr>
        <w:t xml:space="preserve">; requesting Range State Parties to review these existing conservation strategies and recommending “a meeting of Range State Parties, other Range States, and partner organizations, including representatives from the CMS Scientific Council, to be convened [...] in order to assess and evaluate the implementation of the [two conservation strategies for </w:t>
      </w:r>
      <w:r w:rsidR="005F6999" w:rsidRPr="00A57024">
        <w:rPr>
          <w:rFonts w:ascii="Arial" w:hAnsi="Arial" w:cs="Arial"/>
          <w:sz w:val="22"/>
          <w:szCs w:val="22"/>
        </w:rPr>
        <w:t>L</w:t>
      </w:r>
      <w:r w:rsidRPr="00A57024">
        <w:rPr>
          <w:rFonts w:ascii="Arial" w:hAnsi="Arial" w:cs="Arial"/>
          <w:sz w:val="22"/>
          <w:szCs w:val="22"/>
        </w:rPr>
        <w:t xml:space="preserve">ions in Africa], and develop regional conservation action plans designed to reverse population declines and possible needs for capacity-building in </w:t>
      </w:r>
      <w:r w:rsidR="005F6999" w:rsidRPr="00A57024">
        <w:rPr>
          <w:rFonts w:ascii="Arial" w:hAnsi="Arial" w:cs="Arial"/>
          <w:sz w:val="22"/>
          <w:szCs w:val="22"/>
        </w:rPr>
        <w:t>L</w:t>
      </w:r>
      <w:r w:rsidRPr="00A57024">
        <w:rPr>
          <w:rFonts w:ascii="Arial" w:hAnsi="Arial" w:cs="Arial"/>
          <w:sz w:val="22"/>
          <w:szCs w:val="22"/>
        </w:rPr>
        <w:t>ion Range States”.</w:t>
      </w:r>
    </w:p>
    <w:p w14:paraId="701E0143" w14:textId="77777777" w:rsidR="00A02196" w:rsidRPr="00A57024" w:rsidRDefault="00A02196" w:rsidP="00AA245B">
      <w:pPr>
        <w:pStyle w:val="ListParagraph"/>
        <w:ind w:left="540" w:hanging="540"/>
        <w:rPr>
          <w:rFonts w:ascii="Arial" w:hAnsi="Arial" w:cs="Arial"/>
          <w:sz w:val="22"/>
          <w:szCs w:val="22"/>
        </w:rPr>
      </w:pPr>
    </w:p>
    <w:p w14:paraId="35E68879" w14:textId="40598187" w:rsidR="00A02196" w:rsidRPr="00A57024" w:rsidRDefault="00B9119C" w:rsidP="00AA245B">
      <w:pPr>
        <w:pStyle w:val="ListParagraph"/>
        <w:numPr>
          <w:ilvl w:val="0"/>
          <w:numId w:val="18"/>
        </w:numPr>
        <w:autoSpaceDE w:val="0"/>
        <w:autoSpaceDN w:val="0"/>
        <w:adjustRightInd w:val="0"/>
        <w:ind w:left="540" w:hanging="540"/>
        <w:jc w:val="both"/>
        <w:rPr>
          <w:rFonts w:ascii="Arial" w:hAnsi="Arial" w:cs="Arial"/>
          <w:sz w:val="22"/>
          <w:szCs w:val="22"/>
        </w:rPr>
      </w:pPr>
      <w:r w:rsidRPr="00A57024">
        <w:rPr>
          <w:rFonts w:ascii="Arial" w:hAnsi="Arial" w:cs="Arial"/>
          <w:sz w:val="22"/>
          <w:szCs w:val="22"/>
        </w:rPr>
        <w:t xml:space="preserve">In December 2015, a </w:t>
      </w:r>
      <w:r w:rsidRPr="00A57024">
        <w:rPr>
          <w:rFonts w:ascii="Arial" w:hAnsi="Arial" w:cs="Arial"/>
          <w:i/>
          <w:iCs/>
          <w:sz w:val="22"/>
          <w:szCs w:val="22"/>
        </w:rPr>
        <w:t>‘Review of Lion Conservation Strategies’</w:t>
      </w:r>
      <w:r w:rsidRPr="00A57024">
        <w:rPr>
          <w:rFonts w:ascii="Arial" w:hAnsi="Arial" w:cs="Arial"/>
          <w:sz w:val="22"/>
          <w:szCs w:val="22"/>
        </w:rPr>
        <w:t xml:space="preserve"> and its findings </w:t>
      </w:r>
      <w:r w:rsidR="00B149A6" w:rsidRPr="00A57024">
        <w:rPr>
          <w:rFonts w:ascii="Arial" w:hAnsi="Arial" w:cs="Arial"/>
          <w:sz w:val="22"/>
          <w:szCs w:val="22"/>
        </w:rPr>
        <w:t>were</w:t>
      </w:r>
      <w:r w:rsidRPr="00A57024">
        <w:rPr>
          <w:rFonts w:ascii="Arial" w:hAnsi="Arial" w:cs="Arial"/>
          <w:sz w:val="22"/>
          <w:szCs w:val="22"/>
        </w:rPr>
        <w:t xml:space="preserve"> prepared as a CMS working document in response to CMS Resolution 11.32, in preparation for the</w:t>
      </w:r>
      <w:r w:rsidR="00337F24" w:rsidRPr="00A57024">
        <w:rPr>
          <w:rFonts w:ascii="Arial" w:hAnsi="Arial" w:cs="Arial"/>
          <w:sz w:val="22"/>
          <w:szCs w:val="22"/>
        </w:rPr>
        <w:t xml:space="preserve"> First </w:t>
      </w:r>
      <w:r w:rsidR="002B6CBC" w:rsidRPr="00A57024">
        <w:rPr>
          <w:rFonts w:ascii="Arial" w:hAnsi="Arial" w:cs="Arial"/>
          <w:sz w:val="22"/>
          <w:szCs w:val="22"/>
        </w:rPr>
        <w:t xml:space="preserve">Joint CMS-CITES </w:t>
      </w:r>
      <w:r w:rsidR="00337F24" w:rsidRPr="00A57024">
        <w:rPr>
          <w:rFonts w:ascii="Arial" w:hAnsi="Arial" w:cs="Arial"/>
          <w:sz w:val="22"/>
          <w:szCs w:val="22"/>
        </w:rPr>
        <w:t xml:space="preserve">African </w:t>
      </w:r>
      <w:r w:rsidR="002B6CBC" w:rsidRPr="00A57024">
        <w:rPr>
          <w:rFonts w:ascii="Arial" w:hAnsi="Arial" w:cs="Arial"/>
          <w:sz w:val="22"/>
          <w:szCs w:val="22"/>
        </w:rPr>
        <w:t>L</w:t>
      </w:r>
      <w:r w:rsidR="00337F24" w:rsidRPr="00A57024">
        <w:rPr>
          <w:rFonts w:ascii="Arial" w:hAnsi="Arial" w:cs="Arial"/>
          <w:sz w:val="22"/>
          <w:szCs w:val="22"/>
        </w:rPr>
        <w:t xml:space="preserve">ion Range State </w:t>
      </w:r>
      <w:r w:rsidR="002B6CBC" w:rsidRPr="00A57024">
        <w:rPr>
          <w:rFonts w:ascii="Arial" w:hAnsi="Arial" w:cs="Arial"/>
          <w:sz w:val="22"/>
          <w:szCs w:val="22"/>
        </w:rPr>
        <w:t>M</w:t>
      </w:r>
      <w:r w:rsidR="00337F24" w:rsidRPr="00A57024">
        <w:rPr>
          <w:rFonts w:ascii="Arial" w:hAnsi="Arial" w:cs="Arial"/>
          <w:sz w:val="22"/>
          <w:szCs w:val="22"/>
        </w:rPr>
        <w:t>eeting</w:t>
      </w:r>
      <w:r w:rsidR="002B6CBC" w:rsidRPr="00A57024">
        <w:rPr>
          <w:rFonts w:ascii="Arial" w:hAnsi="Arial" w:cs="Arial"/>
          <w:sz w:val="22"/>
          <w:szCs w:val="22"/>
        </w:rPr>
        <w:t xml:space="preserve"> (Entebbe, Uganda)</w:t>
      </w:r>
      <w:r w:rsidR="00337F24" w:rsidRPr="00A57024">
        <w:rPr>
          <w:rFonts w:ascii="Arial" w:hAnsi="Arial" w:cs="Arial"/>
          <w:sz w:val="22"/>
          <w:szCs w:val="22"/>
        </w:rPr>
        <w:t xml:space="preserve">, which took place in </w:t>
      </w:r>
      <w:r w:rsidRPr="00A57024">
        <w:rPr>
          <w:rFonts w:ascii="Arial" w:hAnsi="Arial" w:cs="Arial"/>
          <w:sz w:val="22"/>
          <w:szCs w:val="22"/>
        </w:rPr>
        <w:t>May 2016</w:t>
      </w:r>
      <w:r w:rsidR="00337F24" w:rsidRPr="00A57024">
        <w:rPr>
          <w:rFonts w:ascii="Arial" w:hAnsi="Arial" w:cs="Arial"/>
          <w:sz w:val="22"/>
          <w:szCs w:val="22"/>
        </w:rPr>
        <w:t xml:space="preserve"> </w:t>
      </w:r>
      <w:r w:rsidRPr="00A57024">
        <w:rPr>
          <w:rFonts w:ascii="Arial" w:hAnsi="Arial" w:cs="Arial"/>
          <w:sz w:val="22"/>
          <w:szCs w:val="22"/>
        </w:rPr>
        <w:t>as recommended by CMS Res</w:t>
      </w:r>
      <w:r w:rsidR="002B6CBC" w:rsidRPr="00A57024">
        <w:rPr>
          <w:rFonts w:ascii="Arial" w:hAnsi="Arial" w:cs="Arial"/>
          <w:sz w:val="22"/>
          <w:szCs w:val="22"/>
        </w:rPr>
        <w:t xml:space="preserve">olution </w:t>
      </w:r>
      <w:r w:rsidRPr="00A57024">
        <w:rPr>
          <w:rFonts w:ascii="Arial" w:hAnsi="Arial" w:cs="Arial"/>
          <w:sz w:val="22"/>
          <w:szCs w:val="22"/>
        </w:rPr>
        <w:t xml:space="preserve">11.32. </w:t>
      </w:r>
      <w:r w:rsidR="00337F24" w:rsidRPr="00A57024">
        <w:rPr>
          <w:rFonts w:ascii="Arial" w:hAnsi="Arial" w:cs="Arial"/>
          <w:sz w:val="22"/>
          <w:szCs w:val="22"/>
        </w:rPr>
        <w:t xml:space="preserve">It was the first time that CITES and CMS jointly convened such a meeting. The final communiqué agreed at this meeting </w:t>
      </w:r>
      <w:r w:rsidR="00560A18" w:rsidRPr="00A57024">
        <w:rPr>
          <w:rFonts w:ascii="Arial" w:hAnsi="Arial" w:cs="Arial"/>
          <w:sz w:val="22"/>
          <w:szCs w:val="22"/>
        </w:rPr>
        <w:t>(</w:t>
      </w:r>
      <w:hyperlink r:id="rId14" w:history="1">
        <w:r w:rsidR="00560A18" w:rsidRPr="00A57024">
          <w:rPr>
            <w:rStyle w:val="Hyperlink"/>
            <w:rFonts w:ascii="Arial" w:hAnsi="Arial" w:cs="Arial"/>
            <w:sz w:val="22"/>
            <w:szCs w:val="22"/>
          </w:rPr>
          <w:t>Entebbe Communiqu</w:t>
        </w:r>
        <w:r w:rsidR="002B6CBC" w:rsidRPr="00A57024">
          <w:rPr>
            <w:rStyle w:val="Hyperlink"/>
            <w:rFonts w:ascii="Arial" w:hAnsi="Arial" w:cs="Arial"/>
            <w:sz w:val="22"/>
            <w:szCs w:val="22"/>
          </w:rPr>
          <w:t>é</w:t>
        </w:r>
      </w:hyperlink>
      <w:r w:rsidR="00560A18" w:rsidRPr="00A57024">
        <w:rPr>
          <w:rFonts w:ascii="Arial" w:hAnsi="Arial" w:cs="Arial"/>
          <w:sz w:val="22"/>
          <w:szCs w:val="22"/>
        </w:rPr>
        <w:t>)</w:t>
      </w:r>
      <w:r w:rsidR="001F4E5F" w:rsidRPr="00A57024">
        <w:rPr>
          <w:rFonts w:ascii="Arial" w:hAnsi="Arial" w:cs="Arial"/>
          <w:sz w:val="22"/>
          <w:szCs w:val="22"/>
        </w:rPr>
        <w:t xml:space="preserve"> </w:t>
      </w:r>
      <w:r w:rsidR="00337F24" w:rsidRPr="00A57024">
        <w:rPr>
          <w:rFonts w:ascii="Arial" w:hAnsi="Arial" w:cs="Arial"/>
          <w:sz w:val="22"/>
          <w:szCs w:val="22"/>
        </w:rPr>
        <w:t xml:space="preserve">showed </w:t>
      </w:r>
      <w:r w:rsidRPr="00A57024">
        <w:rPr>
          <w:rFonts w:ascii="Arial" w:hAnsi="Arial" w:cs="Arial"/>
          <w:sz w:val="22"/>
          <w:szCs w:val="22"/>
        </w:rPr>
        <w:t xml:space="preserve">“consensus among African lion Range States on the importance of conserving </w:t>
      </w:r>
      <w:r w:rsidR="005F6999" w:rsidRPr="00A57024">
        <w:rPr>
          <w:rFonts w:ascii="Arial" w:hAnsi="Arial" w:cs="Arial"/>
          <w:sz w:val="22"/>
          <w:szCs w:val="22"/>
        </w:rPr>
        <w:t>L</w:t>
      </w:r>
      <w:r w:rsidRPr="00A57024">
        <w:rPr>
          <w:rFonts w:ascii="Arial" w:hAnsi="Arial" w:cs="Arial"/>
          <w:sz w:val="22"/>
          <w:szCs w:val="22"/>
        </w:rPr>
        <w:t>ions across the continent and identifies a number of practical actions.”</w:t>
      </w:r>
      <w:r w:rsidR="00A02196" w:rsidRPr="00A57024">
        <w:rPr>
          <w:rFonts w:ascii="Arial" w:hAnsi="Arial" w:cs="Arial"/>
          <w:sz w:val="22"/>
          <w:szCs w:val="22"/>
        </w:rPr>
        <w:t xml:space="preserve"> </w:t>
      </w:r>
    </w:p>
    <w:p w14:paraId="2E4E5EBC" w14:textId="77777777" w:rsidR="00E82CDD" w:rsidRPr="00A57024" w:rsidRDefault="00E82CDD" w:rsidP="00AA245B">
      <w:pPr>
        <w:autoSpaceDE w:val="0"/>
        <w:autoSpaceDN w:val="0"/>
        <w:adjustRightInd w:val="0"/>
        <w:ind w:left="540" w:hanging="540"/>
        <w:jc w:val="both"/>
        <w:rPr>
          <w:rFonts w:cs="Arial"/>
        </w:rPr>
      </w:pPr>
    </w:p>
    <w:p w14:paraId="749B9771" w14:textId="79BCDA0B" w:rsidR="00A02196" w:rsidRPr="00A57024" w:rsidRDefault="00C52663" w:rsidP="00AA245B">
      <w:pPr>
        <w:pStyle w:val="ListParagraph"/>
        <w:numPr>
          <w:ilvl w:val="0"/>
          <w:numId w:val="18"/>
        </w:numPr>
        <w:autoSpaceDE w:val="0"/>
        <w:autoSpaceDN w:val="0"/>
        <w:adjustRightInd w:val="0"/>
        <w:ind w:left="540" w:hanging="540"/>
        <w:jc w:val="both"/>
        <w:rPr>
          <w:rFonts w:ascii="Arial" w:hAnsi="Arial" w:cs="Arial"/>
          <w:sz w:val="22"/>
          <w:szCs w:val="22"/>
        </w:rPr>
      </w:pPr>
      <w:r w:rsidRPr="00A57024">
        <w:rPr>
          <w:rFonts w:ascii="Arial" w:hAnsi="Arial" w:cs="Arial"/>
          <w:sz w:val="22"/>
          <w:szCs w:val="22"/>
        </w:rPr>
        <w:t xml:space="preserve">In October 2016, CITES COP17 (Johannesburg, South Africa) adopted </w:t>
      </w:r>
      <w:r w:rsidRPr="00A57024">
        <w:rPr>
          <w:rFonts w:ascii="Arial" w:hAnsi="Arial" w:cs="Arial"/>
          <w:i/>
          <w:iCs/>
          <w:sz w:val="22"/>
          <w:szCs w:val="22"/>
        </w:rPr>
        <w:t>Decisions 17.241-17.245 on African lion (</w:t>
      </w:r>
      <w:r w:rsidRPr="00A57024">
        <w:rPr>
          <w:rFonts w:ascii="Arial" w:hAnsi="Arial" w:cs="Arial"/>
          <w:sz w:val="22"/>
          <w:szCs w:val="22"/>
        </w:rPr>
        <w:t>Panthera leo</w:t>
      </w:r>
      <w:r w:rsidRPr="00A57024">
        <w:rPr>
          <w:rFonts w:ascii="Arial" w:hAnsi="Arial" w:cs="Arial"/>
          <w:i/>
          <w:iCs/>
          <w:sz w:val="22"/>
          <w:szCs w:val="22"/>
        </w:rPr>
        <w:t>)</w:t>
      </w:r>
      <w:r w:rsidR="00C20007" w:rsidRPr="00A57024">
        <w:rPr>
          <w:rFonts w:ascii="Arial" w:hAnsi="Arial" w:cs="Arial"/>
          <w:sz w:val="22"/>
          <w:szCs w:val="22"/>
        </w:rPr>
        <w:t xml:space="preserve">, with Decision 17.241 instructing the CITES Secretariat to, “in collaboration with African lion range States, the Convention on the Conservation of Migratory Species of Wild Animals (CMS) and the International Union for Conservation of Nature (IUCN): a) investigate possible mechanisms to develop and support the implementation of joint </w:t>
      </w:r>
      <w:r w:rsidR="005F6999" w:rsidRPr="00A57024">
        <w:rPr>
          <w:rFonts w:ascii="Arial" w:hAnsi="Arial" w:cs="Arial"/>
          <w:sz w:val="22"/>
          <w:szCs w:val="22"/>
        </w:rPr>
        <w:t>L</w:t>
      </w:r>
      <w:r w:rsidR="00C20007" w:rsidRPr="00A57024">
        <w:rPr>
          <w:rFonts w:ascii="Arial" w:hAnsi="Arial" w:cs="Arial"/>
          <w:sz w:val="22"/>
          <w:szCs w:val="22"/>
        </w:rPr>
        <w:t xml:space="preserve">ion conservation plans and strategies, taking into consideration existing </w:t>
      </w:r>
      <w:r w:rsidR="005F6999" w:rsidRPr="00A57024">
        <w:rPr>
          <w:rFonts w:ascii="Arial" w:hAnsi="Arial" w:cs="Arial"/>
          <w:sz w:val="22"/>
          <w:szCs w:val="22"/>
        </w:rPr>
        <w:t>L</w:t>
      </w:r>
      <w:r w:rsidR="00C20007" w:rsidRPr="00A57024">
        <w:rPr>
          <w:rFonts w:ascii="Arial" w:hAnsi="Arial" w:cs="Arial"/>
          <w:sz w:val="22"/>
          <w:szCs w:val="22"/>
        </w:rPr>
        <w:t>ion conservation plans and strategies”.</w:t>
      </w:r>
    </w:p>
    <w:p w14:paraId="506347DC" w14:textId="77777777" w:rsidR="00A02196" w:rsidRPr="00A57024" w:rsidRDefault="00A02196" w:rsidP="00AA245B">
      <w:pPr>
        <w:autoSpaceDE w:val="0"/>
        <w:autoSpaceDN w:val="0"/>
        <w:adjustRightInd w:val="0"/>
        <w:ind w:left="540" w:hanging="540"/>
        <w:jc w:val="both"/>
        <w:rPr>
          <w:rFonts w:cs="Arial"/>
        </w:rPr>
      </w:pPr>
    </w:p>
    <w:p w14:paraId="3E2338BC" w14:textId="5C7E4307" w:rsidR="007464A2" w:rsidRPr="00A57024" w:rsidRDefault="00337F24" w:rsidP="00AA245B">
      <w:pPr>
        <w:pStyle w:val="ListParagraph"/>
        <w:numPr>
          <w:ilvl w:val="0"/>
          <w:numId w:val="18"/>
        </w:numPr>
        <w:autoSpaceDE w:val="0"/>
        <w:autoSpaceDN w:val="0"/>
        <w:adjustRightInd w:val="0"/>
        <w:ind w:left="540" w:hanging="540"/>
        <w:jc w:val="both"/>
        <w:rPr>
          <w:rFonts w:ascii="Arial" w:hAnsi="Arial" w:cs="Arial"/>
          <w:sz w:val="22"/>
          <w:szCs w:val="22"/>
        </w:rPr>
      </w:pPr>
      <w:r w:rsidRPr="00A57024">
        <w:rPr>
          <w:rFonts w:ascii="Arial" w:hAnsi="Arial" w:cs="Arial"/>
          <w:sz w:val="22"/>
          <w:szCs w:val="22"/>
        </w:rPr>
        <w:t xml:space="preserve">In November 2018, </w:t>
      </w:r>
      <w:r w:rsidR="00C20007" w:rsidRPr="00A57024">
        <w:rPr>
          <w:rFonts w:ascii="Arial" w:hAnsi="Arial" w:cs="Arial"/>
          <w:sz w:val="22"/>
          <w:szCs w:val="22"/>
        </w:rPr>
        <w:t>the First Meeting of the Range States of the African Carnivores Initiative (ACI1</w:t>
      </w:r>
      <w:r w:rsidR="006F5FEC" w:rsidRPr="00A57024">
        <w:rPr>
          <w:rFonts w:ascii="Arial" w:hAnsi="Arial" w:cs="Arial"/>
          <w:sz w:val="22"/>
          <w:szCs w:val="22"/>
        </w:rPr>
        <w:t>, Bonn, Germany</w:t>
      </w:r>
      <w:r w:rsidR="00C20007" w:rsidRPr="00A57024">
        <w:rPr>
          <w:rFonts w:ascii="Arial" w:hAnsi="Arial" w:cs="Arial"/>
          <w:sz w:val="22"/>
          <w:szCs w:val="22"/>
        </w:rPr>
        <w:t>)</w:t>
      </w:r>
      <w:r w:rsidR="006B41AE" w:rsidRPr="00A57024">
        <w:rPr>
          <w:rFonts w:ascii="Arial" w:hAnsi="Arial" w:cs="Arial"/>
          <w:sz w:val="22"/>
          <w:szCs w:val="22"/>
        </w:rPr>
        <w:t xml:space="preserve"> </w:t>
      </w:r>
      <w:r w:rsidR="00C20007" w:rsidRPr="00A57024">
        <w:rPr>
          <w:rFonts w:ascii="Arial" w:hAnsi="Arial" w:cs="Arial"/>
          <w:sz w:val="22"/>
          <w:szCs w:val="22"/>
        </w:rPr>
        <w:t xml:space="preserve">took place, where </w:t>
      </w:r>
      <w:r w:rsidR="007F1DFA" w:rsidRPr="00A57024">
        <w:rPr>
          <w:rFonts w:ascii="Arial" w:hAnsi="Arial" w:cs="Arial"/>
          <w:sz w:val="22"/>
          <w:szCs w:val="22"/>
        </w:rPr>
        <w:t xml:space="preserve">a first </w:t>
      </w:r>
      <w:r w:rsidRPr="00A57024">
        <w:rPr>
          <w:rFonts w:ascii="Arial" w:hAnsi="Arial" w:cs="Arial"/>
          <w:sz w:val="22"/>
          <w:szCs w:val="22"/>
        </w:rPr>
        <w:t xml:space="preserve">version of the </w:t>
      </w:r>
      <w:r w:rsidR="003655F2" w:rsidRPr="00A57024">
        <w:rPr>
          <w:rFonts w:ascii="Arial" w:hAnsi="Arial" w:cs="Arial"/>
          <w:i/>
          <w:iCs/>
          <w:sz w:val="22"/>
          <w:szCs w:val="22"/>
        </w:rPr>
        <w:t>Guidelines for the Conservation of Lions in Africa</w:t>
      </w:r>
      <w:r w:rsidR="003655F2" w:rsidRPr="00A57024">
        <w:rPr>
          <w:rFonts w:ascii="Arial" w:hAnsi="Arial" w:cs="Arial"/>
          <w:sz w:val="22"/>
          <w:szCs w:val="22"/>
        </w:rPr>
        <w:t xml:space="preserve"> </w:t>
      </w:r>
      <w:r w:rsidRPr="00A57024">
        <w:rPr>
          <w:rFonts w:ascii="Arial" w:hAnsi="Arial" w:cs="Arial"/>
          <w:sz w:val="22"/>
          <w:szCs w:val="22"/>
        </w:rPr>
        <w:t xml:space="preserve">(compiled by </w:t>
      </w:r>
      <w:r w:rsidR="00402A52" w:rsidRPr="00A57024">
        <w:rPr>
          <w:rFonts w:ascii="Arial" w:hAnsi="Arial" w:cs="Arial"/>
          <w:sz w:val="22"/>
          <w:szCs w:val="22"/>
        </w:rPr>
        <w:t xml:space="preserve">the </w:t>
      </w:r>
      <w:r w:rsidRPr="00A57024">
        <w:rPr>
          <w:rFonts w:ascii="Arial" w:hAnsi="Arial" w:cs="Arial"/>
          <w:sz w:val="22"/>
          <w:szCs w:val="22"/>
        </w:rPr>
        <w:t>IUCN SSC Cat S</w:t>
      </w:r>
      <w:r w:rsidR="003655F2" w:rsidRPr="00A57024">
        <w:rPr>
          <w:rFonts w:ascii="Arial" w:hAnsi="Arial" w:cs="Arial"/>
          <w:sz w:val="22"/>
          <w:szCs w:val="22"/>
        </w:rPr>
        <w:t xml:space="preserve">pecialist </w:t>
      </w:r>
      <w:r w:rsidRPr="00A57024">
        <w:rPr>
          <w:rFonts w:ascii="Arial" w:hAnsi="Arial" w:cs="Arial"/>
          <w:sz w:val="22"/>
          <w:szCs w:val="22"/>
        </w:rPr>
        <w:t>G</w:t>
      </w:r>
      <w:r w:rsidR="003655F2" w:rsidRPr="00A57024">
        <w:rPr>
          <w:rFonts w:ascii="Arial" w:hAnsi="Arial" w:cs="Arial"/>
          <w:sz w:val="22"/>
          <w:szCs w:val="22"/>
        </w:rPr>
        <w:t>roup</w:t>
      </w:r>
      <w:r w:rsidRPr="00A57024">
        <w:rPr>
          <w:rFonts w:ascii="Arial" w:hAnsi="Arial" w:cs="Arial"/>
          <w:sz w:val="22"/>
          <w:szCs w:val="22"/>
        </w:rPr>
        <w:t>) was presented and discussed.</w:t>
      </w:r>
      <w:r w:rsidR="007F1DFA" w:rsidRPr="00A57024">
        <w:rPr>
          <w:rFonts w:ascii="Arial" w:hAnsi="Arial" w:cs="Arial"/>
          <w:sz w:val="22"/>
          <w:szCs w:val="22"/>
        </w:rPr>
        <w:t xml:space="preserve"> Based on the discussions held at this meeting, a second version of the </w:t>
      </w:r>
      <w:r w:rsidR="007F1DFA" w:rsidRPr="00A57024">
        <w:rPr>
          <w:rFonts w:ascii="Arial" w:hAnsi="Arial" w:cs="Arial"/>
          <w:i/>
          <w:iCs/>
          <w:sz w:val="22"/>
          <w:szCs w:val="22"/>
        </w:rPr>
        <w:t>Guidelines for the Conservation of Lions in Africa</w:t>
      </w:r>
      <w:r w:rsidR="007F1DFA" w:rsidRPr="00A57024">
        <w:rPr>
          <w:rFonts w:ascii="Arial" w:hAnsi="Arial" w:cs="Arial"/>
          <w:sz w:val="22"/>
          <w:szCs w:val="22"/>
        </w:rPr>
        <w:t xml:space="preserve"> was prepared and made available to </w:t>
      </w:r>
      <w:r w:rsidRPr="00A57024">
        <w:rPr>
          <w:rFonts w:ascii="Arial" w:hAnsi="Arial" w:cs="Arial"/>
          <w:sz w:val="22"/>
          <w:szCs w:val="22"/>
        </w:rPr>
        <w:t>CITES C</w:t>
      </w:r>
      <w:r w:rsidR="0045163E" w:rsidRPr="00A57024">
        <w:rPr>
          <w:rFonts w:ascii="Arial" w:hAnsi="Arial" w:cs="Arial"/>
          <w:sz w:val="22"/>
          <w:szCs w:val="22"/>
        </w:rPr>
        <w:t>O</w:t>
      </w:r>
      <w:r w:rsidRPr="00A57024">
        <w:rPr>
          <w:rFonts w:ascii="Arial" w:hAnsi="Arial" w:cs="Arial"/>
          <w:sz w:val="22"/>
          <w:szCs w:val="22"/>
        </w:rPr>
        <w:t xml:space="preserve">P18 </w:t>
      </w:r>
      <w:r w:rsidR="006F5FEC" w:rsidRPr="00A57024">
        <w:rPr>
          <w:rFonts w:ascii="Arial" w:hAnsi="Arial" w:cs="Arial"/>
          <w:sz w:val="22"/>
          <w:szCs w:val="22"/>
        </w:rPr>
        <w:t xml:space="preserve">(2019, Geneva, Switzerland) </w:t>
      </w:r>
      <w:r w:rsidRPr="00A57024">
        <w:rPr>
          <w:rFonts w:ascii="Arial" w:hAnsi="Arial" w:cs="Arial"/>
          <w:sz w:val="22"/>
          <w:szCs w:val="22"/>
        </w:rPr>
        <w:t>in 2019 and CMS C</w:t>
      </w:r>
      <w:r w:rsidR="0045163E" w:rsidRPr="00A57024">
        <w:rPr>
          <w:rFonts w:ascii="Arial" w:hAnsi="Arial" w:cs="Arial"/>
          <w:sz w:val="22"/>
          <w:szCs w:val="22"/>
        </w:rPr>
        <w:t>O</w:t>
      </w:r>
      <w:r w:rsidRPr="00A57024">
        <w:rPr>
          <w:rFonts w:ascii="Arial" w:hAnsi="Arial" w:cs="Arial"/>
          <w:sz w:val="22"/>
          <w:szCs w:val="22"/>
        </w:rPr>
        <w:t>P13</w:t>
      </w:r>
      <w:r w:rsidR="006F5FEC" w:rsidRPr="00A57024">
        <w:rPr>
          <w:rFonts w:ascii="Arial" w:hAnsi="Arial" w:cs="Arial"/>
          <w:sz w:val="22"/>
          <w:szCs w:val="22"/>
        </w:rPr>
        <w:t xml:space="preserve"> (Gandhinagar, India) </w:t>
      </w:r>
      <w:r w:rsidRPr="00A57024">
        <w:rPr>
          <w:rFonts w:ascii="Arial" w:hAnsi="Arial" w:cs="Arial"/>
          <w:sz w:val="22"/>
          <w:szCs w:val="22"/>
        </w:rPr>
        <w:t>in 2020</w:t>
      </w:r>
      <w:r w:rsidR="007464A2" w:rsidRPr="00A57024">
        <w:rPr>
          <w:rFonts w:ascii="Arial" w:hAnsi="Arial" w:cs="Arial"/>
          <w:sz w:val="22"/>
          <w:szCs w:val="22"/>
        </w:rPr>
        <w:t xml:space="preserve">. </w:t>
      </w:r>
    </w:p>
    <w:p w14:paraId="69E7A705" w14:textId="239B76C6" w:rsidR="006644DB" w:rsidRDefault="006644DB">
      <w:pPr>
        <w:rPr>
          <w:rFonts w:eastAsia="Times New Roman" w:cs="Arial"/>
          <w:snapToGrid w:val="0"/>
          <w:lang w:val="en-GB"/>
        </w:rPr>
      </w:pPr>
      <w:r>
        <w:rPr>
          <w:rFonts w:cs="Arial"/>
        </w:rPr>
        <w:br w:type="page"/>
      </w:r>
    </w:p>
    <w:p w14:paraId="1E283F35" w14:textId="77777777" w:rsidR="00A02196" w:rsidRPr="00A57024" w:rsidRDefault="00A02196" w:rsidP="00AA245B">
      <w:pPr>
        <w:pStyle w:val="ListParagraph"/>
        <w:ind w:left="540" w:hanging="540"/>
        <w:rPr>
          <w:rFonts w:ascii="Arial" w:hAnsi="Arial" w:cs="Arial"/>
          <w:sz w:val="22"/>
          <w:szCs w:val="22"/>
        </w:rPr>
      </w:pPr>
    </w:p>
    <w:p w14:paraId="6B8007B8" w14:textId="5D581A03" w:rsidR="00A02196" w:rsidRPr="00A57024" w:rsidRDefault="003655F2" w:rsidP="00AA245B">
      <w:pPr>
        <w:pStyle w:val="ListParagraph"/>
        <w:numPr>
          <w:ilvl w:val="0"/>
          <w:numId w:val="18"/>
        </w:numPr>
        <w:autoSpaceDE w:val="0"/>
        <w:autoSpaceDN w:val="0"/>
        <w:adjustRightInd w:val="0"/>
        <w:ind w:left="540" w:hanging="540"/>
        <w:jc w:val="both"/>
        <w:rPr>
          <w:rFonts w:ascii="Arial" w:hAnsi="Arial" w:cs="Arial"/>
          <w:b/>
          <w:bCs/>
          <w:i/>
          <w:iCs/>
          <w:sz w:val="22"/>
          <w:szCs w:val="22"/>
        </w:rPr>
      </w:pPr>
      <w:r w:rsidRPr="00A57024">
        <w:rPr>
          <w:rFonts w:ascii="Arial" w:hAnsi="Arial" w:cs="Arial"/>
          <w:sz w:val="22"/>
          <w:szCs w:val="22"/>
        </w:rPr>
        <w:t xml:space="preserve">In February 2020, CMS COP13 took note of </w:t>
      </w:r>
      <w:r w:rsidR="002B6CBC" w:rsidRPr="00A57024">
        <w:rPr>
          <w:rFonts w:ascii="Arial" w:hAnsi="Arial" w:cs="Arial"/>
          <w:sz w:val="22"/>
          <w:szCs w:val="22"/>
        </w:rPr>
        <w:t xml:space="preserve">the </w:t>
      </w:r>
      <w:r w:rsidR="00126060" w:rsidRPr="00A57024">
        <w:rPr>
          <w:rFonts w:ascii="Arial" w:hAnsi="Arial" w:cs="Arial"/>
          <w:sz w:val="22"/>
          <w:szCs w:val="22"/>
        </w:rPr>
        <w:t>‘</w:t>
      </w:r>
      <w:r w:rsidR="002B6CBC" w:rsidRPr="00A57024">
        <w:rPr>
          <w:rFonts w:ascii="Arial" w:hAnsi="Arial" w:cs="Arial"/>
          <w:sz w:val="22"/>
          <w:szCs w:val="22"/>
        </w:rPr>
        <w:t>Executive Summary</w:t>
      </w:r>
      <w:r w:rsidRPr="00A57024">
        <w:rPr>
          <w:rFonts w:ascii="Arial" w:hAnsi="Arial" w:cs="Arial"/>
          <w:sz w:val="22"/>
          <w:szCs w:val="22"/>
        </w:rPr>
        <w:t xml:space="preserve"> of the </w:t>
      </w:r>
      <w:r w:rsidRPr="00A57024">
        <w:rPr>
          <w:rFonts w:ascii="Arial" w:hAnsi="Arial" w:cs="Arial"/>
          <w:i/>
          <w:iCs/>
          <w:sz w:val="22"/>
          <w:szCs w:val="22"/>
        </w:rPr>
        <w:t>Guidelines for the Conservation of Lions in Africa</w:t>
      </w:r>
      <w:r w:rsidR="00126060" w:rsidRPr="00A57024">
        <w:rPr>
          <w:rFonts w:ascii="Arial" w:hAnsi="Arial" w:cs="Arial"/>
          <w:sz w:val="22"/>
          <w:szCs w:val="22"/>
        </w:rPr>
        <w:t>’</w:t>
      </w:r>
      <w:r w:rsidRPr="00A57024">
        <w:rPr>
          <w:rFonts w:ascii="Arial" w:hAnsi="Arial" w:cs="Arial"/>
          <w:sz w:val="22"/>
          <w:szCs w:val="22"/>
        </w:rPr>
        <w:t xml:space="preserve"> under agenda item 26.3.1 </w:t>
      </w:r>
      <w:r w:rsidR="00126060" w:rsidRPr="00A57024">
        <w:rPr>
          <w:rFonts w:ascii="Arial" w:hAnsi="Arial" w:cs="Arial"/>
          <w:sz w:val="22"/>
          <w:szCs w:val="22"/>
        </w:rPr>
        <w:t>Joint CMS-CITES African Carnivores Initiative</w:t>
      </w:r>
      <w:r w:rsidRPr="00A57024">
        <w:rPr>
          <w:rFonts w:ascii="Arial" w:hAnsi="Arial" w:cs="Arial"/>
          <w:sz w:val="22"/>
          <w:szCs w:val="22"/>
        </w:rPr>
        <w:t>.</w:t>
      </w:r>
      <w:r w:rsidR="007F1DFA" w:rsidRPr="00A57024">
        <w:rPr>
          <w:rFonts w:ascii="Arial" w:hAnsi="Arial" w:cs="Arial"/>
          <w:sz w:val="22"/>
          <w:szCs w:val="22"/>
        </w:rPr>
        <w:t xml:space="preserve"> COP13</w:t>
      </w:r>
      <w:r w:rsidR="004B5E36" w:rsidRPr="00A57024">
        <w:rPr>
          <w:rFonts w:ascii="Arial" w:hAnsi="Arial" w:cs="Arial"/>
          <w:sz w:val="22"/>
          <w:szCs w:val="22"/>
        </w:rPr>
        <w:t xml:space="preserve"> also</w:t>
      </w:r>
      <w:r w:rsidR="007F1DFA" w:rsidRPr="00A57024">
        <w:rPr>
          <w:rFonts w:ascii="Arial" w:hAnsi="Arial" w:cs="Arial"/>
          <w:sz w:val="22"/>
          <w:szCs w:val="22"/>
        </w:rPr>
        <w:t xml:space="preserve"> adopted Resolution 13.4 </w:t>
      </w:r>
      <w:r w:rsidR="007F1DFA" w:rsidRPr="00A57024">
        <w:rPr>
          <w:rFonts w:ascii="Arial" w:hAnsi="Arial" w:cs="Arial"/>
          <w:i/>
          <w:iCs/>
          <w:sz w:val="22"/>
          <w:szCs w:val="22"/>
          <w:lang w:val="en-US"/>
        </w:rPr>
        <w:t>Joint CITES-CMS African Carnivores Initiative</w:t>
      </w:r>
      <w:r w:rsidR="007F1DFA" w:rsidRPr="00A57024">
        <w:rPr>
          <w:rFonts w:ascii="Arial" w:hAnsi="Arial" w:cs="Arial"/>
          <w:sz w:val="22"/>
          <w:szCs w:val="22"/>
          <w:lang w:val="en-US"/>
        </w:rPr>
        <w:t xml:space="preserve"> </w:t>
      </w:r>
      <w:r w:rsidR="007F1DFA" w:rsidRPr="00A57024">
        <w:rPr>
          <w:rFonts w:ascii="Arial" w:hAnsi="Arial" w:cs="Arial"/>
          <w:sz w:val="22"/>
          <w:szCs w:val="22"/>
        </w:rPr>
        <w:t xml:space="preserve">and </w:t>
      </w:r>
      <w:r w:rsidR="007F1DFA" w:rsidRPr="00A57024">
        <w:rPr>
          <w:rFonts w:ascii="Arial" w:hAnsi="Arial" w:cs="Arial"/>
          <w:sz w:val="22"/>
          <w:szCs w:val="22"/>
          <w:lang w:val="en-US"/>
        </w:rPr>
        <w:t>Decision</w:t>
      </w:r>
      <w:r w:rsidR="007F1DFA" w:rsidRPr="00A57024">
        <w:rPr>
          <w:rFonts w:ascii="Arial" w:hAnsi="Arial" w:cs="Arial"/>
          <w:sz w:val="22"/>
          <w:szCs w:val="22"/>
        </w:rPr>
        <w:t>s</w:t>
      </w:r>
      <w:r w:rsidR="00CB6E62" w:rsidRPr="00A57024">
        <w:rPr>
          <w:rFonts w:ascii="Arial" w:hAnsi="Arial" w:cs="Arial"/>
          <w:b/>
          <w:bCs/>
          <w:kern w:val="36"/>
          <w:sz w:val="22"/>
          <w:szCs w:val="22"/>
        </w:rPr>
        <w:t xml:space="preserve"> </w:t>
      </w:r>
      <w:r w:rsidR="00CB6E62" w:rsidRPr="00A57024">
        <w:rPr>
          <w:rFonts w:ascii="Arial" w:hAnsi="Arial" w:cs="Arial"/>
          <w:sz w:val="22"/>
          <w:szCs w:val="22"/>
        </w:rPr>
        <w:t>13.86 to 13.87</w:t>
      </w:r>
      <w:r w:rsidR="00CB6E62" w:rsidRPr="00A57024">
        <w:rPr>
          <w:rFonts w:ascii="Arial" w:hAnsi="Arial" w:cs="Arial"/>
          <w:i/>
          <w:iCs/>
          <w:sz w:val="22"/>
          <w:szCs w:val="22"/>
        </w:rPr>
        <w:t xml:space="preserve"> Joint CITES-CMS African Carnivores Initiative</w:t>
      </w:r>
      <w:r w:rsidR="00CB6E62" w:rsidRPr="00A57024">
        <w:rPr>
          <w:rFonts w:ascii="Arial" w:hAnsi="Arial" w:cs="Arial"/>
          <w:sz w:val="22"/>
          <w:szCs w:val="22"/>
        </w:rPr>
        <w:t>, instructing</w:t>
      </w:r>
      <w:r w:rsidR="00CB6E62" w:rsidRPr="00A57024">
        <w:rPr>
          <w:rFonts w:ascii="Arial" w:eastAsiaTheme="minorHAnsi" w:hAnsi="Arial" w:cs="Arial"/>
          <w:snapToGrid/>
          <w:sz w:val="22"/>
          <w:szCs w:val="22"/>
        </w:rPr>
        <w:t xml:space="preserve"> </w:t>
      </w:r>
      <w:r w:rsidR="00CB6E62" w:rsidRPr="00A57024">
        <w:rPr>
          <w:rFonts w:ascii="Arial" w:hAnsi="Arial" w:cs="Arial"/>
          <w:sz w:val="22"/>
          <w:szCs w:val="22"/>
        </w:rPr>
        <w:t>the CMS Secretariat to cooperate closely with the CITES Secretariat, and in collaboration with IUCN, to develop a dedicated Programme of Work (POW) for the ACI. T</w:t>
      </w:r>
      <w:r w:rsidR="00CB6E62" w:rsidRPr="00A57024">
        <w:rPr>
          <w:rFonts w:ascii="Arial" w:hAnsi="Arial" w:cs="Arial"/>
          <w:sz w:val="22"/>
          <w:szCs w:val="22"/>
          <w:lang w:val="en-US"/>
        </w:rPr>
        <w:t xml:space="preserve">he </w:t>
      </w:r>
      <w:r w:rsidR="00CB6E62" w:rsidRPr="00A57024">
        <w:rPr>
          <w:rFonts w:ascii="Arial" w:hAnsi="Arial" w:cs="Arial"/>
          <w:i/>
          <w:iCs/>
          <w:sz w:val="22"/>
          <w:szCs w:val="22"/>
          <w:lang w:val="en-US"/>
        </w:rPr>
        <w:t>Guidelines for the Conservation of Lions in Africa</w:t>
      </w:r>
      <w:r w:rsidR="00CB6E62" w:rsidRPr="00A57024">
        <w:rPr>
          <w:rFonts w:ascii="Arial" w:hAnsi="Arial" w:cs="Arial"/>
          <w:sz w:val="22"/>
          <w:szCs w:val="22"/>
        </w:rPr>
        <w:t xml:space="preserve"> form a basis for this </w:t>
      </w:r>
      <w:r w:rsidR="002979E1" w:rsidRPr="00A57024">
        <w:rPr>
          <w:rFonts w:ascii="Arial" w:hAnsi="Arial" w:cs="Arial"/>
          <w:sz w:val="22"/>
          <w:szCs w:val="22"/>
        </w:rPr>
        <w:t xml:space="preserve">draft </w:t>
      </w:r>
      <w:r w:rsidR="00CB6E62" w:rsidRPr="00A57024">
        <w:rPr>
          <w:rFonts w:ascii="Arial" w:hAnsi="Arial" w:cs="Arial"/>
          <w:sz w:val="22"/>
          <w:szCs w:val="22"/>
        </w:rPr>
        <w:t xml:space="preserve">POW. </w:t>
      </w:r>
    </w:p>
    <w:p w14:paraId="5DF7D863" w14:textId="77777777" w:rsidR="00A02196" w:rsidRPr="00A57024" w:rsidRDefault="00A02196" w:rsidP="00AA245B">
      <w:pPr>
        <w:autoSpaceDE w:val="0"/>
        <w:autoSpaceDN w:val="0"/>
        <w:adjustRightInd w:val="0"/>
        <w:ind w:left="540" w:hanging="540"/>
        <w:jc w:val="both"/>
        <w:rPr>
          <w:rFonts w:cs="Arial"/>
        </w:rPr>
      </w:pPr>
    </w:p>
    <w:p w14:paraId="56199F5A" w14:textId="2A8B5AF8" w:rsidR="007935AD" w:rsidRPr="00A57024" w:rsidRDefault="00613AA9" w:rsidP="00AA245B">
      <w:pPr>
        <w:pStyle w:val="ListParagraph"/>
        <w:numPr>
          <w:ilvl w:val="0"/>
          <w:numId w:val="18"/>
        </w:numPr>
        <w:autoSpaceDE w:val="0"/>
        <w:autoSpaceDN w:val="0"/>
        <w:adjustRightInd w:val="0"/>
        <w:ind w:left="540" w:hanging="540"/>
        <w:jc w:val="both"/>
        <w:rPr>
          <w:rFonts w:ascii="Arial" w:hAnsi="Arial" w:cs="Arial"/>
          <w:sz w:val="22"/>
          <w:szCs w:val="22"/>
        </w:rPr>
      </w:pPr>
      <w:r w:rsidRPr="00A57024">
        <w:rPr>
          <w:rFonts w:ascii="Arial" w:hAnsi="Arial" w:cs="Arial"/>
          <w:sz w:val="22"/>
          <w:szCs w:val="22"/>
        </w:rPr>
        <w:t>In July 2020, the 31</w:t>
      </w:r>
      <w:r w:rsidRPr="00A57024">
        <w:rPr>
          <w:rFonts w:ascii="Arial" w:hAnsi="Arial" w:cs="Arial"/>
          <w:sz w:val="22"/>
          <w:szCs w:val="22"/>
          <w:vertAlign w:val="superscript"/>
        </w:rPr>
        <w:t>st</w:t>
      </w:r>
      <w:r w:rsidRPr="00A57024">
        <w:rPr>
          <w:rFonts w:ascii="Arial" w:hAnsi="Arial" w:cs="Arial"/>
          <w:sz w:val="22"/>
          <w:szCs w:val="22"/>
        </w:rPr>
        <w:t xml:space="preserve"> meeting of the CITES Animals Committee (AC31) in its Doc.28 </w:t>
      </w:r>
      <w:r w:rsidRPr="00A57024">
        <w:rPr>
          <w:rFonts w:ascii="Arial" w:hAnsi="Arial" w:cs="Arial"/>
          <w:i/>
          <w:iCs/>
          <w:sz w:val="22"/>
          <w:szCs w:val="22"/>
        </w:rPr>
        <w:t>Species specific matters: AFRICAN LIONS (PANTHERA LEO)</w:t>
      </w:r>
      <w:r w:rsidRPr="00A57024">
        <w:rPr>
          <w:rFonts w:ascii="Arial" w:hAnsi="Arial" w:cs="Arial"/>
          <w:sz w:val="22"/>
          <w:szCs w:val="22"/>
        </w:rPr>
        <w:t xml:space="preserve"> provide</w:t>
      </w:r>
      <w:r w:rsidR="006F5FEC" w:rsidRPr="00A57024">
        <w:rPr>
          <w:rFonts w:ascii="Arial" w:hAnsi="Arial" w:cs="Arial"/>
          <w:sz w:val="22"/>
          <w:szCs w:val="22"/>
        </w:rPr>
        <w:t>d</w:t>
      </w:r>
      <w:r w:rsidRPr="00A57024">
        <w:rPr>
          <w:rFonts w:ascii="Arial" w:hAnsi="Arial" w:cs="Arial"/>
          <w:sz w:val="22"/>
          <w:szCs w:val="22"/>
        </w:rPr>
        <w:t xml:space="preserve"> in its Recommendations that the “Animals Committee is invited to: establish an intersessional working group on African lions with a mandate to: a) review the </w:t>
      </w:r>
      <w:r w:rsidRPr="00A57024">
        <w:rPr>
          <w:rFonts w:ascii="Arial" w:hAnsi="Arial" w:cs="Arial"/>
          <w:i/>
          <w:iCs/>
          <w:sz w:val="22"/>
          <w:szCs w:val="22"/>
        </w:rPr>
        <w:t>Guidelines for the Conservation of Lions in Africa</w:t>
      </w:r>
      <w:r w:rsidRPr="00A57024">
        <w:rPr>
          <w:rFonts w:ascii="Arial" w:hAnsi="Arial" w:cs="Arial"/>
          <w:sz w:val="22"/>
          <w:szCs w:val="22"/>
        </w:rPr>
        <w:t xml:space="preserve">”. Subsequently, in December 2020, the CITES Secretariat shared the </w:t>
      </w:r>
      <w:r w:rsidRPr="00A57024">
        <w:rPr>
          <w:rFonts w:ascii="Arial" w:hAnsi="Arial" w:cs="Arial"/>
          <w:i/>
          <w:iCs/>
          <w:sz w:val="22"/>
          <w:szCs w:val="22"/>
        </w:rPr>
        <w:t>Guidelines for the Conservation of Lions in Africa</w:t>
      </w:r>
      <w:r w:rsidRPr="00A57024">
        <w:rPr>
          <w:rFonts w:ascii="Arial" w:hAnsi="Arial" w:cs="Arial"/>
          <w:sz w:val="22"/>
          <w:szCs w:val="22"/>
        </w:rPr>
        <w:t xml:space="preserve"> with the intersessional W</w:t>
      </w:r>
      <w:r w:rsidR="001F4E5F" w:rsidRPr="00A57024">
        <w:rPr>
          <w:rFonts w:ascii="Arial" w:hAnsi="Arial" w:cs="Arial"/>
          <w:sz w:val="22"/>
          <w:szCs w:val="22"/>
        </w:rPr>
        <w:t xml:space="preserve">orking </w:t>
      </w:r>
      <w:r w:rsidRPr="00A57024">
        <w:rPr>
          <w:rFonts w:ascii="Arial" w:hAnsi="Arial" w:cs="Arial"/>
          <w:sz w:val="22"/>
          <w:szCs w:val="22"/>
        </w:rPr>
        <w:t>G</w:t>
      </w:r>
      <w:r w:rsidR="001F4E5F" w:rsidRPr="00A57024">
        <w:rPr>
          <w:rFonts w:ascii="Arial" w:hAnsi="Arial" w:cs="Arial"/>
          <w:sz w:val="22"/>
          <w:szCs w:val="22"/>
        </w:rPr>
        <w:t>roup</w:t>
      </w:r>
      <w:r w:rsidRPr="00A57024">
        <w:rPr>
          <w:rFonts w:ascii="Arial" w:hAnsi="Arial" w:cs="Arial"/>
          <w:sz w:val="22"/>
          <w:szCs w:val="22"/>
        </w:rPr>
        <w:t xml:space="preserve"> on African lions for review.</w:t>
      </w:r>
    </w:p>
    <w:p w14:paraId="6EA36ABE" w14:textId="77777777" w:rsidR="00613AA9" w:rsidRPr="00A57024" w:rsidRDefault="00613AA9" w:rsidP="00AA245B">
      <w:pPr>
        <w:widowControl w:val="0"/>
        <w:autoSpaceDE w:val="0"/>
        <w:autoSpaceDN w:val="0"/>
        <w:adjustRightInd w:val="0"/>
        <w:ind w:left="540" w:hanging="540"/>
        <w:contextualSpacing/>
        <w:jc w:val="both"/>
        <w:rPr>
          <w:rFonts w:cs="Arial"/>
          <w:lang w:val="en-GB"/>
        </w:rPr>
      </w:pPr>
    </w:p>
    <w:bookmarkEnd w:id="2"/>
    <w:p w14:paraId="019472B6" w14:textId="77777777" w:rsidR="007464A2" w:rsidRPr="00A57024" w:rsidRDefault="007464A2" w:rsidP="00AA245B">
      <w:pPr>
        <w:widowControl w:val="0"/>
        <w:numPr>
          <w:ilvl w:val="0"/>
          <w:numId w:val="18"/>
        </w:numPr>
        <w:autoSpaceDE w:val="0"/>
        <w:autoSpaceDN w:val="0"/>
        <w:adjustRightInd w:val="0"/>
        <w:ind w:left="540" w:hanging="540"/>
        <w:contextualSpacing/>
        <w:jc w:val="both"/>
        <w:rPr>
          <w:rFonts w:cs="Arial"/>
          <w:lang w:val="en-GB"/>
        </w:rPr>
      </w:pPr>
      <w:r w:rsidRPr="00A57024">
        <w:rPr>
          <w:rFonts w:cs="Arial"/>
        </w:rPr>
        <w:t xml:space="preserve">As instructed by COP13 Decision 13.89, the Scientific Council should review the </w:t>
      </w:r>
      <w:r w:rsidRPr="00A57024">
        <w:rPr>
          <w:rFonts w:cs="Arial"/>
          <w:i/>
          <w:iCs/>
        </w:rPr>
        <w:t>Guidelines for the Conservation of Lions in Africa</w:t>
      </w:r>
      <w:r w:rsidRPr="00A57024">
        <w:rPr>
          <w:rFonts w:cs="Arial"/>
        </w:rPr>
        <w:t>, and formulate recommendations as appropriate for consideration by the African Lion Range States, IUCN and others, as needed.</w:t>
      </w:r>
      <w:r w:rsidRPr="00A57024">
        <w:rPr>
          <w:rFonts w:cs="Arial"/>
          <w:lang w:val="en-GB"/>
        </w:rPr>
        <w:t xml:space="preserve"> </w:t>
      </w:r>
    </w:p>
    <w:p w14:paraId="308EB326" w14:textId="77777777" w:rsidR="009D611F" w:rsidRPr="00A57024" w:rsidRDefault="009D611F" w:rsidP="009D611F">
      <w:pPr>
        <w:rPr>
          <w:rFonts w:cs="Arial"/>
          <w:lang w:val="en-GB"/>
        </w:rPr>
      </w:pPr>
    </w:p>
    <w:p w14:paraId="6D7B8CF2" w14:textId="78F1E326" w:rsidR="009D611F" w:rsidRPr="00A57024" w:rsidRDefault="009D611F" w:rsidP="009D611F">
      <w:pPr>
        <w:rPr>
          <w:rFonts w:cs="Arial"/>
          <w:u w:val="single"/>
          <w:lang w:val="en-GB"/>
        </w:rPr>
      </w:pPr>
      <w:bookmarkStart w:id="3" w:name="_Hlk69303907"/>
      <w:r w:rsidRPr="00A57024">
        <w:rPr>
          <w:rFonts w:cs="Arial"/>
          <w:u w:val="single"/>
          <w:lang w:val="en-GB"/>
        </w:rPr>
        <w:t>Issue</w:t>
      </w:r>
      <w:r w:rsidR="00B84253" w:rsidRPr="00A57024">
        <w:rPr>
          <w:rFonts w:cs="Arial"/>
          <w:u w:val="single"/>
        </w:rPr>
        <w:t>: Ongoing consultation of the CITES Animals Committee</w:t>
      </w:r>
    </w:p>
    <w:p w14:paraId="37DB1F71" w14:textId="77777777" w:rsidR="009D611F" w:rsidRPr="00A57024" w:rsidRDefault="009D611F" w:rsidP="009D611F">
      <w:pPr>
        <w:rPr>
          <w:rFonts w:cs="Arial"/>
          <w:u w:val="single"/>
          <w:lang w:val="en-GB"/>
        </w:rPr>
      </w:pPr>
    </w:p>
    <w:p w14:paraId="7ACE5399" w14:textId="6A2D813C" w:rsidR="0045163E" w:rsidRPr="00A57024" w:rsidRDefault="0019637C" w:rsidP="00AA245B">
      <w:pPr>
        <w:widowControl w:val="0"/>
        <w:numPr>
          <w:ilvl w:val="0"/>
          <w:numId w:val="18"/>
        </w:numPr>
        <w:autoSpaceDE w:val="0"/>
        <w:autoSpaceDN w:val="0"/>
        <w:adjustRightInd w:val="0"/>
        <w:ind w:left="567" w:hanging="567"/>
        <w:jc w:val="both"/>
        <w:rPr>
          <w:rFonts w:cs="Arial"/>
          <w:lang w:val="en-GB"/>
        </w:rPr>
      </w:pPr>
      <w:r w:rsidRPr="00A57024">
        <w:rPr>
          <w:rFonts w:cs="Arial"/>
        </w:rPr>
        <w:t>As per CITES Decision 18.244(e)</w:t>
      </w:r>
      <w:r w:rsidR="004E682B" w:rsidRPr="00A57024">
        <w:rPr>
          <w:rFonts w:cs="Arial"/>
        </w:rPr>
        <w:t xml:space="preserve"> </w:t>
      </w:r>
      <w:r w:rsidR="004E682B" w:rsidRPr="00A57024">
        <w:rPr>
          <w:rFonts w:cs="Arial"/>
          <w:i/>
          <w:iCs/>
        </w:rPr>
        <w:t>African lions (</w:t>
      </w:r>
      <w:r w:rsidR="004E682B" w:rsidRPr="00A57024">
        <w:rPr>
          <w:rFonts w:cs="Arial"/>
        </w:rPr>
        <w:t>Panthera leo</w:t>
      </w:r>
      <w:r w:rsidR="004E682B" w:rsidRPr="00A57024">
        <w:rPr>
          <w:rFonts w:cs="Arial"/>
          <w:i/>
          <w:iCs/>
        </w:rPr>
        <w:t>) and the CITES Big Cats Task Force</w:t>
      </w:r>
      <w:r w:rsidRPr="00A57024">
        <w:rPr>
          <w:rFonts w:cs="Arial"/>
        </w:rPr>
        <w:t>, t</w:t>
      </w:r>
      <w:r w:rsidR="00005A87" w:rsidRPr="00A57024">
        <w:rPr>
          <w:rFonts w:cs="Arial"/>
        </w:rPr>
        <w:t xml:space="preserve">he </w:t>
      </w:r>
      <w:r w:rsidR="00005A87" w:rsidRPr="00A57024">
        <w:rPr>
          <w:rFonts w:cs="Arial"/>
          <w:i/>
          <w:iCs/>
        </w:rPr>
        <w:t>Guidelines for the Conservation of Lions in Africa</w:t>
      </w:r>
      <w:r w:rsidRPr="00A57024">
        <w:rPr>
          <w:rFonts w:cs="Arial"/>
        </w:rPr>
        <w:t xml:space="preserve"> </w:t>
      </w:r>
      <w:r w:rsidR="00005A87" w:rsidRPr="00A57024">
        <w:rPr>
          <w:rFonts w:cs="Arial"/>
        </w:rPr>
        <w:t xml:space="preserve">and any relevant update have also been shared </w:t>
      </w:r>
      <w:r w:rsidRPr="00A57024">
        <w:rPr>
          <w:rFonts w:cs="Arial"/>
        </w:rPr>
        <w:t xml:space="preserve">by the CITES Secretariat </w:t>
      </w:r>
      <w:r w:rsidR="00005A87" w:rsidRPr="00A57024">
        <w:rPr>
          <w:rFonts w:cs="Arial"/>
        </w:rPr>
        <w:t>with the CITES Animals Committee for its review, as appropriate</w:t>
      </w:r>
      <w:r w:rsidR="00162E3B" w:rsidRPr="00A57024">
        <w:rPr>
          <w:rFonts w:cs="Arial"/>
        </w:rPr>
        <w:t xml:space="preserve"> (see paragraph 8)</w:t>
      </w:r>
      <w:r w:rsidR="00005A87" w:rsidRPr="00A57024">
        <w:rPr>
          <w:rFonts w:cs="Arial"/>
        </w:rPr>
        <w:t xml:space="preserve">. </w:t>
      </w:r>
    </w:p>
    <w:p w14:paraId="59D391EA" w14:textId="77777777" w:rsidR="001F4E5F" w:rsidRPr="00A57024" w:rsidRDefault="001F4E5F" w:rsidP="00AA245B">
      <w:pPr>
        <w:widowControl w:val="0"/>
        <w:autoSpaceDE w:val="0"/>
        <w:autoSpaceDN w:val="0"/>
        <w:adjustRightInd w:val="0"/>
        <w:ind w:left="567" w:hanging="567"/>
        <w:jc w:val="both"/>
        <w:rPr>
          <w:rFonts w:cs="Arial"/>
          <w:lang w:val="en-GB"/>
        </w:rPr>
      </w:pPr>
    </w:p>
    <w:p w14:paraId="16957E1E" w14:textId="7F9CF2CE" w:rsidR="00B75530" w:rsidRDefault="00736564" w:rsidP="00B75530">
      <w:pPr>
        <w:widowControl w:val="0"/>
        <w:numPr>
          <w:ilvl w:val="0"/>
          <w:numId w:val="18"/>
        </w:numPr>
        <w:autoSpaceDE w:val="0"/>
        <w:autoSpaceDN w:val="0"/>
        <w:adjustRightInd w:val="0"/>
        <w:jc w:val="both"/>
        <w:rPr>
          <w:rFonts w:cs="Arial"/>
          <w:lang w:val="en-GB"/>
        </w:rPr>
      </w:pPr>
      <w:r w:rsidRPr="00976CC6">
        <w:rPr>
          <w:rFonts w:cs="Arial"/>
        </w:rPr>
        <w:t>Th</w:t>
      </w:r>
      <w:r w:rsidR="006F5FEC" w:rsidRPr="00976CC6">
        <w:rPr>
          <w:rFonts w:cs="Arial"/>
        </w:rPr>
        <w:t>e</w:t>
      </w:r>
      <w:r w:rsidRPr="00976CC6">
        <w:rPr>
          <w:rFonts w:cs="Arial"/>
        </w:rPr>
        <w:t xml:space="preserve"> Working Group </w:t>
      </w:r>
      <w:r w:rsidR="006F5FEC" w:rsidRPr="00976CC6">
        <w:rPr>
          <w:rFonts w:cs="Arial"/>
        </w:rPr>
        <w:t xml:space="preserve">established under the CITES Animals Committee (see paragraph </w:t>
      </w:r>
      <w:r w:rsidR="00F306B2" w:rsidRPr="00976CC6">
        <w:rPr>
          <w:rFonts w:cs="Arial"/>
        </w:rPr>
        <w:t>8</w:t>
      </w:r>
      <w:r w:rsidR="006F5FEC" w:rsidRPr="00976CC6">
        <w:rPr>
          <w:rFonts w:cs="Arial"/>
        </w:rPr>
        <w:t xml:space="preserve">) </w:t>
      </w:r>
      <w:r w:rsidRPr="00976CC6">
        <w:rPr>
          <w:rFonts w:cs="Arial"/>
        </w:rPr>
        <w:t xml:space="preserve">was mandated, inter alia, to </w:t>
      </w:r>
      <w:r w:rsidRPr="00976CC6">
        <w:rPr>
          <w:rFonts w:cs="Arial"/>
          <w:lang w:val="en-GB"/>
        </w:rPr>
        <w:t xml:space="preserve">review the </w:t>
      </w:r>
      <w:r w:rsidRPr="00976CC6">
        <w:rPr>
          <w:rFonts w:cs="Arial"/>
          <w:i/>
          <w:iCs/>
          <w:lang w:val="en-GB"/>
        </w:rPr>
        <w:t>Guidelines for the Conservation of Lions</w:t>
      </w:r>
      <w:r w:rsidRPr="00976CC6">
        <w:rPr>
          <w:rFonts w:cs="Arial"/>
          <w:lang w:val="en-GB"/>
        </w:rPr>
        <w:t xml:space="preserve"> in Africa</w:t>
      </w:r>
      <w:r w:rsidRPr="00976CC6">
        <w:rPr>
          <w:rFonts w:cs="Arial"/>
        </w:rPr>
        <w:t xml:space="preserve">. </w:t>
      </w:r>
      <w:r w:rsidR="00976CC6" w:rsidRPr="00976CC6">
        <w:rPr>
          <w:rFonts w:cs="Arial"/>
        </w:rPr>
        <w:t xml:space="preserve">During </w:t>
      </w:r>
      <w:r w:rsidR="00005A87" w:rsidRPr="00976CC6">
        <w:rPr>
          <w:rFonts w:cs="Arial"/>
        </w:rPr>
        <w:t xml:space="preserve">the </w:t>
      </w:r>
      <w:r w:rsidRPr="00976CC6">
        <w:rPr>
          <w:rFonts w:cs="Arial"/>
        </w:rPr>
        <w:t>3</w:t>
      </w:r>
      <w:r w:rsidR="00126060" w:rsidRPr="00976CC6">
        <w:rPr>
          <w:rFonts w:cs="Arial"/>
        </w:rPr>
        <w:t>1</w:t>
      </w:r>
      <w:r w:rsidR="00126060" w:rsidRPr="00976CC6">
        <w:rPr>
          <w:rFonts w:cs="Arial"/>
          <w:vertAlign w:val="superscript"/>
        </w:rPr>
        <w:t>st</w:t>
      </w:r>
      <w:r w:rsidRPr="00976CC6">
        <w:rPr>
          <w:rFonts w:cs="Arial"/>
        </w:rPr>
        <w:t xml:space="preserve"> meeting of the </w:t>
      </w:r>
      <w:r w:rsidR="00005A87" w:rsidRPr="00976CC6">
        <w:rPr>
          <w:rFonts w:cs="Arial"/>
        </w:rPr>
        <w:t>CITES Animals Committee</w:t>
      </w:r>
      <w:r w:rsidR="00976CC6" w:rsidRPr="00976CC6">
        <w:rPr>
          <w:rFonts w:cs="Arial"/>
        </w:rPr>
        <w:t>, which took</w:t>
      </w:r>
      <w:r w:rsidR="006D0E36">
        <w:rPr>
          <w:rFonts w:cs="Arial"/>
        </w:rPr>
        <w:t xml:space="preserve"> </w:t>
      </w:r>
      <w:r w:rsidRPr="00976CC6">
        <w:rPr>
          <w:rFonts w:cs="Arial"/>
        </w:rPr>
        <w:t>place</w:t>
      </w:r>
      <w:r w:rsidR="00503C0D" w:rsidRPr="00976CC6">
        <w:rPr>
          <w:rFonts w:cs="Arial"/>
        </w:rPr>
        <w:t xml:space="preserve"> </w:t>
      </w:r>
      <w:r w:rsidR="0045163E" w:rsidRPr="00976CC6">
        <w:rPr>
          <w:rFonts w:cs="Arial"/>
        </w:rPr>
        <w:t xml:space="preserve">from </w:t>
      </w:r>
      <w:r w:rsidR="00A02196" w:rsidRPr="00976CC6">
        <w:rPr>
          <w:rFonts w:cs="Arial"/>
        </w:rPr>
        <w:t>31 May - 22 June 2021</w:t>
      </w:r>
      <w:r w:rsidR="0045163E" w:rsidRPr="00976CC6">
        <w:rPr>
          <w:rFonts w:cs="Arial"/>
        </w:rPr>
        <w:t xml:space="preserve">, </w:t>
      </w:r>
      <w:r w:rsidR="00976CC6" w:rsidRPr="00976CC6">
        <w:rPr>
          <w:rFonts w:cs="Arial"/>
        </w:rPr>
        <w:t>the Committee established an in-session working group on African lions with the mandate to: a) agree on a process and way forward for implementing Decision 18.247, paragraph a); and b) draft recommendations for consideration by the Animals Committee later in this meeting</w:t>
      </w:r>
      <w:r w:rsidR="00B75530">
        <w:rPr>
          <w:rFonts w:cs="Arial"/>
        </w:rPr>
        <w:t>.</w:t>
      </w:r>
    </w:p>
    <w:p w14:paraId="0014051E" w14:textId="77777777" w:rsidR="00B75530" w:rsidRDefault="00B75530" w:rsidP="00B75530">
      <w:pPr>
        <w:pStyle w:val="ListParagraph"/>
      </w:pPr>
    </w:p>
    <w:p w14:paraId="1CDCC1A3" w14:textId="0ABD733D" w:rsidR="00B75530" w:rsidRPr="00531B03" w:rsidRDefault="00B75530" w:rsidP="00B75530">
      <w:pPr>
        <w:widowControl w:val="0"/>
        <w:numPr>
          <w:ilvl w:val="0"/>
          <w:numId w:val="18"/>
        </w:numPr>
        <w:autoSpaceDE w:val="0"/>
        <w:autoSpaceDN w:val="0"/>
        <w:adjustRightInd w:val="0"/>
        <w:jc w:val="both"/>
        <w:rPr>
          <w:rFonts w:cs="Arial"/>
          <w:lang w:val="en-GB"/>
        </w:rPr>
      </w:pPr>
      <w:r w:rsidRPr="00B75530">
        <w:t>The working group recommend</w:t>
      </w:r>
      <w:r>
        <w:t>ed</w:t>
      </w:r>
      <w:r w:rsidRPr="00B75530">
        <w:t xml:space="preserve"> that the Animals Committee agree to the following recommendations:</w:t>
      </w:r>
    </w:p>
    <w:p w14:paraId="20FA9F63" w14:textId="77777777" w:rsidR="00531B03" w:rsidRPr="00B75530" w:rsidRDefault="00531B03" w:rsidP="00442627">
      <w:pPr>
        <w:widowControl w:val="0"/>
        <w:autoSpaceDE w:val="0"/>
        <w:autoSpaceDN w:val="0"/>
        <w:adjustRightInd w:val="0"/>
        <w:jc w:val="both"/>
        <w:rPr>
          <w:rFonts w:cs="Arial"/>
          <w:lang w:val="en-GB"/>
        </w:rPr>
      </w:pPr>
    </w:p>
    <w:p w14:paraId="5BFD4E53" w14:textId="31CE15D0" w:rsidR="00B75530" w:rsidRDefault="00B75530" w:rsidP="00EA17A4">
      <w:pPr>
        <w:pStyle w:val="ListParagraph"/>
        <w:numPr>
          <w:ilvl w:val="0"/>
          <w:numId w:val="19"/>
        </w:numPr>
        <w:jc w:val="both"/>
        <w:rPr>
          <w:rFonts w:ascii="Arial" w:hAnsi="Arial" w:cs="Arial"/>
          <w:sz w:val="22"/>
          <w:szCs w:val="22"/>
        </w:rPr>
      </w:pPr>
      <w:r w:rsidRPr="00EA17A4">
        <w:rPr>
          <w:rFonts w:ascii="Arial" w:hAnsi="Arial" w:cs="Arial"/>
          <w:sz w:val="22"/>
          <w:szCs w:val="22"/>
        </w:rPr>
        <w:t xml:space="preserve">The CITES Secretariat is invited to convey the comments and suggestions on the </w:t>
      </w:r>
      <w:r w:rsidRPr="00EA17A4">
        <w:rPr>
          <w:rFonts w:ascii="Arial" w:hAnsi="Arial" w:cs="Arial"/>
          <w:i/>
          <w:iCs/>
          <w:sz w:val="22"/>
          <w:szCs w:val="22"/>
        </w:rPr>
        <w:t>Guidelines for the Conservation of the Lion in Africa</w:t>
      </w:r>
      <w:r w:rsidRPr="00EA17A4">
        <w:rPr>
          <w:rFonts w:ascii="Arial" w:hAnsi="Arial" w:cs="Arial"/>
          <w:sz w:val="22"/>
          <w:szCs w:val="22"/>
        </w:rPr>
        <w:t xml:space="preserve"> generated by the Animals Committee’s intersessional working group on lions to the International Union for Conservation of Nature (IUCN) and the Secretariat of the Convention on Migratory Species (CMS), and to make the comments and suggestions available in an information document.</w:t>
      </w:r>
    </w:p>
    <w:p w14:paraId="4A27A86D" w14:textId="77777777" w:rsidR="00EA17A4" w:rsidRPr="00EA17A4" w:rsidRDefault="00EA17A4" w:rsidP="00EA17A4">
      <w:pPr>
        <w:pStyle w:val="ListParagraph"/>
        <w:ind w:left="1440"/>
        <w:jc w:val="both"/>
        <w:rPr>
          <w:rFonts w:ascii="Arial" w:hAnsi="Arial" w:cs="Arial"/>
          <w:sz w:val="22"/>
          <w:szCs w:val="22"/>
        </w:rPr>
      </w:pPr>
    </w:p>
    <w:p w14:paraId="1FB2A444" w14:textId="6E752B98" w:rsidR="00B75530" w:rsidRDefault="00B75530" w:rsidP="00EA17A4">
      <w:pPr>
        <w:pStyle w:val="ListParagraph"/>
        <w:numPr>
          <w:ilvl w:val="0"/>
          <w:numId w:val="19"/>
        </w:numPr>
        <w:jc w:val="both"/>
        <w:rPr>
          <w:rFonts w:ascii="Arial" w:hAnsi="Arial" w:cs="Arial"/>
          <w:sz w:val="22"/>
          <w:szCs w:val="22"/>
        </w:rPr>
      </w:pPr>
      <w:r w:rsidRPr="00EA17A4">
        <w:rPr>
          <w:rFonts w:ascii="Arial" w:hAnsi="Arial" w:cs="Arial"/>
          <w:sz w:val="22"/>
          <w:szCs w:val="22"/>
        </w:rPr>
        <w:t xml:space="preserve">IUCN, in collaboration with the CITES and CMS Secretariats, and in consultation with African lion range States, is requested to develop the next version of the </w:t>
      </w:r>
      <w:r w:rsidRPr="00EA17A4">
        <w:rPr>
          <w:rFonts w:ascii="Arial" w:hAnsi="Arial" w:cs="Arial"/>
          <w:i/>
          <w:iCs/>
          <w:sz w:val="22"/>
          <w:szCs w:val="22"/>
        </w:rPr>
        <w:t>Guidelines for the Conservation of the Lion in Africa</w:t>
      </w:r>
      <w:r w:rsidRPr="00EA17A4">
        <w:rPr>
          <w:rFonts w:ascii="Arial" w:hAnsi="Arial" w:cs="Arial"/>
          <w:sz w:val="22"/>
          <w:szCs w:val="22"/>
        </w:rPr>
        <w:t xml:space="preserve"> in the context of the implementation of the </w:t>
      </w:r>
      <w:r w:rsidRPr="00EA17A4">
        <w:rPr>
          <w:rFonts w:ascii="Arial" w:hAnsi="Arial" w:cs="Arial"/>
          <w:i/>
          <w:iCs/>
          <w:sz w:val="22"/>
          <w:szCs w:val="22"/>
        </w:rPr>
        <w:t>Programme of Work for the Joint CITES-CMS African Carnivores Initiative</w:t>
      </w:r>
      <w:r w:rsidRPr="00EA17A4">
        <w:rPr>
          <w:rFonts w:ascii="Arial" w:hAnsi="Arial" w:cs="Arial"/>
          <w:sz w:val="22"/>
          <w:szCs w:val="22"/>
        </w:rPr>
        <w:t xml:space="preserve"> (ACI), taking into consideration the comments and suggestions referred to in paragraph a) and recent scientific literature pertinent to the conservation of African lion. </w:t>
      </w:r>
    </w:p>
    <w:p w14:paraId="16E56917" w14:textId="77777777" w:rsidR="00EA17A4" w:rsidRPr="00EA17A4" w:rsidRDefault="00EA17A4" w:rsidP="00EA17A4">
      <w:pPr>
        <w:pStyle w:val="ListParagraph"/>
        <w:rPr>
          <w:rFonts w:ascii="Arial" w:hAnsi="Arial" w:cs="Arial"/>
          <w:sz w:val="22"/>
          <w:szCs w:val="22"/>
        </w:rPr>
      </w:pPr>
    </w:p>
    <w:p w14:paraId="23547D93" w14:textId="1C6F9E03" w:rsidR="00B75530" w:rsidRDefault="00B75530" w:rsidP="00EA17A4">
      <w:pPr>
        <w:pStyle w:val="ListParagraph"/>
        <w:numPr>
          <w:ilvl w:val="0"/>
          <w:numId w:val="19"/>
        </w:numPr>
        <w:jc w:val="both"/>
        <w:rPr>
          <w:rFonts w:ascii="Arial" w:hAnsi="Arial" w:cs="Arial"/>
          <w:sz w:val="22"/>
          <w:szCs w:val="22"/>
        </w:rPr>
      </w:pPr>
      <w:r w:rsidRPr="00EA17A4">
        <w:rPr>
          <w:rFonts w:ascii="Arial" w:hAnsi="Arial" w:cs="Arial"/>
          <w:sz w:val="22"/>
          <w:szCs w:val="22"/>
        </w:rPr>
        <w:t xml:space="preserve">The ACI range States are encouraged to consider the revised </w:t>
      </w:r>
      <w:r w:rsidRPr="00EA17A4">
        <w:rPr>
          <w:rFonts w:ascii="Arial" w:hAnsi="Arial" w:cs="Arial"/>
          <w:i/>
          <w:iCs/>
          <w:sz w:val="22"/>
          <w:szCs w:val="22"/>
        </w:rPr>
        <w:t>Guidelines for the Conservation of the Lion in Africa</w:t>
      </w:r>
      <w:r w:rsidRPr="00EA17A4">
        <w:rPr>
          <w:rFonts w:ascii="Arial" w:hAnsi="Arial" w:cs="Arial"/>
          <w:sz w:val="22"/>
          <w:szCs w:val="22"/>
        </w:rPr>
        <w:t xml:space="preserve"> referred to in paragraph b) at their next meeting, which is envisaged for 2022.</w:t>
      </w:r>
    </w:p>
    <w:p w14:paraId="7F8BABB5" w14:textId="67E1FC26" w:rsidR="00FF2E78" w:rsidRDefault="00FF2E78">
      <w:pPr>
        <w:rPr>
          <w:rFonts w:eastAsia="Times New Roman" w:cs="Arial"/>
          <w:snapToGrid w:val="0"/>
          <w:lang w:val="en-GB"/>
        </w:rPr>
      </w:pPr>
      <w:r>
        <w:rPr>
          <w:rFonts w:cs="Arial"/>
        </w:rPr>
        <w:br w:type="page"/>
      </w:r>
    </w:p>
    <w:p w14:paraId="63932FFE" w14:textId="77777777" w:rsidR="00EA17A4" w:rsidRPr="00EA17A4" w:rsidRDefault="00EA17A4" w:rsidP="00EA17A4">
      <w:pPr>
        <w:pStyle w:val="ListParagraph"/>
        <w:rPr>
          <w:rFonts w:ascii="Arial" w:hAnsi="Arial" w:cs="Arial"/>
          <w:sz w:val="22"/>
          <w:szCs w:val="22"/>
        </w:rPr>
      </w:pPr>
    </w:p>
    <w:p w14:paraId="7B624511" w14:textId="29DF660E" w:rsidR="00B75530" w:rsidRPr="00EA17A4" w:rsidRDefault="00B75530" w:rsidP="00EA17A4">
      <w:pPr>
        <w:pStyle w:val="ListParagraph"/>
        <w:numPr>
          <w:ilvl w:val="0"/>
          <w:numId w:val="19"/>
        </w:numPr>
        <w:jc w:val="both"/>
        <w:rPr>
          <w:rFonts w:ascii="Arial" w:hAnsi="Arial" w:cs="Arial"/>
          <w:sz w:val="22"/>
          <w:szCs w:val="22"/>
        </w:rPr>
      </w:pPr>
      <w:r w:rsidRPr="00EA17A4">
        <w:rPr>
          <w:rFonts w:ascii="Arial" w:hAnsi="Arial" w:cs="Arial"/>
          <w:sz w:val="22"/>
          <w:szCs w:val="22"/>
        </w:rPr>
        <w:t xml:space="preserve">The African lion range States are encouraged to share experiences and best practice recommendations in using and implementing the </w:t>
      </w:r>
      <w:r w:rsidRPr="00EA17A4">
        <w:rPr>
          <w:rFonts w:ascii="Arial" w:hAnsi="Arial" w:cs="Arial"/>
          <w:i/>
          <w:iCs/>
          <w:sz w:val="22"/>
          <w:szCs w:val="22"/>
        </w:rPr>
        <w:t>Guidelines for the Conservation of the Lion in Africa</w:t>
      </w:r>
      <w:r w:rsidRPr="00EA17A4">
        <w:rPr>
          <w:rFonts w:ascii="Arial" w:hAnsi="Arial" w:cs="Arial"/>
          <w:sz w:val="22"/>
          <w:szCs w:val="22"/>
        </w:rPr>
        <w:t xml:space="preserve"> at their ACI range States’ meetings and through the Joint CMS/CITES/IUCN web portal on African lions.</w:t>
      </w:r>
    </w:p>
    <w:p w14:paraId="0DCF91D6" w14:textId="77777777" w:rsidR="00EA17A4" w:rsidRPr="00EA17A4" w:rsidRDefault="00EA17A4" w:rsidP="00EA17A4">
      <w:pPr>
        <w:pStyle w:val="ListParagraph"/>
        <w:rPr>
          <w:rFonts w:ascii="Arial" w:hAnsi="Arial" w:cs="Arial"/>
          <w:sz w:val="22"/>
          <w:szCs w:val="22"/>
        </w:rPr>
      </w:pPr>
    </w:p>
    <w:p w14:paraId="0400A71F" w14:textId="1FA4E1BE" w:rsidR="00B75530" w:rsidRPr="00EA17A4" w:rsidRDefault="00B75530" w:rsidP="00EA17A4">
      <w:pPr>
        <w:pStyle w:val="ListParagraph"/>
        <w:numPr>
          <w:ilvl w:val="0"/>
          <w:numId w:val="19"/>
        </w:numPr>
        <w:jc w:val="both"/>
        <w:rPr>
          <w:rFonts w:ascii="Arial" w:hAnsi="Arial" w:cs="Arial"/>
          <w:sz w:val="22"/>
          <w:szCs w:val="22"/>
        </w:rPr>
      </w:pPr>
      <w:r w:rsidRPr="00EA17A4">
        <w:rPr>
          <w:rFonts w:ascii="Arial" w:hAnsi="Arial" w:cs="Arial"/>
          <w:sz w:val="22"/>
          <w:szCs w:val="22"/>
        </w:rPr>
        <w:t>The Animals Committee agrees to submit the following draft decisions for consideration at the 19th meeting of the Conference of Parties:</w:t>
      </w:r>
    </w:p>
    <w:p w14:paraId="6EA840CE" w14:textId="77777777" w:rsidR="006D0E36" w:rsidRDefault="006D0E36" w:rsidP="00B75530">
      <w:pPr>
        <w:ind w:left="1416"/>
        <w:jc w:val="both"/>
        <w:rPr>
          <w:rFonts w:cs="Arial"/>
          <w:u w:val="single"/>
        </w:rPr>
      </w:pPr>
    </w:p>
    <w:p w14:paraId="2818132D" w14:textId="1280B4E4" w:rsidR="00B75530" w:rsidRPr="00EA17A4" w:rsidRDefault="00B75530" w:rsidP="00B75530">
      <w:pPr>
        <w:ind w:left="1416"/>
        <w:jc w:val="both"/>
        <w:rPr>
          <w:rFonts w:cs="Arial"/>
          <w:u w:val="single"/>
        </w:rPr>
      </w:pPr>
      <w:r w:rsidRPr="00EA17A4">
        <w:rPr>
          <w:rFonts w:cs="Arial"/>
          <w:u w:val="single"/>
        </w:rPr>
        <w:t>Directed to the Secretariat</w:t>
      </w:r>
    </w:p>
    <w:p w14:paraId="03CC2760" w14:textId="77777777" w:rsidR="00EA17A4" w:rsidRPr="00EA17A4" w:rsidRDefault="00EA17A4" w:rsidP="00B75530">
      <w:pPr>
        <w:ind w:left="1416"/>
        <w:jc w:val="both"/>
        <w:rPr>
          <w:rFonts w:cs="Arial"/>
          <w:u w:val="single"/>
        </w:rPr>
      </w:pPr>
    </w:p>
    <w:p w14:paraId="3EA460B1" w14:textId="77777777" w:rsidR="00B75530" w:rsidRPr="00EA17A4" w:rsidRDefault="00B75530" w:rsidP="00B75530">
      <w:pPr>
        <w:ind w:left="1416"/>
        <w:jc w:val="both"/>
        <w:rPr>
          <w:rFonts w:cs="Arial"/>
        </w:rPr>
      </w:pPr>
      <w:r w:rsidRPr="00EA17A4">
        <w:rPr>
          <w:rFonts w:cs="Arial"/>
        </w:rPr>
        <w:t>19.AA The Secretariat shall inform the Animals Committee regarding the activities and outputs of the African Carnivore Initiative (ACI) that relate to the Committee’s mandate and request advice from the Animals Committee, as appropriate.</w:t>
      </w:r>
    </w:p>
    <w:p w14:paraId="5195EC74" w14:textId="77777777" w:rsidR="006D0E36" w:rsidRDefault="006D0E36" w:rsidP="00B75530">
      <w:pPr>
        <w:ind w:left="1416"/>
        <w:jc w:val="both"/>
        <w:rPr>
          <w:rFonts w:cs="Arial"/>
          <w:u w:val="single"/>
        </w:rPr>
      </w:pPr>
    </w:p>
    <w:p w14:paraId="431E3ABF" w14:textId="47CAFE98" w:rsidR="00B75530" w:rsidRPr="00EA17A4" w:rsidRDefault="00B75530" w:rsidP="00B75530">
      <w:pPr>
        <w:ind w:left="1416"/>
        <w:jc w:val="both"/>
        <w:rPr>
          <w:rFonts w:cs="Arial"/>
          <w:u w:val="single"/>
        </w:rPr>
      </w:pPr>
      <w:r w:rsidRPr="00EA17A4">
        <w:rPr>
          <w:rFonts w:cs="Arial"/>
          <w:u w:val="single"/>
        </w:rPr>
        <w:t>Directed to the Animals Committee</w:t>
      </w:r>
    </w:p>
    <w:p w14:paraId="46B266B6" w14:textId="77777777" w:rsidR="00EA17A4" w:rsidRPr="00EA17A4" w:rsidRDefault="00EA17A4" w:rsidP="00B75530">
      <w:pPr>
        <w:ind w:left="1416"/>
        <w:jc w:val="both"/>
        <w:rPr>
          <w:rFonts w:cs="Arial"/>
          <w:u w:val="single"/>
        </w:rPr>
      </w:pPr>
    </w:p>
    <w:p w14:paraId="37D31AD1" w14:textId="79C0800F" w:rsidR="00B75530" w:rsidRPr="00EA17A4" w:rsidRDefault="00B75530" w:rsidP="00B75530">
      <w:pPr>
        <w:widowControl w:val="0"/>
        <w:autoSpaceDE w:val="0"/>
        <w:autoSpaceDN w:val="0"/>
        <w:adjustRightInd w:val="0"/>
        <w:ind w:left="1416"/>
        <w:jc w:val="both"/>
        <w:rPr>
          <w:rFonts w:cs="Arial"/>
          <w:lang w:val="en-GB"/>
        </w:rPr>
      </w:pPr>
      <w:r w:rsidRPr="00EA17A4">
        <w:rPr>
          <w:rFonts w:cs="Arial"/>
        </w:rPr>
        <w:t>19.BB The Animals Committee shall advise the Secretariat, as appropriate, on information that it provides regarding the activities and outputs of the ACI that are relevant to the Animals Committee’s mandate.</w:t>
      </w:r>
    </w:p>
    <w:p w14:paraId="3FBED013" w14:textId="77777777" w:rsidR="00B75530" w:rsidRDefault="00B75530" w:rsidP="00B75530">
      <w:pPr>
        <w:pStyle w:val="ListParagraph"/>
        <w:rPr>
          <w:rFonts w:cs="Arial"/>
        </w:rPr>
      </w:pPr>
    </w:p>
    <w:p w14:paraId="3C5B38F9" w14:textId="21AB10CB" w:rsidR="00005A87" w:rsidRPr="00976CC6" w:rsidRDefault="00442627" w:rsidP="00976CC6">
      <w:pPr>
        <w:widowControl w:val="0"/>
        <w:numPr>
          <w:ilvl w:val="0"/>
          <w:numId w:val="18"/>
        </w:numPr>
        <w:autoSpaceDE w:val="0"/>
        <w:autoSpaceDN w:val="0"/>
        <w:adjustRightInd w:val="0"/>
        <w:jc w:val="both"/>
        <w:rPr>
          <w:rFonts w:cs="Arial"/>
          <w:lang w:val="en-GB"/>
        </w:rPr>
      </w:pPr>
      <w:bookmarkStart w:id="4" w:name="_Hlk70937209"/>
      <w:r>
        <w:rPr>
          <w:rFonts w:cs="Arial"/>
        </w:rPr>
        <w:t>The final written records of the outcome of the 31</w:t>
      </w:r>
      <w:r w:rsidRPr="006D0E36">
        <w:rPr>
          <w:rFonts w:cs="Arial"/>
          <w:vertAlign w:val="superscript"/>
        </w:rPr>
        <w:t>st</w:t>
      </w:r>
      <w:r>
        <w:rPr>
          <w:rFonts w:cs="Arial"/>
        </w:rPr>
        <w:t xml:space="preserve"> CITES Animals Committee was not available online at the time of the revision of this document. </w:t>
      </w:r>
      <w:r w:rsidR="004611F8" w:rsidRPr="00B75530">
        <w:rPr>
          <w:rFonts w:cs="Arial"/>
        </w:rPr>
        <w:t>Since the</w:t>
      </w:r>
      <w:r w:rsidR="00C50E25" w:rsidRPr="00B75530">
        <w:rPr>
          <w:rFonts w:cs="Arial"/>
        </w:rPr>
        <w:t xml:space="preserve"> IUCN’s</w:t>
      </w:r>
      <w:r w:rsidR="004611F8" w:rsidRPr="00B75530">
        <w:rPr>
          <w:rFonts w:cs="Arial"/>
        </w:rPr>
        <w:t xml:space="preserve"> </w:t>
      </w:r>
      <w:r w:rsidR="00CF7A49" w:rsidRPr="00B75530">
        <w:rPr>
          <w:rFonts w:cs="Arial"/>
          <w:i/>
          <w:iCs/>
        </w:rPr>
        <w:t>Guidelines for the Conservation of Lions in Africa</w:t>
      </w:r>
      <w:r w:rsidR="00CF7A49" w:rsidRPr="00B75530">
        <w:rPr>
          <w:rFonts w:cs="Arial"/>
        </w:rPr>
        <w:t xml:space="preserve"> </w:t>
      </w:r>
      <w:r w:rsidR="00C50E25" w:rsidRPr="00B75530">
        <w:rPr>
          <w:rFonts w:cs="Arial"/>
        </w:rPr>
        <w:t xml:space="preserve">were developed to guide Lion conservation activities of both </w:t>
      </w:r>
      <w:r w:rsidR="004611F8" w:rsidRPr="00B75530">
        <w:rPr>
          <w:rFonts w:cs="Arial"/>
        </w:rPr>
        <w:t>CITES and CMS</w:t>
      </w:r>
      <w:r w:rsidR="00CF7A49" w:rsidRPr="00B75530">
        <w:rPr>
          <w:rFonts w:cs="Arial"/>
        </w:rPr>
        <w:t>,</w:t>
      </w:r>
      <w:r w:rsidR="004611F8" w:rsidRPr="00B75530">
        <w:rPr>
          <w:rFonts w:cs="Arial"/>
        </w:rPr>
        <w:t xml:space="preserve"> </w:t>
      </w:r>
      <w:r w:rsidR="00C50E25" w:rsidRPr="00B75530">
        <w:rPr>
          <w:rFonts w:cs="Arial"/>
        </w:rPr>
        <w:t xml:space="preserve">they should reflect relevant policies of both Conventions, and </w:t>
      </w:r>
      <w:r w:rsidR="00CF7A49" w:rsidRPr="00B75530">
        <w:rPr>
          <w:rFonts w:cs="Arial"/>
        </w:rPr>
        <w:t>each</w:t>
      </w:r>
      <w:r w:rsidR="004611F8" w:rsidRPr="00B75530">
        <w:rPr>
          <w:rFonts w:cs="Arial"/>
        </w:rPr>
        <w:t xml:space="preserve"> Convention body </w:t>
      </w:r>
      <w:r w:rsidR="00C50E25" w:rsidRPr="00B75530">
        <w:rPr>
          <w:rFonts w:cs="Arial"/>
        </w:rPr>
        <w:t>should remain informed about</w:t>
      </w:r>
      <w:r w:rsidR="004611F8" w:rsidRPr="00B75530">
        <w:rPr>
          <w:rFonts w:cs="Arial"/>
        </w:rPr>
        <w:t xml:space="preserve"> </w:t>
      </w:r>
      <w:r w:rsidR="00CF7A49" w:rsidRPr="00B75530">
        <w:rPr>
          <w:rFonts w:cs="Arial"/>
        </w:rPr>
        <w:t>revisions</w:t>
      </w:r>
      <w:r w:rsidR="004611F8" w:rsidRPr="00B75530">
        <w:rPr>
          <w:rFonts w:cs="Arial"/>
        </w:rPr>
        <w:t xml:space="preserve"> made by the other.  </w:t>
      </w:r>
      <w:bookmarkEnd w:id="4"/>
    </w:p>
    <w:bookmarkEnd w:id="3"/>
    <w:p w14:paraId="19AAB45F" w14:textId="1CE8FAF2" w:rsidR="00BA4D3F" w:rsidRDefault="00BA4D3F" w:rsidP="00B75530">
      <w:pPr>
        <w:jc w:val="both"/>
      </w:pPr>
    </w:p>
    <w:p w14:paraId="4B6D6845" w14:textId="77777777" w:rsidR="00BA4D3F" w:rsidRPr="00B75530" w:rsidRDefault="00BA4D3F" w:rsidP="009D611F">
      <w:pPr>
        <w:jc w:val="both"/>
        <w:rPr>
          <w:rFonts w:cs="Arial"/>
          <w:lang w:val="en-GB"/>
        </w:rPr>
      </w:pPr>
    </w:p>
    <w:p w14:paraId="27B93371" w14:textId="77777777" w:rsidR="009D611F" w:rsidRPr="00A57024" w:rsidRDefault="009D611F" w:rsidP="009D611F">
      <w:pPr>
        <w:rPr>
          <w:rFonts w:cs="Arial"/>
          <w:u w:val="single"/>
          <w:lang w:val="en-GB"/>
        </w:rPr>
      </w:pPr>
      <w:r w:rsidRPr="00A57024">
        <w:rPr>
          <w:rFonts w:cs="Arial"/>
          <w:u w:val="single"/>
          <w:lang w:val="en-GB"/>
        </w:rPr>
        <w:t>Discussion and analysis</w:t>
      </w:r>
    </w:p>
    <w:p w14:paraId="06F739A4" w14:textId="77777777" w:rsidR="009D611F" w:rsidRPr="00A57024" w:rsidRDefault="009D611F" w:rsidP="009D611F">
      <w:pPr>
        <w:rPr>
          <w:rFonts w:cs="Arial"/>
          <w:lang w:val="en-GB"/>
        </w:rPr>
      </w:pPr>
    </w:p>
    <w:p w14:paraId="03585722" w14:textId="12E01872" w:rsidR="001F4E5F" w:rsidRPr="00A57024" w:rsidRDefault="001F4E5F" w:rsidP="00AA245B">
      <w:pPr>
        <w:widowControl w:val="0"/>
        <w:numPr>
          <w:ilvl w:val="0"/>
          <w:numId w:val="18"/>
        </w:numPr>
        <w:autoSpaceDE w:val="0"/>
        <w:autoSpaceDN w:val="0"/>
        <w:adjustRightInd w:val="0"/>
        <w:ind w:left="567" w:hanging="567"/>
        <w:jc w:val="both"/>
        <w:rPr>
          <w:rFonts w:cs="Arial"/>
        </w:rPr>
      </w:pPr>
      <w:bookmarkStart w:id="5" w:name="_Hlk69382560"/>
      <w:r w:rsidRPr="00A57024">
        <w:rPr>
          <w:rFonts w:cs="Arial"/>
        </w:rPr>
        <w:t xml:space="preserve">The </w:t>
      </w:r>
      <w:r w:rsidRPr="00A57024">
        <w:rPr>
          <w:rFonts w:cs="Arial"/>
          <w:i/>
          <w:iCs/>
        </w:rPr>
        <w:t>Guidelines for the Conservation of Lions in Africa</w:t>
      </w:r>
      <w:r w:rsidRPr="00A57024">
        <w:rPr>
          <w:rFonts w:cs="Arial"/>
        </w:rPr>
        <w:t xml:space="preserve"> were developed to provide practical guidance for the survey, conservation and management of </w:t>
      </w:r>
      <w:r w:rsidR="005F6999" w:rsidRPr="00A57024">
        <w:rPr>
          <w:rFonts w:cs="Arial"/>
        </w:rPr>
        <w:t>L</w:t>
      </w:r>
      <w:r w:rsidRPr="00A57024">
        <w:rPr>
          <w:rFonts w:cs="Arial"/>
        </w:rPr>
        <w:t xml:space="preserve">ion populations in Africa, </w:t>
      </w:r>
      <w:r w:rsidR="002979E1" w:rsidRPr="00A57024">
        <w:rPr>
          <w:rFonts w:cs="Arial"/>
        </w:rPr>
        <w:t xml:space="preserve">and </w:t>
      </w:r>
      <w:r w:rsidRPr="00A57024">
        <w:rPr>
          <w:rFonts w:cs="Arial"/>
        </w:rPr>
        <w:t xml:space="preserve">to facilitate the implementation of the Regional Conservation Strategies and National or Regional Action Plans developed based on these Strategies. They also form the basis for </w:t>
      </w:r>
      <w:r w:rsidR="005F6999" w:rsidRPr="00A57024">
        <w:rPr>
          <w:rFonts w:cs="Arial"/>
        </w:rPr>
        <w:t>L</w:t>
      </w:r>
      <w:r w:rsidRPr="00A57024">
        <w:rPr>
          <w:rFonts w:cs="Arial"/>
        </w:rPr>
        <w:t>ion conservation measures under the draft Programme of Work for the African Carnivores Initiative.</w:t>
      </w:r>
    </w:p>
    <w:p w14:paraId="56204767" w14:textId="77777777" w:rsidR="001F4E5F" w:rsidRPr="00A57024" w:rsidRDefault="001F4E5F" w:rsidP="00AA245B">
      <w:pPr>
        <w:widowControl w:val="0"/>
        <w:autoSpaceDE w:val="0"/>
        <w:autoSpaceDN w:val="0"/>
        <w:adjustRightInd w:val="0"/>
        <w:ind w:hanging="567"/>
        <w:jc w:val="both"/>
        <w:rPr>
          <w:rFonts w:cs="Arial"/>
          <w:lang w:val="en-GB"/>
        </w:rPr>
      </w:pPr>
    </w:p>
    <w:p w14:paraId="7C69B97A" w14:textId="77777777" w:rsidR="00531B03" w:rsidRPr="00531B03" w:rsidRDefault="00F93F86" w:rsidP="00AF408F">
      <w:pPr>
        <w:widowControl w:val="0"/>
        <w:numPr>
          <w:ilvl w:val="0"/>
          <w:numId w:val="18"/>
        </w:numPr>
        <w:autoSpaceDE w:val="0"/>
        <w:autoSpaceDN w:val="0"/>
        <w:adjustRightInd w:val="0"/>
        <w:ind w:left="567" w:hanging="567"/>
        <w:jc w:val="both"/>
        <w:rPr>
          <w:rFonts w:cs="Arial"/>
          <w:lang w:val="en-GB"/>
        </w:rPr>
      </w:pPr>
      <w:r w:rsidRPr="00531B03">
        <w:rPr>
          <w:rFonts w:cs="Arial"/>
        </w:rPr>
        <w:t>T</w:t>
      </w:r>
      <w:r w:rsidR="009D611F" w:rsidRPr="00531B03">
        <w:rPr>
          <w:rFonts w:cs="Arial"/>
        </w:rPr>
        <w:t xml:space="preserve">he Sessional Committee </w:t>
      </w:r>
      <w:r w:rsidRPr="00531B03">
        <w:rPr>
          <w:rFonts w:cs="Arial"/>
        </w:rPr>
        <w:t xml:space="preserve">is informed that the </w:t>
      </w:r>
      <w:r w:rsidR="0019637C" w:rsidRPr="00531B03">
        <w:rPr>
          <w:rFonts w:cs="Arial"/>
          <w:i/>
          <w:iCs/>
        </w:rPr>
        <w:t>Guidelines for the Conservation of Lions in Africa</w:t>
      </w:r>
      <w:r w:rsidR="0019637C" w:rsidRPr="00531B03">
        <w:rPr>
          <w:rFonts w:cs="Arial"/>
        </w:rPr>
        <w:t xml:space="preserve"> </w:t>
      </w:r>
      <w:r w:rsidR="00402A52" w:rsidRPr="00531B03">
        <w:rPr>
          <w:rFonts w:cs="Arial"/>
        </w:rPr>
        <w:t>are</w:t>
      </w:r>
      <w:r w:rsidRPr="00531B03">
        <w:rPr>
          <w:rFonts w:cs="Arial"/>
        </w:rPr>
        <w:t xml:space="preserve"> intended to </w:t>
      </w:r>
      <w:r w:rsidR="00402A52" w:rsidRPr="00531B03">
        <w:rPr>
          <w:rFonts w:cs="Arial"/>
        </w:rPr>
        <w:t>form</w:t>
      </w:r>
      <w:r w:rsidRPr="00531B03">
        <w:rPr>
          <w:rFonts w:cs="Arial"/>
        </w:rPr>
        <w:t xml:space="preserve"> a living document and therefore </w:t>
      </w:r>
      <w:r w:rsidR="0019637C" w:rsidRPr="00531B03">
        <w:rPr>
          <w:rFonts w:cs="Arial"/>
        </w:rPr>
        <w:t>will continuously integrate new instruments, tools, concepts and experiences as they are being developed or as new insight becomes available.</w:t>
      </w:r>
      <w:r w:rsidR="004611F8" w:rsidRPr="00531B03">
        <w:rPr>
          <w:rFonts w:cs="Arial"/>
        </w:rPr>
        <w:t xml:space="preserve"> </w:t>
      </w:r>
      <w:bookmarkStart w:id="6" w:name="_Hlk70937150"/>
      <w:r w:rsidR="004611F8" w:rsidRPr="00531B03">
        <w:rPr>
          <w:rFonts w:cs="Arial"/>
        </w:rPr>
        <w:t xml:space="preserve">The </w:t>
      </w:r>
      <w:r w:rsidR="00C50E25" w:rsidRPr="00531B03">
        <w:rPr>
          <w:rFonts w:cs="Arial"/>
        </w:rPr>
        <w:t xml:space="preserve">proposed </w:t>
      </w:r>
      <w:r w:rsidR="004611F8" w:rsidRPr="00531B03">
        <w:rPr>
          <w:rFonts w:cs="Arial"/>
        </w:rPr>
        <w:t>revision</w:t>
      </w:r>
      <w:r w:rsidR="00C50E25" w:rsidRPr="00531B03">
        <w:rPr>
          <w:rFonts w:cs="Arial"/>
        </w:rPr>
        <w:t>s</w:t>
      </w:r>
      <w:r w:rsidR="004611F8" w:rsidRPr="00531B03">
        <w:rPr>
          <w:rFonts w:cs="Arial"/>
        </w:rPr>
        <w:t xml:space="preserve"> of </w:t>
      </w:r>
      <w:r w:rsidR="00176C7D" w:rsidRPr="00531B03">
        <w:rPr>
          <w:rFonts w:cs="Arial"/>
        </w:rPr>
        <w:t>them</w:t>
      </w:r>
      <w:r w:rsidR="004611F8" w:rsidRPr="00531B03">
        <w:rPr>
          <w:rFonts w:cs="Arial"/>
        </w:rPr>
        <w:t xml:space="preserve"> should be </w:t>
      </w:r>
      <w:r w:rsidR="00C50E25" w:rsidRPr="00531B03">
        <w:rPr>
          <w:rFonts w:cs="Arial"/>
        </w:rPr>
        <w:t xml:space="preserve">discussed and agreed by ACI Range States, preferably </w:t>
      </w:r>
      <w:r w:rsidR="00CF7A49" w:rsidRPr="00531B03">
        <w:rPr>
          <w:rFonts w:cs="Arial"/>
        </w:rPr>
        <w:t xml:space="preserve">at </w:t>
      </w:r>
      <w:r w:rsidR="004611F8" w:rsidRPr="00531B03">
        <w:rPr>
          <w:rFonts w:cs="Arial"/>
        </w:rPr>
        <w:t xml:space="preserve">ACI </w:t>
      </w:r>
      <w:r w:rsidR="005C621E" w:rsidRPr="00531B03">
        <w:rPr>
          <w:rFonts w:cs="Arial"/>
        </w:rPr>
        <w:t xml:space="preserve">Range State </w:t>
      </w:r>
      <w:r w:rsidR="004611F8" w:rsidRPr="00531B03">
        <w:rPr>
          <w:rFonts w:cs="Arial"/>
        </w:rPr>
        <w:t xml:space="preserve">meetings, where CMS and CITES Parties are joined and no </w:t>
      </w:r>
      <w:r w:rsidR="00CF7A49" w:rsidRPr="00531B03">
        <w:rPr>
          <w:rFonts w:cs="Arial"/>
        </w:rPr>
        <w:t xml:space="preserve">further </w:t>
      </w:r>
      <w:r w:rsidR="004611F8" w:rsidRPr="00531B03">
        <w:rPr>
          <w:rFonts w:cs="Arial"/>
        </w:rPr>
        <w:t>back</w:t>
      </w:r>
      <w:r w:rsidR="00CF7A49" w:rsidRPr="00531B03">
        <w:rPr>
          <w:rFonts w:cs="Arial"/>
        </w:rPr>
        <w:t>-</w:t>
      </w:r>
      <w:r w:rsidR="004611F8" w:rsidRPr="00531B03">
        <w:rPr>
          <w:rFonts w:cs="Arial"/>
        </w:rPr>
        <w:t>and</w:t>
      </w:r>
      <w:r w:rsidR="00CF7A49" w:rsidRPr="00531B03">
        <w:rPr>
          <w:rFonts w:cs="Arial"/>
        </w:rPr>
        <w:t>-</w:t>
      </w:r>
      <w:r w:rsidR="004611F8" w:rsidRPr="00531B03">
        <w:rPr>
          <w:rFonts w:cs="Arial"/>
        </w:rPr>
        <w:t xml:space="preserve">forth </w:t>
      </w:r>
      <w:r w:rsidR="00CF7A49" w:rsidRPr="00531B03">
        <w:rPr>
          <w:rFonts w:cs="Arial"/>
        </w:rPr>
        <w:t xml:space="preserve">exchange </w:t>
      </w:r>
      <w:r w:rsidR="004611F8" w:rsidRPr="00531B03">
        <w:rPr>
          <w:rFonts w:cs="Arial"/>
        </w:rPr>
        <w:t>between Convention bodies is required.</w:t>
      </w:r>
      <w:bookmarkEnd w:id="5"/>
      <w:bookmarkEnd w:id="6"/>
    </w:p>
    <w:p w14:paraId="7EFD6804" w14:textId="77777777" w:rsidR="00531B03" w:rsidRDefault="00531B03" w:rsidP="00531B03">
      <w:pPr>
        <w:pStyle w:val="ListParagraph"/>
        <w:rPr>
          <w:rFonts w:cs="Arial"/>
          <w:u w:val="single"/>
        </w:rPr>
      </w:pPr>
    </w:p>
    <w:p w14:paraId="64CEDED4" w14:textId="22ED15CA" w:rsidR="009D611F" w:rsidRPr="00531B03" w:rsidRDefault="009D611F" w:rsidP="00531B03">
      <w:pPr>
        <w:widowControl w:val="0"/>
        <w:autoSpaceDE w:val="0"/>
        <w:autoSpaceDN w:val="0"/>
        <w:adjustRightInd w:val="0"/>
        <w:jc w:val="both"/>
        <w:rPr>
          <w:rFonts w:cs="Arial"/>
          <w:lang w:val="en-GB"/>
        </w:rPr>
      </w:pPr>
      <w:r w:rsidRPr="00531B03">
        <w:rPr>
          <w:rFonts w:cs="Arial"/>
          <w:u w:val="single"/>
          <w:lang w:val="en-GB"/>
        </w:rPr>
        <w:t>Recommended actions</w:t>
      </w:r>
    </w:p>
    <w:p w14:paraId="6F47673F" w14:textId="77777777" w:rsidR="009D611F" w:rsidRPr="00A57024" w:rsidRDefault="009D611F" w:rsidP="009D611F">
      <w:pPr>
        <w:rPr>
          <w:rFonts w:cs="Arial"/>
          <w:lang w:val="en-GB"/>
        </w:rPr>
      </w:pPr>
    </w:p>
    <w:p w14:paraId="69429F5E" w14:textId="17D823BF" w:rsidR="00744C59" w:rsidRPr="00A57024" w:rsidRDefault="009D611F" w:rsidP="00744C59">
      <w:pPr>
        <w:widowControl w:val="0"/>
        <w:numPr>
          <w:ilvl w:val="0"/>
          <w:numId w:val="18"/>
        </w:numPr>
        <w:autoSpaceDE w:val="0"/>
        <w:autoSpaceDN w:val="0"/>
        <w:adjustRightInd w:val="0"/>
        <w:ind w:left="567" w:hanging="567"/>
        <w:jc w:val="both"/>
        <w:rPr>
          <w:rFonts w:cs="Arial"/>
          <w:lang w:val="en-GB"/>
        </w:rPr>
      </w:pPr>
      <w:bookmarkStart w:id="7" w:name="_Hlk69303969"/>
      <w:r w:rsidRPr="00A57024">
        <w:rPr>
          <w:rFonts w:cs="Arial"/>
          <w:lang w:val="en-GB" w:eastAsia="en-GB"/>
        </w:rPr>
        <w:t>The Sessional Committee is recommended to</w:t>
      </w:r>
      <w:r w:rsidR="00744C59" w:rsidRPr="00A57024">
        <w:rPr>
          <w:rFonts w:cs="Arial"/>
        </w:rPr>
        <w:t xml:space="preserve"> </w:t>
      </w:r>
      <w:r w:rsidRPr="00A57024">
        <w:rPr>
          <w:rFonts w:cs="Arial"/>
          <w:lang w:val="en-GB"/>
        </w:rPr>
        <w:t xml:space="preserve">review the document contained in </w:t>
      </w:r>
      <w:r w:rsidR="000C0496">
        <w:rPr>
          <w:rFonts w:cs="Arial"/>
          <w:lang w:val="en-GB"/>
        </w:rPr>
        <w:t xml:space="preserve">the </w:t>
      </w:r>
      <w:r w:rsidRPr="00A57024">
        <w:rPr>
          <w:rFonts w:cs="Arial"/>
          <w:lang w:val="en-GB"/>
        </w:rPr>
        <w:t>Annex of this document</w:t>
      </w:r>
      <w:r w:rsidR="00744C59" w:rsidRPr="00A57024">
        <w:rPr>
          <w:rFonts w:cs="Arial"/>
          <w:lang w:val="en-GB"/>
        </w:rPr>
        <w:t>, and formulate recommendations as appropriate for consideration by the African Lion Range States, IUCN and others, as needed</w:t>
      </w:r>
      <w:r w:rsidR="00744C59" w:rsidRPr="00A57024">
        <w:rPr>
          <w:rFonts w:cs="Arial"/>
        </w:rPr>
        <w:t>.</w:t>
      </w:r>
    </w:p>
    <w:bookmarkEnd w:id="7"/>
    <w:p w14:paraId="3E1FF229" w14:textId="383EBD8F" w:rsidR="004641A5" w:rsidRPr="00A02196" w:rsidRDefault="009D611F" w:rsidP="009D611F">
      <w:pPr>
        <w:ind w:left="1134" w:hanging="283"/>
        <w:rPr>
          <w:rFonts w:cs="Arial"/>
          <w:lang w:val="en-GB"/>
        </w:rPr>
      </w:pPr>
      <w:r w:rsidRPr="00A02196">
        <w:rPr>
          <w:rFonts w:cs="Arial"/>
          <w:lang w:val="en-GB"/>
        </w:rPr>
        <w:t xml:space="preserve"> </w:t>
      </w:r>
    </w:p>
    <w:sectPr w:rsidR="004641A5" w:rsidRPr="00A02196" w:rsidSect="004641A5">
      <w:headerReference w:type="first" r:id="rId15"/>
      <w:footerReference w:type="first" r:id="rId16"/>
      <w:pgSz w:w="11906" w:h="16838" w:code="9"/>
      <w:pgMar w:top="1134" w:right="1134" w:bottom="1134" w:left="1134"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CE9550" w14:textId="77777777" w:rsidR="00205F12" w:rsidRDefault="00205F12" w:rsidP="008562CA">
      <w:r>
        <w:separator/>
      </w:r>
    </w:p>
  </w:endnote>
  <w:endnote w:type="continuationSeparator" w:id="0">
    <w:p w14:paraId="6A215416" w14:textId="77777777" w:rsidR="00205F12" w:rsidRDefault="00205F12"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501848836"/>
      <w:docPartObj>
        <w:docPartGallery w:val="Page Numbers (Bottom of Page)"/>
        <w:docPartUnique/>
      </w:docPartObj>
    </w:sdtPr>
    <w:sdtEndPr>
      <w:rPr>
        <w:noProof/>
      </w:rPr>
    </w:sdtEndPr>
    <w:sdtContent>
      <w:p w14:paraId="0BA60067"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2</w:t>
        </w:r>
        <w:r w:rsidRPr="004641A5">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2089192853"/>
      <w:docPartObj>
        <w:docPartGallery w:val="Page Numbers (Bottom of Page)"/>
        <w:docPartUnique/>
      </w:docPartObj>
    </w:sdtPr>
    <w:sdtEndPr>
      <w:rPr>
        <w:noProof/>
      </w:rPr>
    </w:sdtEndPr>
    <w:sdtContent>
      <w:p w14:paraId="552578B9"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3</w:t>
        </w:r>
        <w:r w:rsidRPr="004641A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38C62" w14:textId="77777777" w:rsidR="00617472" w:rsidRDefault="00617472" w:rsidP="00630B5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3800294"/>
      <w:docPartObj>
        <w:docPartGallery w:val="Page Numbers (Bottom of Page)"/>
        <w:docPartUnique/>
      </w:docPartObj>
    </w:sdtPr>
    <w:sdtEndPr>
      <w:rPr>
        <w:noProof/>
        <w:sz w:val="20"/>
        <w:szCs w:val="20"/>
      </w:rPr>
    </w:sdtEndPr>
    <w:sdtContent>
      <w:p w14:paraId="2C55758A" w14:textId="1DF037A7" w:rsidR="00630B59" w:rsidRPr="00630B59" w:rsidRDefault="00630B59">
        <w:pPr>
          <w:pStyle w:val="Footer"/>
          <w:jc w:val="center"/>
          <w:rPr>
            <w:sz w:val="20"/>
            <w:szCs w:val="20"/>
          </w:rPr>
        </w:pPr>
        <w:r w:rsidRPr="00630B59">
          <w:rPr>
            <w:sz w:val="20"/>
            <w:szCs w:val="20"/>
          </w:rPr>
          <w:fldChar w:fldCharType="begin"/>
        </w:r>
        <w:r w:rsidRPr="00630B59">
          <w:rPr>
            <w:sz w:val="20"/>
            <w:szCs w:val="20"/>
          </w:rPr>
          <w:instrText xml:space="preserve"> PAGE   \* MERGEFORMAT </w:instrText>
        </w:r>
        <w:r w:rsidRPr="00630B59">
          <w:rPr>
            <w:sz w:val="20"/>
            <w:szCs w:val="20"/>
          </w:rPr>
          <w:fldChar w:fldCharType="separate"/>
        </w:r>
        <w:r w:rsidRPr="00630B59">
          <w:rPr>
            <w:noProof/>
            <w:sz w:val="20"/>
            <w:szCs w:val="20"/>
          </w:rPr>
          <w:t>2</w:t>
        </w:r>
        <w:r w:rsidRPr="00630B59">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03A136" w14:textId="77777777" w:rsidR="00205F12" w:rsidRDefault="00205F12" w:rsidP="008562CA">
      <w:r>
        <w:separator/>
      </w:r>
    </w:p>
  </w:footnote>
  <w:footnote w:type="continuationSeparator" w:id="0">
    <w:p w14:paraId="58DB025B" w14:textId="77777777" w:rsidR="00205F12" w:rsidRDefault="00205F12"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9B1FE" w14:textId="05DDDB1A" w:rsidR="004641A5" w:rsidRPr="00DE4AF1" w:rsidRDefault="004641A5" w:rsidP="004641A5">
    <w:pPr>
      <w:pBdr>
        <w:bottom w:val="single" w:sz="4" w:space="1" w:color="auto"/>
      </w:pBdr>
      <w:rPr>
        <w:rFonts w:cs="Arial"/>
        <w:i/>
        <w:iCs/>
        <w:sz w:val="18"/>
        <w:szCs w:val="18"/>
      </w:rPr>
    </w:pPr>
    <w:r w:rsidRPr="004641A5">
      <w:rPr>
        <w:rFonts w:cs="Arial"/>
        <w:i/>
        <w:iCs/>
        <w:sz w:val="18"/>
        <w:szCs w:val="18"/>
        <w:lang w:val="en-GB"/>
      </w:rPr>
      <w:t>UNEP/CMS/ScC-SC5/Doc.</w:t>
    </w:r>
    <w:r w:rsidR="00DE4AF1" w:rsidRPr="00DE4AF1">
      <w:rPr>
        <w:rFonts w:cs="Arial"/>
        <w:i/>
        <w:iCs/>
        <w:sz w:val="18"/>
        <w:szCs w:val="18"/>
      </w:rPr>
      <w:t xml:space="preserve"> 6.3.1.1</w:t>
    </w:r>
    <w:r w:rsidR="005331EA">
      <w:rPr>
        <w:rFonts w:cs="Arial"/>
        <w:i/>
        <w:iCs/>
        <w:sz w:val="18"/>
        <w:szCs w:val="18"/>
      </w:rPr>
      <w:t>/Rev.1</w:t>
    </w:r>
  </w:p>
  <w:p w14:paraId="7B68B837" w14:textId="77777777" w:rsidR="004641A5" w:rsidRDefault="004641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FBD31" w14:textId="68217DBF" w:rsidR="004641A5" w:rsidRPr="00DE4AF1" w:rsidRDefault="004641A5" w:rsidP="004641A5">
    <w:pPr>
      <w:pBdr>
        <w:bottom w:val="single" w:sz="4" w:space="1" w:color="auto"/>
      </w:pBdr>
      <w:jc w:val="right"/>
      <w:rPr>
        <w:rFonts w:cs="Arial"/>
        <w:i/>
        <w:iCs/>
        <w:sz w:val="18"/>
        <w:szCs w:val="18"/>
        <w:lang w:val="en-GB"/>
      </w:rPr>
    </w:pPr>
    <w:r w:rsidRPr="004641A5">
      <w:rPr>
        <w:rFonts w:cs="Arial"/>
        <w:i/>
        <w:iCs/>
        <w:sz w:val="18"/>
        <w:szCs w:val="18"/>
        <w:lang w:val="en-GB"/>
      </w:rPr>
      <w:t>UNEP/CMS/ScC-SC5/Doc.</w:t>
    </w:r>
    <w:r w:rsidR="00DE4AF1">
      <w:rPr>
        <w:rFonts w:cs="Arial"/>
        <w:i/>
        <w:iCs/>
        <w:sz w:val="18"/>
        <w:szCs w:val="18"/>
      </w:rPr>
      <w:t>6.3.1.1</w:t>
    </w:r>
    <w:r w:rsidR="00FF2E78">
      <w:rPr>
        <w:rFonts w:cs="Arial"/>
        <w:i/>
        <w:iCs/>
        <w:sz w:val="18"/>
        <w:szCs w:val="18"/>
      </w:rPr>
      <w:t>/Rev.1</w:t>
    </w:r>
  </w:p>
  <w:p w14:paraId="60534E8A" w14:textId="77777777" w:rsidR="004641A5" w:rsidRDefault="004641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1984E" w14:textId="77777777" w:rsidR="00D3197C" w:rsidRDefault="004F08DB" w:rsidP="00D3197C">
    <w:pPr>
      <w:pStyle w:val="Header"/>
    </w:pPr>
    <w:r>
      <w:rPr>
        <w:noProof/>
      </w:rPr>
      <w:drawing>
        <wp:anchor distT="0" distB="0" distL="114300" distR="114300" simplePos="0" relativeHeight="251661312" behindDoc="0" locked="0" layoutInCell="1" allowOverlap="1" wp14:anchorId="53DE508D" wp14:editId="12C51481">
          <wp:simplePos x="0" y="0"/>
          <wp:positionH relativeFrom="column">
            <wp:posOffset>-447040</wp:posOffset>
          </wp:positionH>
          <wp:positionV relativeFrom="paragraph">
            <wp:posOffset>-475615</wp:posOffset>
          </wp:positionV>
          <wp:extent cx="1342390" cy="134239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2DB06631" wp14:editId="634D2AA8">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DB06631" id="_x0000_t202" coordsize="21600,21600" o:spt="202" path="m,l,21600r21600,l21600,xe">
              <v:stroke joinstyle="miter"/>
              <v:path gradientshapeok="t" o:connecttype="rect"/>
            </v:shapetype>
            <v:shape id="Text Box 2" o:spid="_x0000_s1027" type="#_x0000_t202" style="position:absolute;margin-left:72.55pt;margin-top:-2.4pt;width:360.9pt;height:53.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" filled="f" stroked="f" strokeweight="0">
              <v:textbox style="mso-fit-shape-to-text:t">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rPr>
      <w:drawing>
        <wp:anchor distT="0" distB="0" distL="114300" distR="114300" simplePos="0" relativeHeight="251659264" behindDoc="0" locked="0" layoutInCell="1" allowOverlap="1" wp14:anchorId="226A6C77" wp14:editId="67CFC740">
          <wp:simplePos x="0" y="0"/>
          <wp:positionH relativeFrom="column">
            <wp:posOffset>5610225</wp:posOffset>
          </wp:positionH>
          <wp:positionV relativeFrom="paragraph">
            <wp:posOffset>-337820</wp:posOffset>
          </wp:positionV>
          <wp:extent cx="646430" cy="906780"/>
          <wp:effectExtent l="0" t="0" r="1270" b="7620"/>
          <wp:wrapNone/>
          <wp:docPr id="3" name="Picture 5"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CCCAE3F" w14:textId="77777777" w:rsidR="001F56E8" w:rsidRPr="00D3197C" w:rsidRDefault="001F56E8" w:rsidP="00D319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C72A6" w14:textId="2E4435A8" w:rsidR="00630B59" w:rsidRPr="00B75530" w:rsidRDefault="00630B59" w:rsidP="00630B59">
    <w:pPr>
      <w:pBdr>
        <w:bottom w:val="single" w:sz="4" w:space="1" w:color="auto"/>
      </w:pBdr>
      <w:rPr>
        <w:rFonts w:cs="Arial"/>
        <w:i/>
        <w:iCs/>
        <w:sz w:val="18"/>
        <w:szCs w:val="18"/>
      </w:rPr>
    </w:pPr>
    <w:r w:rsidRPr="004641A5">
      <w:rPr>
        <w:rFonts w:cs="Arial"/>
        <w:i/>
        <w:iCs/>
        <w:sz w:val="18"/>
        <w:szCs w:val="18"/>
        <w:lang w:val="en-GB"/>
      </w:rPr>
      <w:t>UNEP/CMS/ScC-SC5/Doc.</w:t>
    </w:r>
    <w:r w:rsidR="00FF49D8">
      <w:rPr>
        <w:rFonts w:cs="Arial"/>
        <w:i/>
        <w:iCs/>
        <w:sz w:val="18"/>
        <w:szCs w:val="18"/>
      </w:rPr>
      <w:t>6.3.1.1</w:t>
    </w:r>
    <w:r w:rsidR="00FF2E78">
      <w:rPr>
        <w:rFonts w:cs="Arial"/>
        <w:i/>
        <w:iCs/>
        <w:sz w:val="18"/>
        <w:szCs w:val="18"/>
      </w:rPr>
      <w:t>/R</w:t>
    </w:r>
    <w:r w:rsidR="00B75530">
      <w:rPr>
        <w:rFonts w:cs="Arial"/>
        <w:i/>
        <w:iCs/>
        <w:sz w:val="18"/>
        <w:szCs w:val="18"/>
      </w:rPr>
      <w:t>ev1</w:t>
    </w:r>
  </w:p>
  <w:p w14:paraId="564BF639" w14:textId="698B41B8" w:rsidR="00617472" w:rsidRPr="00D3197C" w:rsidRDefault="00617472" w:rsidP="00D319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C120E7"/>
    <w:multiLevelType w:val="hybridMultilevel"/>
    <w:tmpl w:val="EB387072"/>
    <w:lvl w:ilvl="0" w:tplc="E96A22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FF5BBC"/>
    <w:multiLevelType w:val="hybridMultilevel"/>
    <w:tmpl w:val="EE0E18AE"/>
    <w:lvl w:ilvl="0" w:tplc="08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7"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9"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15"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50D6179"/>
    <w:multiLevelType w:val="hybridMultilevel"/>
    <w:tmpl w:val="7D0E20F0"/>
    <w:lvl w:ilvl="0" w:tplc="08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9A23F83"/>
    <w:multiLevelType w:val="hybridMultilevel"/>
    <w:tmpl w:val="CCE29A2E"/>
    <w:lvl w:ilvl="0" w:tplc="3DBEF5B4">
      <w:start w:val="1"/>
      <w:numFmt w:val="decimal"/>
      <w:lvlText w:val="%1."/>
      <w:lvlJc w:val="left"/>
      <w:pPr>
        <w:ind w:left="360" w:hanging="360"/>
      </w:pPr>
      <w:rPr>
        <w:b w:val="0"/>
        <w:bCs w:val="0"/>
        <w:i w:val="0"/>
        <w:iCs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9"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0"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0"/>
  </w:num>
  <w:num w:numId="3">
    <w:abstractNumId w:val="20"/>
  </w:num>
  <w:num w:numId="4">
    <w:abstractNumId w:val="9"/>
  </w:num>
  <w:num w:numId="5">
    <w:abstractNumId w:val="7"/>
  </w:num>
  <w:num w:numId="6">
    <w:abstractNumId w:val="4"/>
  </w:num>
  <w:num w:numId="7">
    <w:abstractNumId w:val="16"/>
  </w:num>
  <w:num w:numId="8">
    <w:abstractNumId w:val="13"/>
  </w:num>
  <w:num w:numId="9">
    <w:abstractNumId w:val="8"/>
  </w:num>
  <w:num w:numId="10">
    <w:abstractNumId w:val="5"/>
  </w:num>
  <w:num w:numId="11">
    <w:abstractNumId w:val="0"/>
  </w:num>
  <w:num w:numId="12">
    <w:abstractNumId w:val="2"/>
  </w:num>
  <w:num w:numId="13">
    <w:abstractNumId w:val="19"/>
  </w:num>
  <w:num w:numId="14">
    <w:abstractNumId w:val="11"/>
  </w:num>
  <w:num w:numId="15">
    <w:abstractNumId w:val="12"/>
  </w:num>
  <w:num w:numId="16">
    <w:abstractNumId w:val="3"/>
  </w:num>
  <w:num w:numId="17">
    <w:abstractNumId w:val="15"/>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5A87"/>
    <w:rsid w:val="00011A7C"/>
    <w:rsid w:val="00034A6C"/>
    <w:rsid w:val="00034F7E"/>
    <w:rsid w:val="00051664"/>
    <w:rsid w:val="00063003"/>
    <w:rsid w:val="00067462"/>
    <w:rsid w:val="000820EE"/>
    <w:rsid w:val="000A52F9"/>
    <w:rsid w:val="000A71C2"/>
    <w:rsid w:val="000B1394"/>
    <w:rsid w:val="000B7BF7"/>
    <w:rsid w:val="000C0496"/>
    <w:rsid w:val="000C2262"/>
    <w:rsid w:val="000D4D97"/>
    <w:rsid w:val="000F4744"/>
    <w:rsid w:val="00126060"/>
    <w:rsid w:val="00141160"/>
    <w:rsid w:val="0015584D"/>
    <w:rsid w:val="00162E3B"/>
    <w:rsid w:val="00176C7D"/>
    <w:rsid w:val="0019319C"/>
    <w:rsid w:val="0019637C"/>
    <w:rsid w:val="001B12B6"/>
    <w:rsid w:val="001B7C41"/>
    <w:rsid w:val="001E5DFD"/>
    <w:rsid w:val="001F4E5F"/>
    <w:rsid w:val="001F56E8"/>
    <w:rsid w:val="00205F12"/>
    <w:rsid w:val="0022478F"/>
    <w:rsid w:val="002314B3"/>
    <w:rsid w:val="00252832"/>
    <w:rsid w:val="00293F39"/>
    <w:rsid w:val="002971C5"/>
    <w:rsid w:val="002979E1"/>
    <w:rsid w:val="002A05A3"/>
    <w:rsid w:val="002B6CBC"/>
    <w:rsid w:val="002D5666"/>
    <w:rsid w:val="002E7DA3"/>
    <w:rsid w:val="002F2584"/>
    <w:rsid w:val="0031053E"/>
    <w:rsid w:val="00337F24"/>
    <w:rsid w:val="00346AE7"/>
    <w:rsid w:val="00353A6B"/>
    <w:rsid w:val="003655F2"/>
    <w:rsid w:val="0039265C"/>
    <w:rsid w:val="00397446"/>
    <w:rsid w:val="003A521C"/>
    <w:rsid w:val="003C1A96"/>
    <w:rsid w:val="003D1C52"/>
    <w:rsid w:val="003D7753"/>
    <w:rsid w:val="003E167A"/>
    <w:rsid w:val="003F1A58"/>
    <w:rsid w:val="00401104"/>
    <w:rsid w:val="0040178C"/>
    <w:rsid w:val="00402A52"/>
    <w:rsid w:val="00402C08"/>
    <w:rsid w:val="004278D8"/>
    <w:rsid w:val="00442627"/>
    <w:rsid w:val="0045163E"/>
    <w:rsid w:val="00451F2E"/>
    <w:rsid w:val="004611F8"/>
    <w:rsid w:val="004641A5"/>
    <w:rsid w:val="00490FF8"/>
    <w:rsid w:val="004B5E36"/>
    <w:rsid w:val="004E682B"/>
    <w:rsid w:val="004F08DB"/>
    <w:rsid w:val="004F6A0E"/>
    <w:rsid w:val="00503C0D"/>
    <w:rsid w:val="00511000"/>
    <w:rsid w:val="00516961"/>
    <w:rsid w:val="00531B03"/>
    <w:rsid w:val="005331EA"/>
    <w:rsid w:val="005576EE"/>
    <w:rsid w:val="00560A18"/>
    <w:rsid w:val="00583148"/>
    <w:rsid w:val="005A05AF"/>
    <w:rsid w:val="005A292F"/>
    <w:rsid w:val="005A59B4"/>
    <w:rsid w:val="005C621E"/>
    <w:rsid w:val="005D00EE"/>
    <w:rsid w:val="005E1A0D"/>
    <w:rsid w:val="005E60C9"/>
    <w:rsid w:val="005F6999"/>
    <w:rsid w:val="00611212"/>
    <w:rsid w:val="00613AA9"/>
    <w:rsid w:val="00617472"/>
    <w:rsid w:val="00626095"/>
    <w:rsid w:val="00630B59"/>
    <w:rsid w:val="006644DB"/>
    <w:rsid w:val="00670700"/>
    <w:rsid w:val="006728C1"/>
    <w:rsid w:val="006A207B"/>
    <w:rsid w:val="006B0385"/>
    <w:rsid w:val="006B41AE"/>
    <w:rsid w:val="006D0E36"/>
    <w:rsid w:val="006D460A"/>
    <w:rsid w:val="006F26E4"/>
    <w:rsid w:val="006F5FEC"/>
    <w:rsid w:val="00702AF3"/>
    <w:rsid w:val="00705D54"/>
    <w:rsid w:val="0071781C"/>
    <w:rsid w:val="00736564"/>
    <w:rsid w:val="00744C59"/>
    <w:rsid w:val="007464A2"/>
    <w:rsid w:val="007577AD"/>
    <w:rsid w:val="00763277"/>
    <w:rsid w:val="007935AD"/>
    <w:rsid w:val="007E238D"/>
    <w:rsid w:val="007E3AF7"/>
    <w:rsid w:val="007F1DFA"/>
    <w:rsid w:val="007F6EBD"/>
    <w:rsid w:val="008139CC"/>
    <w:rsid w:val="00822E98"/>
    <w:rsid w:val="00823182"/>
    <w:rsid w:val="00844F23"/>
    <w:rsid w:val="0085006F"/>
    <w:rsid w:val="008508F4"/>
    <w:rsid w:val="008562CA"/>
    <w:rsid w:val="00881E44"/>
    <w:rsid w:val="008A309E"/>
    <w:rsid w:val="008B23A4"/>
    <w:rsid w:val="008D0464"/>
    <w:rsid w:val="008D7252"/>
    <w:rsid w:val="008F691C"/>
    <w:rsid w:val="00903E36"/>
    <w:rsid w:val="00966666"/>
    <w:rsid w:val="009720C3"/>
    <w:rsid w:val="00976CC6"/>
    <w:rsid w:val="009A012D"/>
    <w:rsid w:val="009A0DD0"/>
    <w:rsid w:val="009A40F8"/>
    <w:rsid w:val="009B60A9"/>
    <w:rsid w:val="009C19C3"/>
    <w:rsid w:val="009D016F"/>
    <w:rsid w:val="009D611F"/>
    <w:rsid w:val="009F0E93"/>
    <w:rsid w:val="009F0F8B"/>
    <w:rsid w:val="009F415B"/>
    <w:rsid w:val="00A02196"/>
    <w:rsid w:val="00A2060C"/>
    <w:rsid w:val="00A21B78"/>
    <w:rsid w:val="00A258AE"/>
    <w:rsid w:val="00A34EB8"/>
    <w:rsid w:val="00A40CC0"/>
    <w:rsid w:val="00A40ED1"/>
    <w:rsid w:val="00A436E6"/>
    <w:rsid w:val="00A47A69"/>
    <w:rsid w:val="00A51B0B"/>
    <w:rsid w:val="00A57024"/>
    <w:rsid w:val="00A95101"/>
    <w:rsid w:val="00AA245B"/>
    <w:rsid w:val="00AB7979"/>
    <w:rsid w:val="00AC260C"/>
    <w:rsid w:val="00AE6D90"/>
    <w:rsid w:val="00B114C9"/>
    <w:rsid w:val="00B149A6"/>
    <w:rsid w:val="00B215D7"/>
    <w:rsid w:val="00B43FA1"/>
    <w:rsid w:val="00B75530"/>
    <w:rsid w:val="00B84253"/>
    <w:rsid w:val="00B860A0"/>
    <w:rsid w:val="00B9119C"/>
    <w:rsid w:val="00BA4D3F"/>
    <w:rsid w:val="00BE7C6B"/>
    <w:rsid w:val="00C13E81"/>
    <w:rsid w:val="00C20007"/>
    <w:rsid w:val="00C37847"/>
    <w:rsid w:val="00C50E25"/>
    <w:rsid w:val="00C51531"/>
    <w:rsid w:val="00C515BD"/>
    <w:rsid w:val="00C52663"/>
    <w:rsid w:val="00C5689F"/>
    <w:rsid w:val="00C62D29"/>
    <w:rsid w:val="00C64DA3"/>
    <w:rsid w:val="00C718F3"/>
    <w:rsid w:val="00CA0CE5"/>
    <w:rsid w:val="00CB234D"/>
    <w:rsid w:val="00CB655F"/>
    <w:rsid w:val="00CB6E62"/>
    <w:rsid w:val="00CD7689"/>
    <w:rsid w:val="00CF7A49"/>
    <w:rsid w:val="00D15371"/>
    <w:rsid w:val="00D232F6"/>
    <w:rsid w:val="00D3197C"/>
    <w:rsid w:val="00D57DD6"/>
    <w:rsid w:val="00D6324F"/>
    <w:rsid w:val="00DA207A"/>
    <w:rsid w:val="00DB5F96"/>
    <w:rsid w:val="00DC7969"/>
    <w:rsid w:val="00DD4A69"/>
    <w:rsid w:val="00DD5B36"/>
    <w:rsid w:val="00DE4AF1"/>
    <w:rsid w:val="00DF523C"/>
    <w:rsid w:val="00E53E8D"/>
    <w:rsid w:val="00E6681C"/>
    <w:rsid w:val="00E70434"/>
    <w:rsid w:val="00E82CDD"/>
    <w:rsid w:val="00EA17A4"/>
    <w:rsid w:val="00F01E83"/>
    <w:rsid w:val="00F306B2"/>
    <w:rsid w:val="00F35E1F"/>
    <w:rsid w:val="00F4206A"/>
    <w:rsid w:val="00F93F86"/>
    <w:rsid w:val="00FC3CCC"/>
    <w:rsid w:val="00FC641D"/>
    <w:rsid w:val="00FF2E78"/>
    <w:rsid w:val="00FF49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BAD32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1">
    <w:name w:val="heading 1"/>
    <w:basedOn w:val="Normal"/>
    <w:next w:val="Normal"/>
    <w:link w:val="Heading1Char"/>
    <w:uiPriority w:val="9"/>
    <w:qFormat/>
    <w:rsid w:val="004E682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character" w:styleId="CommentReference">
    <w:name w:val="annotation reference"/>
    <w:basedOn w:val="DefaultParagraphFont"/>
    <w:uiPriority w:val="99"/>
    <w:semiHidden/>
    <w:unhideWhenUsed/>
    <w:rsid w:val="00B84253"/>
    <w:rPr>
      <w:sz w:val="16"/>
      <w:szCs w:val="16"/>
    </w:rPr>
  </w:style>
  <w:style w:type="paragraph" w:styleId="CommentText">
    <w:name w:val="annotation text"/>
    <w:basedOn w:val="Normal"/>
    <w:link w:val="CommentTextChar"/>
    <w:uiPriority w:val="99"/>
    <w:semiHidden/>
    <w:unhideWhenUsed/>
    <w:rsid w:val="00B84253"/>
    <w:rPr>
      <w:sz w:val="20"/>
      <w:szCs w:val="20"/>
    </w:rPr>
  </w:style>
  <w:style w:type="character" w:customStyle="1" w:styleId="CommentTextChar">
    <w:name w:val="Comment Text Char"/>
    <w:basedOn w:val="DefaultParagraphFont"/>
    <w:link w:val="CommentText"/>
    <w:uiPriority w:val="99"/>
    <w:semiHidden/>
    <w:rsid w:val="00B8425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B84253"/>
    <w:rPr>
      <w:b/>
      <w:bCs/>
    </w:rPr>
  </w:style>
  <w:style w:type="character" w:customStyle="1" w:styleId="CommentSubjectChar">
    <w:name w:val="Comment Subject Char"/>
    <w:basedOn w:val="CommentTextChar"/>
    <w:link w:val="CommentSubject"/>
    <w:uiPriority w:val="99"/>
    <w:semiHidden/>
    <w:rsid w:val="00B84253"/>
    <w:rPr>
      <w:rFonts w:ascii="Arial" w:hAnsi="Arial"/>
      <w:b/>
      <w:bCs/>
      <w:sz w:val="20"/>
      <w:szCs w:val="20"/>
    </w:rPr>
  </w:style>
  <w:style w:type="paragraph" w:styleId="BalloonText">
    <w:name w:val="Balloon Text"/>
    <w:basedOn w:val="Normal"/>
    <w:link w:val="BalloonTextChar"/>
    <w:uiPriority w:val="99"/>
    <w:semiHidden/>
    <w:unhideWhenUsed/>
    <w:rsid w:val="005E60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60C9"/>
    <w:rPr>
      <w:rFonts w:ascii="Segoe UI" w:hAnsi="Segoe UI" w:cs="Segoe UI"/>
      <w:sz w:val="18"/>
      <w:szCs w:val="18"/>
    </w:rPr>
  </w:style>
  <w:style w:type="character" w:customStyle="1" w:styleId="Heading1Char">
    <w:name w:val="Heading 1 Char"/>
    <w:basedOn w:val="DefaultParagraphFont"/>
    <w:link w:val="Heading1"/>
    <w:uiPriority w:val="9"/>
    <w:rsid w:val="004E682B"/>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8A309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964199">
      <w:bodyDiv w:val="1"/>
      <w:marLeft w:val="0"/>
      <w:marRight w:val="0"/>
      <w:marTop w:val="0"/>
      <w:marBottom w:val="0"/>
      <w:divBdr>
        <w:top w:val="none" w:sz="0" w:space="0" w:color="auto"/>
        <w:left w:val="none" w:sz="0" w:space="0" w:color="auto"/>
        <w:bottom w:val="none" w:sz="0" w:space="0" w:color="auto"/>
        <w:right w:val="none" w:sz="0" w:space="0" w:color="auto"/>
      </w:divBdr>
    </w:div>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429279289">
      <w:bodyDiv w:val="1"/>
      <w:marLeft w:val="0"/>
      <w:marRight w:val="0"/>
      <w:marTop w:val="0"/>
      <w:marBottom w:val="0"/>
      <w:divBdr>
        <w:top w:val="none" w:sz="0" w:space="0" w:color="auto"/>
        <w:left w:val="none" w:sz="0" w:space="0" w:color="auto"/>
        <w:bottom w:val="none" w:sz="0" w:space="0" w:color="auto"/>
        <w:right w:val="none" w:sz="0" w:space="0" w:color="auto"/>
      </w:divBdr>
    </w:div>
    <w:div w:id="729620615">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845824733">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cms.int/en/document/communiqu%C3%A9-african-lion-range-state-meetin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21125-F83B-4DB0-A57E-34D0B63FA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1539</Words>
  <Characters>8498</Characters>
  <Application>Microsoft Office Word</Application>
  <DocSecurity>0</DocSecurity>
  <Lines>202</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3</cp:revision>
  <cp:lastPrinted>2019-12-06T20:21:00Z</cp:lastPrinted>
  <dcterms:created xsi:type="dcterms:W3CDTF">2021-06-25T14:27:00Z</dcterms:created>
  <dcterms:modified xsi:type="dcterms:W3CDTF">2021-06-25T14:30:00Z</dcterms:modified>
</cp:coreProperties>
</file>