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7FEA" w14:textId="77777777" w:rsidR="000F1354" w:rsidRDefault="003E24AC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bookmarkStart w:id="0" w:name="_GoBack"/>
      <w:bookmarkEnd w:id="0"/>
      <w:r>
        <w:rPr>
          <w:rFonts w:cs="Arial"/>
          <w:sz w:val="22"/>
          <w:szCs w:val="22"/>
          <w:lang w:val="en-GB"/>
        </w:rPr>
        <w:t>ADDENDUM 1</w:t>
      </w:r>
    </w:p>
    <w:p w14:paraId="53C40E12" w14:textId="77777777"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</w:t>
      </w:r>
    </w:p>
    <w:p w14:paraId="235CAF1E" w14:textId="77777777" w:rsidR="00BF42FC" w:rsidRPr="003E24AC" w:rsidRDefault="00BF42FC" w:rsidP="00BF42FC">
      <w:pPr>
        <w:jc w:val="right"/>
        <w:rPr>
          <w:lang w:val="en-GB"/>
        </w:rPr>
      </w:pPr>
    </w:p>
    <w:p w14:paraId="35B6DEED" w14:textId="77777777"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4392F972" w14:textId="77777777"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14:paraId="787871F6" w14:textId="77777777" w:rsidR="00BF42FC" w:rsidRPr="00BF42FC" w:rsidRDefault="00BF42FC" w:rsidP="00BF42FC">
      <w:pPr>
        <w:rPr>
          <w:lang w:val="en-GB"/>
        </w:rPr>
      </w:pPr>
    </w:p>
    <w:p w14:paraId="3FB8EB9E" w14:textId="77777777" w:rsidR="00771139" w:rsidRDefault="00771139" w:rsidP="00771139">
      <w:pPr>
        <w:pStyle w:val="Default"/>
      </w:pPr>
    </w:p>
    <w:p w14:paraId="3433F2FA" w14:textId="77777777" w:rsidR="00771139" w:rsidRPr="00771139" w:rsidRDefault="00776E66" w:rsidP="00771139">
      <w:pPr>
        <w:pStyle w:val="Heading2"/>
        <w:keepNext w:val="0"/>
        <w:ind w:left="-90" w:right="-367"/>
        <w:jc w:val="center"/>
        <w:rPr>
          <w:bCs w:val="0"/>
          <w:sz w:val="22"/>
          <w:szCs w:val="22"/>
        </w:rPr>
      </w:pPr>
      <w:r w:rsidRPr="00776E66">
        <w:rPr>
          <w:bCs w:val="0"/>
          <w:sz w:val="22"/>
          <w:szCs w:val="22"/>
        </w:rPr>
        <w:t>COOPERATION WITH THE INTERGOVERNMENTAL SCIENCE-POLICY PLATFORM ON BIODIVERSITY AND ECOSYSTEM SERVICES (IPBES)</w:t>
      </w:r>
    </w:p>
    <w:p w14:paraId="47FD2DD9" w14:textId="77777777" w:rsidR="00A16271" w:rsidRDefault="00A16271" w:rsidP="00771139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</w:p>
    <w:p w14:paraId="56D4AD2E" w14:textId="77777777" w:rsidR="000F1354" w:rsidRDefault="003E24AC" w:rsidP="00771139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FE4814">
        <w:rPr>
          <w:rFonts w:cs="Arial"/>
          <w:sz w:val="22"/>
          <w:szCs w:val="22"/>
        </w:rPr>
        <w:t>UNEP/CMS/COP1</w:t>
      </w:r>
      <w:r w:rsidR="00E93AEE" w:rsidRPr="00FE4814">
        <w:rPr>
          <w:rFonts w:cs="Arial"/>
          <w:sz w:val="22"/>
          <w:szCs w:val="22"/>
        </w:rPr>
        <w:t>3</w:t>
      </w:r>
      <w:r w:rsidRPr="00FE4814">
        <w:rPr>
          <w:rFonts w:cs="Arial"/>
          <w:sz w:val="22"/>
          <w:szCs w:val="22"/>
        </w:rPr>
        <w:t>/</w:t>
      </w:r>
      <w:r w:rsidR="00E56FB6" w:rsidRPr="00FE4814">
        <w:rPr>
          <w:rFonts w:cs="Arial"/>
          <w:sz w:val="22"/>
          <w:szCs w:val="22"/>
        </w:rPr>
        <w:t>Doc.</w:t>
      </w:r>
      <w:r w:rsidR="00776E66">
        <w:rPr>
          <w:rFonts w:cs="Arial"/>
          <w:sz w:val="22"/>
          <w:szCs w:val="22"/>
        </w:rPr>
        <w:t>18.1</w:t>
      </w:r>
    </w:p>
    <w:p w14:paraId="3804A543" w14:textId="77777777" w:rsidR="00A16271" w:rsidRDefault="00A16271" w:rsidP="00A16271"/>
    <w:p w14:paraId="2544D63B" w14:textId="77777777" w:rsidR="00A16271" w:rsidRPr="00470CA7" w:rsidRDefault="00A16271" w:rsidP="00A16271">
      <w:pPr>
        <w:jc w:val="center"/>
        <w:rPr>
          <w:b/>
          <w:sz w:val="22"/>
          <w:szCs w:val="22"/>
        </w:rPr>
      </w:pPr>
      <w:bookmarkStart w:id="1" w:name="_Hlk24465633"/>
      <w:r w:rsidRPr="00470CA7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6.1</w:t>
      </w:r>
    </w:p>
    <w:bookmarkEnd w:id="1"/>
    <w:p w14:paraId="5CDB5592" w14:textId="77777777" w:rsidR="00A16271" w:rsidRPr="00A16271" w:rsidRDefault="00A16271" w:rsidP="00A16271"/>
    <w:p w14:paraId="656EAE75" w14:textId="77777777"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14:paraId="6227B856" w14:textId="77777777" w:rsidR="00002878" w:rsidRPr="00FE4814" w:rsidRDefault="0000287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8D7A26C" w14:textId="77777777" w:rsidR="000742A7" w:rsidRPr="00DF4423" w:rsidRDefault="000742A7" w:rsidP="009B13A3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14:paraId="737EC147" w14:textId="77777777" w:rsidR="00002878" w:rsidRPr="00002878" w:rsidRDefault="0000287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60C9BBE6" w14:textId="77777777" w:rsidR="00771139" w:rsidRPr="00002878" w:rsidRDefault="0000287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002878">
        <w:rPr>
          <w:rFonts w:cs="Arial"/>
          <w:sz w:val="22"/>
          <w:szCs w:val="22"/>
        </w:rPr>
        <w:t>Su</w:t>
      </w:r>
      <w:r w:rsidR="00771139">
        <w:rPr>
          <w:rFonts w:cs="Arial"/>
          <w:sz w:val="22"/>
          <w:szCs w:val="22"/>
        </w:rPr>
        <w:t>pport the proposed amendments to Resolution 1</w:t>
      </w:r>
      <w:r w:rsidR="00A16271">
        <w:rPr>
          <w:rFonts w:cs="Arial"/>
          <w:sz w:val="22"/>
          <w:szCs w:val="22"/>
        </w:rPr>
        <w:t>0.8 (Rev.COP12)</w:t>
      </w:r>
      <w:r w:rsidR="00771139">
        <w:rPr>
          <w:rFonts w:cs="Arial"/>
          <w:sz w:val="22"/>
          <w:szCs w:val="22"/>
        </w:rPr>
        <w:t xml:space="preserve"> and the three proposed Decisions.</w:t>
      </w:r>
    </w:p>
    <w:p w14:paraId="363A512E" w14:textId="77777777" w:rsidR="00002878" w:rsidRPr="00002878" w:rsidRDefault="0000287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76491764" w14:textId="77777777" w:rsidR="00776AD8" w:rsidRPr="00A31D9A" w:rsidRDefault="00776AD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6D1354AE" w14:textId="77777777" w:rsidR="008F20D3" w:rsidRPr="00A31D9A" w:rsidRDefault="006356C5" w:rsidP="009B13A3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A31D9A">
        <w:rPr>
          <w:rFonts w:cs="Arial"/>
          <w:b/>
          <w:sz w:val="22"/>
          <w:szCs w:val="22"/>
        </w:rPr>
        <w:t>COMMENTS ON SPECIFIC SECTIONS</w:t>
      </w:r>
      <w:r w:rsidR="008F20D3" w:rsidRPr="00A31D9A">
        <w:rPr>
          <w:rFonts w:cs="Arial"/>
          <w:b/>
          <w:sz w:val="22"/>
          <w:szCs w:val="22"/>
        </w:rPr>
        <w:t xml:space="preserve">/ </w:t>
      </w:r>
      <w:r w:rsidR="00DF4423" w:rsidRPr="00A31D9A">
        <w:rPr>
          <w:rFonts w:cs="Arial"/>
          <w:b/>
          <w:sz w:val="22"/>
          <w:szCs w:val="22"/>
        </w:rPr>
        <w:t>INCLUDING POSSI</w:t>
      </w:r>
      <w:r w:rsidR="008F20D3" w:rsidRPr="00A31D9A">
        <w:rPr>
          <w:rFonts w:cs="Arial"/>
          <w:b/>
          <w:sz w:val="22"/>
          <w:szCs w:val="22"/>
        </w:rPr>
        <w:t>BLE PROPOSALS FOR TEXT REVISION</w:t>
      </w:r>
    </w:p>
    <w:p w14:paraId="19A49312" w14:textId="77777777" w:rsidR="00776AD8" w:rsidRPr="00A31D9A" w:rsidRDefault="00776AD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59AAD6C1" w14:textId="370E4BAF" w:rsidR="00776AD8" w:rsidRPr="00C644B5" w:rsidRDefault="00AC03E0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[Non-party observer] </w:t>
      </w:r>
      <w:r w:rsidR="00776AD8" w:rsidRPr="00A31D9A">
        <w:rPr>
          <w:rFonts w:cs="Arial"/>
          <w:sz w:val="22"/>
          <w:szCs w:val="22"/>
        </w:rPr>
        <w:t xml:space="preserve">Page </w:t>
      </w:r>
      <w:r w:rsidR="00A31D9A" w:rsidRPr="00A31D9A">
        <w:rPr>
          <w:rFonts w:cs="Arial"/>
          <w:sz w:val="22"/>
          <w:szCs w:val="22"/>
        </w:rPr>
        <w:t>7</w:t>
      </w:r>
      <w:r w:rsidR="00771139" w:rsidRPr="00A31D9A">
        <w:rPr>
          <w:rFonts w:cs="Arial"/>
          <w:sz w:val="22"/>
          <w:szCs w:val="22"/>
        </w:rPr>
        <w:t xml:space="preserve"> Draft </w:t>
      </w:r>
      <w:r w:rsidR="00F85BE5" w:rsidRPr="00A31D9A">
        <w:rPr>
          <w:rFonts w:cs="Arial"/>
          <w:sz w:val="22"/>
          <w:szCs w:val="22"/>
        </w:rPr>
        <w:t>D</w:t>
      </w:r>
      <w:r w:rsidR="00771139" w:rsidRPr="00A31D9A">
        <w:rPr>
          <w:rFonts w:cs="Arial"/>
          <w:sz w:val="22"/>
          <w:szCs w:val="22"/>
        </w:rPr>
        <w:t xml:space="preserve">ecision </w:t>
      </w:r>
      <w:r w:rsidR="00F85BE5" w:rsidRPr="00A31D9A">
        <w:rPr>
          <w:rFonts w:cs="Arial"/>
          <w:sz w:val="22"/>
          <w:szCs w:val="22"/>
        </w:rPr>
        <w:t>13.AA</w:t>
      </w:r>
      <w:r w:rsidR="00A31D9A" w:rsidRPr="00A31D9A">
        <w:rPr>
          <w:rFonts w:cs="Arial"/>
          <w:sz w:val="22"/>
          <w:szCs w:val="22"/>
        </w:rPr>
        <w:t xml:space="preserve"> </w:t>
      </w:r>
      <w:r w:rsidR="00F85BE5" w:rsidRPr="00A31D9A">
        <w:rPr>
          <w:rFonts w:cs="Arial"/>
          <w:sz w:val="22"/>
          <w:szCs w:val="22"/>
        </w:rPr>
        <w:t xml:space="preserve">– suggestion to </w:t>
      </w:r>
      <w:r w:rsidR="006759BD" w:rsidRPr="001848E9">
        <w:rPr>
          <w:rFonts w:cs="Arial"/>
          <w:sz w:val="22"/>
          <w:szCs w:val="22"/>
        </w:rPr>
        <w:t xml:space="preserve">amend </w:t>
      </w:r>
      <w:r w:rsidR="006759BD">
        <w:rPr>
          <w:rFonts w:cs="Arial"/>
          <w:sz w:val="22"/>
          <w:szCs w:val="22"/>
          <w:lang w:val="en-GB"/>
        </w:rPr>
        <w:t>it</w:t>
      </w:r>
      <w:r w:rsidR="006759BD" w:rsidRPr="001848E9">
        <w:rPr>
          <w:rFonts w:cs="Arial"/>
          <w:sz w:val="22"/>
          <w:szCs w:val="22"/>
        </w:rPr>
        <w:t xml:space="preserve"> with </w:t>
      </w:r>
      <w:r w:rsidR="006759BD">
        <w:rPr>
          <w:rFonts w:cs="Arial"/>
          <w:sz w:val="22"/>
          <w:szCs w:val="22"/>
          <w:lang w:val="en-GB"/>
        </w:rPr>
        <w:t xml:space="preserve">the addition of </w:t>
      </w:r>
      <w:r w:rsidR="006759BD" w:rsidRPr="001848E9">
        <w:rPr>
          <w:rFonts w:cs="Arial"/>
          <w:sz w:val="22"/>
          <w:szCs w:val="22"/>
        </w:rPr>
        <w:t>paragraph c) as follows:</w:t>
      </w:r>
    </w:p>
    <w:p w14:paraId="00990B1E" w14:textId="77777777" w:rsidR="00AC03E0" w:rsidRDefault="00AC03E0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60093ECD" w14:textId="3A7A4AEC" w:rsidR="006759BD" w:rsidRDefault="006759BD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1848E9">
        <w:rPr>
          <w:rFonts w:cs="Arial"/>
          <w:sz w:val="22"/>
          <w:szCs w:val="22"/>
        </w:rPr>
        <w:t>to contribute to the assessments adopted by IPBES-7 plenary as well as to the review of drafts of the assessment on sustainable use of wild species.</w:t>
      </w:r>
    </w:p>
    <w:p w14:paraId="5DBB1709" w14:textId="77777777" w:rsidR="00C644B5" w:rsidRPr="00776AD8" w:rsidRDefault="00C644B5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sectPr w:rsidR="00C644B5" w:rsidRPr="00776AD8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41BF" w14:textId="77777777" w:rsidR="0088485D" w:rsidRDefault="0088485D">
      <w:r>
        <w:separator/>
      </w:r>
    </w:p>
  </w:endnote>
  <w:endnote w:type="continuationSeparator" w:id="0">
    <w:p w14:paraId="06360D9F" w14:textId="77777777" w:rsidR="0088485D" w:rsidRDefault="008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4AA8" w14:textId="77777777"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F85BE5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14:paraId="532AF740" w14:textId="77777777"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449B" w14:textId="77777777" w:rsidR="0088485D" w:rsidRDefault="0088485D">
      <w:r>
        <w:separator/>
      </w:r>
    </w:p>
  </w:footnote>
  <w:footnote w:type="continuationSeparator" w:id="0">
    <w:p w14:paraId="3600F8BA" w14:textId="77777777" w:rsidR="0088485D" w:rsidRDefault="0088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2E02" w14:textId="77777777"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002878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776E66">
      <w:rPr>
        <w:rFonts w:cs="Arial"/>
        <w:i/>
        <w:szCs w:val="18"/>
      </w:rPr>
      <w:t>18.1</w:t>
    </w:r>
    <w:r w:rsidRPr="00002878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37"/>
    <w:rsid w:val="00002878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44C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848E9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9615B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3ABD"/>
    <w:rsid w:val="00477CC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2D1E"/>
    <w:rsid w:val="00667726"/>
    <w:rsid w:val="006759BD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3203B"/>
    <w:rsid w:val="00757614"/>
    <w:rsid w:val="00771139"/>
    <w:rsid w:val="007728B4"/>
    <w:rsid w:val="0077622E"/>
    <w:rsid w:val="00776AD8"/>
    <w:rsid w:val="00776E66"/>
    <w:rsid w:val="00777913"/>
    <w:rsid w:val="00777FE4"/>
    <w:rsid w:val="0079075D"/>
    <w:rsid w:val="007C1468"/>
    <w:rsid w:val="007C41D7"/>
    <w:rsid w:val="007F16FB"/>
    <w:rsid w:val="007F1BBA"/>
    <w:rsid w:val="00806F66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8485D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B13A3"/>
    <w:rsid w:val="009D2AD6"/>
    <w:rsid w:val="009D3A07"/>
    <w:rsid w:val="009D4711"/>
    <w:rsid w:val="009D5DA6"/>
    <w:rsid w:val="009E1CA8"/>
    <w:rsid w:val="009E3A84"/>
    <w:rsid w:val="009E7ACC"/>
    <w:rsid w:val="009F450E"/>
    <w:rsid w:val="009F54DA"/>
    <w:rsid w:val="00A0582A"/>
    <w:rsid w:val="00A06984"/>
    <w:rsid w:val="00A1324E"/>
    <w:rsid w:val="00A16271"/>
    <w:rsid w:val="00A27BE3"/>
    <w:rsid w:val="00A31D9A"/>
    <w:rsid w:val="00A339B9"/>
    <w:rsid w:val="00A40EDF"/>
    <w:rsid w:val="00A568DF"/>
    <w:rsid w:val="00A63AF0"/>
    <w:rsid w:val="00A73164"/>
    <w:rsid w:val="00A73A79"/>
    <w:rsid w:val="00A854E8"/>
    <w:rsid w:val="00A91596"/>
    <w:rsid w:val="00A93C52"/>
    <w:rsid w:val="00AA7368"/>
    <w:rsid w:val="00AA7A90"/>
    <w:rsid w:val="00AB4FF9"/>
    <w:rsid w:val="00AC03E0"/>
    <w:rsid w:val="00AE45FB"/>
    <w:rsid w:val="00AE7B21"/>
    <w:rsid w:val="00AF1980"/>
    <w:rsid w:val="00AF2021"/>
    <w:rsid w:val="00AF58A8"/>
    <w:rsid w:val="00B30BEC"/>
    <w:rsid w:val="00B471BD"/>
    <w:rsid w:val="00B50C2D"/>
    <w:rsid w:val="00B5735E"/>
    <w:rsid w:val="00B64904"/>
    <w:rsid w:val="00BA60CE"/>
    <w:rsid w:val="00BC5607"/>
    <w:rsid w:val="00BD028C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644B5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2A9"/>
    <w:rsid w:val="00E23367"/>
    <w:rsid w:val="00E30B00"/>
    <w:rsid w:val="00E31B92"/>
    <w:rsid w:val="00E35A7C"/>
    <w:rsid w:val="00E475D4"/>
    <w:rsid w:val="00E56FB6"/>
    <w:rsid w:val="00E74D1C"/>
    <w:rsid w:val="00E8776E"/>
    <w:rsid w:val="00E9237A"/>
    <w:rsid w:val="00E93AEE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85BE5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6B6115"/>
  <w15:docId w15:val="{441C5413-D280-4DF4-89E9-1079CA46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EDA4-5E37-43AB-89EB-93B2F598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3</cp:revision>
  <cp:lastPrinted>2017-07-07T11:51:00Z</cp:lastPrinted>
  <dcterms:created xsi:type="dcterms:W3CDTF">2019-11-13T14:58:00Z</dcterms:created>
  <dcterms:modified xsi:type="dcterms:W3CDTF">2019-11-14T09:15:00Z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