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AE78" w14:textId="77777777" w:rsidR="00682B31" w:rsidRPr="00682B31" w:rsidRDefault="00682B31" w:rsidP="00682B31">
      <w:pPr>
        <w:tabs>
          <w:tab w:val="left" w:pos="-1057"/>
          <w:tab w:val="left" w:pos="-720"/>
        </w:tabs>
        <w:ind w:left="-90"/>
        <w:rPr>
          <w:rFonts w:ascii="Arial" w:hAnsi="Arial" w:cs="Arial"/>
          <w:spacing w:val="-8"/>
          <w:sz w:val="12"/>
          <w:szCs w:val="12"/>
          <w:lang w:val="en-GB"/>
        </w:rPr>
      </w:pPr>
    </w:p>
    <w:p w14:paraId="6438E046" w14:textId="77777777" w:rsidR="0081600F" w:rsidRPr="00420040" w:rsidRDefault="00921D62" w:rsidP="00682B31">
      <w:pPr>
        <w:tabs>
          <w:tab w:val="left" w:pos="-1057"/>
          <w:tab w:val="left" w:pos="-720"/>
        </w:tabs>
        <w:ind w:left="-90"/>
        <w:rPr>
          <w:rFonts w:ascii="Arial" w:hAnsi="Arial" w:cs="Arial"/>
          <w:sz w:val="22"/>
          <w:szCs w:val="22"/>
          <w:lang w:val="en-GB"/>
        </w:rPr>
      </w:pPr>
      <w:r w:rsidRPr="00420040">
        <w:rPr>
          <w:rFonts w:ascii="Arial" w:hAnsi="Arial" w:cs="Arial"/>
          <w:sz w:val="22"/>
          <w:szCs w:val="22"/>
          <w:lang w:val="en-GB"/>
        </w:rPr>
        <w:t>1</w:t>
      </w:r>
      <w:r w:rsidR="00ED02D3" w:rsidRPr="00420040">
        <w:rPr>
          <w:rFonts w:ascii="Arial" w:hAnsi="Arial" w:cs="Arial"/>
          <w:sz w:val="22"/>
          <w:szCs w:val="22"/>
          <w:lang w:val="en-GB"/>
        </w:rPr>
        <w:t>2</w:t>
      </w:r>
      <w:r w:rsidR="005F3989" w:rsidRPr="0042004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81600F" w:rsidRPr="00420040">
        <w:rPr>
          <w:rFonts w:ascii="Arial" w:hAnsi="Arial" w:cs="Arial"/>
          <w:sz w:val="22"/>
          <w:szCs w:val="22"/>
          <w:lang w:val="en-GB"/>
        </w:rPr>
        <w:t xml:space="preserve"> MEETING OF THE</w:t>
      </w:r>
      <w:r w:rsidRPr="00420040">
        <w:rPr>
          <w:rFonts w:ascii="Arial" w:hAnsi="Arial" w:cs="Arial"/>
          <w:sz w:val="22"/>
          <w:szCs w:val="22"/>
          <w:lang w:val="en-GB"/>
        </w:rPr>
        <w:t xml:space="preserve"> CONFERENCE OF THE PARTIES</w:t>
      </w:r>
    </w:p>
    <w:p w14:paraId="7500BD7C" w14:textId="77777777" w:rsidR="0081600F" w:rsidRPr="00420040" w:rsidRDefault="003909E4" w:rsidP="00682B31">
      <w:pPr>
        <w:pStyle w:val="Heading2"/>
        <w:keepNext w:val="0"/>
        <w:spacing w:line="228" w:lineRule="auto"/>
        <w:ind w:left="-90"/>
        <w:rPr>
          <w:rFonts w:ascii="Arial" w:hAnsi="Arial" w:cs="Arial"/>
          <w:b w:val="0"/>
          <w:bCs w:val="0"/>
          <w:sz w:val="22"/>
          <w:szCs w:val="22"/>
          <w:lang w:val="pt-PT"/>
        </w:rPr>
      </w:pPr>
      <w:r w:rsidRPr="00420040">
        <w:rPr>
          <w:rFonts w:ascii="Arial" w:hAnsi="Arial" w:cs="Arial"/>
          <w:b w:val="0"/>
          <w:sz w:val="22"/>
          <w:szCs w:val="22"/>
          <w:lang w:val="pt-PT"/>
        </w:rPr>
        <w:t>Manil</w:t>
      </w:r>
      <w:r w:rsidR="00ED02D3" w:rsidRPr="00420040">
        <w:rPr>
          <w:rFonts w:ascii="Arial" w:hAnsi="Arial" w:cs="Arial"/>
          <w:b w:val="0"/>
          <w:sz w:val="22"/>
          <w:szCs w:val="22"/>
          <w:lang w:val="pt-PT"/>
        </w:rPr>
        <w:t>a</w:t>
      </w:r>
      <w:r w:rsidR="00921D62" w:rsidRPr="00420040">
        <w:rPr>
          <w:rFonts w:ascii="Arial" w:hAnsi="Arial" w:cs="Arial"/>
          <w:b w:val="0"/>
          <w:sz w:val="22"/>
          <w:szCs w:val="22"/>
          <w:lang w:val="pt-PT"/>
        </w:rPr>
        <w:t xml:space="preserve">, </w:t>
      </w:r>
      <w:r w:rsidR="00ED02D3" w:rsidRPr="00420040">
        <w:rPr>
          <w:rFonts w:ascii="Arial" w:hAnsi="Arial" w:cs="Arial"/>
          <w:b w:val="0"/>
          <w:sz w:val="22"/>
          <w:szCs w:val="22"/>
          <w:lang w:val="pt-PT"/>
        </w:rPr>
        <w:t>Philippines</w:t>
      </w:r>
      <w:r w:rsidR="00F7503A" w:rsidRPr="00420040">
        <w:rPr>
          <w:rFonts w:ascii="Arial" w:hAnsi="Arial" w:cs="Arial"/>
          <w:b w:val="0"/>
          <w:sz w:val="22"/>
          <w:szCs w:val="22"/>
          <w:lang w:val="pt-PT"/>
        </w:rPr>
        <w:t>,</w:t>
      </w:r>
      <w:r w:rsidR="00ED02D3" w:rsidRPr="00420040">
        <w:rPr>
          <w:rFonts w:ascii="Arial" w:hAnsi="Arial" w:cs="Arial"/>
          <w:b w:val="0"/>
          <w:sz w:val="22"/>
          <w:szCs w:val="22"/>
          <w:lang w:val="pt-PT"/>
        </w:rPr>
        <w:t xml:space="preserve"> 23 - 28</w:t>
      </w:r>
      <w:r w:rsidR="009F450E" w:rsidRPr="00420040">
        <w:rPr>
          <w:rFonts w:ascii="Arial" w:hAnsi="Arial" w:cs="Arial"/>
          <w:b w:val="0"/>
          <w:sz w:val="22"/>
          <w:szCs w:val="22"/>
          <w:lang w:val="pt-PT"/>
        </w:rPr>
        <w:t xml:space="preserve"> </w:t>
      </w:r>
      <w:r w:rsidR="00ED02D3" w:rsidRPr="00420040">
        <w:rPr>
          <w:rFonts w:ascii="Arial" w:hAnsi="Arial" w:cs="Arial"/>
          <w:b w:val="0"/>
          <w:sz w:val="22"/>
          <w:szCs w:val="22"/>
          <w:lang w:val="pt-PT"/>
        </w:rPr>
        <w:t>October</w:t>
      </w:r>
      <w:r w:rsidR="009F450E" w:rsidRPr="00420040">
        <w:rPr>
          <w:rFonts w:ascii="Arial" w:hAnsi="Arial" w:cs="Arial"/>
          <w:b w:val="0"/>
          <w:sz w:val="22"/>
          <w:szCs w:val="22"/>
          <w:lang w:val="pt-PT"/>
        </w:rPr>
        <w:t xml:space="preserve"> 201</w:t>
      </w:r>
      <w:r w:rsidR="00EA0B88">
        <w:rPr>
          <w:rFonts w:ascii="Arial" w:hAnsi="Arial" w:cs="Arial"/>
          <w:b w:val="0"/>
          <w:sz w:val="22"/>
          <w:szCs w:val="22"/>
          <w:lang w:val="pt-PT"/>
        </w:rPr>
        <w:t>7</w:t>
      </w:r>
    </w:p>
    <w:p w14:paraId="38723901" w14:textId="5C3F5246" w:rsidR="0081600F" w:rsidRPr="00420040" w:rsidRDefault="0081600F" w:rsidP="00682B31">
      <w:pPr>
        <w:spacing w:line="228" w:lineRule="auto"/>
        <w:ind w:left="-90"/>
        <w:rPr>
          <w:rFonts w:ascii="Arial" w:hAnsi="Arial" w:cs="Arial"/>
          <w:iCs/>
          <w:sz w:val="22"/>
          <w:szCs w:val="22"/>
          <w:lang w:val="pt-PT"/>
        </w:rPr>
      </w:pPr>
      <w:r w:rsidRPr="00420040">
        <w:rPr>
          <w:rFonts w:ascii="Arial" w:hAnsi="Arial" w:cs="Arial"/>
          <w:iCs/>
          <w:sz w:val="22"/>
          <w:szCs w:val="22"/>
          <w:lang w:val="pt-PT"/>
        </w:rPr>
        <w:t xml:space="preserve">Agenda Item </w:t>
      </w:r>
      <w:r w:rsidR="00CE55CF">
        <w:rPr>
          <w:rFonts w:ascii="Arial" w:hAnsi="Arial" w:cs="Arial"/>
          <w:iCs/>
          <w:sz w:val="22"/>
          <w:szCs w:val="22"/>
          <w:lang w:val="pt-PT"/>
        </w:rPr>
        <w:t>21.1.11</w:t>
      </w:r>
    </w:p>
    <w:tbl>
      <w:tblPr>
        <w:tblpPr w:leftFromText="180" w:rightFromText="180" w:horzAnchor="margin" w:tblpY="-401"/>
        <w:tblW w:w="9648" w:type="dxa"/>
        <w:tblLayout w:type="fixed"/>
        <w:tblCellMar>
          <w:top w:w="198" w:type="dxa"/>
        </w:tblCellMar>
        <w:tblLook w:val="0000" w:firstRow="0" w:lastRow="0" w:firstColumn="0" w:lastColumn="0" w:noHBand="0" w:noVBand="0"/>
      </w:tblPr>
      <w:tblGrid>
        <w:gridCol w:w="1526"/>
        <w:gridCol w:w="4072"/>
        <w:gridCol w:w="4050"/>
      </w:tblGrid>
      <w:tr w:rsidR="0081600F" w:rsidRPr="002F6F9B" w14:paraId="0732EE8D" w14:textId="77777777" w:rsidTr="00972D36">
        <w:trPr>
          <w:trHeight w:val="365"/>
        </w:trPr>
        <w:tc>
          <w:tcPr>
            <w:tcW w:w="96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1101B80E" w14:textId="77777777" w:rsidR="0081600F" w:rsidRPr="00FA61AF" w:rsidRDefault="00EB2285" w:rsidP="00EB2285">
            <w:pPr>
              <w:tabs>
                <w:tab w:val="left" w:pos="-1057"/>
                <w:tab w:val="left" w:pos="-720"/>
                <w:tab w:val="left" w:pos="0"/>
                <w:tab w:val="left" w:pos="141"/>
                <w:tab w:val="left" w:pos="720"/>
                <w:tab w:val="left" w:pos="1155"/>
                <w:tab w:val="right" w:pos="9072"/>
                <w:tab w:val="right" w:pos="943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ab/>
            </w:r>
            <w:r w:rsidR="00FA61AF" w:rsidRPr="002F6F9B">
              <w:rPr>
                <w:rFonts w:ascii="Arial" w:hAnsi="Arial" w:cs="Arial"/>
                <w:b/>
                <w:sz w:val="28"/>
                <w:szCs w:val="28"/>
                <w:lang w:val="en-GB"/>
              </w:rPr>
              <w:t>CMS</w:t>
            </w:r>
          </w:p>
          <w:p w14:paraId="09FE98A7" w14:textId="77777777" w:rsidR="00FA61AF" w:rsidRPr="002F6F9B" w:rsidRDefault="00FA61AF" w:rsidP="00972D36">
            <w:pPr>
              <w:tabs>
                <w:tab w:val="left" w:pos="-1057"/>
                <w:tab w:val="left" w:pos="-720"/>
                <w:tab w:val="left" w:pos="0"/>
                <w:tab w:val="left" w:pos="141"/>
                <w:tab w:val="left" w:pos="720"/>
                <w:tab w:val="right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600F" w:rsidRPr="00682B31" w14:paraId="2F9070B9" w14:textId="77777777" w:rsidTr="00682B31">
        <w:trPr>
          <w:trHeight w:val="1328"/>
        </w:trPr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47F64D52" w14:textId="77777777" w:rsidR="0081600F" w:rsidRPr="00682B31" w:rsidRDefault="00C100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2B31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1A1285F" wp14:editId="5E968BB1">
                  <wp:extent cx="752475" cy="7715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33" t="-726" r="-2533" b="-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1222C" w14:textId="77777777" w:rsidR="0081600F" w:rsidRPr="00682B31" w:rsidRDefault="0081600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7988D496" w14:textId="77777777" w:rsidR="00682B31" w:rsidRPr="00682B31" w:rsidRDefault="00682B31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11508032" w14:textId="77777777" w:rsidR="0081600F" w:rsidRPr="00972D36" w:rsidRDefault="0081600F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972D36">
              <w:rPr>
                <w:rFonts w:ascii="Arial" w:hAnsi="Arial" w:cs="Arial"/>
                <w:bCs w:val="0"/>
                <w:sz w:val="32"/>
                <w:szCs w:val="32"/>
              </w:rPr>
              <w:t>CONVENTION ON</w:t>
            </w:r>
          </w:p>
          <w:p w14:paraId="5852C1D3" w14:textId="77777777" w:rsidR="0081600F" w:rsidRPr="00972D36" w:rsidRDefault="0081600F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972D36">
              <w:rPr>
                <w:rFonts w:ascii="Arial" w:hAnsi="Arial" w:cs="Arial"/>
                <w:bCs w:val="0"/>
                <w:sz w:val="32"/>
                <w:szCs w:val="32"/>
              </w:rPr>
              <w:t>MIGRATORY</w:t>
            </w:r>
          </w:p>
          <w:p w14:paraId="79E29650" w14:textId="77777777" w:rsidR="0081600F" w:rsidRPr="00682B31" w:rsidRDefault="0081600F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72D36">
              <w:rPr>
                <w:rFonts w:ascii="Arial" w:hAnsi="Arial" w:cs="Arial"/>
                <w:bCs w:val="0"/>
                <w:sz w:val="32"/>
                <w:szCs w:val="32"/>
              </w:rPr>
              <w:t>SPECIES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04AD7307" w14:textId="77777777" w:rsidR="00682B31" w:rsidRPr="00682B31" w:rsidRDefault="00682B31" w:rsidP="000C21B1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D227FAE" w14:textId="77777777" w:rsidR="0081600F" w:rsidRPr="00420040" w:rsidRDefault="0081600F" w:rsidP="000C21B1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20040">
              <w:rPr>
                <w:rFonts w:ascii="Arial" w:hAnsi="Arial" w:cs="Arial"/>
                <w:sz w:val="22"/>
                <w:szCs w:val="22"/>
                <w:lang w:val="en-GB"/>
              </w:rPr>
              <w:t>Distribution: General</w:t>
            </w:r>
          </w:p>
          <w:p w14:paraId="7F88E929" w14:textId="77777777" w:rsidR="0081600F" w:rsidRPr="00420040" w:rsidRDefault="0081600F" w:rsidP="000C21B1">
            <w:pPr>
              <w:tabs>
                <w:tab w:val="left" w:pos="-1057"/>
                <w:tab w:val="left" w:pos="-7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4265B784" w14:textId="470D4B19" w:rsidR="0081600F" w:rsidRPr="00420040" w:rsidRDefault="00921D62" w:rsidP="000C21B1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20040">
              <w:rPr>
                <w:rFonts w:ascii="Arial" w:hAnsi="Arial" w:cs="Arial"/>
                <w:sz w:val="22"/>
                <w:szCs w:val="22"/>
                <w:lang w:val="en-GB"/>
              </w:rPr>
              <w:t>UNEP/CMS/</w:t>
            </w:r>
            <w:r w:rsidR="00ED02D3" w:rsidRPr="00420040">
              <w:rPr>
                <w:rFonts w:ascii="Arial" w:hAnsi="Arial" w:cs="Arial"/>
                <w:sz w:val="22"/>
                <w:szCs w:val="22"/>
                <w:lang w:val="en-GB"/>
              </w:rPr>
              <w:t>COP12</w:t>
            </w:r>
            <w:r w:rsidR="00A27BE3" w:rsidRPr="00420040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79075D" w:rsidRPr="00420040">
              <w:rPr>
                <w:rFonts w:ascii="Arial" w:hAnsi="Arial" w:cs="Arial"/>
                <w:sz w:val="22"/>
                <w:szCs w:val="22"/>
                <w:lang w:val="en-GB"/>
              </w:rPr>
              <w:t>Doc.</w:t>
            </w:r>
            <w:r w:rsidR="000669DF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48197A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0669D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CE55CF">
              <w:rPr>
                <w:rFonts w:ascii="Arial" w:hAnsi="Arial" w:cs="Arial"/>
                <w:sz w:val="22"/>
                <w:szCs w:val="22"/>
                <w:lang w:val="en-GB"/>
              </w:rPr>
              <w:t>1.11</w:t>
            </w:r>
          </w:p>
          <w:p w14:paraId="533E12E7" w14:textId="083D358A" w:rsidR="0081600F" w:rsidRPr="00420040" w:rsidRDefault="00941E1B" w:rsidP="000C21B1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19</w:t>
            </w:r>
            <w:r w:rsidR="00F70034">
              <w:rPr>
                <w:rFonts w:ascii="Arial" w:hAnsi="Arial" w:cs="Arial"/>
                <w:sz w:val="22"/>
                <w:szCs w:val="22"/>
                <w:lang w:val="en-GB"/>
              </w:rPr>
              <w:t xml:space="preserve"> May</w:t>
            </w:r>
            <w:r w:rsidR="0079075D" w:rsidRPr="0042004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A0B88">
              <w:rPr>
                <w:rFonts w:ascii="Arial" w:hAnsi="Arial" w:cs="Arial"/>
                <w:sz w:val="22"/>
                <w:szCs w:val="22"/>
                <w:lang w:val="en-GB"/>
              </w:rPr>
              <w:t>2017</w:t>
            </w:r>
          </w:p>
          <w:p w14:paraId="0F67FA7E" w14:textId="77777777" w:rsidR="00E8776E" w:rsidRPr="00420040" w:rsidRDefault="00E8776E" w:rsidP="000C21B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3016DB2" w14:textId="77777777" w:rsidR="0081600F" w:rsidRPr="00420040" w:rsidRDefault="0081600F" w:rsidP="000C21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20040">
              <w:rPr>
                <w:rFonts w:ascii="Arial" w:hAnsi="Arial" w:cs="Arial"/>
                <w:sz w:val="22"/>
                <w:szCs w:val="22"/>
                <w:lang w:val="en-GB"/>
              </w:rPr>
              <w:t>Original: English</w:t>
            </w:r>
          </w:p>
          <w:p w14:paraId="08DA08CE" w14:textId="77777777" w:rsidR="00682B31" w:rsidRPr="00682B31" w:rsidRDefault="00682B31" w:rsidP="000C21B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</w:tbl>
    <w:p w14:paraId="5341314A" w14:textId="77777777" w:rsidR="00354A9C" w:rsidRPr="00682B31" w:rsidRDefault="00354A9C" w:rsidP="00922791">
      <w:pPr>
        <w:tabs>
          <w:tab w:val="left" w:pos="7020"/>
        </w:tabs>
        <w:rPr>
          <w:rFonts w:ascii="Arial" w:hAnsi="Arial" w:cs="Arial"/>
          <w:sz w:val="22"/>
          <w:szCs w:val="22"/>
        </w:rPr>
      </w:pPr>
    </w:p>
    <w:p w14:paraId="070CB3AF" w14:textId="77777777" w:rsidR="0052082F" w:rsidRPr="00345E95" w:rsidRDefault="0052082F" w:rsidP="00354A9C">
      <w:pPr>
        <w:rPr>
          <w:rFonts w:ascii="Arial" w:hAnsi="Arial" w:cs="Arial"/>
          <w:sz w:val="22"/>
          <w:szCs w:val="22"/>
        </w:rPr>
      </w:pPr>
    </w:p>
    <w:p w14:paraId="332A47AC" w14:textId="77777777" w:rsidR="0048197A" w:rsidRPr="00345E95" w:rsidRDefault="0048197A" w:rsidP="0048197A">
      <w:pPr>
        <w:pStyle w:val="Heading2"/>
        <w:keepNext w:val="0"/>
        <w:ind w:left="-90" w:right="-367"/>
        <w:jc w:val="center"/>
        <w:rPr>
          <w:rFonts w:ascii="Arial" w:hAnsi="Arial" w:cs="Arial"/>
          <w:caps/>
          <w:sz w:val="22"/>
          <w:szCs w:val="22"/>
          <w:lang w:val="en-GB"/>
        </w:rPr>
      </w:pPr>
      <w:r w:rsidRPr="00345E95">
        <w:rPr>
          <w:rFonts w:ascii="Arial" w:eastAsia="Calibri" w:hAnsi="Arial" w:cs="Arial"/>
          <w:caps/>
          <w:sz w:val="22"/>
          <w:szCs w:val="22"/>
          <w:lang w:val="en-GB"/>
        </w:rPr>
        <w:t>Resolutions</w:t>
      </w:r>
      <w:r w:rsidRPr="00345E95">
        <w:rPr>
          <w:rFonts w:ascii="Arial" w:hAnsi="Arial" w:cs="Arial"/>
          <w:caps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caps/>
          <w:sz w:val="22"/>
          <w:szCs w:val="22"/>
          <w:lang w:val="en-GB"/>
        </w:rPr>
        <w:t>to</w:t>
      </w:r>
      <w:r w:rsidRPr="00345E95">
        <w:rPr>
          <w:rFonts w:ascii="Arial" w:hAnsi="Arial" w:cs="Arial"/>
          <w:caps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caps/>
          <w:sz w:val="22"/>
          <w:szCs w:val="22"/>
          <w:lang w:val="en-GB"/>
        </w:rPr>
        <w:t>Repeal</w:t>
      </w:r>
      <w:r w:rsidRPr="00345E95">
        <w:rPr>
          <w:rFonts w:ascii="Arial" w:hAnsi="Arial" w:cs="Arial"/>
          <w:caps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caps/>
          <w:sz w:val="22"/>
          <w:szCs w:val="22"/>
          <w:lang w:val="en-GB"/>
        </w:rPr>
        <w:t>in</w:t>
      </w:r>
      <w:r w:rsidRPr="00345E95">
        <w:rPr>
          <w:rFonts w:ascii="Arial" w:hAnsi="Arial" w:cs="Arial"/>
          <w:caps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caps/>
          <w:sz w:val="22"/>
          <w:szCs w:val="22"/>
          <w:lang w:val="en-GB"/>
        </w:rPr>
        <w:t>Part</w:t>
      </w:r>
    </w:p>
    <w:p w14:paraId="780C7104" w14:textId="77777777" w:rsidR="0048197A" w:rsidRPr="00345E95" w:rsidRDefault="0048197A" w:rsidP="0048197A">
      <w:pPr>
        <w:pStyle w:val="Heading2"/>
        <w:keepNext w:val="0"/>
        <w:ind w:left="-90" w:right="-367"/>
        <w:jc w:val="center"/>
        <w:rPr>
          <w:rFonts w:ascii="Arial" w:hAnsi="Arial" w:cs="Arial"/>
          <w:caps/>
          <w:sz w:val="22"/>
          <w:szCs w:val="22"/>
          <w:lang w:val="en-GB"/>
        </w:rPr>
      </w:pPr>
    </w:p>
    <w:p w14:paraId="3233A6E0" w14:textId="23422B4D" w:rsidR="00DF3C27" w:rsidRPr="00345E95" w:rsidRDefault="00CB2448" w:rsidP="0031600D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345E95">
        <w:rPr>
          <w:rFonts w:ascii="Arial" w:eastAsia="Calibri" w:hAnsi="Arial" w:cs="Arial"/>
          <w:b/>
          <w:caps/>
          <w:sz w:val="22"/>
          <w:szCs w:val="22"/>
        </w:rPr>
        <w:t>recommendation</w:t>
      </w:r>
      <w:r w:rsidRPr="00345E95">
        <w:rPr>
          <w:rFonts w:ascii="Arial" w:hAnsi="Arial" w:cs="Arial"/>
          <w:b/>
          <w:caps/>
          <w:sz w:val="22"/>
          <w:szCs w:val="22"/>
        </w:rPr>
        <w:t xml:space="preserve"> 7</w:t>
      </w:r>
      <w:r w:rsidR="0031600D" w:rsidRPr="00345E95">
        <w:rPr>
          <w:rFonts w:ascii="Arial" w:hAnsi="Arial" w:cs="Arial"/>
          <w:b/>
          <w:caps/>
          <w:sz w:val="22"/>
          <w:szCs w:val="22"/>
        </w:rPr>
        <w:t>.3</w:t>
      </w:r>
      <w:r w:rsidR="0048197A" w:rsidRPr="00345E95">
        <w:rPr>
          <w:rFonts w:ascii="Arial" w:hAnsi="Arial" w:cs="Arial"/>
          <w:b/>
          <w:caps/>
          <w:sz w:val="22"/>
          <w:szCs w:val="22"/>
        </w:rPr>
        <w:t>,</w:t>
      </w:r>
      <w:r w:rsidR="0048197A" w:rsidRPr="00345E95">
        <w:rPr>
          <w:rFonts w:ascii="Arial" w:hAnsi="Arial" w:cs="Arial"/>
          <w:caps/>
          <w:sz w:val="22"/>
          <w:szCs w:val="22"/>
        </w:rPr>
        <w:t xml:space="preserve"> </w:t>
      </w:r>
      <w:r w:rsidR="0031600D" w:rsidRPr="00345E95">
        <w:rPr>
          <w:rFonts w:ascii="Arial" w:hAnsi="Arial" w:cs="Arial"/>
          <w:b/>
          <w:bCs/>
          <w:sz w:val="22"/>
          <w:szCs w:val="22"/>
          <w:lang w:val="en-GB"/>
        </w:rPr>
        <w:t>REGIONAL COORDINATION FOR SMALL CETACEANS AND SIRENIANS OF CENTRAL AND WEST AFRICA</w:t>
      </w:r>
      <w:r w:rsidR="0031600D" w:rsidRPr="00345E95">
        <w:rPr>
          <w:rFonts w:ascii="Arial" w:hAnsi="Arial" w:cs="Arial"/>
          <w:b/>
          <w:sz w:val="22"/>
          <w:szCs w:val="22"/>
        </w:rPr>
        <w:t xml:space="preserve"> </w:t>
      </w:r>
    </w:p>
    <w:p w14:paraId="0295A01E" w14:textId="77777777" w:rsidR="00DF3C27" w:rsidRPr="00345E95" w:rsidRDefault="00DF3C27" w:rsidP="00DF3C27">
      <w:pPr>
        <w:jc w:val="center"/>
        <w:rPr>
          <w:rFonts w:ascii="Arial" w:hAnsi="Arial" w:cs="Arial"/>
          <w:sz w:val="22"/>
          <w:szCs w:val="22"/>
        </w:rPr>
      </w:pPr>
    </w:p>
    <w:p w14:paraId="38D2E4DD" w14:textId="33AC4752" w:rsidR="00D605A4" w:rsidRPr="00345E95" w:rsidRDefault="00B64904" w:rsidP="00CE55CF">
      <w:pPr>
        <w:jc w:val="center"/>
        <w:rPr>
          <w:rFonts w:ascii="Arial" w:hAnsi="Arial" w:cs="Arial"/>
          <w:sz w:val="22"/>
          <w:szCs w:val="22"/>
        </w:rPr>
      </w:pPr>
      <w:r w:rsidRPr="00345E95">
        <w:rPr>
          <w:rFonts w:ascii="Arial" w:hAnsi="Arial" w:cs="Arial"/>
          <w:i/>
          <w:sz w:val="22"/>
          <w:szCs w:val="22"/>
          <w:lang w:val="en-GB"/>
        </w:rPr>
        <w:t>(</w:t>
      </w:r>
      <w:r w:rsidR="00CE55CF">
        <w:rPr>
          <w:rFonts w:ascii="Arial" w:hAnsi="Arial" w:cs="Arial"/>
          <w:i/>
          <w:sz w:val="22"/>
          <w:szCs w:val="22"/>
          <w:lang w:val="en-GB"/>
        </w:rPr>
        <w:t>Prepared by the Secretariat on behalf of the Standing Committee)</w:t>
      </w:r>
    </w:p>
    <w:p w14:paraId="0DA2C84E" w14:textId="3BD57BD7" w:rsidR="00D605A4" w:rsidRDefault="00D605A4" w:rsidP="00D605A4">
      <w:pPr>
        <w:rPr>
          <w:rFonts w:ascii="Arial" w:hAnsi="Arial" w:cs="Arial"/>
          <w:sz w:val="22"/>
          <w:szCs w:val="22"/>
        </w:rPr>
      </w:pPr>
    </w:p>
    <w:p w14:paraId="07FCACB8" w14:textId="037AB882" w:rsidR="00F70034" w:rsidRDefault="00F70034" w:rsidP="00D605A4">
      <w:pPr>
        <w:rPr>
          <w:rFonts w:ascii="Arial" w:hAnsi="Arial" w:cs="Arial"/>
          <w:sz w:val="22"/>
          <w:szCs w:val="22"/>
        </w:rPr>
      </w:pPr>
    </w:p>
    <w:p w14:paraId="16050668" w14:textId="59D37994" w:rsidR="00F70034" w:rsidRDefault="00F70034" w:rsidP="00D605A4">
      <w:pPr>
        <w:rPr>
          <w:rFonts w:ascii="Arial" w:hAnsi="Arial" w:cs="Arial"/>
          <w:sz w:val="22"/>
          <w:szCs w:val="22"/>
        </w:rPr>
      </w:pPr>
    </w:p>
    <w:p w14:paraId="20EC0CA4" w14:textId="77777777" w:rsidR="00F70034" w:rsidRPr="00345E95" w:rsidRDefault="00F70034" w:rsidP="00D605A4">
      <w:pPr>
        <w:rPr>
          <w:rFonts w:ascii="Arial" w:hAnsi="Arial" w:cs="Arial"/>
          <w:sz w:val="22"/>
          <w:szCs w:val="22"/>
        </w:rPr>
      </w:pPr>
    </w:p>
    <w:p w14:paraId="38EB1FE5" w14:textId="4839A1EE" w:rsidR="00D605A4" w:rsidRPr="00345E95" w:rsidRDefault="00CE55CF" w:rsidP="00D605A4">
      <w:pPr>
        <w:rPr>
          <w:rFonts w:ascii="Arial" w:hAnsi="Arial" w:cs="Arial"/>
          <w:sz w:val="22"/>
          <w:szCs w:val="22"/>
        </w:rPr>
      </w:pPr>
      <w:r w:rsidRPr="00345E9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9F492" wp14:editId="0B841AAD">
                <wp:simplePos x="0" y="0"/>
                <wp:positionH relativeFrom="column">
                  <wp:posOffset>643530</wp:posOffset>
                </wp:positionH>
                <wp:positionV relativeFrom="paragraph">
                  <wp:posOffset>67769</wp:posOffset>
                </wp:positionV>
                <wp:extent cx="4305300" cy="1019175"/>
                <wp:effectExtent l="0" t="0" r="38100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0462" w14:textId="77777777" w:rsidR="00C26113" w:rsidRPr="00420040" w:rsidRDefault="00C26113" w:rsidP="00E475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0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14:paraId="593DF5A6" w14:textId="77777777" w:rsidR="00C26113" w:rsidRPr="00420040" w:rsidRDefault="00C26113" w:rsidP="00E475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05B72C" w14:textId="7674809F" w:rsidR="00C26113" w:rsidRDefault="00C26113" w:rsidP="000669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document repeals in part </w:t>
                            </w:r>
                            <w:hyperlink r:id="rId8" w:history="1">
                              <w:r w:rsidRPr="00DA21C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Recommendation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7</w:t>
                              </w:r>
                              <w:r w:rsidR="0031600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.3</w:t>
                              </w:r>
                              <w:r w:rsidRPr="00DA21C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Regional Coordination for Small Cetaceans and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Sirenians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of Central and West Africa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50F2F8" w14:textId="77777777" w:rsidR="00C26113" w:rsidRPr="00C169ED" w:rsidRDefault="00C26113" w:rsidP="00E475D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9F4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.65pt;margin-top:5.35pt;width:339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" strokeweight=".25pt">
                <v:textbox>
                  <w:txbxContent>
                    <w:p w14:paraId="291D0462" w14:textId="77777777" w:rsidR="00C26113" w:rsidRPr="00420040" w:rsidRDefault="00C26113" w:rsidP="00E475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0040">
                        <w:rPr>
                          <w:rFonts w:ascii="Arial" w:hAnsi="Arial" w:cs="Arial"/>
                          <w:sz w:val="22"/>
                          <w:szCs w:val="22"/>
                        </w:rPr>
                        <w:t>Summary:</w:t>
                      </w:r>
                    </w:p>
                    <w:p w14:paraId="593DF5A6" w14:textId="77777777" w:rsidR="00C26113" w:rsidRPr="00420040" w:rsidRDefault="00C26113" w:rsidP="00E475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05B72C" w14:textId="7674809F" w:rsidR="00C26113" w:rsidRDefault="00C26113" w:rsidP="000669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document repeals in part </w:t>
                      </w:r>
                      <w:hyperlink r:id="rId9" w:history="1">
                        <w:r w:rsidRPr="00DA21C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 xml:space="preserve">Recommendation 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7</w:t>
                        </w:r>
                        <w:r w:rsidR="0031600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.3</w:t>
                        </w:r>
                        <w:r w:rsidRPr="00DA21C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Style w:val="Hyperlink"/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Regional Coordination for Small Cetaceans and </w:t>
                        </w:r>
                        <w:proofErr w:type="spellStart"/>
                        <w:r>
                          <w:rPr>
                            <w:rStyle w:val="Hyperlink"/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Sirenians</w:t>
                        </w:r>
                        <w:proofErr w:type="spellEnd"/>
                        <w:r>
                          <w:rPr>
                            <w:rStyle w:val="Hyperlink"/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 of Central and West Africa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B50F2F8" w14:textId="77777777" w:rsidR="00C26113" w:rsidRPr="00C169ED" w:rsidRDefault="00C26113" w:rsidP="00E475D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35994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60003DE2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0452ED02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7C5B1A66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4E10AF7E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7129591A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5A4C1C9A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34F217FD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468F08CC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78514350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60903FA8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18E709F1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72752A54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13E5D92C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73C91BD0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053CE890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0CB2824E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373DA156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52632028" w14:textId="77777777" w:rsidR="00D605A4" w:rsidRPr="00345E95" w:rsidRDefault="00D605A4" w:rsidP="00D605A4">
      <w:pPr>
        <w:rPr>
          <w:rFonts w:ascii="Arial" w:hAnsi="Arial" w:cs="Arial"/>
          <w:sz w:val="22"/>
          <w:szCs w:val="22"/>
        </w:rPr>
      </w:pPr>
    </w:p>
    <w:p w14:paraId="3FD5760C" w14:textId="77777777" w:rsidR="00D605A4" w:rsidRPr="00345E95" w:rsidRDefault="00D605A4" w:rsidP="00D605A4">
      <w:pPr>
        <w:tabs>
          <w:tab w:val="left" w:pos="1020"/>
        </w:tabs>
        <w:rPr>
          <w:rFonts w:ascii="Arial" w:eastAsia="PMingLiU" w:hAnsi="Arial" w:cs="Arial"/>
          <w:sz w:val="22"/>
          <w:szCs w:val="22"/>
        </w:rPr>
        <w:sectPr w:rsidR="00D605A4" w:rsidRPr="00345E95" w:rsidSect="00F700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pgSz w:w="11907" w:h="16840"/>
          <w:pgMar w:top="1009" w:right="1412" w:bottom="1151" w:left="1412" w:header="432" w:footer="432" w:gutter="0"/>
          <w:cols w:space="720"/>
          <w:noEndnote/>
          <w:titlePg/>
          <w:docGrid w:linePitch="272"/>
        </w:sectPr>
      </w:pPr>
    </w:p>
    <w:p w14:paraId="4A65B52B" w14:textId="77777777" w:rsidR="00D80EC0" w:rsidRPr="00345E95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right"/>
        <w:outlineLvl w:val="1"/>
        <w:rPr>
          <w:rFonts w:ascii="Arial" w:hAnsi="Arial" w:cs="Arial"/>
          <w:b/>
          <w:caps/>
          <w:sz w:val="22"/>
          <w:szCs w:val="22"/>
          <w:lang w:val="en-GB"/>
        </w:rPr>
      </w:pPr>
      <w:r w:rsidRPr="00345E95">
        <w:rPr>
          <w:rFonts w:ascii="Arial" w:eastAsia="Calibri" w:hAnsi="Arial" w:cs="Arial"/>
          <w:b/>
          <w:caps/>
          <w:sz w:val="22"/>
          <w:szCs w:val="22"/>
          <w:lang w:val="en-GB"/>
        </w:rPr>
        <w:lastRenderedPageBreak/>
        <w:t>Annex</w:t>
      </w:r>
      <w:r w:rsidRPr="00345E95">
        <w:rPr>
          <w:rFonts w:ascii="Arial" w:hAnsi="Arial" w:cs="Arial"/>
          <w:b/>
          <w:caps/>
          <w:sz w:val="22"/>
          <w:szCs w:val="22"/>
          <w:lang w:val="en-GB"/>
        </w:rPr>
        <w:t xml:space="preserve"> 1</w:t>
      </w:r>
    </w:p>
    <w:p w14:paraId="3AE404BE" w14:textId="77777777" w:rsidR="00D80EC0" w:rsidRPr="00345E95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90" w:right="-367"/>
        <w:jc w:val="center"/>
        <w:outlineLvl w:val="1"/>
        <w:rPr>
          <w:rFonts w:ascii="Arial" w:hAnsi="Arial" w:cs="Arial"/>
          <w:bCs/>
          <w:caps/>
          <w:sz w:val="22"/>
          <w:szCs w:val="22"/>
          <w:lang w:val="en-GB"/>
        </w:rPr>
      </w:pPr>
    </w:p>
    <w:p w14:paraId="17802704" w14:textId="77777777" w:rsidR="0048197A" w:rsidRPr="00345E95" w:rsidRDefault="0048197A" w:rsidP="004819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outlineLvl w:val="1"/>
        <w:rPr>
          <w:rFonts w:ascii="Arial" w:hAnsi="Arial" w:cs="Arial"/>
          <w:caps/>
          <w:sz w:val="22"/>
          <w:szCs w:val="22"/>
        </w:rPr>
      </w:pPr>
      <w:r w:rsidRPr="00345E95">
        <w:rPr>
          <w:rFonts w:ascii="Arial" w:eastAsia="Calibri" w:hAnsi="Arial" w:cs="Arial"/>
          <w:caps/>
          <w:sz w:val="22"/>
          <w:szCs w:val="22"/>
        </w:rPr>
        <w:t>draft</w:t>
      </w:r>
      <w:r w:rsidRPr="00345E95">
        <w:rPr>
          <w:rFonts w:ascii="Arial" w:hAnsi="Arial" w:cs="Arial"/>
          <w:caps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caps/>
          <w:sz w:val="22"/>
          <w:szCs w:val="22"/>
        </w:rPr>
        <w:t>resolution</w:t>
      </w:r>
    </w:p>
    <w:p w14:paraId="2A6580FF" w14:textId="77777777" w:rsidR="0048197A" w:rsidRPr="00345E95" w:rsidRDefault="0048197A" w:rsidP="0048197A">
      <w:pPr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E17EE39" w14:textId="2952D97E" w:rsidR="00844CBC" w:rsidRPr="00FA4806" w:rsidRDefault="00436612" w:rsidP="00FA4806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345E95">
        <w:rPr>
          <w:rFonts w:ascii="Arial" w:eastAsia="Calibri" w:hAnsi="Arial" w:cs="Arial"/>
          <w:b/>
          <w:caps/>
          <w:strike/>
          <w:sz w:val="22"/>
          <w:szCs w:val="22"/>
        </w:rPr>
        <w:t>recommendatio</w:t>
      </w:r>
      <w:r w:rsidR="00C26113" w:rsidRPr="00345E95">
        <w:rPr>
          <w:rFonts w:ascii="Arial" w:eastAsia="Calibri" w:hAnsi="Arial" w:cs="Arial"/>
          <w:b/>
          <w:caps/>
          <w:strike/>
          <w:sz w:val="22"/>
          <w:szCs w:val="22"/>
        </w:rPr>
        <w:t>n 7.</w:t>
      </w:r>
      <w:r w:rsidR="00434FB8" w:rsidRPr="00345E95">
        <w:rPr>
          <w:rFonts w:ascii="Arial" w:eastAsia="Calibri" w:hAnsi="Arial" w:cs="Arial"/>
          <w:b/>
          <w:caps/>
          <w:strike/>
          <w:sz w:val="22"/>
          <w:szCs w:val="22"/>
        </w:rPr>
        <w:t>3</w:t>
      </w:r>
      <w:r w:rsidRPr="00345E95">
        <w:rPr>
          <w:rFonts w:ascii="Arial" w:hAnsi="Arial" w:cs="Arial"/>
          <w:b/>
          <w:caps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b/>
          <w:caps/>
          <w:sz w:val="22"/>
          <w:szCs w:val="22"/>
          <w:u w:val="single"/>
        </w:rPr>
        <w:t>Resolution</w:t>
      </w:r>
      <w:r w:rsidR="004C7DE6" w:rsidRPr="00345E95">
        <w:rPr>
          <w:rFonts w:ascii="Arial" w:hAnsi="Arial" w:cs="Arial"/>
          <w:b/>
          <w:caps/>
          <w:sz w:val="22"/>
          <w:szCs w:val="22"/>
        </w:rPr>
        <w:t xml:space="preserve"> 7</w:t>
      </w:r>
      <w:r w:rsidRPr="00345E95">
        <w:rPr>
          <w:rFonts w:ascii="Arial" w:hAnsi="Arial" w:cs="Arial"/>
          <w:b/>
          <w:caps/>
          <w:sz w:val="22"/>
          <w:szCs w:val="22"/>
        </w:rPr>
        <w:t>.</w:t>
      </w:r>
      <w:r w:rsidR="004C7DE6" w:rsidRPr="00345E95">
        <w:rPr>
          <w:rFonts w:ascii="Arial" w:eastAsia="Calibri" w:hAnsi="Arial" w:cs="Arial"/>
          <w:b/>
          <w:caps/>
          <w:sz w:val="22"/>
          <w:szCs w:val="22"/>
        </w:rPr>
        <w:t>X</w:t>
      </w:r>
      <w:r w:rsidRPr="00345E95">
        <w:rPr>
          <w:rStyle w:val="FootnoteReference"/>
          <w:rFonts w:ascii="Arial" w:hAnsi="Arial" w:cs="Arial"/>
          <w:b/>
          <w:caps/>
          <w:sz w:val="22"/>
          <w:szCs w:val="22"/>
          <w:u w:val="single"/>
          <w:vertAlign w:val="superscript"/>
        </w:rPr>
        <w:footnoteReference w:customMarkFollows="1" w:id="1"/>
        <w:t>1</w:t>
      </w:r>
      <w:r w:rsidR="009E3A9D" w:rsidRPr="00345E95">
        <w:rPr>
          <w:rStyle w:val="FootnoteReference"/>
          <w:rFonts w:ascii="Arial" w:hAnsi="Arial" w:cs="Arial"/>
          <w:b/>
          <w:caps/>
          <w:sz w:val="22"/>
          <w:szCs w:val="22"/>
          <w:u w:val="single"/>
          <w:vertAlign w:val="superscript"/>
        </w:rPr>
        <w:t xml:space="preserve"> </w:t>
      </w:r>
      <w:bookmarkStart w:id="0" w:name="_GoBack"/>
      <w:bookmarkEnd w:id="0"/>
      <w:r w:rsidR="00FA4806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="0031600D" w:rsidRPr="00345E95">
        <w:rPr>
          <w:rFonts w:ascii="Arial" w:hAnsi="Arial" w:cs="Arial"/>
          <w:b/>
          <w:bCs/>
          <w:sz w:val="22"/>
          <w:szCs w:val="22"/>
          <w:lang w:val="en-GB"/>
        </w:rPr>
        <w:t>REGIONAL COORDINATION FOR SMALL CETACEANS AND SIRENIANS OF CENTRAL AND WEST AFRICA</w:t>
      </w:r>
    </w:p>
    <w:p w14:paraId="7DFCCF3E" w14:textId="77777777" w:rsidR="0031600D" w:rsidRPr="00345E95" w:rsidRDefault="0031600D" w:rsidP="0048197A">
      <w:pPr>
        <w:jc w:val="center"/>
        <w:rPr>
          <w:rFonts w:ascii="Arial" w:hAnsi="Arial" w:cs="Arial"/>
          <w:sz w:val="22"/>
          <w:szCs w:val="22"/>
        </w:rPr>
      </w:pPr>
    </w:p>
    <w:p w14:paraId="4B786405" w14:textId="77777777" w:rsidR="0048197A" w:rsidRPr="00345E95" w:rsidRDefault="0048197A" w:rsidP="0048197A">
      <w:pPr>
        <w:jc w:val="both"/>
        <w:rPr>
          <w:rFonts w:ascii="Arial" w:hAnsi="Arial" w:cs="Arial"/>
          <w:i/>
          <w:sz w:val="22"/>
          <w:szCs w:val="22"/>
        </w:rPr>
      </w:pPr>
      <w:r w:rsidRPr="00345E95">
        <w:rPr>
          <w:rFonts w:ascii="Arial" w:eastAsia="Calibri" w:hAnsi="Arial" w:cs="Arial"/>
          <w:i/>
          <w:sz w:val="22"/>
          <w:szCs w:val="22"/>
        </w:rPr>
        <w:t>NB</w:t>
      </w:r>
      <w:r w:rsidRPr="00345E95">
        <w:rPr>
          <w:rFonts w:ascii="Arial" w:hAnsi="Arial" w:cs="Arial"/>
          <w:i/>
          <w:sz w:val="22"/>
          <w:szCs w:val="22"/>
        </w:rPr>
        <w:t>:</w:t>
      </w:r>
      <w:r w:rsidRPr="00345E95">
        <w:rPr>
          <w:rFonts w:ascii="Arial" w:hAnsi="Arial" w:cs="Arial"/>
          <w:i/>
          <w:sz w:val="22"/>
          <w:szCs w:val="22"/>
        </w:rPr>
        <w:tab/>
      </w:r>
      <w:r w:rsidRPr="00345E95">
        <w:rPr>
          <w:rFonts w:ascii="Arial" w:eastAsia="Calibri" w:hAnsi="Arial" w:cs="Arial"/>
          <w:i/>
          <w:sz w:val="22"/>
          <w:szCs w:val="22"/>
        </w:rPr>
        <w:t>Proposed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new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text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is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  <w:u w:val="single"/>
        </w:rPr>
        <w:t>underlined</w:t>
      </w:r>
      <w:r w:rsidRPr="00345E95">
        <w:rPr>
          <w:rFonts w:ascii="Arial" w:hAnsi="Arial" w:cs="Arial"/>
          <w:i/>
          <w:sz w:val="22"/>
          <w:szCs w:val="22"/>
        </w:rPr>
        <w:t xml:space="preserve">. </w:t>
      </w:r>
      <w:r w:rsidRPr="00345E95">
        <w:rPr>
          <w:rFonts w:ascii="Arial" w:eastAsia="Calibri" w:hAnsi="Arial" w:cs="Arial"/>
          <w:i/>
          <w:sz w:val="22"/>
          <w:szCs w:val="22"/>
        </w:rPr>
        <w:t>Text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to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be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deleted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is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trike/>
          <w:sz w:val="22"/>
          <w:szCs w:val="22"/>
        </w:rPr>
        <w:t>crossed</w:t>
      </w:r>
      <w:r w:rsidRPr="00345E95">
        <w:rPr>
          <w:rFonts w:ascii="Arial" w:hAnsi="Arial" w:cs="Arial"/>
          <w:i/>
          <w:strike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trike/>
          <w:sz w:val="22"/>
          <w:szCs w:val="22"/>
        </w:rPr>
        <w:t>out</w:t>
      </w:r>
      <w:r w:rsidRPr="00345E95">
        <w:rPr>
          <w:rFonts w:ascii="Arial" w:hAnsi="Arial" w:cs="Arial"/>
          <w:i/>
          <w:sz w:val="22"/>
          <w:szCs w:val="22"/>
        </w:rPr>
        <w:t>.</w:t>
      </w:r>
    </w:p>
    <w:p w14:paraId="64A1FEE3" w14:textId="77777777" w:rsidR="0048197A" w:rsidRPr="00345E95" w:rsidRDefault="0048197A" w:rsidP="0048197A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701"/>
      </w:tblGrid>
      <w:tr w:rsidR="0048197A" w:rsidRPr="00345E95" w14:paraId="070A2E85" w14:textId="77777777" w:rsidTr="00F70034">
        <w:trPr>
          <w:tblHeader/>
        </w:trPr>
        <w:tc>
          <w:tcPr>
            <w:tcW w:w="7508" w:type="dxa"/>
            <w:shd w:val="clear" w:color="auto" w:fill="D9D9D9" w:themeFill="background1" w:themeFillShade="D9"/>
          </w:tcPr>
          <w:p w14:paraId="35BC39F6" w14:textId="77777777" w:rsidR="0048197A" w:rsidRPr="00345E95" w:rsidRDefault="0048197A" w:rsidP="00C2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b/>
                <w:sz w:val="22"/>
                <w:szCs w:val="22"/>
              </w:rPr>
              <w:t>Paragraph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0850A3" w14:textId="77777777" w:rsidR="0048197A" w:rsidRPr="00345E95" w:rsidRDefault="0048197A" w:rsidP="00C2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b/>
                <w:sz w:val="22"/>
                <w:szCs w:val="22"/>
              </w:rPr>
              <w:t>Comments</w:t>
            </w:r>
          </w:p>
        </w:tc>
      </w:tr>
      <w:tr w:rsidR="0048197A" w:rsidRPr="00345E95" w14:paraId="7DA8612C" w14:textId="77777777" w:rsidTr="00F70034">
        <w:trPr>
          <w:trHeight w:val="556"/>
        </w:trPr>
        <w:tc>
          <w:tcPr>
            <w:tcW w:w="7508" w:type="dxa"/>
            <w:shd w:val="clear" w:color="auto" w:fill="auto"/>
          </w:tcPr>
          <w:p w14:paraId="2CA76BB9" w14:textId="3DDFD302" w:rsidR="0048197A" w:rsidRPr="00345E95" w:rsidRDefault="00CF0B3A" w:rsidP="00CF0B3A">
            <w:pPr>
              <w:pStyle w:val="1AutoList55"/>
              <w:widowControl w:val="0"/>
              <w:tabs>
                <w:tab w:val="left" w:pos="-1057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Noting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results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Conakry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Workshop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Conservation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Management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Small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Cetaceans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African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Coast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(8-12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May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2000);</w:t>
            </w:r>
          </w:p>
        </w:tc>
        <w:tc>
          <w:tcPr>
            <w:tcW w:w="1701" w:type="dxa"/>
            <w:shd w:val="clear" w:color="auto" w:fill="auto"/>
          </w:tcPr>
          <w:p w14:paraId="2DDC7605" w14:textId="77777777" w:rsidR="0048197A" w:rsidRPr="00345E95" w:rsidRDefault="0048197A" w:rsidP="00C26113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Retain</w:t>
            </w:r>
          </w:p>
        </w:tc>
      </w:tr>
      <w:tr w:rsidR="0048197A" w:rsidRPr="00345E95" w14:paraId="0A0294CC" w14:textId="77777777" w:rsidTr="00F70034">
        <w:tc>
          <w:tcPr>
            <w:tcW w:w="7508" w:type="dxa"/>
            <w:shd w:val="clear" w:color="auto" w:fill="auto"/>
          </w:tcPr>
          <w:p w14:paraId="3FA4E080" w14:textId="4EAEDB47" w:rsidR="0048197A" w:rsidRPr="00345E95" w:rsidRDefault="00CF0B3A" w:rsidP="00CF0B3A">
            <w:pPr>
              <w:pStyle w:val="1AutoList55"/>
              <w:widowControl w:val="0"/>
              <w:tabs>
                <w:tab w:val="left" w:pos="-1057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Noting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particular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inclusion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West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African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manatee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Trichechus</w:t>
            </w:r>
            <w:r w:rsidRPr="00345E9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senegalensis</w:t>
            </w:r>
            <w:r w:rsidRPr="00345E9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Appendix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II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CMS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14:paraId="334570BB" w14:textId="77777777" w:rsidR="0048197A" w:rsidRPr="00345E95" w:rsidRDefault="0048197A" w:rsidP="00C26113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Retain</w:t>
            </w:r>
          </w:p>
        </w:tc>
      </w:tr>
      <w:tr w:rsidR="0048197A" w:rsidRPr="00345E95" w14:paraId="34A13471" w14:textId="77777777" w:rsidTr="00F70034">
        <w:tc>
          <w:tcPr>
            <w:tcW w:w="7508" w:type="dxa"/>
            <w:shd w:val="clear" w:color="auto" w:fill="auto"/>
          </w:tcPr>
          <w:p w14:paraId="74A7FA0A" w14:textId="251F1926" w:rsidR="0048197A" w:rsidRPr="00345E95" w:rsidRDefault="00CF0B3A" w:rsidP="00CF0B3A">
            <w:pPr>
              <w:pStyle w:val="1AutoList55"/>
              <w:widowControl w:val="0"/>
              <w:tabs>
                <w:tab w:val="left" w:pos="-1057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Noting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that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coastal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communities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Atlantic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Ocean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those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living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along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inland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waters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value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these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small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cetaceans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sirenians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for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their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heritage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economic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scientific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tourism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educational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value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significant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component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world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>’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biodiversity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14:paraId="6B303D01" w14:textId="77777777" w:rsidR="0048197A" w:rsidRPr="00345E95" w:rsidRDefault="0048197A" w:rsidP="00C26113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Retain</w:t>
            </w:r>
          </w:p>
        </w:tc>
      </w:tr>
      <w:tr w:rsidR="0048197A" w:rsidRPr="00345E95" w14:paraId="085D11ED" w14:textId="77777777" w:rsidTr="00F70034">
        <w:tc>
          <w:tcPr>
            <w:tcW w:w="7508" w:type="dxa"/>
            <w:shd w:val="clear" w:color="auto" w:fill="auto"/>
          </w:tcPr>
          <w:p w14:paraId="2765AE3E" w14:textId="35147EED" w:rsidR="0048197A" w:rsidRPr="00345E95" w:rsidRDefault="00CF0B3A" w:rsidP="00CF0B3A">
            <w:pPr>
              <w:pStyle w:val="1AutoList55"/>
              <w:widowControl w:val="0"/>
              <w:tabs>
                <w:tab w:val="left" w:pos="-1057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Aware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that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threats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to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these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species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notably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destruction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or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modification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habitats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by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development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coastal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areas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riverbanks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inland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waters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pollution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agriculture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increasing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mortality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by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catch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could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not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properly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managed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lead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to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further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decline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their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populations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14:paraId="02DA362D" w14:textId="77777777" w:rsidR="0048197A" w:rsidRPr="00345E95" w:rsidRDefault="0048197A" w:rsidP="00C26113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Retain</w:t>
            </w:r>
          </w:p>
        </w:tc>
      </w:tr>
      <w:tr w:rsidR="00CF0B3A" w:rsidRPr="00345E95" w14:paraId="129A6410" w14:textId="77777777" w:rsidTr="00F70034">
        <w:tc>
          <w:tcPr>
            <w:tcW w:w="7508" w:type="dxa"/>
            <w:shd w:val="clear" w:color="auto" w:fill="auto"/>
          </w:tcPr>
          <w:p w14:paraId="34186F85" w14:textId="6E5625CF" w:rsidR="00CF0B3A" w:rsidRPr="00345E95" w:rsidRDefault="00CF0B3A" w:rsidP="00CF0B3A">
            <w:pPr>
              <w:pStyle w:val="1AutoList55"/>
              <w:widowControl w:val="0"/>
              <w:tabs>
                <w:tab w:val="left" w:pos="-1057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Further</w:t>
            </w:r>
            <w:r w:rsidRPr="00345E9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aware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that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these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migratory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species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can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move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between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national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jurisdictions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14:paraId="287B05CD" w14:textId="014EF512" w:rsidR="00CF0B3A" w:rsidRPr="00345E95" w:rsidRDefault="00CF0B3A" w:rsidP="00C26113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Retain</w:t>
            </w:r>
          </w:p>
        </w:tc>
      </w:tr>
      <w:tr w:rsidR="00CF0B3A" w:rsidRPr="00345E95" w14:paraId="1B974322" w14:textId="77777777" w:rsidTr="00F70034">
        <w:tc>
          <w:tcPr>
            <w:tcW w:w="7508" w:type="dxa"/>
            <w:shd w:val="clear" w:color="auto" w:fill="auto"/>
          </w:tcPr>
          <w:p w14:paraId="0CB2CE32" w14:textId="79F55C9F" w:rsidR="00CF0B3A" w:rsidRPr="00345E95" w:rsidRDefault="00CF0B3A" w:rsidP="00CF0B3A">
            <w:pPr>
              <w:pStyle w:val="1AutoList55"/>
              <w:widowControl w:val="0"/>
              <w:tabs>
                <w:tab w:val="left" w:pos="-1057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Acknowledging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initiatives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that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have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been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undertaken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by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several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national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international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institutions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Range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States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with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view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to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improving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knowledge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these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species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threats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to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them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14:paraId="429CFCB3" w14:textId="4D1C716E" w:rsidR="00CF0B3A" w:rsidRPr="00345E95" w:rsidRDefault="00CF0B3A" w:rsidP="00C26113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Retain</w:t>
            </w:r>
          </w:p>
        </w:tc>
      </w:tr>
      <w:tr w:rsidR="00CF0B3A" w:rsidRPr="00345E95" w14:paraId="39BF5095" w14:textId="77777777" w:rsidTr="00F70034">
        <w:tc>
          <w:tcPr>
            <w:tcW w:w="7508" w:type="dxa"/>
            <w:shd w:val="clear" w:color="auto" w:fill="auto"/>
          </w:tcPr>
          <w:p w14:paraId="0F5FB3B8" w14:textId="01DD962B" w:rsidR="00CF0B3A" w:rsidRPr="00345E95" w:rsidRDefault="00CF0B3A" w:rsidP="00CF0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5E95"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</w:rPr>
              <w:t>Recognising</w:t>
            </w:r>
            <w:proofErr w:type="spellEnd"/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u w:val="single"/>
              </w:rPr>
              <w:t>Recognizing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that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conservation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sustainable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management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small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cetacean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45E95">
              <w:rPr>
                <w:rFonts w:ascii="Arial" w:eastAsia="Calibri" w:hAnsi="Arial" w:cs="Arial"/>
                <w:sz w:val="22"/>
                <w:szCs w:val="22"/>
              </w:rPr>
              <w:t>sirenian</w:t>
            </w:r>
            <w:proofErr w:type="spellEnd"/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populations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in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riparian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countries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45E95">
              <w:rPr>
                <w:rFonts w:ascii="Arial" w:eastAsia="Calibri" w:hAnsi="Arial" w:cs="Arial"/>
                <w:sz w:val="22"/>
                <w:szCs w:val="22"/>
              </w:rPr>
              <w:t>sirenian</w:t>
            </w:r>
            <w:proofErr w:type="spellEnd"/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populations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in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landlocked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countries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well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their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habitats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in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Central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West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African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region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is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responsibility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that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needs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to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be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shared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and</w:t>
            </w:r>
          </w:p>
        </w:tc>
        <w:tc>
          <w:tcPr>
            <w:tcW w:w="1701" w:type="dxa"/>
            <w:shd w:val="clear" w:color="auto" w:fill="auto"/>
          </w:tcPr>
          <w:p w14:paraId="657E4F91" w14:textId="57386426" w:rsidR="00CF0B3A" w:rsidRPr="00345E95" w:rsidRDefault="00CF0B3A" w:rsidP="00C26113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Retain</w:t>
            </w:r>
          </w:p>
        </w:tc>
      </w:tr>
      <w:tr w:rsidR="00CF0B3A" w:rsidRPr="00345E95" w14:paraId="00936D8B" w14:textId="77777777" w:rsidTr="00F70034">
        <w:tc>
          <w:tcPr>
            <w:tcW w:w="7508" w:type="dxa"/>
            <w:shd w:val="clear" w:color="auto" w:fill="auto"/>
          </w:tcPr>
          <w:p w14:paraId="17A6A9DE" w14:textId="7B36244D" w:rsidR="00CF0B3A" w:rsidRPr="00345E95" w:rsidRDefault="00CF0B3A" w:rsidP="00CF0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Noting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keen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interest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in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promoting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transfer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experience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gained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within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CMS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its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relevant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Agreements</w:t>
            </w:r>
            <w:r w:rsidRPr="00345E9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14:paraId="6FCF58ED" w14:textId="2966ED48" w:rsidR="00CF0B3A" w:rsidRPr="00345E95" w:rsidRDefault="00CF0B3A" w:rsidP="00C26113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Retain</w:t>
            </w:r>
          </w:p>
        </w:tc>
      </w:tr>
      <w:tr w:rsidR="00CF0B3A" w:rsidRPr="00345E95" w14:paraId="030F44D6" w14:textId="77777777" w:rsidTr="00F70034">
        <w:trPr>
          <w:trHeight w:val="535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210A2262" w14:textId="77777777" w:rsidR="00CF0B3A" w:rsidRPr="00345E95" w:rsidRDefault="00CF0B3A" w:rsidP="00DA2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Conference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Parties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</w:p>
          <w:p w14:paraId="18B56C7A" w14:textId="1CD5CD90" w:rsidR="00CF0B3A" w:rsidRPr="00345E95" w:rsidRDefault="00CF0B3A" w:rsidP="00DA21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Convention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on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Conservation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Migratory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Species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Wild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Animals</w:t>
            </w:r>
          </w:p>
        </w:tc>
      </w:tr>
      <w:tr w:rsidR="00CF0B3A" w:rsidRPr="00345E95" w14:paraId="29CA914A" w14:textId="77777777" w:rsidTr="00F70034">
        <w:tc>
          <w:tcPr>
            <w:tcW w:w="7508" w:type="dxa"/>
            <w:shd w:val="clear" w:color="auto" w:fill="auto"/>
          </w:tcPr>
          <w:p w14:paraId="46D719D3" w14:textId="52E0442D" w:rsidR="00CF0B3A" w:rsidRPr="00345E95" w:rsidRDefault="00CF0B3A" w:rsidP="00CF0B3A">
            <w:pPr>
              <w:pStyle w:val="1AutoList55"/>
              <w:widowControl w:val="0"/>
              <w:tabs>
                <w:tab w:val="left" w:pos="-1057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trike/>
                <w:sz w:val="22"/>
                <w:szCs w:val="22"/>
                <w:lang w:val="en-GB"/>
              </w:rPr>
            </w:pP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1. </w:t>
            </w:r>
            <w:r w:rsidRPr="00345E95"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val="en-GB"/>
              </w:rPr>
              <w:t>Encourages</w:t>
            </w:r>
            <w:r w:rsidRPr="00345E95">
              <w:rPr>
                <w:rFonts w:ascii="Arial" w:hAnsi="Arial" w:cs="Arial"/>
                <w:i/>
                <w:iCs/>
                <w:strike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on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basis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recommendations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Conakry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Workshop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main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concerns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expressed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by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landlocked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countries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all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Parties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in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distribution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range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to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consider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establishment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memorandum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understanding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on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these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species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implementation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collaborative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actions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notably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through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action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plans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which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would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consider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particular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characteristics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inland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marine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waters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14:paraId="45069D3A" w14:textId="079F94A0" w:rsidR="00CF0B3A" w:rsidRPr="00345E95" w:rsidRDefault="001B6810" w:rsidP="00EF2437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Repeal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work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completed</w:t>
            </w:r>
          </w:p>
        </w:tc>
      </w:tr>
      <w:tr w:rsidR="001B6810" w:rsidRPr="00345E95" w14:paraId="2A1377A4" w14:textId="77777777" w:rsidTr="00F70034">
        <w:tc>
          <w:tcPr>
            <w:tcW w:w="7508" w:type="dxa"/>
            <w:shd w:val="clear" w:color="auto" w:fill="auto"/>
          </w:tcPr>
          <w:p w14:paraId="42CAA03F" w14:textId="23CA2520" w:rsidR="001B6810" w:rsidRPr="00345E95" w:rsidRDefault="001B6810" w:rsidP="00CF0B3A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2. </w:t>
            </w:r>
            <w:r w:rsidRPr="00345E95"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</w:rPr>
              <w:t>Encourages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participation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all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stakeholders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,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including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government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agencies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responsible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for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conservation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and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management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small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cetaceans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and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proofErr w:type="spellStart"/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sirenians</w:t>
            </w:r>
            <w:proofErr w:type="spellEnd"/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,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as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well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as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relevant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non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noBreakHyphen/>
              <w:t>governmental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organizations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and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international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scientific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</w:rPr>
              <w:t>community</w:t>
            </w:r>
            <w:r w:rsidRPr="00345E95">
              <w:rPr>
                <w:rFonts w:ascii="Arial" w:hAnsi="Arial" w:cs="Arial"/>
                <w:strike/>
                <w:sz w:val="22"/>
                <w:szCs w:val="22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14:paraId="7272682D" w14:textId="254246E1" w:rsidR="001B6810" w:rsidRPr="00345E95" w:rsidRDefault="001B6810" w:rsidP="00EF2437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Repeal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work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completed</w:t>
            </w:r>
          </w:p>
        </w:tc>
      </w:tr>
      <w:tr w:rsidR="001B6810" w:rsidRPr="00345E95" w14:paraId="21970F29" w14:textId="77777777" w:rsidTr="00F70034">
        <w:tc>
          <w:tcPr>
            <w:tcW w:w="7508" w:type="dxa"/>
            <w:shd w:val="clear" w:color="auto" w:fill="auto"/>
          </w:tcPr>
          <w:p w14:paraId="5B91AC01" w14:textId="6CC981D1" w:rsidR="001B6810" w:rsidRPr="00345E95" w:rsidRDefault="001B6810" w:rsidP="00CF0B3A">
            <w:pPr>
              <w:pStyle w:val="1AutoList55"/>
              <w:widowControl w:val="0"/>
              <w:tabs>
                <w:tab w:val="left" w:pos="-1057"/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>3.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val="en-GB"/>
              </w:rPr>
              <w:t>Recognises</w:t>
            </w:r>
            <w:r w:rsidRPr="00345E9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hAnsi="Arial" w:cs="Arial"/>
                <w:iCs/>
                <w:sz w:val="22"/>
                <w:szCs w:val="22"/>
                <w:u w:val="single"/>
                <w:lang w:val="en-GB"/>
              </w:rPr>
              <w:t xml:space="preserve">1. </w:t>
            </w:r>
            <w:r w:rsidRPr="00345E95">
              <w:rPr>
                <w:rFonts w:ascii="Arial" w:eastAsia="Calibri" w:hAnsi="Arial" w:cs="Arial"/>
                <w:i/>
                <w:iCs/>
                <w:sz w:val="22"/>
                <w:szCs w:val="22"/>
                <w:u w:val="single"/>
                <w:lang w:val="en-GB"/>
              </w:rPr>
              <w:t>Recognizes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need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to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promote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conservation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these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species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0111C" w:rsidRPr="00345E95">
              <w:rPr>
                <w:rFonts w:ascii="Arial" w:hAnsi="Arial" w:cs="Arial"/>
                <w:sz w:val="22"/>
                <w:szCs w:val="22"/>
                <w:u w:val="single"/>
              </w:rPr>
              <w:t>small cetaceans and sirenians</w:t>
            </w:r>
            <w:r w:rsidR="0000111C"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with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actors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civil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society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including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those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outside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area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such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oil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companies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fish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aquaculture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industries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and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tourist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  <w:lang w:val="en-GB"/>
              </w:rPr>
              <w:t>operators</w:t>
            </w:r>
            <w:r w:rsidRPr="00345E95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  <w:r w:rsidR="00844CBC" w:rsidRPr="00345E9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44CBC" w:rsidRPr="00345E95">
              <w:rPr>
                <w:rFonts w:ascii="Arial" w:eastAsia="Calibri" w:hAnsi="Arial" w:cs="Arial"/>
                <w:sz w:val="22"/>
                <w:szCs w:val="22"/>
                <w:u w:val="single"/>
                <w:lang w:val="en-GB"/>
              </w:rPr>
              <w:t>and</w:t>
            </w:r>
          </w:p>
        </w:tc>
        <w:tc>
          <w:tcPr>
            <w:tcW w:w="1701" w:type="dxa"/>
            <w:shd w:val="clear" w:color="auto" w:fill="auto"/>
          </w:tcPr>
          <w:p w14:paraId="7E807861" w14:textId="3EDCC529" w:rsidR="001B6810" w:rsidRPr="00345E95" w:rsidRDefault="001B6810" w:rsidP="00EF2437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Retain</w:t>
            </w:r>
          </w:p>
        </w:tc>
      </w:tr>
      <w:tr w:rsidR="001B6810" w:rsidRPr="00345E95" w14:paraId="63CBF8D0" w14:textId="77777777" w:rsidTr="00F70034">
        <w:trPr>
          <w:trHeight w:val="817"/>
        </w:trPr>
        <w:tc>
          <w:tcPr>
            <w:tcW w:w="7508" w:type="dxa"/>
            <w:shd w:val="clear" w:color="auto" w:fill="auto"/>
          </w:tcPr>
          <w:p w14:paraId="35EE2339" w14:textId="2CC78184" w:rsidR="001B6810" w:rsidRPr="00345E95" w:rsidRDefault="001B6810" w:rsidP="00CF0B3A">
            <w:pPr>
              <w:pStyle w:val="1AutoList55"/>
              <w:widowControl w:val="0"/>
              <w:tabs>
                <w:tab w:val="left" w:pos="-1057"/>
                <w:tab w:val="left" w:pos="-720"/>
              </w:tabs>
              <w:jc w:val="both"/>
              <w:rPr>
                <w:rFonts w:ascii="Arial" w:hAnsi="Arial" w:cs="Arial"/>
                <w:strike/>
                <w:sz w:val="22"/>
                <w:szCs w:val="22"/>
                <w:lang w:val="en-GB"/>
              </w:rPr>
            </w:pP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4. </w:t>
            </w:r>
            <w:r w:rsidRPr="00345E95"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val="en-GB"/>
              </w:rPr>
              <w:t>Recommends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countries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region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to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designate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soon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as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possible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coordinator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for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preparatory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phase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the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memorandum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of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understanding</w:t>
            </w:r>
            <w:r w:rsidRPr="00345E95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; </w:t>
            </w:r>
            <w:r w:rsidRPr="00345E95">
              <w:rPr>
                <w:rFonts w:ascii="Arial" w:eastAsia="Calibri" w:hAnsi="Arial" w:cs="Arial"/>
                <w:strike/>
                <w:sz w:val="22"/>
                <w:szCs w:val="22"/>
                <w:lang w:val="en-GB"/>
              </w:rPr>
              <w:t>and</w:t>
            </w:r>
          </w:p>
        </w:tc>
        <w:tc>
          <w:tcPr>
            <w:tcW w:w="1701" w:type="dxa"/>
            <w:shd w:val="clear" w:color="auto" w:fill="auto"/>
          </w:tcPr>
          <w:p w14:paraId="0BCA1D20" w14:textId="6BBE4568" w:rsidR="001B6810" w:rsidRPr="00345E95" w:rsidRDefault="001B6810" w:rsidP="00EF2437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t>Repeal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work</w:t>
            </w:r>
            <w:r w:rsidRPr="00345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 w:val="22"/>
                <w:szCs w:val="22"/>
              </w:rPr>
              <w:t>completed</w:t>
            </w:r>
          </w:p>
        </w:tc>
      </w:tr>
      <w:tr w:rsidR="001B6810" w:rsidRPr="00345E95" w14:paraId="01614AA0" w14:textId="77777777" w:rsidTr="00F70034">
        <w:tc>
          <w:tcPr>
            <w:tcW w:w="7508" w:type="dxa"/>
            <w:shd w:val="clear" w:color="auto" w:fill="auto"/>
          </w:tcPr>
          <w:p w14:paraId="741BCABE" w14:textId="137C4DAD" w:rsidR="001B6810" w:rsidRPr="00345E95" w:rsidRDefault="001B6810" w:rsidP="00CF0B3A">
            <w:pPr>
              <w:pStyle w:val="BodyText"/>
              <w:rPr>
                <w:rFonts w:ascii="Arial" w:hAnsi="Arial" w:cs="Arial"/>
                <w:szCs w:val="22"/>
              </w:rPr>
            </w:pPr>
            <w:r w:rsidRPr="00345E95">
              <w:rPr>
                <w:rFonts w:ascii="Arial" w:hAnsi="Arial" w:cs="Arial"/>
                <w:strike/>
                <w:szCs w:val="22"/>
              </w:rPr>
              <w:t>5.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="00844CBC" w:rsidRPr="00345E95">
              <w:rPr>
                <w:rFonts w:ascii="Arial" w:hAnsi="Arial" w:cs="Arial"/>
                <w:szCs w:val="22"/>
                <w:u w:val="single"/>
              </w:rPr>
              <w:t xml:space="preserve">2. </w:t>
            </w:r>
            <w:r w:rsidRPr="00345E95">
              <w:rPr>
                <w:rFonts w:ascii="Arial" w:eastAsia="Calibri" w:hAnsi="Arial" w:cs="Arial"/>
                <w:i/>
                <w:iCs/>
                <w:szCs w:val="22"/>
              </w:rPr>
              <w:t>Recommends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multilateral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and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bilateral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technical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and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financial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partners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lastRenderedPageBreak/>
              <w:t>to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facilitate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the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implementation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of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this</w:t>
            </w:r>
            <w:r w:rsidRPr="00345E95">
              <w:rPr>
                <w:rFonts w:ascii="Arial" w:hAnsi="Arial" w:cs="Arial"/>
                <w:szCs w:val="22"/>
              </w:rPr>
              <w:t xml:space="preserve"> </w:t>
            </w:r>
            <w:r w:rsidRPr="00345E95">
              <w:rPr>
                <w:rFonts w:ascii="Arial" w:eastAsia="Calibri" w:hAnsi="Arial" w:cs="Arial"/>
                <w:szCs w:val="22"/>
              </w:rPr>
              <w:t>recommendation</w:t>
            </w:r>
            <w:r w:rsidRPr="00345E9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93DC2A6" w14:textId="7D79A5DB" w:rsidR="001B6810" w:rsidRPr="00345E95" w:rsidRDefault="001B6810" w:rsidP="00EF2437">
            <w:pPr>
              <w:rPr>
                <w:rFonts w:ascii="Arial" w:hAnsi="Arial" w:cs="Arial"/>
                <w:sz w:val="22"/>
                <w:szCs w:val="22"/>
              </w:rPr>
            </w:pPr>
            <w:r w:rsidRPr="00345E95">
              <w:rPr>
                <w:rFonts w:ascii="Arial" w:eastAsia="Calibri" w:hAnsi="Arial" w:cs="Arial"/>
                <w:sz w:val="22"/>
                <w:szCs w:val="22"/>
              </w:rPr>
              <w:lastRenderedPageBreak/>
              <w:t>Retain</w:t>
            </w:r>
          </w:p>
        </w:tc>
      </w:tr>
    </w:tbl>
    <w:p w14:paraId="3ADE910B" w14:textId="77777777" w:rsidR="0048197A" w:rsidRPr="00345E95" w:rsidRDefault="0048197A" w:rsidP="0048197A">
      <w:pPr>
        <w:rPr>
          <w:rFonts w:ascii="Arial" w:hAnsi="Arial" w:cs="Arial"/>
          <w:sz w:val="22"/>
          <w:szCs w:val="22"/>
        </w:rPr>
      </w:pPr>
    </w:p>
    <w:p w14:paraId="3A094AFD" w14:textId="77777777" w:rsidR="00D80EC0" w:rsidRPr="00345E95" w:rsidRDefault="00D80EC0" w:rsidP="00D80EC0">
      <w:pPr>
        <w:jc w:val="both"/>
        <w:rPr>
          <w:rFonts w:ascii="Arial" w:hAnsi="Arial" w:cs="Arial"/>
          <w:sz w:val="22"/>
          <w:szCs w:val="22"/>
        </w:rPr>
      </w:pPr>
    </w:p>
    <w:p w14:paraId="118E9711" w14:textId="77777777" w:rsidR="00D80EC0" w:rsidRPr="00345E95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right"/>
        <w:outlineLvl w:val="1"/>
        <w:rPr>
          <w:rFonts w:ascii="Arial" w:eastAsia="PMingLiU" w:hAnsi="Arial" w:cs="Arial"/>
          <w:b/>
          <w:caps/>
          <w:sz w:val="22"/>
          <w:szCs w:val="22"/>
          <w:lang w:val="en-GB"/>
        </w:rPr>
        <w:sectPr w:rsidR="00D80EC0" w:rsidRPr="00345E95" w:rsidSect="00F70034">
          <w:headerReference w:type="even" r:id="rId15"/>
          <w:head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07" w:h="16840"/>
          <w:pgMar w:top="1009" w:right="1412" w:bottom="1151" w:left="1412" w:header="720" w:footer="720" w:gutter="0"/>
          <w:cols w:space="720"/>
          <w:titlePg/>
          <w:docGrid w:linePitch="360"/>
        </w:sectPr>
      </w:pPr>
    </w:p>
    <w:p w14:paraId="264621C6" w14:textId="77777777" w:rsidR="00D80EC0" w:rsidRPr="00345E95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right"/>
        <w:outlineLvl w:val="1"/>
        <w:rPr>
          <w:rFonts w:ascii="Arial" w:hAnsi="Arial" w:cs="Arial"/>
          <w:b/>
          <w:caps/>
          <w:sz w:val="22"/>
          <w:szCs w:val="22"/>
          <w:lang w:val="en-GB"/>
        </w:rPr>
      </w:pPr>
      <w:r w:rsidRPr="00345E95">
        <w:rPr>
          <w:rFonts w:ascii="Arial" w:eastAsia="Calibri" w:hAnsi="Arial" w:cs="Arial"/>
          <w:b/>
          <w:caps/>
          <w:sz w:val="22"/>
          <w:szCs w:val="22"/>
          <w:lang w:val="en-GB"/>
        </w:rPr>
        <w:lastRenderedPageBreak/>
        <w:t>Annex</w:t>
      </w:r>
      <w:r w:rsidRPr="00345E95">
        <w:rPr>
          <w:rFonts w:ascii="Arial" w:hAnsi="Arial" w:cs="Arial"/>
          <w:b/>
          <w:caps/>
          <w:sz w:val="22"/>
          <w:szCs w:val="22"/>
          <w:lang w:val="en-GB"/>
        </w:rPr>
        <w:t xml:space="preserve"> 2</w:t>
      </w:r>
    </w:p>
    <w:p w14:paraId="6B8A5E0D" w14:textId="77777777" w:rsidR="00D80EC0" w:rsidRPr="00345E95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right"/>
        <w:outlineLvl w:val="1"/>
        <w:rPr>
          <w:rFonts w:ascii="Arial" w:hAnsi="Arial" w:cs="Arial"/>
          <w:b/>
          <w:caps/>
          <w:sz w:val="22"/>
          <w:szCs w:val="22"/>
          <w:lang w:val="en-GB"/>
        </w:rPr>
      </w:pPr>
    </w:p>
    <w:p w14:paraId="3AE35F4B" w14:textId="4EF044C2" w:rsidR="00844CBC" w:rsidRPr="00345E95" w:rsidRDefault="00436612" w:rsidP="00844CBC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345E95">
        <w:rPr>
          <w:rFonts w:ascii="Arial" w:eastAsia="Calibri" w:hAnsi="Arial" w:cs="Arial"/>
          <w:b/>
          <w:caps/>
          <w:sz w:val="22"/>
          <w:szCs w:val="22"/>
        </w:rPr>
        <w:t>Resolution</w:t>
      </w:r>
      <w:r w:rsidRPr="00345E95">
        <w:rPr>
          <w:rFonts w:ascii="Arial" w:hAnsi="Arial" w:cs="Arial"/>
          <w:b/>
          <w:caps/>
          <w:sz w:val="22"/>
          <w:szCs w:val="22"/>
        </w:rPr>
        <w:t xml:space="preserve"> </w:t>
      </w:r>
      <w:r w:rsidR="00844CBC" w:rsidRPr="00345E95">
        <w:rPr>
          <w:rFonts w:ascii="Arial" w:hAnsi="Arial" w:cs="Arial"/>
          <w:b/>
          <w:caps/>
          <w:sz w:val="22"/>
          <w:szCs w:val="22"/>
        </w:rPr>
        <w:t>7.</w:t>
      </w:r>
      <w:r w:rsidR="009E3A9D" w:rsidRPr="00345E95">
        <w:rPr>
          <w:rFonts w:ascii="Arial" w:hAnsi="Arial" w:cs="Arial"/>
          <w:b/>
          <w:caps/>
          <w:sz w:val="22"/>
          <w:szCs w:val="22"/>
        </w:rPr>
        <w:t>X</w:t>
      </w:r>
      <w:r w:rsidRPr="00345E95">
        <w:rPr>
          <w:rFonts w:ascii="Arial" w:hAnsi="Arial" w:cs="Arial"/>
          <w:b/>
          <w:caps/>
          <w:sz w:val="22"/>
          <w:szCs w:val="22"/>
        </w:rPr>
        <w:t xml:space="preserve"> (</w:t>
      </w:r>
      <w:r w:rsidRPr="00345E95">
        <w:rPr>
          <w:rFonts w:ascii="Arial" w:eastAsia="Calibri" w:hAnsi="Arial" w:cs="Arial"/>
          <w:b/>
          <w:caps/>
          <w:sz w:val="22"/>
          <w:szCs w:val="22"/>
        </w:rPr>
        <w:t>rev</w:t>
      </w:r>
      <w:r w:rsidRPr="00345E95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345E95">
        <w:rPr>
          <w:rFonts w:ascii="Arial" w:eastAsia="Calibri" w:hAnsi="Arial" w:cs="Arial"/>
          <w:b/>
          <w:caps/>
          <w:sz w:val="22"/>
          <w:szCs w:val="22"/>
        </w:rPr>
        <w:t>cop</w:t>
      </w:r>
      <w:r w:rsidRPr="00345E95">
        <w:rPr>
          <w:rFonts w:ascii="Arial" w:hAnsi="Arial" w:cs="Arial"/>
          <w:b/>
          <w:caps/>
          <w:sz w:val="22"/>
          <w:szCs w:val="22"/>
        </w:rPr>
        <w:t>12)</w:t>
      </w:r>
      <w:r w:rsidR="00844CBC" w:rsidRPr="00345E95">
        <w:rPr>
          <w:rStyle w:val="FootnoteReference"/>
          <w:rFonts w:ascii="Arial" w:hAnsi="Arial" w:cs="Arial"/>
          <w:b/>
          <w:caps/>
          <w:sz w:val="22"/>
          <w:szCs w:val="22"/>
          <w:vertAlign w:val="superscript"/>
        </w:rPr>
        <w:footnoteReference w:customMarkFollows="1" w:id="2"/>
        <w:t>1</w:t>
      </w:r>
      <w:r w:rsidR="009E3A9D" w:rsidRPr="00345E95">
        <w:rPr>
          <w:rFonts w:ascii="Arial" w:hAnsi="Arial" w:cs="Arial"/>
          <w:b/>
          <w:caps/>
          <w:sz w:val="22"/>
          <w:szCs w:val="22"/>
          <w:vertAlign w:val="superscript"/>
        </w:rPr>
        <w:t xml:space="preserve"> </w:t>
      </w:r>
    </w:p>
    <w:p w14:paraId="3FCB8B8D" w14:textId="77777777" w:rsidR="00844CBC" w:rsidRPr="00345E95" w:rsidRDefault="00844CBC" w:rsidP="00844CBC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7A8CB5D6" w14:textId="66A78A16" w:rsidR="00C26113" w:rsidRPr="00345E95" w:rsidRDefault="0031600D" w:rsidP="00844CBC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345E95">
        <w:rPr>
          <w:rFonts w:ascii="Arial" w:hAnsi="Arial" w:cs="Arial"/>
          <w:b/>
          <w:bCs/>
          <w:sz w:val="22"/>
          <w:szCs w:val="22"/>
          <w:lang w:val="en-GB"/>
        </w:rPr>
        <w:t>REGIONAL COORDINATION FOR SMALL CETACEANS AND SIRENIANS OF CENTRAL AND WEST AFRICA</w:t>
      </w:r>
    </w:p>
    <w:p w14:paraId="446964E7" w14:textId="77777777" w:rsidR="0031600D" w:rsidRPr="00345E95" w:rsidRDefault="0031600D" w:rsidP="00844CBC">
      <w:pPr>
        <w:jc w:val="center"/>
        <w:rPr>
          <w:rFonts w:ascii="Arial" w:hAnsi="Arial" w:cs="Arial"/>
          <w:i/>
          <w:sz w:val="22"/>
          <w:szCs w:val="22"/>
        </w:rPr>
      </w:pPr>
    </w:p>
    <w:p w14:paraId="01969882" w14:textId="40246F48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Noting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results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Conakry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Workshop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Conservation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Management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Small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Cetaceans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African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Coast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(8-12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May</w:t>
      </w:r>
      <w:r w:rsidR="00E76F40">
        <w:rPr>
          <w:rFonts w:ascii="Arial" w:hAnsi="Arial" w:cs="Arial"/>
          <w:sz w:val="22"/>
          <w:szCs w:val="22"/>
          <w:lang w:val="en-GB"/>
        </w:rPr>
        <w:t xml:space="preserve"> 2000),</w:t>
      </w:r>
    </w:p>
    <w:p w14:paraId="0579D45F" w14:textId="77777777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9655BB1" w14:textId="6209270C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Noting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particular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inclusion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West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African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manatee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Trichechus</w:t>
      </w:r>
      <w:r w:rsidRPr="00345E95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senegalensis</w:t>
      </w:r>
      <w:r w:rsidRPr="00345E95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Appendix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II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CMS</w:t>
      </w:r>
      <w:r w:rsidR="00E76F40">
        <w:rPr>
          <w:rFonts w:ascii="Arial" w:hAnsi="Arial" w:cs="Arial"/>
          <w:sz w:val="22"/>
          <w:szCs w:val="22"/>
          <w:lang w:val="en-GB"/>
        </w:rPr>
        <w:t>,</w:t>
      </w:r>
    </w:p>
    <w:p w14:paraId="2DD4F50A" w14:textId="77777777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107B4C14" w14:textId="2D2687BC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Noting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that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coastal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communities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Atlantic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Ocean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those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living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along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inland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waters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value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these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small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cetaceans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sirenians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for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their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heritage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economic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scientific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tourism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educational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value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significant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component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world</w:t>
      </w:r>
      <w:r w:rsidRPr="00345E95">
        <w:rPr>
          <w:rFonts w:ascii="Arial" w:hAnsi="Arial" w:cs="Arial"/>
          <w:sz w:val="22"/>
          <w:szCs w:val="22"/>
          <w:lang w:val="en-GB"/>
        </w:rPr>
        <w:t>’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biodiversity</w:t>
      </w:r>
      <w:r w:rsidR="00E76F40">
        <w:rPr>
          <w:rFonts w:ascii="Arial" w:hAnsi="Arial" w:cs="Arial"/>
          <w:sz w:val="22"/>
          <w:szCs w:val="22"/>
          <w:lang w:val="en-GB"/>
        </w:rPr>
        <w:t>,</w:t>
      </w:r>
    </w:p>
    <w:p w14:paraId="5DC940C5" w14:textId="77777777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652251C6" w14:textId="2F5806D3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Aware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that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threats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to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these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species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notably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destruction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or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modification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habitats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by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development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coastal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areas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riverbanks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inland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waters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pollution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agriculture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increasing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mortality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by</w:t>
      </w:r>
      <w:r w:rsidRPr="00345E95">
        <w:rPr>
          <w:rFonts w:ascii="Arial" w:hAnsi="Arial" w:cs="Arial"/>
          <w:sz w:val="22"/>
          <w:szCs w:val="22"/>
          <w:lang w:val="en-GB"/>
        </w:rPr>
        <w:t>-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catch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could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not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properly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managed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lead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to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further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decline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their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populations</w:t>
      </w:r>
      <w:r w:rsidR="00E76F40">
        <w:rPr>
          <w:rFonts w:ascii="Arial" w:hAnsi="Arial" w:cs="Arial"/>
          <w:sz w:val="22"/>
          <w:szCs w:val="22"/>
          <w:lang w:val="en-GB"/>
        </w:rPr>
        <w:t>,</w:t>
      </w:r>
    </w:p>
    <w:p w14:paraId="0CC6B1FE" w14:textId="77777777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70A80B74" w14:textId="0154930D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Further</w:t>
      </w:r>
      <w:r w:rsidRPr="00345E95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aware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that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these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migratory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species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can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move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between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national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jurisdictions</w:t>
      </w:r>
      <w:r w:rsidR="00E76F40">
        <w:rPr>
          <w:rFonts w:ascii="Arial" w:hAnsi="Arial" w:cs="Arial"/>
          <w:sz w:val="22"/>
          <w:szCs w:val="22"/>
          <w:lang w:val="en-GB"/>
        </w:rPr>
        <w:t>,</w:t>
      </w:r>
    </w:p>
    <w:p w14:paraId="3DA70A61" w14:textId="77777777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79CC66A9" w14:textId="3E4CDA69" w:rsidR="00844CBC" w:rsidRPr="00345E95" w:rsidRDefault="00844CBC" w:rsidP="00C26113">
      <w:pPr>
        <w:pStyle w:val="1AutoList55"/>
        <w:widowControl w:val="0"/>
        <w:tabs>
          <w:tab w:val="left" w:pos="-1057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Acknowledging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initiatives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that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have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been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undertaken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by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several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national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international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institutions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Range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States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with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view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to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improving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knowledge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these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species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threats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to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them</w:t>
      </w:r>
      <w:r w:rsidR="00E76F40">
        <w:rPr>
          <w:rFonts w:ascii="Arial" w:hAnsi="Arial" w:cs="Arial"/>
          <w:sz w:val="22"/>
          <w:szCs w:val="22"/>
          <w:lang w:val="en-GB"/>
        </w:rPr>
        <w:t>,</w:t>
      </w:r>
    </w:p>
    <w:p w14:paraId="4C46126A" w14:textId="77777777" w:rsidR="00844CBC" w:rsidRPr="00345E95" w:rsidRDefault="00844CBC" w:rsidP="00C26113">
      <w:pPr>
        <w:jc w:val="both"/>
        <w:rPr>
          <w:rFonts w:ascii="Arial" w:hAnsi="Arial" w:cs="Arial"/>
          <w:i/>
          <w:iCs/>
          <w:strike/>
          <w:sz w:val="22"/>
          <w:szCs w:val="22"/>
        </w:rPr>
      </w:pPr>
    </w:p>
    <w:p w14:paraId="318B559C" w14:textId="12E756B1" w:rsidR="00844CBC" w:rsidRPr="00345E95" w:rsidRDefault="00844CBC" w:rsidP="00C26113">
      <w:pPr>
        <w:jc w:val="both"/>
        <w:rPr>
          <w:rFonts w:ascii="Arial" w:hAnsi="Arial" w:cs="Arial"/>
          <w:sz w:val="22"/>
          <w:szCs w:val="22"/>
        </w:rPr>
      </w:pPr>
      <w:r w:rsidRPr="00345E95">
        <w:rPr>
          <w:rFonts w:ascii="Arial" w:eastAsia="Calibri" w:hAnsi="Arial" w:cs="Arial"/>
          <w:i/>
          <w:iCs/>
          <w:sz w:val="22"/>
          <w:szCs w:val="22"/>
        </w:rPr>
        <w:t>Recognizing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that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conservation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and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sustainable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management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of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small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cetacean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and</w:t>
      </w:r>
      <w:r w:rsidRPr="00345E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5E95">
        <w:rPr>
          <w:rFonts w:ascii="Arial" w:eastAsia="Calibri" w:hAnsi="Arial" w:cs="Arial"/>
          <w:sz w:val="22"/>
          <w:szCs w:val="22"/>
        </w:rPr>
        <w:t>sirenian</w:t>
      </w:r>
      <w:proofErr w:type="spellEnd"/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populations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in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riparian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countries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and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of</w:t>
      </w:r>
      <w:r w:rsidRPr="00345E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5E95">
        <w:rPr>
          <w:rFonts w:ascii="Arial" w:eastAsia="Calibri" w:hAnsi="Arial" w:cs="Arial"/>
          <w:sz w:val="22"/>
          <w:szCs w:val="22"/>
        </w:rPr>
        <w:t>sirenian</w:t>
      </w:r>
      <w:proofErr w:type="spellEnd"/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populations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in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landlocked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countries</w:t>
      </w:r>
      <w:r w:rsidRPr="00345E95">
        <w:rPr>
          <w:rFonts w:ascii="Arial" w:hAnsi="Arial" w:cs="Arial"/>
          <w:sz w:val="22"/>
          <w:szCs w:val="22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</w:rPr>
        <w:t>as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well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of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their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habitats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in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Central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and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West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African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region</w:t>
      </w:r>
      <w:r w:rsidRPr="00345E95">
        <w:rPr>
          <w:rFonts w:ascii="Arial" w:hAnsi="Arial" w:cs="Arial"/>
          <w:sz w:val="22"/>
          <w:szCs w:val="22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</w:rPr>
        <w:t>is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responsibility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that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needs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to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be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shared</w:t>
      </w:r>
      <w:r w:rsidR="00E76F40">
        <w:rPr>
          <w:rFonts w:ascii="Arial" w:hAnsi="Arial" w:cs="Arial"/>
          <w:sz w:val="22"/>
          <w:szCs w:val="22"/>
        </w:rPr>
        <w:t>,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and</w:t>
      </w:r>
    </w:p>
    <w:p w14:paraId="6593C83F" w14:textId="77777777" w:rsidR="00844CBC" w:rsidRPr="00345E95" w:rsidRDefault="00844CBC" w:rsidP="00C2611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9601105" w14:textId="0D59DFC4" w:rsidR="00844CBC" w:rsidRPr="00345E95" w:rsidRDefault="00844CBC" w:rsidP="00C26113">
      <w:pPr>
        <w:jc w:val="both"/>
        <w:rPr>
          <w:rFonts w:ascii="Arial" w:hAnsi="Arial" w:cs="Arial"/>
          <w:sz w:val="22"/>
          <w:szCs w:val="22"/>
        </w:rPr>
      </w:pPr>
      <w:r w:rsidRPr="00345E95">
        <w:rPr>
          <w:rFonts w:ascii="Arial" w:eastAsia="Calibri" w:hAnsi="Arial" w:cs="Arial"/>
          <w:i/>
          <w:iCs/>
          <w:sz w:val="22"/>
          <w:szCs w:val="22"/>
        </w:rPr>
        <w:t>Noting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keen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interest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in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promoting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transfer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of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experience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gained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within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CMS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and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its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relevant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Agreements</w:t>
      </w:r>
      <w:r w:rsidR="00E76F40">
        <w:rPr>
          <w:rFonts w:ascii="Arial" w:hAnsi="Arial" w:cs="Arial"/>
          <w:sz w:val="22"/>
          <w:szCs w:val="22"/>
        </w:rPr>
        <w:t>,</w:t>
      </w:r>
    </w:p>
    <w:p w14:paraId="73353AFB" w14:textId="04CC64D3" w:rsidR="0060722A" w:rsidRDefault="0060722A" w:rsidP="0048197A">
      <w:pPr>
        <w:jc w:val="center"/>
        <w:rPr>
          <w:rFonts w:ascii="Arial" w:hAnsi="Arial" w:cs="Arial"/>
          <w:i/>
          <w:sz w:val="22"/>
          <w:szCs w:val="22"/>
        </w:rPr>
      </w:pPr>
    </w:p>
    <w:p w14:paraId="3044ACF3" w14:textId="77777777" w:rsidR="00F70034" w:rsidRPr="00345E95" w:rsidRDefault="00F70034" w:rsidP="0048197A">
      <w:pPr>
        <w:jc w:val="center"/>
        <w:rPr>
          <w:rFonts w:ascii="Arial" w:hAnsi="Arial" w:cs="Arial"/>
          <w:i/>
          <w:sz w:val="22"/>
          <w:szCs w:val="22"/>
        </w:rPr>
      </w:pPr>
    </w:p>
    <w:p w14:paraId="7A9B8CF6" w14:textId="77777777" w:rsidR="0048197A" w:rsidRPr="00345E95" w:rsidRDefault="0048197A" w:rsidP="0048197A">
      <w:pPr>
        <w:jc w:val="center"/>
        <w:rPr>
          <w:rFonts w:ascii="Arial" w:hAnsi="Arial" w:cs="Arial"/>
          <w:i/>
          <w:sz w:val="22"/>
          <w:szCs w:val="22"/>
        </w:rPr>
      </w:pPr>
      <w:r w:rsidRPr="00345E95">
        <w:rPr>
          <w:rFonts w:ascii="Arial" w:eastAsia="Calibri" w:hAnsi="Arial" w:cs="Arial"/>
          <w:i/>
          <w:sz w:val="22"/>
          <w:szCs w:val="22"/>
        </w:rPr>
        <w:t>The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Conference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of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the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Parties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to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the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</w:p>
    <w:p w14:paraId="2E4FCCAC" w14:textId="3C7BB513" w:rsidR="0048197A" w:rsidRPr="00345E95" w:rsidRDefault="0048197A" w:rsidP="0048197A">
      <w:pPr>
        <w:jc w:val="center"/>
        <w:rPr>
          <w:rFonts w:ascii="Arial" w:hAnsi="Arial" w:cs="Arial"/>
          <w:i/>
          <w:sz w:val="22"/>
          <w:szCs w:val="22"/>
        </w:rPr>
      </w:pPr>
      <w:r w:rsidRPr="00345E95">
        <w:rPr>
          <w:rFonts w:ascii="Arial" w:eastAsia="Calibri" w:hAnsi="Arial" w:cs="Arial"/>
          <w:i/>
          <w:sz w:val="22"/>
          <w:szCs w:val="22"/>
        </w:rPr>
        <w:t>Convention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on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the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Conservation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of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Migratory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Species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of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Wild</w:t>
      </w:r>
      <w:r w:rsidRPr="00345E95">
        <w:rPr>
          <w:rFonts w:ascii="Arial" w:hAnsi="Arial" w:cs="Arial"/>
          <w:i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i/>
          <w:sz w:val="22"/>
          <w:szCs w:val="22"/>
        </w:rPr>
        <w:t>Animals</w:t>
      </w:r>
    </w:p>
    <w:p w14:paraId="4BE1BE56" w14:textId="77777777" w:rsidR="0048197A" w:rsidRPr="00345E95" w:rsidRDefault="0048197A" w:rsidP="0048197A">
      <w:pPr>
        <w:jc w:val="both"/>
        <w:rPr>
          <w:rFonts w:ascii="Arial" w:hAnsi="Arial" w:cs="Arial"/>
          <w:sz w:val="22"/>
          <w:szCs w:val="22"/>
        </w:rPr>
      </w:pPr>
    </w:p>
    <w:p w14:paraId="5652CD77" w14:textId="72FD1DE7" w:rsidR="0079075D" w:rsidRPr="00345E95" w:rsidRDefault="00844CBC" w:rsidP="00844CB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345E95">
        <w:rPr>
          <w:rFonts w:ascii="Arial" w:eastAsia="Calibri" w:hAnsi="Arial" w:cs="Arial"/>
          <w:i/>
          <w:iCs/>
          <w:sz w:val="22"/>
          <w:szCs w:val="22"/>
          <w:lang w:val="en-GB"/>
        </w:rPr>
        <w:t>Recognizes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need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to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promote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conservation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="0000111C" w:rsidRPr="00345E95">
        <w:rPr>
          <w:rFonts w:ascii="Arial" w:hAnsi="Arial" w:cs="Arial"/>
          <w:sz w:val="22"/>
          <w:szCs w:val="22"/>
          <w:lang w:val="en-GB"/>
        </w:rPr>
        <w:t xml:space="preserve">small cetaceans and </w:t>
      </w:r>
      <w:proofErr w:type="spellStart"/>
      <w:r w:rsidR="0000111C" w:rsidRPr="00345E95">
        <w:rPr>
          <w:rFonts w:ascii="Arial" w:hAnsi="Arial" w:cs="Arial"/>
          <w:sz w:val="22"/>
          <w:szCs w:val="22"/>
          <w:lang w:val="en-GB"/>
        </w:rPr>
        <w:t>sirenians</w:t>
      </w:r>
      <w:proofErr w:type="spellEnd"/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with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actors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of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civil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society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including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those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outside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the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area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such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oil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companies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fish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aquaculture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industries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,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and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tourist</w:t>
      </w:r>
      <w:r w:rsidRPr="00345E95">
        <w:rPr>
          <w:rFonts w:ascii="Arial" w:hAnsi="Arial" w:cs="Arial"/>
          <w:sz w:val="22"/>
          <w:szCs w:val="22"/>
          <w:lang w:val="en-GB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  <w:lang w:val="en-GB"/>
        </w:rPr>
        <w:t>operators</w:t>
      </w:r>
      <w:r w:rsidRPr="00345E95">
        <w:rPr>
          <w:rFonts w:ascii="Arial" w:hAnsi="Arial" w:cs="Arial"/>
          <w:sz w:val="22"/>
          <w:szCs w:val="22"/>
          <w:lang w:val="en-GB"/>
        </w:rPr>
        <w:t>;</w:t>
      </w:r>
    </w:p>
    <w:p w14:paraId="00E922E5" w14:textId="77777777" w:rsidR="00844CBC" w:rsidRPr="00345E95" w:rsidRDefault="00844CBC" w:rsidP="00844CBC">
      <w:pPr>
        <w:pStyle w:val="ListParagraph"/>
        <w:widowControl/>
        <w:autoSpaceDE/>
        <w:autoSpaceDN/>
        <w:adjustRightInd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774BB7A8" w14:textId="618A5963" w:rsidR="00844CBC" w:rsidRPr="00345E95" w:rsidRDefault="00844CBC" w:rsidP="00844CB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360"/>
        <w:jc w:val="both"/>
        <w:rPr>
          <w:rFonts w:ascii="Arial" w:hAnsi="Arial" w:cs="Arial"/>
          <w:sz w:val="22"/>
          <w:szCs w:val="22"/>
        </w:rPr>
      </w:pPr>
      <w:r w:rsidRPr="00345E95">
        <w:rPr>
          <w:rFonts w:ascii="Arial" w:eastAsia="Calibri" w:hAnsi="Arial" w:cs="Arial"/>
          <w:i/>
          <w:iCs/>
          <w:sz w:val="22"/>
          <w:szCs w:val="22"/>
        </w:rPr>
        <w:t>Recommends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multilateral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and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bilateral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technical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and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financial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partners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to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facilitate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the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implementation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of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this</w:t>
      </w:r>
      <w:r w:rsidRPr="00345E95">
        <w:rPr>
          <w:rFonts w:ascii="Arial" w:hAnsi="Arial" w:cs="Arial"/>
          <w:sz w:val="22"/>
          <w:szCs w:val="22"/>
        </w:rPr>
        <w:t xml:space="preserve"> </w:t>
      </w:r>
      <w:r w:rsidRPr="00345E95">
        <w:rPr>
          <w:rFonts w:ascii="Arial" w:eastAsia="Calibri" w:hAnsi="Arial" w:cs="Arial"/>
          <w:sz w:val="22"/>
          <w:szCs w:val="22"/>
        </w:rPr>
        <w:t>recommendation</w:t>
      </w:r>
      <w:r w:rsidRPr="00345E95">
        <w:rPr>
          <w:rFonts w:ascii="Arial" w:hAnsi="Arial" w:cs="Arial"/>
          <w:sz w:val="22"/>
          <w:szCs w:val="22"/>
        </w:rPr>
        <w:t>.</w:t>
      </w:r>
    </w:p>
    <w:sectPr w:rsidR="00844CBC" w:rsidRPr="00345E95" w:rsidSect="00F70034">
      <w:headerReference w:type="even" r:id="rId19"/>
      <w:headerReference w:type="default" r:id="rId20"/>
      <w:headerReference w:type="first" r:id="rId21"/>
      <w:footnotePr>
        <w:numRestart w:val="eachPage"/>
      </w:footnotePr>
      <w:pgSz w:w="11907" w:h="16840"/>
      <w:pgMar w:top="1009" w:right="1412" w:bottom="1151" w:left="14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A287A" w14:textId="77777777" w:rsidR="00D779DB" w:rsidRDefault="00D779DB">
      <w:r>
        <w:separator/>
      </w:r>
    </w:p>
  </w:endnote>
  <w:endnote w:type="continuationSeparator" w:id="0">
    <w:p w14:paraId="1413CD43" w14:textId="77777777" w:rsidR="00D779DB" w:rsidRDefault="00D7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24F9" w14:textId="77777777" w:rsidR="00C26113" w:rsidRPr="00922791" w:rsidRDefault="00C26113" w:rsidP="00056DC1">
    <w:pPr>
      <w:pStyle w:val="Footer"/>
      <w:ind w:right="-367"/>
      <w:jc w:val="center"/>
      <w:rPr>
        <w:rFonts w:ascii="Arial" w:hAnsi="Arial" w:cs="Arial"/>
        <w:sz w:val="18"/>
        <w:szCs w:val="18"/>
      </w:rPr>
    </w:pPr>
    <w:r w:rsidRPr="00922791">
      <w:rPr>
        <w:rFonts w:ascii="Arial" w:hAnsi="Arial" w:cs="Arial"/>
        <w:sz w:val="18"/>
        <w:szCs w:val="18"/>
      </w:rPr>
      <w:fldChar w:fldCharType="begin"/>
    </w:r>
    <w:r w:rsidRPr="00922791">
      <w:rPr>
        <w:rFonts w:ascii="Arial" w:hAnsi="Arial" w:cs="Arial"/>
        <w:sz w:val="18"/>
        <w:szCs w:val="18"/>
      </w:rPr>
      <w:instrText xml:space="preserve"> PAGE   \* MERGEFORMAT </w:instrText>
    </w:r>
    <w:r w:rsidRPr="0092279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922791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53A6" w14:textId="2CA669CD" w:rsidR="00C26113" w:rsidRPr="00922791" w:rsidRDefault="00C26113" w:rsidP="00056DC1">
    <w:pPr>
      <w:pStyle w:val="Footer"/>
      <w:ind w:right="-367"/>
      <w:jc w:val="center"/>
      <w:rPr>
        <w:rFonts w:ascii="Arial" w:hAnsi="Arial" w:cs="Arial"/>
        <w:sz w:val="18"/>
        <w:szCs w:val="18"/>
      </w:rPr>
    </w:pPr>
    <w:r w:rsidRPr="00922791">
      <w:rPr>
        <w:rFonts w:ascii="Arial" w:hAnsi="Arial" w:cs="Arial"/>
        <w:sz w:val="18"/>
        <w:szCs w:val="18"/>
      </w:rPr>
      <w:fldChar w:fldCharType="begin"/>
    </w:r>
    <w:r w:rsidRPr="00922791">
      <w:rPr>
        <w:rFonts w:ascii="Arial" w:hAnsi="Arial" w:cs="Arial"/>
        <w:sz w:val="18"/>
        <w:szCs w:val="18"/>
      </w:rPr>
      <w:instrText xml:space="preserve"> PAGE   \* MERGEFORMAT </w:instrText>
    </w:r>
    <w:r w:rsidRPr="00922791">
      <w:rPr>
        <w:rFonts w:ascii="Arial" w:hAnsi="Arial" w:cs="Arial"/>
        <w:sz w:val="18"/>
        <w:szCs w:val="18"/>
      </w:rPr>
      <w:fldChar w:fldCharType="separate"/>
    </w:r>
    <w:r w:rsidR="004F2CA3">
      <w:rPr>
        <w:rFonts w:ascii="Arial" w:hAnsi="Arial" w:cs="Arial"/>
        <w:noProof/>
        <w:sz w:val="18"/>
        <w:szCs w:val="18"/>
      </w:rPr>
      <w:t>3</w:t>
    </w:r>
    <w:r w:rsidRPr="00922791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9387" w14:textId="30762460" w:rsidR="00C26113" w:rsidRPr="00332843" w:rsidRDefault="00C26113" w:rsidP="000669DF">
    <w:pPr>
      <w:pStyle w:val="Footer"/>
      <w:jc w:val="center"/>
      <w:rPr>
        <w:rFonts w:ascii="Arial" w:hAnsi="Arial" w:cs="Arial"/>
        <w:sz w:val="18"/>
        <w:szCs w:val="18"/>
      </w:rPr>
    </w:pPr>
    <w:r w:rsidRPr="00332843">
      <w:rPr>
        <w:rFonts w:ascii="Arial" w:hAnsi="Arial" w:cs="Arial"/>
        <w:sz w:val="18"/>
        <w:szCs w:val="18"/>
      </w:rPr>
      <w:fldChar w:fldCharType="begin"/>
    </w:r>
    <w:r w:rsidRPr="00332843">
      <w:rPr>
        <w:rFonts w:ascii="Arial" w:hAnsi="Arial" w:cs="Arial"/>
        <w:sz w:val="18"/>
        <w:szCs w:val="18"/>
      </w:rPr>
      <w:instrText xml:space="preserve"> PAGE   \* MERGEFORMAT </w:instrText>
    </w:r>
    <w:r w:rsidRPr="00332843">
      <w:rPr>
        <w:rFonts w:ascii="Arial" w:hAnsi="Arial" w:cs="Arial"/>
        <w:sz w:val="18"/>
        <w:szCs w:val="18"/>
      </w:rPr>
      <w:fldChar w:fldCharType="separate"/>
    </w:r>
    <w:r w:rsidR="004F2CA3">
      <w:rPr>
        <w:rFonts w:ascii="Arial" w:hAnsi="Arial" w:cs="Arial"/>
        <w:noProof/>
        <w:sz w:val="18"/>
        <w:szCs w:val="18"/>
      </w:rPr>
      <w:t>4</w:t>
    </w:r>
    <w:r w:rsidRPr="0033284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4C3D" w14:textId="77777777" w:rsidR="00D779DB" w:rsidRDefault="00D779DB">
      <w:r>
        <w:separator/>
      </w:r>
    </w:p>
  </w:footnote>
  <w:footnote w:type="continuationSeparator" w:id="0">
    <w:p w14:paraId="26A3A58F" w14:textId="77777777" w:rsidR="00D779DB" w:rsidRDefault="00D779DB">
      <w:r>
        <w:continuationSeparator/>
      </w:r>
    </w:p>
  </w:footnote>
  <w:footnote w:id="1">
    <w:p w14:paraId="6B77C52A" w14:textId="79CB43C4" w:rsidR="00C26113" w:rsidRPr="00F70034" w:rsidRDefault="00C26113" w:rsidP="00436612">
      <w:pPr>
        <w:pStyle w:val="FootnoteText"/>
        <w:rPr>
          <w:sz w:val="16"/>
        </w:rPr>
      </w:pPr>
      <w:r w:rsidRPr="00F70034">
        <w:rPr>
          <w:rStyle w:val="FootnoteReference"/>
          <w:rFonts w:ascii="Arial" w:hAnsi="Arial" w:cs="Arial"/>
          <w:sz w:val="18"/>
          <w:szCs w:val="22"/>
          <w:u w:val="single"/>
          <w:vertAlign w:val="superscript"/>
        </w:rPr>
        <w:t>1</w:t>
      </w:r>
      <w:r w:rsidRPr="00F70034">
        <w:rPr>
          <w:rFonts w:ascii="Arial" w:hAnsi="Arial" w:cs="Arial"/>
          <w:sz w:val="18"/>
          <w:szCs w:val="22"/>
          <w:u w:val="single"/>
        </w:rPr>
        <w:t xml:space="preserve"> Previously Recommendation 7.3.</w:t>
      </w:r>
    </w:p>
  </w:footnote>
  <w:footnote w:id="2">
    <w:p w14:paraId="1080875D" w14:textId="645BEF2D" w:rsidR="00C26113" w:rsidRPr="00F70034" w:rsidRDefault="00C26113" w:rsidP="00844CBC">
      <w:pPr>
        <w:pStyle w:val="FootnoteText"/>
        <w:rPr>
          <w:sz w:val="16"/>
        </w:rPr>
      </w:pPr>
      <w:r w:rsidRPr="00F70034">
        <w:rPr>
          <w:rStyle w:val="FootnoteReference"/>
          <w:rFonts w:ascii="Arial" w:hAnsi="Arial" w:cs="Arial"/>
          <w:sz w:val="18"/>
          <w:szCs w:val="22"/>
          <w:vertAlign w:val="superscript"/>
        </w:rPr>
        <w:t>1</w:t>
      </w:r>
      <w:r w:rsidRPr="00F70034">
        <w:rPr>
          <w:rFonts w:ascii="Arial" w:hAnsi="Arial" w:cs="Arial"/>
          <w:sz w:val="18"/>
          <w:szCs w:val="22"/>
        </w:rPr>
        <w:t xml:space="preserve"> Previously Recommendation 7.</w:t>
      </w:r>
      <w:r w:rsidR="00434FB8" w:rsidRPr="00F70034">
        <w:rPr>
          <w:rFonts w:ascii="Arial" w:hAnsi="Arial" w:cs="Arial"/>
          <w:sz w:val="18"/>
          <w:szCs w:val="22"/>
        </w:rPr>
        <w:t>3.</w:t>
      </w:r>
      <w:r w:rsidR="009E3A9D" w:rsidRPr="00F7003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1948" w14:textId="77777777" w:rsidR="00C26113" w:rsidRPr="00922791" w:rsidRDefault="00C26113" w:rsidP="00922791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-277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UNEP/CMS/COP12/Doc.6.1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5784" w14:textId="77777777" w:rsidR="00C26113" w:rsidRPr="00922791" w:rsidRDefault="00C26113" w:rsidP="00922791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-277" w:hanging="261"/>
      <w:jc w:val="right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UNEP/CMS/COP11/Doc.6.1</w:t>
    </w:r>
  </w:p>
  <w:p w14:paraId="112130A8" w14:textId="77777777" w:rsidR="00C26113" w:rsidRPr="00354A9C" w:rsidRDefault="00C26113" w:rsidP="00A27BE3">
    <w:pPr>
      <w:jc w:val="right"/>
      <w:rPr>
        <w:i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4F0C" w14:textId="77777777" w:rsidR="00C26113" w:rsidRDefault="00C26113" w:rsidP="00894D19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37886AC" wp14:editId="31D3536B">
          <wp:simplePos x="0" y="0"/>
          <wp:positionH relativeFrom="column">
            <wp:posOffset>716280</wp:posOffset>
          </wp:positionH>
          <wp:positionV relativeFrom="paragraph">
            <wp:posOffset>-75565</wp:posOffset>
          </wp:positionV>
          <wp:extent cx="431165" cy="441325"/>
          <wp:effectExtent l="0" t="0" r="0" b="0"/>
          <wp:wrapTight wrapText="bothSides">
            <wp:wrapPolygon edited="0">
              <wp:start x="0" y="0"/>
              <wp:lineTo x="0" y="20512"/>
              <wp:lineTo x="20996" y="20512"/>
              <wp:lineTo x="20996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0" t="-1236" r="60236" b="48836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13340F08" wp14:editId="4F31739B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742950" cy="485775"/>
          <wp:effectExtent l="0" t="0" r="0" b="0"/>
          <wp:wrapTight wrapText="bothSides">
            <wp:wrapPolygon edited="0">
              <wp:start x="1662" y="2541"/>
              <wp:lineTo x="1662" y="18635"/>
              <wp:lineTo x="19385" y="18635"/>
              <wp:lineTo x="19385" y="7624"/>
              <wp:lineTo x="18277" y="2541"/>
              <wp:lineTo x="1662" y="2541"/>
            </wp:wrapPolygon>
          </wp:wrapTight>
          <wp:docPr id="9" name="Picture 9" descr="UNEnvironment_Logo_English_Shor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Environment_Logo_English_Short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16183" w14:textId="77777777" w:rsidR="00C26113" w:rsidRDefault="00C261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4936" w14:textId="77777777" w:rsidR="00C26113" w:rsidRPr="00922791" w:rsidRDefault="00C26113" w:rsidP="000669DF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.20.3.12/Annex 1</w:t>
    </w:r>
  </w:p>
  <w:p w14:paraId="258B8046" w14:textId="77777777" w:rsidR="00C26113" w:rsidRPr="00332843" w:rsidRDefault="00C26113" w:rsidP="000669D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1F6A" w14:textId="74C753B7" w:rsidR="00C26113" w:rsidRPr="00922791" w:rsidRDefault="00C26113" w:rsidP="000669DF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jc w:val="right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.21.</w:t>
    </w:r>
    <w:r w:rsidR="00CE55CF">
      <w:rPr>
        <w:rFonts w:ascii="Arial" w:hAnsi="Arial" w:cs="Arial"/>
        <w:b w:val="0"/>
        <w:i/>
        <w:sz w:val="18"/>
        <w:szCs w:val="18"/>
        <w:lang w:val="en-US"/>
      </w:rPr>
      <w:t>1.11</w:t>
    </w:r>
    <w:r>
      <w:rPr>
        <w:rFonts w:ascii="Arial" w:hAnsi="Arial" w:cs="Arial"/>
        <w:b w:val="0"/>
        <w:i/>
        <w:sz w:val="18"/>
        <w:szCs w:val="18"/>
        <w:lang w:val="en-US"/>
      </w:rPr>
      <w:t>/Annex 1</w:t>
    </w:r>
  </w:p>
  <w:p w14:paraId="54EDFE72" w14:textId="77777777" w:rsidR="00C26113" w:rsidRPr="00354A9C" w:rsidRDefault="00C26113" w:rsidP="000669DF">
    <w:pPr>
      <w:jc w:val="right"/>
      <w:rPr>
        <w:i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C810" w14:textId="3D0D44B0" w:rsidR="00C26113" w:rsidRPr="00922791" w:rsidRDefault="00C26113" w:rsidP="00F70034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.21.</w:t>
    </w:r>
    <w:r w:rsidR="00CE55CF">
      <w:rPr>
        <w:rFonts w:ascii="Arial" w:hAnsi="Arial" w:cs="Arial"/>
        <w:b w:val="0"/>
        <w:i/>
        <w:sz w:val="18"/>
        <w:szCs w:val="18"/>
        <w:lang w:val="en-US"/>
      </w:rPr>
      <w:t>1.11</w:t>
    </w:r>
    <w:r>
      <w:rPr>
        <w:rFonts w:ascii="Arial" w:hAnsi="Arial" w:cs="Arial"/>
        <w:b w:val="0"/>
        <w:i/>
        <w:sz w:val="18"/>
        <w:szCs w:val="18"/>
        <w:lang w:val="en-US"/>
      </w:rPr>
      <w:t>/Annex 1</w:t>
    </w:r>
  </w:p>
  <w:p w14:paraId="6917FDE7" w14:textId="77777777" w:rsidR="00C26113" w:rsidRDefault="00C26113" w:rsidP="000669D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7BA2" w14:textId="77777777" w:rsidR="00C26113" w:rsidRPr="00922791" w:rsidRDefault="00C26113" w:rsidP="000669DF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.20.3.12/Annex 2</w:t>
    </w:r>
  </w:p>
  <w:p w14:paraId="0FC1ADD4" w14:textId="77777777" w:rsidR="00C26113" w:rsidRPr="00332843" w:rsidRDefault="00C26113" w:rsidP="000669D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5545" w14:textId="77777777" w:rsidR="00C26113" w:rsidRPr="00922791" w:rsidRDefault="00C26113" w:rsidP="000669DF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jc w:val="right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.20.3.12/Annex 2</w:t>
    </w:r>
  </w:p>
  <w:p w14:paraId="375DF668" w14:textId="77777777" w:rsidR="00C26113" w:rsidRPr="00354A9C" w:rsidRDefault="00C26113" w:rsidP="000669DF">
    <w:pPr>
      <w:jc w:val="right"/>
      <w:rPr>
        <w:i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F21A0" w14:textId="3E2EC31E" w:rsidR="00C26113" w:rsidRPr="00922791" w:rsidRDefault="00C26113" w:rsidP="000669DF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.21.</w:t>
    </w:r>
    <w:r w:rsidR="00CE55CF">
      <w:rPr>
        <w:rFonts w:ascii="Arial" w:hAnsi="Arial" w:cs="Arial"/>
        <w:b w:val="0"/>
        <w:i/>
        <w:sz w:val="18"/>
        <w:szCs w:val="18"/>
        <w:lang w:val="en-US"/>
      </w:rPr>
      <w:t>1.11</w:t>
    </w:r>
    <w:r>
      <w:rPr>
        <w:rFonts w:ascii="Arial" w:hAnsi="Arial" w:cs="Arial"/>
        <w:b w:val="0"/>
        <w:i/>
        <w:sz w:val="18"/>
        <w:szCs w:val="18"/>
        <w:lang w:val="en-US"/>
      </w:rPr>
      <w:t>/Annex 2</w:t>
    </w:r>
  </w:p>
  <w:p w14:paraId="5289A6EE" w14:textId="77777777" w:rsidR="00C26113" w:rsidRDefault="00C26113" w:rsidP="00066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pStyle w:val="Level2"/>
      <w:lvlText w:val="(%1%2"/>
      <w:lvlJc w:val="left"/>
      <w:pPr>
        <w:tabs>
          <w:tab w:val="num" w:pos="1132"/>
        </w:tabs>
        <w:ind w:left="1132" w:hanging="566"/>
      </w:pPr>
      <w:rPr>
        <w:rFonts w:cs="Times New Roman"/>
      </w:rPr>
    </w:lvl>
    <w:lvl w:ilvl="2">
      <w:start w:val="1"/>
      <w:numFmt w:val="lowerRoman"/>
      <w:pStyle w:val="Level3"/>
      <w:lvlText w:val="(%2%3"/>
      <w:lvlJc w:val="left"/>
      <w:pPr>
        <w:tabs>
          <w:tab w:val="num" w:pos="1700"/>
        </w:tabs>
        <w:ind w:left="1700" w:hanging="568"/>
      </w:pPr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2A4ECF"/>
    <w:multiLevelType w:val="hybridMultilevel"/>
    <w:tmpl w:val="36F024EA"/>
    <w:lvl w:ilvl="0" w:tplc="1072341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BE3"/>
    <w:multiLevelType w:val="hybridMultilevel"/>
    <w:tmpl w:val="7EAE7C90"/>
    <w:lvl w:ilvl="0" w:tplc="6ABC5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225B2"/>
    <w:multiLevelType w:val="hybridMultilevel"/>
    <w:tmpl w:val="6D4C5AAC"/>
    <w:lvl w:ilvl="0" w:tplc="F39641F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2707D9"/>
    <w:multiLevelType w:val="hybridMultilevel"/>
    <w:tmpl w:val="95AEAED0"/>
    <w:lvl w:ilvl="0" w:tplc="906C069A">
      <w:start w:val="1"/>
      <w:numFmt w:val="lowerLetter"/>
      <w:lvlText w:val="%1)"/>
      <w:lvlJc w:val="left"/>
      <w:pPr>
        <w:ind w:left="71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6106DE"/>
    <w:multiLevelType w:val="hybridMultilevel"/>
    <w:tmpl w:val="32EA8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A12AF"/>
    <w:multiLevelType w:val="hybridMultilevel"/>
    <w:tmpl w:val="B2D8A156"/>
    <w:lvl w:ilvl="0" w:tplc="D110D65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D438F"/>
    <w:multiLevelType w:val="hybridMultilevel"/>
    <w:tmpl w:val="BA04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72508"/>
    <w:multiLevelType w:val="hybridMultilevel"/>
    <w:tmpl w:val="C108D406"/>
    <w:lvl w:ilvl="0" w:tplc="B0E00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63E6F"/>
    <w:multiLevelType w:val="hybridMultilevel"/>
    <w:tmpl w:val="E376B3CA"/>
    <w:lvl w:ilvl="0" w:tplc="1232451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(%1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Level3"/>
        <w:lvlText w:val="(%2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7"/>
    <w:rsid w:val="0000111C"/>
    <w:rsid w:val="00007296"/>
    <w:rsid w:val="000100FA"/>
    <w:rsid w:val="000175F8"/>
    <w:rsid w:val="000254DF"/>
    <w:rsid w:val="0003449E"/>
    <w:rsid w:val="00036C53"/>
    <w:rsid w:val="000518C2"/>
    <w:rsid w:val="00056DC1"/>
    <w:rsid w:val="00060156"/>
    <w:rsid w:val="000625EA"/>
    <w:rsid w:val="000669DF"/>
    <w:rsid w:val="00070BBC"/>
    <w:rsid w:val="00073C92"/>
    <w:rsid w:val="00080F03"/>
    <w:rsid w:val="000900E1"/>
    <w:rsid w:val="0009076A"/>
    <w:rsid w:val="00096D44"/>
    <w:rsid w:val="000B0491"/>
    <w:rsid w:val="000B6220"/>
    <w:rsid w:val="000C21B1"/>
    <w:rsid w:val="000C3C87"/>
    <w:rsid w:val="000C7460"/>
    <w:rsid w:val="000E01C1"/>
    <w:rsid w:val="000F0B93"/>
    <w:rsid w:val="000F1156"/>
    <w:rsid w:val="000F52BA"/>
    <w:rsid w:val="001151A3"/>
    <w:rsid w:val="001245DF"/>
    <w:rsid w:val="00130BFD"/>
    <w:rsid w:val="001419C7"/>
    <w:rsid w:val="00150AC4"/>
    <w:rsid w:val="00162D88"/>
    <w:rsid w:val="00166ABA"/>
    <w:rsid w:val="001743FD"/>
    <w:rsid w:val="001764E6"/>
    <w:rsid w:val="001808F1"/>
    <w:rsid w:val="001A33B6"/>
    <w:rsid w:val="001B6810"/>
    <w:rsid w:val="001C6038"/>
    <w:rsid w:val="001F60A1"/>
    <w:rsid w:val="00200A67"/>
    <w:rsid w:val="00201F88"/>
    <w:rsid w:val="00202332"/>
    <w:rsid w:val="002210F4"/>
    <w:rsid w:val="00254721"/>
    <w:rsid w:val="00263159"/>
    <w:rsid w:val="002779F7"/>
    <w:rsid w:val="00284EBE"/>
    <w:rsid w:val="002B478D"/>
    <w:rsid w:val="002C187A"/>
    <w:rsid w:val="002C20F1"/>
    <w:rsid w:val="002D2863"/>
    <w:rsid w:val="002D5EC0"/>
    <w:rsid w:val="002E3DEA"/>
    <w:rsid w:val="002E7CC2"/>
    <w:rsid w:val="002F6F9B"/>
    <w:rsid w:val="0031600D"/>
    <w:rsid w:val="003331C6"/>
    <w:rsid w:val="00345044"/>
    <w:rsid w:val="00345E95"/>
    <w:rsid w:val="00351095"/>
    <w:rsid w:val="00354A9C"/>
    <w:rsid w:val="00364973"/>
    <w:rsid w:val="00364C8C"/>
    <w:rsid w:val="00372347"/>
    <w:rsid w:val="003779D4"/>
    <w:rsid w:val="00382398"/>
    <w:rsid w:val="003909E4"/>
    <w:rsid w:val="003A3E30"/>
    <w:rsid w:val="003A70FE"/>
    <w:rsid w:val="003B0C35"/>
    <w:rsid w:val="003B219E"/>
    <w:rsid w:val="003E21B3"/>
    <w:rsid w:val="003E2FBA"/>
    <w:rsid w:val="00411E65"/>
    <w:rsid w:val="00420040"/>
    <w:rsid w:val="0042146C"/>
    <w:rsid w:val="00423388"/>
    <w:rsid w:val="00426D73"/>
    <w:rsid w:val="00434FB8"/>
    <w:rsid w:val="00436612"/>
    <w:rsid w:val="00454913"/>
    <w:rsid w:val="00457441"/>
    <w:rsid w:val="004579F6"/>
    <w:rsid w:val="004656D0"/>
    <w:rsid w:val="00465B53"/>
    <w:rsid w:val="00473ABD"/>
    <w:rsid w:val="0048197A"/>
    <w:rsid w:val="00482DCA"/>
    <w:rsid w:val="004B6CFD"/>
    <w:rsid w:val="004C204D"/>
    <w:rsid w:val="004C7DE6"/>
    <w:rsid w:val="004D0436"/>
    <w:rsid w:val="004D0936"/>
    <w:rsid w:val="004F243D"/>
    <w:rsid w:val="004F2CA3"/>
    <w:rsid w:val="004F3D8D"/>
    <w:rsid w:val="005076F1"/>
    <w:rsid w:val="00512B91"/>
    <w:rsid w:val="005158EB"/>
    <w:rsid w:val="0052082F"/>
    <w:rsid w:val="00542FCC"/>
    <w:rsid w:val="0055762E"/>
    <w:rsid w:val="00565445"/>
    <w:rsid w:val="00574800"/>
    <w:rsid w:val="00575334"/>
    <w:rsid w:val="00593736"/>
    <w:rsid w:val="005A3181"/>
    <w:rsid w:val="005B0F06"/>
    <w:rsid w:val="005B6141"/>
    <w:rsid w:val="005C3F15"/>
    <w:rsid w:val="005F3989"/>
    <w:rsid w:val="005F4303"/>
    <w:rsid w:val="005F72E2"/>
    <w:rsid w:val="00601B52"/>
    <w:rsid w:val="0060280B"/>
    <w:rsid w:val="00604422"/>
    <w:rsid w:val="0060722A"/>
    <w:rsid w:val="00633B78"/>
    <w:rsid w:val="00651341"/>
    <w:rsid w:val="006815B2"/>
    <w:rsid w:val="00682B31"/>
    <w:rsid w:val="006864E1"/>
    <w:rsid w:val="00691001"/>
    <w:rsid w:val="006B1037"/>
    <w:rsid w:val="006E56AD"/>
    <w:rsid w:val="006E5763"/>
    <w:rsid w:val="007101BB"/>
    <w:rsid w:val="00713308"/>
    <w:rsid w:val="00727E01"/>
    <w:rsid w:val="00752E19"/>
    <w:rsid w:val="00757614"/>
    <w:rsid w:val="007728B4"/>
    <w:rsid w:val="0077622E"/>
    <w:rsid w:val="00777FE4"/>
    <w:rsid w:val="0079075D"/>
    <w:rsid w:val="007910DD"/>
    <w:rsid w:val="007A614F"/>
    <w:rsid w:val="007C1468"/>
    <w:rsid w:val="007C41D7"/>
    <w:rsid w:val="007F16FB"/>
    <w:rsid w:val="007F1BBA"/>
    <w:rsid w:val="0081600F"/>
    <w:rsid w:val="0082722D"/>
    <w:rsid w:val="008274F7"/>
    <w:rsid w:val="008441F9"/>
    <w:rsid w:val="00844CBC"/>
    <w:rsid w:val="00846A99"/>
    <w:rsid w:val="008641D1"/>
    <w:rsid w:val="00872F67"/>
    <w:rsid w:val="008879E9"/>
    <w:rsid w:val="00893346"/>
    <w:rsid w:val="00894D19"/>
    <w:rsid w:val="008A0D8D"/>
    <w:rsid w:val="008B1A69"/>
    <w:rsid w:val="008C1A39"/>
    <w:rsid w:val="008E108B"/>
    <w:rsid w:val="008E7DFB"/>
    <w:rsid w:val="008F2C27"/>
    <w:rsid w:val="008F7327"/>
    <w:rsid w:val="0090059C"/>
    <w:rsid w:val="009076C8"/>
    <w:rsid w:val="00915BBE"/>
    <w:rsid w:val="00921D62"/>
    <w:rsid w:val="00922791"/>
    <w:rsid w:val="009228C1"/>
    <w:rsid w:val="00927CD6"/>
    <w:rsid w:val="00933572"/>
    <w:rsid w:val="009363C7"/>
    <w:rsid w:val="00941E1B"/>
    <w:rsid w:val="00972D36"/>
    <w:rsid w:val="00980406"/>
    <w:rsid w:val="009A2C8F"/>
    <w:rsid w:val="009A7B65"/>
    <w:rsid w:val="009D2AD6"/>
    <w:rsid w:val="009D3A07"/>
    <w:rsid w:val="009D4711"/>
    <w:rsid w:val="009D5DA6"/>
    <w:rsid w:val="009E3A84"/>
    <w:rsid w:val="009E3A9D"/>
    <w:rsid w:val="009E7ACC"/>
    <w:rsid w:val="009F450E"/>
    <w:rsid w:val="009F54DA"/>
    <w:rsid w:val="00A06984"/>
    <w:rsid w:val="00A1324E"/>
    <w:rsid w:val="00A27BE3"/>
    <w:rsid w:val="00A339B9"/>
    <w:rsid w:val="00A40EDF"/>
    <w:rsid w:val="00A568DF"/>
    <w:rsid w:val="00A73A79"/>
    <w:rsid w:val="00A93C52"/>
    <w:rsid w:val="00AA7368"/>
    <w:rsid w:val="00AB1861"/>
    <w:rsid w:val="00AB4FF9"/>
    <w:rsid w:val="00AE5AD0"/>
    <w:rsid w:val="00AE7B21"/>
    <w:rsid w:val="00AF1980"/>
    <w:rsid w:val="00AF2021"/>
    <w:rsid w:val="00B471BD"/>
    <w:rsid w:val="00B50C2D"/>
    <w:rsid w:val="00B609B6"/>
    <w:rsid w:val="00B64904"/>
    <w:rsid w:val="00BA60CE"/>
    <w:rsid w:val="00BC5607"/>
    <w:rsid w:val="00BE0D1D"/>
    <w:rsid w:val="00BE2448"/>
    <w:rsid w:val="00BE24D4"/>
    <w:rsid w:val="00BF2BE7"/>
    <w:rsid w:val="00C05102"/>
    <w:rsid w:val="00C1004B"/>
    <w:rsid w:val="00C13FA6"/>
    <w:rsid w:val="00C169ED"/>
    <w:rsid w:val="00C26113"/>
    <w:rsid w:val="00C44645"/>
    <w:rsid w:val="00C5484D"/>
    <w:rsid w:val="00C618F2"/>
    <w:rsid w:val="00C73207"/>
    <w:rsid w:val="00C7602A"/>
    <w:rsid w:val="00C82ED9"/>
    <w:rsid w:val="00C87D68"/>
    <w:rsid w:val="00C9281B"/>
    <w:rsid w:val="00CA367A"/>
    <w:rsid w:val="00CB1D26"/>
    <w:rsid w:val="00CB2448"/>
    <w:rsid w:val="00CC4C21"/>
    <w:rsid w:val="00CC57AD"/>
    <w:rsid w:val="00CE55CF"/>
    <w:rsid w:val="00CE5B83"/>
    <w:rsid w:val="00CF0B3A"/>
    <w:rsid w:val="00CF6EDD"/>
    <w:rsid w:val="00D05922"/>
    <w:rsid w:val="00D225DD"/>
    <w:rsid w:val="00D40E91"/>
    <w:rsid w:val="00D42AE1"/>
    <w:rsid w:val="00D605A4"/>
    <w:rsid w:val="00D61B13"/>
    <w:rsid w:val="00D7746A"/>
    <w:rsid w:val="00D779DB"/>
    <w:rsid w:val="00D80EC0"/>
    <w:rsid w:val="00D838FE"/>
    <w:rsid w:val="00D8406F"/>
    <w:rsid w:val="00D859C7"/>
    <w:rsid w:val="00D9021F"/>
    <w:rsid w:val="00DA1080"/>
    <w:rsid w:val="00DA12C2"/>
    <w:rsid w:val="00DA21C9"/>
    <w:rsid w:val="00DB30A6"/>
    <w:rsid w:val="00DB4517"/>
    <w:rsid w:val="00DC347E"/>
    <w:rsid w:val="00DD6A9E"/>
    <w:rsid w:val="00DF3C27"/>
    <w:rsid w:val="00E23367"/>
    <w:rsid w:val="00E31B92"/>
    <w:rsid w:val="00E475D4"/>
    <w:rsid w:val="00E74D1C"/>
    <w:rsid w:val="00E76F40"/>
    <w:rsid w:val="00E8776E"/>
    <w:rsid w:val="00E9237A"/>
    <w:rsid w:val="00EA0B88"/>
    <w:rsid w:val="00EB2285"/>
    <w:rsid w:val="00EC4294"/>
    <w:rsid w:val="00EC681E"/>
    <w:rsid w:val="00ED02D3"/>
    <w:rsid w:val="00ED5E31"/>
    <w:rsid w:val="00ED6605"/>
    <w:rsid w:val="00EE64C1"/>
    <w:rsid w:val="00EF2437"/>
    <w:rsid w:val="00F05AA0"/>
    <w:rsid w:val="00F061CB"/>
    <w:rsid w:val="00F13D90"/>
    <w:rsid w:val="00F24050"/>
    <w:rsid w:val="00F248AA"/>
    <w:rsid w:val="00F31539"/>
    <w:rsid w:val="00F444EC"/>
    <w:rsid w:val="00F45FE3"/>
    <w:rsid w:val="00F54D03"/>
    <w:rsid w:val="00F6347A"/>
    <w:rsid w:val="00F70034"/>
    <w:rsid w:val="00F739F6"/>
    <w:rsid w:val="00F7503A"/>
    <w:rsid w:val="00F777DA"/>
    <w:rsid w:val="00F81FEF"/>
    <w:rsid w:val="00F9407E"/>
    <w:rsid w:val="00F978B9"/>
    <w:rsid w:val="00FA4806"/>
    <w:rsid w:val="00FA61AF"/>
    <w:rsid w:val="00FD3A06"/>
    <w:rsid w:val="00FD7D14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138837"/>
  <w15:chartTrackingRefBased/>
  <w15:docId w15:val="{B495DBA0-268C-40C7-AB40-D2FBF83F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1C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outlineLvl w:val="0"/>
    </w:pPr>
    <w:rPr>
      <w:b/>
      <w:bCs/>
      <w:sz w:val="34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79F7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755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75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79F7"/>
    <w:pPr>
      <w:keepNext/>
      <w:outlineLvl w:val="3"/>
    </w:pPr>
    <w:rPr>
      <w:b/>
      <w:bCs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79F7"/>
    <w:pPr>
      <w:keepNext/>
      <w:jc w:val="both"/>
      <w:outlineLvl w:val="4"/>
    </w:pPr>
    <w:rPr>
      <w:b/>
      <w:i/>
      <w:iCs/>
      <w:sz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79F7"/>
    <w:pPr>
      <w:keepNext/>
      <w:outlineLvl w:val="5"/>
    </w:pPr>
    <w:rPr>
      <w:i/>
      <w:iCs/>
      <w:sz w:val="23"/>
      <w:szCs w:val="23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79F7"/>
    <w:pPr>
      <w:keepNext/>
      <w:jc w:val="center"/>
      <w:outlineLvl w:val="6"/>
    </w:pPr>
    <w:rPr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108"/>
      <w:outlineLvl w:val="7"/>
    </w:pPr>
    <w:rPr>
      <w:rFonts w:ascii="Arial" w:hAnsi="Arial" w:cs="Arial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right" w:pos="5426"/>
      </w:tabs>
      <w:spacing w:line="300" w:lineRule="atLeast"/>
      <w:outlineLvl w:val="8"/>
    </w:pPr>
    <w:rPr>
      <w:rFonts w:ascii="Arial" w:hAnsi="Arial" w:cs="Arial"/>
      <w:b/>
      <w:bCs/>
      <w:sz w:val="32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44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EB440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B440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B440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B440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B4403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B440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B440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B4403"/>
    <w:rPr>
      <w:rFonts w:ascii="Cambria" w:eastAsia="Times New Roman" w:hAnsi="Cambria" w:cs="Times New Roman"/>
      <w:lang w:val="en-US" w:eastAsia="en-US"/>
    </w:rPr>
  </w:style>
  <w:style w:type="character" w:styleId="FootnoteReference">
    <w:name w:val="footnote reference"/>
    <w:uiPriority w:val="99"/>
    <w:semiHidden/>
    <w:rsid w:val="002779F7"/>
    <w:rPr>
      <w:rFonts w:cs="Times New Roman"/>
    </w:rPr>
  </w:style>
  <w:style w:type="paragraph" w:customStyle="1" w:styleId="Level1">
    <w:name w:val="Level 1"/>
    <w:basedOn w:val="Normal"/>
    <w:uiPriority w:val="99"/>
    <w:rsid w:val="002779F7"/>
    <w:pPr>
      <w:numPr>
        <w:numId w:val="1"/>
      </w:numPr>
      <w:ind w:left="566" w:hanging="566"/>
      <w:outlineLvl w:val="0"/>
    </w:pPr>
  </w:style>
  <w:style w:type="paragraph" w:customStyle="1" w:styleId="Level2">
    <w:name w:val="Level 2"/>
    <w:basedOn w:val="Normal"/>
    <w:uiPriority w:val="99"/>
    <w:rsid w:val="002779F7"/>
    <w:pPr>
      <w:numPr>
        <w:ilvl w:val="1"/>
        <w:numId w:val="1"/>
      </w:numPr>
      <w:ind w:left="1132" w:hanging="566"/>
      <w:outlineLvl w:val="1"/>
    </w:pPr>
  </w:style>
  <w:style w:type="paragraph" w:customStyle="1" w:styleId="Level3">
    <w:name w:val="Level 3"/>
    <w:basedOn w:val="Normal"/>
    <w:uiPriority w:val="99"/>
    <w:rsid w:val="002779F7"/>
    <w:pPr>
      <w:numPr>
        <w:ilvl w:val="2"/>
        <w:numId w:val="1"/>
      </w:numPr>
      <w:ind w:left="1700" w:hanging="568"/>
      <w:outlineLvl w:val="2"/>
    </w:pPr>
  </w:style>
  <w:style w:type="paragraph" w:customStyle="1" w:styleId="1AutoList1">
    <w:name w:val="1AutoList1"/>
    <w:uiPriority w:val="99"/>
    <w:rsid w:val="002779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GB"/>
    </w:rPr>
  </w:style>
  <w:style w:type="paragraph" w:customStyle="1" w:styleId="Preformatted">
    <w:name w:val="Preformatted"/>
    <w:uiPriority w:val="99"/>
    <w:rsid w:val="002779F7"/>
    <w:pPr>
      <w:widowControl w:val="0"/>
      <w:tabs>
        <w:tab w:val="left" w:pos="0"/>
        <w:tab w:val="left" w:pos="960"/>
        <w:tab w:val="left" w:pos="1918"/>
        <w:tab w:val="left" w:pos="2877"/>
        <w:tab w:val="left" w:pos="3836"/>
        <w:tab w:val="left" w:pos="4795"/>
        <w:tab w:val="left" w:pos="5754"/>
        <w:tab w:val="left" w:pos="6714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otnotetex">
    <w:name w:val="footnote tex"/>
    <w:uiPriority w:val="99"/>
    <w:rsid w:val="002779F7"/>
    <w:pPr>
      <w:widowControl w:val="0"/>
      <w:autoSpaceDE w:val="0"/>
      <w:autoSpaceDN w:val="0"/>
      <w:adjustRightInd w:val="0"/>
      <w:jc w:val="both"/>
    </w:pPr>
    <w:rPr>
      <w:lang w:val="de-DE"/>
    </w:rPr>
  </w:style>
  <w:style w:type="character" w:styleId="PageNumber">
    <w:name w:val="page number"/>
    <w:uiPriority w:val="99"/>
    <w:rsid w:val="002779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79F7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3B0C35"/>
    <w:rPr>
      <w:lang w:eastAsia="en-US"/>
    </w:rPr>
  </w:style>
  <w:style w:type="paragraph" w:styleId="Footer">
    <w:name w:val="footer"/>
    <w:basedOn w:val="Normal"/>
    <w:link w:val="FooterChar"/>
    <w:uiPriority w:val="99"/>
    <w:rsid w:val="002779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B4403"/>
    <w:rPr>
      <w:sz w:val="2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779F7"/>
    <w:pPr>
      <w:ind w:left="720" w:hanging="720"/>
      <w:jc w:val="both"/>
    </w:pPr>
    <w:rPr>
      <w:sz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rsid w:val="00EB4403"/>
    <w:rPr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79F7"/>
    <w:pPr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EB4403"/>
    <w:rPr>
      <w:sz w:val="20"/>
      <w:szCs w:val="24"/>
      <w:lang w:val="en-US" w:eastAsia="en-US"/>
    </w:rPr>
  </w:style>
  <w:style w:type="character" w:styleId="Hyperlink">
    <w:name w:val="Hyperlink"/>
    <w:uiPriority w:val="99"/>
    <w:rsid w:val="002779F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779F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403"/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779F7"/>
    <w:rPr>
      <w:sz w:val="22"/>
    </w:rPr>
  </w:style>
  <w:style w:type="character" w:customStyle="1" w:styleId="BodyText2Char">
    <w:name w:val="Body Text 2 Char"/>
    <w:link w:val="BodyText2"/>
    <w:uiPriority w:val="99"/>
    <w:semiHidden/>
    <w:rsid w:val="00EB4403"/>
    <w:rPr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7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403"/>
    <w:rPr>
      <w:sz w:val="0"/>
      <w:szCs w:val="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spacing w:line="232" w:lineRule="auto"/>
      <w:jc w:val="center"/>
    </w:pPr>
    <w:rPr>
      <w:b/>
      <w:bCs/>
      <w:sz w:val="24"/>
      <w:lang w:val="en-GB"/>
    </w:rPr>
  </w:style>
  <w:style w:type="character" w:customStyle="1" w:styleId="BodyText3Char">
    <w:name w:val="Body Text 3 Char"/>
    <w:link w:val="BodyText3"/>
    <w:uiPriority w:val="99"/>
    <w:semiHidden/>
    <w:rsid w:val="00EB4403"/>
    <w:rPr>
      <w:sz w:val="16"/>
      <w:szCs w:val="16"/>
      <w:lang w:val="en-US" w:eastAsia="en-US"/>
    </w:rPr>
  </w:style>
  <w:style w:type="paragraph" w:styleId="BlockText">
    <w:name w:val="Block Text"/>
    <w:basedOn w:val="Normal"/>
    <w:uiPriority w:val="99"/>
    <w:rsid w:val="002779F7"/>
    <w:pPr>
      <w:ind w:left="1418" w:right="283" w:hanging="709"/>
    </w:pPr>
    <w:rPr>
      <w:sz w:val="24"/>
      <w:szCs w:val="23"/>
    </w:rPr>
  </w:style>
  <w:style w:type="character" w:styleId="FollowedHyperlink">
    <w:name w:val="FollowedHyperlink"/>
    <w:uiPriority w:val="99"/>
    <w:rsid w:val="002779F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 w:cs="Arial"/>
      <w:b/>
      <w:bCs/>
      <w:sz w:val="32"/>
      <w:szCs w:val="22"/>
      <w:lang w:val="en-GB"/>
    </w:rPr>
  </w:style>
  <w:style w:type="character" w:customStyle="1" w:styleId="TitleChar">
    <w:name w:val="Title Char"/>
    <w:link w:val="Title"/>
    <w:uiPriority w:val="10"/>
    <w:rsid w:val="00EB440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1419C7"/>
    <w:pPr>
      <w:widowControl/>
      <w:autoSpaceDE/>
      <w:autoSpaceDN/>
      <w:adjustRightInd/>
      <w:ind w:left="720"/>
    </w:pPr>
    <w:rPr>
      <w:sz w:val="24"/>
      <w:lang w:val="es-UY"/>
    </w:rPr>
  </w:style>
  <w:style w:type="character" w:styleId="CommentReference">
    <w:name w:val="annotation reference"/>
    <w:uiPriority w:val="99"/>
    <w:semiHidden/>
    <w:rsid w:val="00DA108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A1080"/>
    <w:rPr>
      <w:sz w:val="24"/>
    </w:rPr>
  </w:style>
  <w:style w:type="character" w:customStyle="1" w:styleId="CommentTextChar">
    <w:name w:val="Comment Text Char"/>
    <w:link w:val="CommentText"/>
    <w:uiPriority w:val="99"/>
    <w:semiHidden/>
    <w:locked/>
    <w:rsid w:val="00DA1080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A1080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81FEF"/>
    <w:pPr>
      <w:ind w:left="720"/>
      <w:contextualSpacing/>
    </w:pPr>
  </w:style>
  <w:style w:type="character" w:styleId="Emphasis">
    <w:name w:val="Emphasis"/>
    <w:uiPriority w:val="99"/>
    <w:qFormat/>
    <w:rsid w:val="00F81FEF"/>
    <w:rPr>
      <w:rFonts w:cs="Times New Roman"/>
      <w:i/>
      <w:iCs/>
    </w:rPr>
  </w:style>
  <w:style w:type="paragraph" w:customStyle="1" w:styleId="Default">
    <w:name w:val="Default"/>
    <w:basedOn w:val="Normal"/>
    <w:uiPriority w:val="99"/>
    <w:rsid w:val="00CC57AD"/>
    <w:pPr>
      <w:widowControl/>
      <w:adjustRightInd/>
    </w:pPr>
    <w:rPr>
      <w:color w:val="000000"/>
      <w:sz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D80EC0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80EC0"/>
    <w:pPr>
      <w:widowControl/>
      <w:autoSpaceDE/>
      <w:autoSpaceDN/>
      <w:adjustRightInd/>
    </w:pPr>
    <w:rPr>
      <w:rFonts w:ascii="Times" w:eastAsia="MS Mincho" w:hAnsi="Times"/>
      <w:sz w:val="17"/>
      <w:szCs w:val="17"/>
    </w:rPr>
  </w:style>
  <w:style w:type="table" w:styleId="TableGrid">
    <w:name w:val="Table Grid"/>
    <w:basedOn w:val="TableNormal"/>
    <w:locked/>
    <w:rsid w:val="00D8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55">
    <w:name w:val="1AutoList55"/>
    <w:rsid w:val="00DF3C27"/>
    <w:pPr>
      <w:autoSpaceDE w:val="0"/>
      <w:autoSpaceDN w:val="0"/>
      <w:adjustRightInd w:val="0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int/en/document/regional-coordination-small-cetaceans-and-sirenians-central-and-west-africa" TargetMode="Externa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cms.int/en/document/regional-coordination-small-cetaceans-and-sirenians-central-and-west-africa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MS%20Body%20-%20COP\COP11\DOCS\Templates\COP11_Template_English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COP11_Template_English_new</Template>
  <TotalTime>37</TotalTime>
  <Pages>4</Pages>
  <Words>850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MEETING OF THE</vt:lpstr>
    </vt:vector>
  </TitlesOfParts>
  <Company>United Nations Volunteers (UNV) programme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MEETING OF THE</dc:title>
  <dc:subject/>
  <dc:creator>Linette Eitz Lamare</dc:creator>
  <cp:keywords/>
  <cp:lastModifiedBy>Ximena Cancino</cp:lastModifiedBy>
  <cp:revision>19</cp:revision>
  <cp:lastPrinted>2017-05-19T06:54:00Z</cp:lastPrinted>
  <dcterms:created xsi:type="dcterms:W3CDTF">2017-03-28T17:36:00Z</dcterms:created>
  <dcterms:modified xsi:type="dcterms:W3CDTF">2017-06-23T11:30:00Z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