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716BEB71"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805F2A">
        <w:rPr>
          <w:rFonts w:ascii="Arial" w:hAnsi="Arial" w:cs="Arial"/>
          <w:iCs/>
          <w:sz w:val="22"/>
          <w:szCs w:val="22"/>
          <w:lang w:val="pt-PT"/>
        </w:rPr>
        <w:t>21.1.31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7676FC40"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805F2A">
              <w:rPr>
                <w:rFonts w:ascii="Arial" w:hAnsi="Arial" w:cs="Arial"/>
                <w:sz w:val="22"/>
                <w:szCs w:val="22"/>
                <w:lang w:val="en-GB"/>
              </w:rPr>
              <w:t>1.31</w:t>
            </w:r>
          </w:p>
          <w:p w14:paraId="533E12E7" w14:textId="4682AEB2" w:rsidR="0081600F" w:rsidRPr="00420040" w:rsidRDefault="00A14130"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3 July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4D1F7AC" w:rsidR="00354A9C" w:rsidRDefault="00354A9C" w:rsidP="00922791">
      <w:pPr>
        <w:tabs>
          <w:tab w:val="left" w:pos="7020"/>
        </w:tabs>
        <w:rPr>
          <w:rFonts w:ascii="Arial" w:hAnsi="Arial" w:cs="Arial"/>
          <w:sz w:val="22"/>
          <w:szCs w:val="22"/>
        </w:rPr>
      </w:pPr>
    </w:p>
    <w:p w14:paraId="361776D3" w14:textId="74642246" w:rsidR="00A14130" w:rsidRDefault="00A14130" w:rsidP="00922791">
      <w:pPr>
        <w:tabs>
          <w:tab w:val="left" w:pos="7020"/>
        </w:tabs>
        <w:rPr>
          <w:rFonts w:ascii="Arial" w:hAnsi="Arial" w:cs="Arial"/>
          <w:sz w:val="22"/>
          <w:szCs w:val="22"/>
        </w:rPr>
      </w:pPr>
    </w:p>
    <w:p w14:paraId="4083BB29" w14:textId="77777777" w:rsidR="00A14130" w:rsidRPr="00977AC4" w:rsidRDefault="00A14130" w:rsidP="00922791">
      <w:pPr>
        <w:tabs>
          <w:tab w:val="left" w:pos="7020"/>
        </w:tabs>
        <w:rPr>
          <w:rFonts w:ascii="Arial" w:hAnsi="Arial" w:cs="Arial"/>
          <w:sz w:val="22"/>
          <w:szCs w:val="22"/>
        </w:rPr>
      </w:pPr>
    </w:p>
    <w:p w14:paraId="070CB3AF" w14:textId="77777777" w:rsidR="0052082F" w:rsidRPr="00AE254A" w:rsidRDefault="0052082F" w:rsidP="00354A9C">
      <w:pPr>
        <w:rPr>
          <w:rFonts w:ascii="Arial" w:hAnsi="Arial" w:cs="Arial"/>
          <w:sz w:val="22"/>
          <w:szCs w:val="22"/>
        </w:rPr>
      </w:pPr>
    </w:p>
    <w:p w14:paraId="332A47AC" w14:textId="77777777" w:rsidR="0048197A" w:rsidRPr="00AE254A" w:rsidRDefault="0048197A" w:rsidP="00160AC8">
      <w:pPr>
        <w:pStyle w:val="Heading2"/>
        <w:keepNext w:val="0"/>
        <w:ind w:left="-90" w:right="-7"/>
        <w:jc w:val="center"/>
        <w:rPr>
          <w:rFonts w:ascii="Arial" w:hAnsi="Arial" w:cs="Arial"/>
          <w:caps/>
          <w:sz w:val="22"/>
          <w:szCs w:val="22"/>
          <w:lang w:val="en-GB"/>
        </w:rPr>
      </w:pPr>
      <w:r w:rsidRPr="00AE254A">
        <w:rPr>
          <w:rFonts w:ascii="Arial" w:hAnsi="Arial" w:cs="Arial"/>
          <w:caps/>
          <w:sz w:val="22"/>
          <w:szCs w:val="22"/>
          <w:lang w:val="en-GB"/>
        </w:rPr>
        <w:t>Resolutions to Repeal in Part</w:t>
      </w:r>
    </w:p>
    <w:p w14:paraId="780C7104" w14:textId="77777777" w:rsidR="0048197A" w:rsidRPr="00AE254A" w:rsidRDefault="0048197A" w:rsidP="0048197A">
      <w:pPr>
        <w:pStyle w:val="Heading2"/>
        <w:keepNext w:val="0"/>
        <w:ind w:left="-90" w:right="-367"/>
        <w:jc w:val="center"/>
        <w:rPr>
          <w:rFonts w:ascii="Arial" w:hAnsi="Arial" w:cs="Arial"/>
          <w:caps/>
          <w:sz w:val="22"/>
          <w:szCs w:val="22"/>
          <w:lang w:val="en-GB"/>
        </w:rPr>
      </w:pPr>
    </w:p>
    <w:p w14:paraId="2DEBEE3E" w14:textId="29AC1C0B" w:rsidR="00F65178" w:rsidRPr="00AE254A" w:rsidRDefault="0005519A" w:rsidP="00F65178">
      <w:pPr>
        <w:pStyle w:val="p1"/>
        <w:jc w:val="center"/>
        <w:rPr>
          <w:rFonts w:ascii="Arial" w:eastAsia="Times New Roman" w:hAnsi="Arial" w:cs="Arial"/>
          <w:sz w:val="22"/>
          <w:szCs w:val="22"/>
        </w:rPr>
      </w:pPr>
      <w:r w:rsidRPr="00AE254A">
        <w:rPr>
          <w:rFonts w:ascii="Arial" w:hAnsi="Arial" w:cs="Arial"/>
          <w:b/>
          <w:caps/>
          <w:sz w:val="22"/>
          <w:szCs w:val="22"/>
        </w:rPr>
        <w:t>Resolution 1</w:t>
      </w:r>
      <w:r w:rsidR="00F06336" w:rsidRPr="00AE254A">
        <w:rPr>
          <w:rFonts w:ascii="Arial" w:hAnsi="Arial" w:cs="Arial"/>
          <w:b/>
          <w:caps/>
          <w:sz w:val="22"/>
          <w:szCs w:val="22"/>
        </w:rPr>
        <w:t>1.</w:t>
      </w:r>
      <w:r w:rsidR="00571D96">
        <w:rPr>
          <w:rFonts w:ascii="Arial" w:hAnsi="Arial" w:cs="Arial"/>
          <w:b/>
          <w:caps/>
          <w:sz w:val="22"/>
          <w:szCs w:val="22"/>
        </w:rPr>
        <w:t>18</w:t>
      </w:r>
      <w:r w:rsidR="0048197A" w:rsidRPr="00AE254A">
        <w:rPr>
          <w:rFonts w:ascii="Arial" w:hAnsi="Arial" w:cs="Arial"/>
          <w:b/>
          <w:caps/>
          <w:sz w:val="22"/>
          <w:szCs w:val="22"/>
        </w:rPr>
        <w:t>,</w:t>
      </w:r>
      <w:r w:rsidR="0048197A" w:rsidRPr="00AE254A">
        <w:rPr>
          <w:rFonts w:ascii="Arial" w:hAnsi="Arial" w:cs="Arial"/>
          <w:caps/>
          <w:sz w:val="22"/>
          <w:szCs w:val="22"/>
        </w:rPr>
        <w:t xml:space="preserve"> </w:t>
      </w:r>
      <w:r w:rsidR="00571D96">
        <w:rPr>
          <w:rFonts w:ascii="Arial" w:hAnsi="Arial" w:cs="Arial"/>
          <w:b/>
          <w:caps/>
          <w:sz w:val="22"/>
          <w:szCs w:val="22"/>
        </w:rPr>
        <w:t xml:space="preserve">saker falcon </w:t>
      </w:r>
      <w:r w:rsidR="002220C8">
        <w:rPr>
          <w:rFonts w:ascii="Arial" w:hAnsi="Arial" w:cs="Arial"/>
          <w:b/>
          <w:caps/>
          <w:sz w:val="22"/>
          <w:szCs w:val="22"/>
        </w:rPr>
        <w:t>(</w:t>
      </w:r>
      <w:r w:rsidR="00571D96">
        <w:rPr>
          <w:rFonts w:ascii="Arial" w:hAnsi="Arial" w:cs="Arial"/>
          <w:b/>
          <w:i/>
          <w:caps/>
          <w:sz w:val="22"/>
          <w:szCs w:val="22"/>
        </w:rPr>
        <w:t>f</w:t>
      </w:r>
      <w:r w:rsidR="002220C8">
        <w:rPr>
          <w:rFonts w:ascii="Arial" w:hAnsi="Arial" w:cs="Arial"/>
          <w:b/>
          <w:i/>
          <w:sz w:val="22"/>
          <w:szCs w:val="22"/>
        </w:rPr>
        <w:t xml:space="preserve">alco </w:t>
      </w:r>
      <w:proofErr w:type="spellStart"/>
      <w:r w:rsidR="002220C8">
        <w:rPr>
          <w:rFonts w:ascii="Arial" w:hAnsi="Arial" w:cs="Arial"/>
          <w:b/>
          <w:i/>
          <w:sz w:val="22"/>
          <w:szCs w:val="22"/>
        </w:rPr>
        <w:t>cherrug</w:t>
      </w:r>
      <w:proofErr w:type="spellEnd"/>
      <w:r w:rsidR="002220C8">
        <w:rPr>
          <w:rFonts w:ascii="Arial" w:hAnsi="Arial" w:cs="Arial"/>
          <w:b/>
          <w:i/>
          <w:sz w:val="22"/>
          <w:szCs w:val="22"/>
        </w:rPr>
        <w:t>)</w:t>
      </w:r>
      <w:bookmarkStart w:id="0" w:name="_GoBack"/>
      <w:bookmarkEnd w:id="0"/>
      <w:r w:rsidR="002220C8">
        <w:rPr>
          <w:rFonts w:ascii="Arial" w:hAnsi="Arial" w:cs="Arial"/>
          <w:b/>
          <w:i/>
          <w:sz w:val="22"/>
          <w:szCs w:val="22"/>
        </w:rPr>
        <w:t xml:space="preserve"> </w:t>
      </w:r>
      <w:r w:rsidR="00571D96">
        <w:rPr>
          <w:rFonts w:ascii="Arial" w:hAnsi="Arial" w:cs="Arial"/>
          <w:b/>
          <w:caps/>
          <w:sz w:val="22"/>
          <w:szCs w:val="22"/>
        </w:rPr>
        <w:t>global action plan (Sakergap)</w:t>
      </w:r>
      <w:r w:rsidR="001822AD" w:rsidRPr="00AE254A">
        <w:rPr>
          <w:rFonts w:ascii="Arial" w:eastAsia="Times New Roman" w:hAnsi="Arial" w:cs="Arial"/>
          <w:b/>
          <w:bCs/>
          <w:sz w:val="22"/>
          <w:szCs w:val="22"/>
        </w:rPr>
        <w:t xml:space="preserve"> </w:t>
      </w:r>
    </w:p>
    <w:p w14:paraId="3F2E7D0B" w14:textId="77777777" w:rsidR="00284EBE" w:rsidRPr="00A14130" w:rsidRDefault="00284EBE" w:rsidP="00284EBE">
      <w:pPr>
        <w:jc w:val="center"/>
        <w:rPr>
          <w:rFonts w:ascii="Arial" w:hAnsi="Arial" w:cs="Arial"/>
          <w:sz w:val="12"/>
          <w:szCs w:val="12"/>
          <w:lang w:val="en-GB"/>
        </w:rPr>
      </w:pPr>
    </w:p>
    <w:p w14:paraId="38D2E4DD" w14:textId="701D4B85" w:rsidR="00D605A4" w:rsidRPr="00AE254A" w:rsidRDefault="00B64904" w:rsidP="00805F2A">
      <w:pPr>
        <w:jc w:val="center"/>
        <w:rPr>
          <w:rFonts w:ascii="Arial" w:hAnsi="Arial" w:cs="Arial"/>
          <w:sz w:val="22"/>
          <w:szCs w:val="22"/>
        </w:rPr>
      </w:pPr>
      <w:r w:rsidRPr="00AE254A">
        <w:rPr>
          <w:rFonts w:ascii="Arial" w:hAnsi="Arial" w:cs="Arial"/>
          <w:i/>
          <w:sz w:val="22"/>
          <w:szCs w:val="22"/>
          <w:lang w:val="en-GB"/>
        </w:rPr>
        <w:t>(</w:t>
      </w:r>
      <w:r w:rsidR="00805F2A">
        <w:rPr>
          <w:rFonts w:ascii="Arial" w:hAnsi="Arial" w:cs="Arial"/>
          <w:i/>
          <w:sz w:val="22"/>
          <w:szCs w:val="22"/>
          <w:lang w:val="en-GB"/>
        </w:rPr>
        <w:t>Prepared by the Secretariat on behalf of the Standing Committee)</w:t>
      </w:r>
    </w:p>
    <w:p w14:paraId="0DA2C84E" w14:textId="33112E2E" w:rsidR="00D605A4" w:rsidRPr="00AE254A" w:rsidRDefault="00D605A4" w:rsidP="00D605A4">
      <w:pPr>
        <w:rPr>
          <w:rFonts w:ascii="Arial" w:hAnsi="Arial" w:cs="Arial"/>
          <w:sz w:val="22"/>
          <w:szCs w:val="22"/>
        </w:rPr>
      </w:pPr>
    </w:p>
    <w:p w14:paraId="38EB1FE5" w14:textId="5A4652FD" w:rsidR="00D605A4" w:rsidRDefault="00D605A4" w:rsidP="00D605A4">
      <w:pPr>
        <w:rPr>
          <w:rFonts w:ascii="Arial" w:hAnsi="Arial" w:cs="Arial"/>
          <w:sz w:val="22"/>
          <w:szCs w:val="22"/>
        </w:rPr>
      </w:pPr>
    </w:p>
    <w:p w14:paraId="56EA874E" w14:textId="77777777" w:rsidR="00A14130" w:rsidRPr="00AE254A" w:rsidRDefault="00A14130" w:rsidP="00D605A4">
      <w:pPr>
        <w:rPr>
          <w:rFonts w:ascii="Arial" w:hAnsi="Arial" w:cs="Arial"/>
          <w:sz w:val="22"/>
          <w:szCs w:val="22"/>
        </w:rPr>
      </w:pPr>
    </w:p>
    <w:p w14:paraId="2F335994" w14:textId="0A02E2A4" w:rsidR="00D605A4" w:rsidRPr="00AE254A" w:rsidRDefault="00F06336" w:rsidP="00D605A4">
      <w:pPr>
        <w:rPr>
          <w:rFonts w:ascii="Arial" w:hAnsi="Arial" w:cs="Arial"/>
          <w:sz w:val="22"/>
          <w:szCs w:val="22"/>
        </w:rPr>
      </w:pPr>
      <w:r w:rsidRPr="00AE254A">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0ABFC983">
                <wp:simplePos x="0" y="0"/>
                <wp:positionH relativeFrom="column">
                  <wp:posOffset>798830</wp:posOffset>
                </wp:positionH>
                <wp:positionV relativeFrom="paragraph">
                  <wp:posOffset>33655</wp:posOffset>
                </wp:positionV>
                <wp:extent cx="4305300" cy="8858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88582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273424F2" w:rsidR="000669DF" w:rsidRPr="00B61E4C" w:rsidRDefault="0048197A" w:rsidP="00A14130">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CA091C">
                              <w:rPr>
                                <w:rFonts w:ascii="Arial" w:hAnsi="Arial" w:cs="Arial"/>
                                <w:sz w:val="22"/>
                                <w:szCs w:val="22"/>
                              </w:rPr>
                              <w:instrText>HYPERLINK "http://www.cms.int/en/document/saker-falcon-falco-cherrug-global-action-plan-sakergap"</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w:t>
                            </w:r>
                            <w:r w:rsidR="00F06336">
                              <w:rPr>
                                <w:rStyle w:val="Hyperlink"/>
                                <w:rFonts w:ascii="Arial" w:hAnsi="Arial" w:cs="Arial"/>
                                <w:sz w:val="22"/>
                                <w:szCs w:val="22"/>
                              </w:rPr>
                              <w:t>1</w:t>
                            </w:r>
                            <w:r w:rsidR="0005519A">
                              <w:rPr>
                                <w:rStyle w:val="Hyperlink"/>
                                <w:rFonts w:ascii="Arial" w:hAnsi="Arial" w:cs="Arial"/>
                                <w:sz w:val="22"/>
                                <w:szCs w:val="22"/>
                              </w:rPr>
                              <w:t>.</w:t>
                            </w:r>
                            <w:r w:rsidR="0026204B">
                              <w:rPr>
                                <w:rStyle w:val="Hyperlink"/>
                                <w:rFonts w:ascii="Arial" w:hAnsi="Arial" w:cs="Arial"/>
                                <w:sz w:val="22"/>
                                <w:szCs w:val="22"/>
                              </w:rPr>
                              <w:t>1</w:t>
                            </w:r>
                            <w:r w:rsidR="00CA091C">
                              <w:rPr>
                                <w:rStyle w:val="Hyperlink"/>
                                <w:rFonts w:ascii="Arial" w:hAnsi="Arial" w:cs="Arial"/>
                                <w:sz w:val="22"/>
                                <w:szCs w:val="22"/>
                              </w:rPr>
                              <w:t>8</w:t>
                            </w:r>
                            <w:r w:rsidR="00500714">
                              <w:rPr>
                                <w:rStyle w:val="Hyperlink"/>
                                <w:rFonts w:ascii="Arial" w:hAnsi="Arial" w:cs="Arial"/>
                                <w:sz w:val="22"/>
                                <w:szCs w:val="22"/>
                              </w:rPr>
                              <w:t xml:space="preserve">, </w:t>
                            </w:r>
                            <w:proofErr w:type="spellStart"/>
                            <w:r w:rsidR="00CA091C">
                              <w:rPr>
                                <w:rStyle w:val="Hyperlink"/>
                                <w:rFonts w:ascii="Arial" w:hAnsi="Arial" w:cs="Arial"/>
                                <w:i/>
                                <w:sz w:val="22"/>
                                <w:szCs w:val="22"/>
                              </w:rPr>
                              <w:t>Saker</w:t>
                            </w:r>
                            <w:proofErr w:type="spellEnd"/>
                            <w:r w:rsidR="00CA091C">
                              <w:rPr>
                                <w:rStyle w:val="Hyperlink"/>
                                <w:rFonts w:ascii="Arial" w:hAnsi="Arial" w:cs="Arial"/>
                                <w:i/>
                                <w:sz w:val="22"/>
                                <w:szCs w:val="22"/>
                              </w:rPr>
                              <w:t xml:space="preserve"> Falcon </w:t>
                            </w:r>
                            <w:r w:rsidR="00CA091C" w:rsidRPr="002220C8">
                              <w:rPr>
                                <w:rStyle w:val="Hyperlink"/>
                                <w:rFonts w:ascii="Arial" w:hAnsi="Arial" w:cs="Arial"/>
                                <w:i/>
                                <w:sz w:val="22"/>
                                <w:szCs w:val="22"/>
                              </w:rPr>
                              <w:t xml:space="preserve">Falco </w:t>
                            </w:r>
                            <w:proofErr w:type="spellStart"/>
                            <w:r w:rsidR="00CA091C" w:rsidRPr="002220C8">
                              <w:rPr>
                                <w:rStyle w:val="Hyperlink"/>
                                <w:rFonts w:ascii="Arial" w:hAnsi="Arial" w:cs="Arial"/>
                                <w:i/>
                                <w:sz w:val="22"/>
                                <w:szCs w:val="22"/>
                              </w:rPr>
                              <w:t>cherrug</w:t>
                            </w:r>
                            <w:proofErr w:type="spellEnd"/>
                            <w:r w:rsidR="00CA091C">
                              <w:rPr>
                                <w:rStyle w:val="Hyperlink"/>
                                <w:rFonts w:ascii="Arial" w:hAnsi="Arial" w:cs="Arial"/>
                                <w:sz w:val="22"/>
                                <w:szCs w:val="22"/>
                              </w:rPr>
                              <w:t xml:space="preserve"> </w:t>
                            </w:r>
                            <w:r w:rsidR="00CA091C">
                              <w:rPr>
                                <w:rStyle w:val="Hyperlink"/>
                                <w:rFonts w:ascii="Arial" w:hAnsi="Arial" w:cs="Arial"/>
                                <w:i/>
                                <w:sz w:val="22"/>
                                <w:szCs w:val="22"/>
                              </w:rPr>
                              <w:t>Global Action Plan (</w:t>
                            </w:r>
                            <w:proofErr w:type="spellStart"/>
                            <w:r w:rsidR="00CA091C">
                              <w:rPr>
                                <w:rStyle w:val="Hyperlink"/>
                                <w:rFonts w:ascii="Arial" w:hAnsi="Arial" w:cs="Arial"/>
                                <w:i/>
                                <w:sz w:val="22"/>
                                <w:szCs w:val="22"/>
                              </w:rPr>
                              <w:t>SakerGap</w:t>
                            </w:r>
                            <w:proofErr w:type="spellEnd"/>
                            <w:r w:rsidR="00CA091C">
                              <w:rPr>
                                <w:rStyle w:val="Hyperlink"/>
                                <w:rFonts w:ascii="Arial" w:hAnsi="Arial" w:cs="Arial"/>
                                <w:i/>
                                <w:sz w:val="22"/>
                                <w:szCs w:val="22"/>
                              </w:rPr>
                              <w:t>)</w:t>
                            </w:r>
                            <w:r w:rsidR="000669DF" w:rsidRPr="00375807">
                              <w:rPr>
                                <w:rStyle w:val="Hyperlink"/>
                                <w:rFonts w:ascii="Arial" w:hAnsi="Arial" w:cs="Arial"/>
                                <w:i/>
                                <w:sz w:val="22"/>
                                <w:szCs w:val="22"/>
                              </w:rPr>
                              <w:t>.</w:t>
                            </w:r>
                          </w:p>
                          <w:p w14:paraId="2B50F2F8" w14:textId="0B0131CB" w:rsidR="000669DF" w:rsidRPr="00C169ED" w:rsidRDefault="00B61E4C" w:rsidP="00A14130">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2.9pt;margin-top:2.65pt;width:339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273424F2" w:rsidR="000669DF" w:rsidRPr="00B61E4C" w:rsidRDefault="0048197A" w:rsidP="00A14130">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CA091C">
                        <w:rPr>
                          <w:rFonts w:ascii="Arial" w:hAnsi="Arial" w:cs="Arial"/>
                          <w:sz w:val="22"/>
                          <w:szCs w:val="22"/>
                        </w:rPr>
                        <w:instrText>HYPERLINK "http://www.cms.int/en/document/saker-falcon-falco-cherrug-global-action-plan-sakergap"</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w:t>
                      </w:r>
                      <w:r w:rsidR="00F06336">
                        <w:rPr>
                          <w:rStyle w:val="Hyperlink"/>
                          <w:rFonts w:ascii="Arial" w:hAnsi="Arial" w:cs="Arial"/>
                          <w:sz w:val="22"/>
                          <w:szCs w:val="22"/>
                        </w:rPr>
                        <w:t>1</w:t>
                      </w:r>
                      <w:r w:rsidR="0005519A">
                        <w:rPr>
                          <w:rStyle w:val="Hyperlink"/>
                          <w:rFonts w:ascii="Arial" w:hAnsi="Arial" w:cs="Arial"/>
                          <w:sz w:val="22"/>
                          <w:szCs w:val="22"/>
                        </w:rPr>
                        <w:t>.</w:t>
                      </w:r>
                      <w:r w:rsidR="0026204B">
                        <w:rPr>
                          <w:rStyle w:val="Hyperlink"/>
                          <w:rFonts w:ascii="Arial" w:hAnsi="Arial" w:cs="Arial"/>
                          <w:sz w:val="22"/>
                          <w:szCs w:val="22"/>
                        </w:rPr>
                        <w:t>1</w:t>
                      </w:r>
                      <w:r w:rsidR="00CA091C">
                        <w:rPr>
                          <w:rStyle w:val="Hyperlink"/>
                          <w:rFonts w:ascii="Arial" w:hAnsi="Arial" w:cs="Arial"/>
                          <w:sz w:val="22"/>
                          <w:szCs w:val="22"/>
                        </w:rPr>
                        <w:t>8</w:t>
                      </w:r>
                      <w:r w:rsidR="00500714">
                        <w:rPr>
                          <w:rStyle w:val="Hyperlink"/>
                          <w:rFonts w:ascii="Arial" w:hAnsi="Arial" w:cs="Arial"/>
                          <w:sz w:val="22"/>
                          <w:szCs w:val="22"/>
                        </w:rPr>
                        <w:t xml:space="preserve">, </w:t>
                      </w:r>
                      <w:proofErr w:type="spellStart"/>
                      <w:r w:rsidR="00CA091C">
                        <w:rPr>
                          <w:rStyle w:val="Hyperlink"/>
                          <w:rFonts w:ascii="Arial" w:hAnsi="Arial" w:cs="Arial"/>
                          <w:i/>
                          <w:sz w:val="22"/>
                          <w:szCs w:val="22"/>
                        </w:rPr>
                        <w:t>Saker</w:t>
                      </w:r>
                      <w:proofErr w:type="spellEnd"/>
                      <w:r w:rsidR="00CA091C">
                        <w:rPr>
                          <w:rStyle w:val="Hyperlink"/>
                          <w:rFonts w:ascii="Arial" w:hAnsi="Arial" w:cs="Arial"/>
                          <w:i/>
                          <w:sz w:val="22"/>
                          <w:szCs w:val="22"/>
                        </w:rPr>
                        <w:t xml:space="preserve"> Falcon </w:t>
                      </w:r>
                      <w:r w:rsidR="00CA091C" w:rsidRPr="002220C8">
                        <w:rPr>
                          <w:rStyle w:val="Hyperlink"/>
                          <w:rFonts w:ascii="Arial" w:hAnsi="Arial" w:cs="Arial"/>
                          <w:i/>
                          <w:sz w:val="22"/>
                          <w:szCs w:val="22"/>
                        </w:rPr>
                        <w:t xml:space="preserve">Falco </w:t>
                      </w:r>
                      <w:proofErr w:type="spellStart"/>
                      <w:r w:rsidR="00CA091C" w:rsidRPr="002220C8">
                        <w:rPr>
                          <w:rStyle w:val="Hyperlink"/>
                          <w:rFonts w:ascii="Arial" w:hAnsi="Arial" w:cs="Arial"/>
                          <w:i/>
                          <w:sz w:val="22"/>
                          <w:szCs w:val="22"/>
                        </w:rPr>
                        <w:t>cherrug</w:t>
                      </w:r>
                      <w:proofErr w:type="spellEnd"/>
                      <w:r w:rsidR="00CA091C">
                        <w:rPr>
                          <w:rStyle w:val="Hyperlink"/>
                          <w:rFonts w:ascii="Arial" w:hAnsi="Arial" w:cs="Arial"/>
                          <w:sz w:val="22"/>
                          <w:szCs w:val="22"/>
                        </w:rPr>
                        <w:t xml:space="preserve"> </w:t>
                      </w:r>
                      <w:r w:rsidR="00CA091C">
                        <w:rPr>
                          <w:rStyle w:val="Hyperlink"/>
                          <w:rFonts w:ascii="Arial" w:hAnsi="Arial" w:cs="Arial"/>
                          <w:i/>
                          <w:sz w:val="22"/>
                          <w:szCs w:val="22"/>
                        </w:rPr>
                        <w:t>Global Action Plan (</w:t>
                      </w:r>
                      <w:proofErr w:type="spellStart"/>
                      <w:r w:rsidR="00CA091C">
                        <w:rPr>
                          <w:rStyle w:val="Hyperlink"/>
                          <w:rFonts w:ascii="Arial" w:hAnsi="Arial" w:cs="Arial"/>
                          <w:i/>
                          <w:sz w:val="22"/>
                          <w:szCs w:val="22"/>
                        </w:rPr>
                        <w:t>SakerGap</w:t>
                      </w:r>
                      <w:proofErr w:type="spellEnd"/>
                      <w:r w:rsidR="00CA091C">
                        <w:rPr>
                          <w:rStyle w:val="Hyperlink"/>
                          <w:rFonts w:ascii="Arial" w:hAnsi="Arial" w:cs="Arial"/>
                          <w:i/>
                          <w:sz w:val="22"/>
                          <w:szCs w:val="22"/>
                        </w:rPr>
                        <w:t>)</w:t>
                      </w:r>
                      <w:r w:rsidR="000669DF" w:rsidRPr="00375807">
                        <w:rPr>
                          <w:rStyle w:val="Hyperlink"/>
                          <w:rFonts w:ascii="Arial" w:hAnsi="Arial" w:cs="Arial"/>
                          <w:i/>
                          <w:sz w:val="22"/>
                          <w:szCs w:val="22"/>
                        </w:rPr>
                        <w:t>.</w:t>
                      </w:r>
                    </w:p>
                    <w:p w14:paraId="2B50F2F8" w14:textId="0B0131CB" w:rsidR="000669DF" w:rsidRPr="00C169ED" w:rsidRDefault="00B61E4C" w:rsidP="00A14130">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60003DE2" w14:textId="77777777" w:rsidR="00D605A4" w:rsidRPr="00AE254A" w:rsidRDefault="00D605A4" w:rsidP="00D605A4">
      <w:pPr>
        <w:rPr>
          <w:rFonts w:ascii="Arial" w:hAnsi="Arial" w:cs="Arial"/>
          <w:sz w:val="22"/>
          <w:szCs w:val="22"/>
        </w:rPr>
      </w:pPr>
    </w:p>
    <w:p w14:paraId="0452ED02" w14:textId="77777777" w:rsidR="00D605A4" w:rsidRPr="00AE254A" w:rsidRDefault="00D605A4" w:rsidP="00D605A4">
      <w:pPr>
        <w:rPr>
          <w:rFonts w:ascii="Arial" w:hAnsi="Arial" w:cs="Arial"/>
          <w:sz w:val="22"/>
          <w:szCs w:val="22"/>
        </w:rPr>
      </w:pPr>
    </w:p>
    <w:p w14:paraId="7C5B1A66" w14:textId="77777777" w:rsidR="00D605A4" w:rsidRPr="00AE254A" w:rsidRDefault="00D605A4" w:rsidP="00D605A4">
      <w:pPr>
        <w:rPr>
          <w:rFonts w:ascii="Arial" w:hAnsi="Arial" w:cs="Arial"/>
          <w:sz w:val="22"/>
          <w:szCs w:val="22"/>
        </w:rPr>
      </w:pPr>
    </w:p>
    <w:p w14:paraId="4E10AF7E" w14:textId="77777777" w:rsidR="00D605A4" w:rsidRPr="00AE254A" w:rsidRDefault="00D605A4" w:rsidP="00D605A4">
      <w:pPr>
        <w:rPr>
          <w:rFonts w:ascii="Arial" w:hAnsi="Arial" w:cs="Arial"/>
          <w:sz w:val="22"/>
          <w:szCs w:val="22"/>
        </w:rPr>
      </w:pPr>
    </w:p>
    <w:p w14:paraId="7129591A" w14:textId="77777777" w:rsidR="00D605A4" w:rsidRPr="00AE254A" w:rsidRDefault="00D605A4" w:rsidP="00D605A4">
      <w:pPr>
        <w:rPr>
          <w:rFonts w:ascii="Arial" w:hAnsi="Arial" w:cs="Arial"/>
          <w:sz w:val="22"/>
          <w:szCs w:val="22"/>
        </w:rPr>
      </w:pPr>
    </w:p>
    <w:p w14:paraId="5A4C1C9A" w14:textId="77777777" w:rsidR="00D605A4" w:rsidRPr="00AE254A" w:rsidRDefault="00D605A4" w:rsidP="00D605A4">
      <w:pPr>
        <w:rPr>
          <w:rFonts w:ascii="Arial" w:hAnsi="Arial" w:cs="Arial"/>
          <w:sz w:val="22"/>
          <w:szCs w:val="22"/>
        </w:rPr>
      </w:pPr>
    </w:p>
    <w:p w14:paraId="34F217FD" w14:textId="77777777" w:rsidR="00D605A4" w:rsidRPr="00AE254A" w:rsidRDefault="00D605A4" w:rsidP="00D605A4">
      <w:pPr>
        <w:rPr>
          <w:rFonts w:ascii="Arial" w:hAnsi="Arial" w:cs="Arial"/>
          <w:sz w:val="22"/>
          <w:szCs w:val="22"/>
        </w:rPr>
      </w:pPr>
    </w:p>
    <w:p w14:paraId="468F08CC" w14:textId="77777777" w:rsidR="00D605A4" w:rsidRPr="00AE254A" w:rsidRDefault="00D605A4" w:rsidP="00D605A4">
      <w:pPr>
        <w:rPr>
          <w:rFonts w:ascii="Arial" w:hAnsi="Arial" w:cs="Arial"/>
          <w:sz w:val="22"/>
          <w:szCs w:val="22"/>
        </w:rPr>
      </w:pPr>
    </w:p>
    <w:p w14:paraId="78514350" w14:textId="77777777" w:rsidR="00D605A4" w:rsidRPr="00AE254A" w:rsidRDefault="00D605A4" w:rsidP="00D605A4">
      <w:pPr>
        <w:rPr>
          <w:rFonts w:ascii="Arial" w:hAnsi="Arial" w:cs="Arial"/>
          <w:sz w:val="22"/>
          <w:szCs w:val="22"/>
        </w:rPr>
      </w:pPr>
    </w:p>
    <w:p w14:paraId="60903FA8" w14:textId="77777777" w:rsidR="00D605A4" w:rsidRPr="00AE254A" w:rsidRDefault="00D605A4" w:rsidP="00D605A4">
      <w:pPr>
        <w:rPr>
          <w:rFonts w:ascii="Arial" w:hAnsi="Arial" w:cs="Arial"/>
          <w:sz w:val="22"/>
          <w:szCs w:val="22"/>
        </w:rPr>
      </w:pPr>
    </w:p>
    <w:p w14:paraId="18E709F1" w14:textId="77777777" w:rsidR="00D605A4" w:rsidRPr="00AE254A" w:rsidRDefault="00D605A4" w:rsidP="00D605A4">
      <w:pPr>
        <w:rPr>
          <w:rFonts w:ascii="Arial" w:hAnsi="Arial" w:cs="Arial"/>
          <w:sz w:val="22"/>
          <w:szCs w:val="22"/>
        </w:rPr>
      </w:pPr>
    </w:p>
    <w:p w14:paraId="72752A54" w14:textId="77777777" w:rsidR="00D605A4" w:rsidRPr="00AE254A" w:rsidRDefault="00D605A4" w:rsidP="00D605A4">
      <w:pPr>
        <w:rPr>
          <w:rFonts w:ascii="Arial" w:hAnsi="Arial" w:cs="Arial"/>
          <w:sz w:val="22"/>
          <w:szCs w:val="22"/>
        </w:rPr>
      </w:pPr>
    </w:p>
    <w:p w14:paraId="13E5D92C" w14:textId="77777777" w:rsidR="00D605A4" w:rsidRPr="00AE254A" w:rsidRDefault="00D605A4" w:rsidP="00D605A4">
      <w:pPr>
        <w:rPr>
          <w:rFonts w:ascii="Arial" w:hAnsi="Arial" w:cs="Arial"/>
          <w:sz w:val="22"/>
          <w:szCs w:val="22"/>
        </w:rPr>
      </w:pPr>
    </w:p>
    <w:p w14:paraId="73C91BD0" w14:textId="77777777" w:rsidR="00D605A4" w:rsidRPr="00AE254A" w:rsidRDefault="00D605A4" w:rsidP="00D605A4">
      <w:pPr>
        <w:rPr>
          <w:rFonts w:ascii="Arial" w:hAnsi="Arial" w:cs="Arial"/>
          <w:sz w:val="22"/>
          <w:szCs w:val="22"/>
        </w:rPr>
      </w:pPr>
    </w:p>
    <w:p w14:paraId="053CE890" w14:textId="77777777" w:rsidR="00D605A4" w:rsidRPr="00AE254A" w:rsidRDefault="00D605A4" w:rsidP="00D605A4">
      <w:pPr>
        <w:rPr>
          <w:rFonts w:ascii="Arial" w:hAnsi="Arial" w:cs="Arial"/>
          <w:sz w:val="22"/>
          <w:szCs w:val="22"/>
        </w:rPr>
      </w:pPr>
    </w:p>
    <w:p w14:paraId="0CB2824E" w14:textId="77777777" w:rsidR="00D605A4" w:rsidRPr="00AE254A" w:rsidRDefault="00D605A4" w:rsidP="00D605A4">
      <w:pPr>
        <w:rPr>
          <w:rFonts w:ascii="Arial" w:hAnsi="Arial" w:cs="Arial"/>
          <w:sz w:val="22"/>
          <w:szCs w:val="22"/>
        </w:rPr>
      </w:pPr>
    </w:p>
    <w:p w14:paraId="373DA156" w14:textId="77777777" w:rsidR="00D605A4" w:rsidRPr="00AE254A" w:rsidRDefault="00D605A4" w:rsidP="00D605A4">
      <w:pPr>
        <w:rPr>
          <w:rFonts w:ascii="Arial" w:hAnsi="Arial" w:cs="Arial"/>
          <w:sz w:val="22"/>
          <w:szCs w:val="22"/>
        </w:rPr>
      </w:pPr>
    </w:p>
    <w:p w14:paraId="52632028" w14:textId="77777777" w:rsidR="00D605A4" w:rsidRPr="00AE254A" w:rsidRDefault="00D605A4" w:rsidP="00D605A4">
      <w:pPr>
        <w:rPr>
          <w:rFonts w:ascii="Arial" w:hAnsi="Arial" w:cs="Arial"/>
          <w:sz w:val="22"/>
          <w:szCs w:val="22"/>
        </w:rPr>
      </w:pPr>
    </w:p>
    <w:p w14:paraId="3FD5760C" w14:textId="77777777" w:rsidR="00D605A4" w:rsidRPr="00AE254A" w:rsidRDefault="00D605A4" w:rsidP="00D605A4">
      <w:pPr>
        <w:tabs>
          <w:tab w:val="left" w:pos="1020"/>
        </w:tabs>
        <w:rPr>
          <w:rFonts w:ascii="Arial" w:hAnsi="Arial" w:cs="Arial"/>
          <w:sz w:val="22"/>
          <w:szCs w:val="22"/>
        </w:rPr>
        <w:sectPr w:rsidR="00D605A4" w:rsidRPr="00AE254A"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AE254A"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AE254A">
        <w:rPr>
          <w:rFonts w:ascii="Arial" w:hAnsi="Arial" w:cs="Arial"/>
          <w:b/>
          <w:caps/>
          <w:sz w:val="22"/>
          <w:szCs w:val="22"/>
          <w:lang w:val="en-GB"/>
        </w:rPr>
        <w:lastRenderedPageBreak/>
        <w:t>Annex 1</w:t>
      </w:r>
    </w:p>
    <w:p w14:paraId="3AE404BE" w14:textId="77777777" w:rsidR="00D80EC0" w:rsidRPr="00AE254A"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AE254A"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AE254A">
        <w:rPr>
          <w:rFonts w:ascii="Arial" w:hAnsi="Arial" w:cs="Arial"/>
          <w:caps/>
          <w:sz w:val="22"/>
          <w:szCs w:val="22"/>
        </w:rPr>
        <w:t>draft resolution</w:t>
      </w:r>
    </w:p>
    <w:p w14:paraId="3489D4DB" w14:textId="77777777" w:rsidR="000676F4" w:rsidRPr="00AE254A" w:rsidRDefault="000676F4" w:rsidP="0048197A">
      <w:pPr>
        <w:jc w:val="both"/>
        <w:rPr>
          <w:rFonts w:ascii="Arial" w:hAnsi="Arial" w:cs="Arial"/>
          <w:b/>
          <w:caps/>
          <w:sz w:val="22"/>
          <w:szCs w:val="22"/>
        </w:rPr>
      </w:pPr>
    </w:p>
    <w:p w14:paraId="5789D323" w14:textId="6D127ED1" w:rsidR="00CD2327" w:rsidRPr="00AE254A" w:rsidRDefault="00CD2327" w:rsidP="00CD2327">
      <w:pPr>
        <w:pStyle w:val="p1"/>
        <w:jc w:val="center"/>
        <w:rPr>
          <w:rFonts w:ascii="Arial" w:eastAsia="Times New Roman" w:hAnsi="Arial" w:cs="Arial"/>
          <w:sz w:val="22"/>
          <w:szCs w:val="22"/>
        </w:rPr>
      </w:pPr>
      <w:r w:rsidRPr="00AE254A">
        <w:rPr>
          <w:rFonts w:ascii="Arial" w:hAnsi="Arial" w:cs="Arial"/>
          <w:b/>
          <w:caps/>
          <w:sz w:val="22"/>
          <w:szCs w:val="22"/>
        </w:rPr>
        <w:t>Resolution 11.</w:t>
      </w:r>
      <w:r>
        <w:rPr>
          <w:rFonts w:ascii="Arial" w:hAnsi="Arial" w:cs="Arial"/>
          <w:b/>
          <w:caps/>
          <w:sz w:val="22"/>
          <w:szCs w:val="22"/>
        </w:rPr>
        <w:t>18</w:t>
      </w:r>
      <w:r w:rsidR="00A14130">
        <w:rPr>
          <w:rFonts w:ascii="Arial" w:hAnsi="Arial" w:cs="Arial"/>
          <w:b/>
          <w:caps/>
          <w:sz w:val="22"/>
          <w:szCs w:val="22"/>
        </w:rPr>
        <w:t xml:space="preserve"> </w:t>
      </w:r>
      <w:r w:rsidR="00A14130" w:rsidRPr="00A14130">
        <w:rPr>
          <w:rFonts w:ascii="Arial" w:hAnsi="Arial" w:cs="Arial"/>
          <w:b/>
          <w:caps/>
          <w:sz w:val="22"/>
          <w:szCs w:val="22"/>
          <w:u w:val="single"/>
        </w:rPr>
        <w:t>(Rev.cop12)</w:t>
      </w:r>
      <w:r w:rsidRPr="00AE254A">
        <w:rPr>
          <w:rFonts w:ascii="Arial" w:hAnsi="Arial" w:cs="Arial"/>
          <w:caps/>
          <w:sz w:val="22"/>
          <w:szCs w:val="22"/>
        </w:rPr>
        <w:t xml:space="preserve"> </w:t>
      </w:r>
      <w:r>
        <w:rPr>
          <w:rFonts w:ascii="Arial" w:hAnsi="Arial" w:cs="Arial"/>
          <w:b/>
          <w:caps/>
          <w:sz w:val="22"/>
          <w:szCs w:val="22"/>
        </w:rPr>
        <w:t xml:space="preserve">saker falcon </w:t>
      </w:r>
      <w:r>
        <w:rPr>
          <w:rFonts w:ascii="Arial" w:hAnsi="Arial" w:cs="Arial"/>
          <w:b/>
          <w:i/>
          <w:caps/>
          <w:sz w:val="22"/>
          <w:szCs w:val="22"/>
        </w:rPr>
        <w:t>f</w:t>
      </w:r>
      <w:r w:rsidR="002220C8">
        <w:rPr>
          <w:rFonts w:ascii="Arial" w:hAnsi="Arial" w:cs="Arial"/>
          <w:b/>
          <w:i/>
          <w:sz w:val="22"/>
          <w:szCs w:val="22"/>
        </w:rPr>
        <w:t xml:space="preserve">alco </w:t>
      </w:r>
      <w:proofErr w:type="spellStart"/>
      <w:r w:rsidR="002220C8">
        <w:rPr>
          <w:rFonts w:ascii="Arial" w:hAnsi="Arial" w:cs="Arial"/>
          <w:b/>
          <w:i/>
          <w:sz w:val="22"/>
          <w:szCs w:val="22"/>
        </w:rPr>
        <w:t>cherrug</w:t>
      </w:r>
      <w:proofErr w:type="spellEnd"/>
      <w:r w:rsidR="002220C8">
        <w:rPr>
          <w:rFonts w:ascii="Arial" w:hAnsi="Arial" w:cs="Arial"/>
          <w:b/>
          <w:i/>
          <w:sz w:val="22"/>
          <w:szCs w:val="22"/>
        </w:rPr>
        <w:t xml:space="preserve"> </w:t>
      </w:r>
      <w:r>
        <w:rPr>
          <w:rFonts w:ascii="Arial" w:hAnsi="Arial" w:cs="Arial"/>
          <w:b/>
          <w:caps/>
          <w:sz w:val="22"/>
          <w:szCs w:val="22"/>
        </w:rPr>
        <w:t>global action plan (Sakergap)</w:t>
      </w:r>
      <w:r w:rsidRPr="00AE254A">
        <w:rPr>
          <w:rFonts w:ascii="Arial" w:eastAsia="Times New Roman" w:hAnsi="Arial" w:cs="Arial"/>
          <w:b/>
          <w:bCs/>
          <w:sz w:val="22"/>
          <w:szCs w:val="22"/>
        </w:rPr>
        <w:t xml:space="preserve"> </w:t>
      </w:r>
    </w:p>
    <w:p w14:paraId="558A451A" w14:textId="77777777" w:rsidR="000676F4" w:rsidRPr="00AE254A" w:rsidRDefault="000676F4" w:rsidP="0048197A">
      <w:pPr>
        <w:jc w:val="both"/>
        <w:rPr>
          <w:rFonts w:ascii="Arial" w:hAnsi="Arial" w:cs="Arial"/>
          <w:b/>
          <w:sz w:val="22"/>
          <w:szCs w:val="22"/>
        </w:rPr>
      </w:pPr>
    </w:p>
    <w:p w14:paraId="4B786405" w14:textId="185D7CD2" w:rsidR="0048197A" w:rsidRPr="00AE254A" w:rsidRDefault="0048197A" w:rsidP="0048197A">
      <w:pPr>
        <w:jc w:val="both"/>
        <w:rPr>
          <w:rFonts w:ascii="Arial" w:hAnsi="Arial" w:cs="Arial"/>
          <w:i/>
          <w:sz w:val="22"/>
          <w:szCs w:val="22"/>
        </w:rPr>
      </w:pPr>
      <w:r w:rsidRPr="00AE254A">
        <w:rPr>
          <w:rFonts w:ascii="Arial" w:hAnsi="Arial" w:cs="Arial"/>
          <w:i/>
          <w:sz w:val="22"/>
          <w:szCs w:val="22"/>
        </w:rPr>
        <w:t>NB:</w:t>
      </w:r>
      <w:r w:rsidRPr="00AE254A">
        <w:rPr>
          <w:rFonts w:ascii="Arial" w:hAnsi="Arial" w:cs="Arial"/>
          <w:i/>
          <w:sz w:val="22"/>
          <w:szCs w:val="22"/>
        </w:rPr>
        <w:tab/>
        <w:t xml:space="preserve">Proposed new text is </w:t>
      </w:r>
      <w:r w:rsidRPr="00AE254A">
        <w:rPr>
          <w:rFonts w:ascii="Arial" w:hAnsi="Arial" w:cs="Arial"/>
          <w:i/>
          <w:sz w:val="22"/>
          <w:szCs w:val="22"/>
          <w:u w:val="single"/>
        </w:rPr>
        <w:t>underlined</w:t>
      </w:r>
      <w:r w:rsidRPr="00AE254A">
        <w:rPr>
          <w:rFonts w:ascii="Arial" w:hAnsi="Arial" w:cs="Arial"/>
          <w:i/>
          <w:sz w:val="22"/>
          <w:szCs w:val="22"/>
        </w:rPr>
        <w:t xml:space="preserve">. Text to be deleted is </w:t>
      </w:r>
      <w:r w:rsidRPr="00AE254A">
        <w:rPr>
          <w:rFonts w:ascii="Arial" w:hAnsi="Arial" w:cs="Arial"/>
          <w:i/>
          <w:strike/>
          <w:sz w:val="22"/>
          <w:szCs w:val="22"/>
        </w:rPr>
        <w:t>crossed out</w:t>
      </w:r>
      <w:r w:rsidRPr="00AE254A">
        <w:rPr>
          <w:rFonts w:ascii="Arial" w:hAnsi="Arial" w:cs="Arial"/>
          <w:i/>
          <w:sz w:val="22"/>
          <w:szCs w:val="22"/>
        </w:rPr>
        <w:t>.</w:t>
      </w:r>
    </w:p>
    <w:p w14:paraId="64A1FEE3" w14:textId="77777777" w:rsidR="0048197A" w:rsidRPr="00AE254A"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39"/>
      </w:tblGrid>
      <w:tr w:rsidR="00AB7626" w:rsidRPr="00AE254A" w14:paraId="070A2E85" w14:textId="77777777" w:rsidTr="002B7EE4">
        <w:trPr>
          <w:tblHeader/>
        </w:trPr>
        <w:tc>
          <w:tcPr>
            <w:tcW w:w="6917" w:type="dxa"/>
            <w:shd w:val="clear" w:color="auto" w:fill="D9D9D9" w:themeFill="background1" w:themeFillShade="D9"/>
          </w:tcPr>
          <w:p w14:paraId="35BC39F6" w14:textId="77777777" w:rsidR="0048197A" w:rsidRPr="00AE254A" w:rsidRDefault="0048197A" w:rsidP="005F734A">
            <w:pPr>
              <w:rPr>
                <w:rFonts w:ascii="Arial" w:hAnsi="Arial" w:cs="Arial"/>
                <w:b/>
                <w:sz w:val="22"/>
                <w:szCs w:val="22"/>
              </w:rPr>
            </w:pPr>
            <w:r w:rsidRPr="00AE254A">
              <w:rPr>
                <w:rFonts w:ascii="Arial" w:hAnsi="Arial" w:cs="Arial"/>
                <w:b/>
                <w:sz w:val="22"/>
                <w:szCs w:val="22"/>
              </w:rPr>
              <w:t>Paragraph</w:t>
            </w:r>
          </w:p>
        </w:tc>
        <w:tc>
          <w:tcPr>
            <w:tcW w:w="1939" w:type="dxa"/>
            <w:shd w:val="clear" w:color="auto" w:fill="D9D9D9" w:themeFill="background1" w:themeFillShade="D9"/>
          </w:tcPr>
          <w:p w14:paraId="110850A3" w14:textId="77777777" w:rsidR="0048197A" w:rsidRPr="00AE254A" w:rsidRDefault="0048197A" w:rsidP="005F734A">
            <w:pPr>
              <w:rPr>
                <w:rFonts w:ascii="Arial" w:hAnsi="Arial" w:cs="Arial"/>
                <w:b/>
                <w:sz w:val="22"/>
                <w:szCs w:val="22"/>
              </w:rPr>
            </w:pPr>
            <w:r w:rsidRPr="00AE254A">
              <w:rPr>
                <w:rFonts w:ascii="Arial" w:hAnsi="Arial" w:cs="Arial"/>
                <w:b/>
                <w:sz w:val="22"/>
                <w:szCs w:val="22"/>
              </w:rPr>
              <w:t>Comments</w:t>
            </w:r>
          </w:p>
        </w:tc>
      </w:tr>
      <w:tr w:rsidR="006D02CB" w:rsidRPr="00AE254A" w14:paraId="3CC82AA8" w14:textId="77777777" w:rsidTr="002B7EE4">
        <w:trPr>
          <w:trHeight w:val="1573"/>
        </w:trPr>
        <w:tc>
          <w:tcPr>
            <w:tcW w:w="6917" w:type="dxa"/>
            <w:shd w:val="clear" w:color="auto" w:fill="auto"/>
          </w:tcPr>
          <w:p w14:paraId="7AA3CDA5" w14:textId="2066A89B" w:rsidR="006D02CB" w:rsidRPr="00765060" w:rsidRDefault="00765060" w:rsidP="00765060">
            <w:pPr>
              <w:widowControl/>
              <w:autoSpaceDE/>
              <w:autoSpaceDN/>
              <w:adjustRightInd/>
              <w:jc w:val="both"/>
              <w:rPr>
                <w:rStyle w:val="QuickFormat1"/>
                <w:rFonts w:ascii="Arial" w:hAnsi="Arial" w:cs="Arial"/>
                <w:sz w:val="22"/>
                <w:szCs w:val="22"/>
                <w:lang w:val="en-US"/>
              </w:rPr>
            </w:pPr>
            <w:r w:rsidRPr="00765060">
              <w:rPr>
                <w:rFonts w:ascii="Arial" w:hAnsi="Arial" w:cs="Arial"/>
                <w:i/>
                <w:iCs/>
                <w:sz w:val="22"/>
                <w:szCs w:val="22"/>
              </w:rPr>
              <w:t xml:space="preserve">Noting </w:t>
            </w:r>
            <w:r w:rsidRPr="00765060">
              <w:rPr>
                <w:rFonts w:ascii="Arial" w:hAnsi="Arial" w:cs="Arial"/>
                <w:sz w:val="22"/>
                <w:szCs w:val="22"/>
              </w:rPr>
              <w:t xml:space="preserve">that at its Tenth Meeting, the CMS Conference of the Parties (COP10) in Resolution 10.28 decided on an immediate Concerted Action supported by all Parties, including the establishment of a Task Force under the auspices of the Coordinating Unit of the CMS Memorandum of Understanding on the Conservation of Migratory Birds of Prey in Africa and Eurasia (Raptors MoU) to bring together Range States, Partners and interested parties, to develop a coordinated Global Action Plan, including a management and monitoring system, to conserve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w:t>
            </w:r>
          </w:p>
        </w:tc>
        <w:tc>
          <w:tcPr>
            <w:tcW w:w="1939" w:type="dxa"/>
            <w:shd w:val="clear" w:color="auto" w:fill="auto"/>
          </w:tcPr>
          <w:p w14:paraId="79152F65" w14:textId="582DC725" w:rsidR="006D02CB" w:rsidRPr="00AE254A" w:rsidRDefault="00011E41" w:rsidP="00844F6D">
            <w:pPr>
              <w:rPr>
                <w:rFonts w:ascii="Arial" w:hAnsi="Arial" w:cs="Arial"/>
                <w:sz w:val="22"/>
                <w:szCs w:val="22"/>
              </w:rPr>
            </w:pPr>
            <w:r w:rsidRPr="00AE254A">
              <w:rPr>
                <w:rFonts w:ascii="Arial" w:hAnsi="Arial" w:cs="Arial"/>
                <w:sz w:val="22"/>
                <w:szCs w:val="22"/>
              </w:rPr>
              <w:t>Retain</w:t>
            </w:r>
          </w:p>
        </w:tc>
      </w:tr>
      <w:tr w:rsidR="00AB7626" w:rsidRPr="00AE254A" w14:paraId="1E9F84B6" w14:textId="77777777" w:rsidTr="002B7EE4">
        <w:tc>
          <w:tcPr>
            <w:tcW w:w="6917" w:type="dxa"/>
            <w:shd w:val="clear" w:color="auto" w:fill="auto"/>
          </w:tcPr>
          <w:p w14:paraId="4D004FA3" w14:textId="1D5F14E2" w:rsidR="00D54E33" w:rsidRPr="00765060" w:rsidRDefault="00765060" w:rsidP="00765060">
            <w:pPr>
              <w:widowControl/>
              <w:autoSpaceDE/>
              <w:autoSpaceDN/>
              <w:adjustRightInd/>
              <w:jc w:val="both"/>
              <w:rPr>
                <w:rFonts w:ascii="Arial" w:hAnsi="Arial" w:cs="Arial"/>
                <w:sz w:val="22"/>
                <w:szCs w:val="22"/>
              </w:rPr>
            </w:pPr>
            <w:r w:rsidRPr="00765060">
              <w:rPr>
                <w:rFonts w:ascii="Arial" w:hAnsi="Arial" w:cs="Arial"/>
                <w:i/>
                <w:iCs/>
                <w:sz w:val="22"/>
                <w:szCs w:val="22"/>
              </w:rPr>
              <w:t xml:space="preserve">Further noting </w:t>
            </w:r>
            <w:r w:rsidRPr="00765060">
              <w:rPr>
                <w:rFonts w:ascii="Arial" w:hAnsi="Arial" w:cs="Arial"/>
                <w:sz w:val="22"/>
                <w:szCs w:val="22"/>
              </w:rPr>
              <w:t xml:space="preserve">that CMS COP10 decided that improvements in the conservation status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in any Range State may allow sustainable taking from the wild in that Range State under a management system, and that in such cases a Party or Parties may request an exclusion from the Appendix I listing to apply in that Range State, and that the Task Force would </w:t>
            </w:r>
            <w:proofErr w:type="spellStart"/>
            <w:r w:rsidRPr="00765060">
              <w:rPr>
                <w:rFonts w:ascii="Arial" w:hAnsi="Arial" w:cs="Arial"/>
                <w:sz w:val="22"/>
                <w:szCs w:val="22"/>
              </w:rPr>
              <w:t>endeavour</w:t>
            </w:r>
            <w:proofErr w:type="spellEnd"/>
            <w:r w:rsidRPr="00765060">
              <w:rPr>
                <w:rFonts w:ascii="Arial" w:hAnsi="Arial" w:cs="Arial"/>
                <w:sz w:val="22"/>
                <w:szCs w:val="22"/>
              </w:rPr>
              <w:t xml:space="preserve"> to facilitate this process through the Scientific Council inter-</w:t>
            </w:r>
            <w:proofErr w:type="spellStart"/>
            <w:r w:rsidRPr="00765060">
              <w:rPr>
                <w:rFonts w:ascii="Arial" w:hAnsi="Arial" w:cs="Arial"/>
                <w:sz w:val="22"/>
                <w:szCs w:val="22"/>
              </w:rPr>
              <w:t>sessionally</w:t>
            </w:r>
            <w:proofErr w:type="spellEnd"/>
            <w:r w:rsidRPr="00765060">
              <w:rPr>
                <w:rFonts w:ascii="Arial" w:hAnsi="Arial" w:cs="Arial"/>
                <w:sz w:val="22"/>
                <w:szCs w:val="22"/>
              </w:rPr>
              <w:t xml:space="preserve"> and through the Conference of the Parties; </w:t>
            </w:r>
          </w:p>
        </w:tc>
        <w:tc>
          <w:tcPr>
            <w:tcW w:w="1939" w:type="dxa"/>
            <w:shd w:val="clear" w:color="auto" w:fill="auto"/>
          </w:tcPr>
          <w:p w14:paraId="1FFBEC28" w14:textId="4E25ADBF" w:rsidR="00D54E33" w:rsidRPr="00AE254A" w:rsidRDefault="00D54E33" w:rsidP="00844F6D">
            <w:pPr>
              <w:rPr>
                <w:rFonts w:ascii="Arial" w:hAnsi="Arial" w:cs="Arial"/>
                <w:sz w:val="22"/>
                <w:szCs w:val="22"/>
              </w:rPr>
            </w:pPr>
            <w:r w:rsidRPr="00AE254A">
              <w:rPr>
                <w:rFonts w:ascii="Arial" w:hAnsi="Arial" w:cs="Arial"/>
                <w:sz w:val="22"/>
                <w:szCs w:val="22"/>
              </w:rPr>
              <w:t>Retain</w:t>
            </w:r>
          </w:p>
        </w:tc>
      </w:tr>
      <w:tr w:rsidR="00AB7626" w:rsidRPr="00AE254A" w14:paraId="6491C34D" w14:textId="77777777" w:rsidTr="002B7EE4">
        <w:tc>
          <w:tcPr>
            <w:tcW w:w="6917" w:type="dxa"/>
            <w:shd w:val="clear" w:color="auto" w:fill="auto"/>
          </w:tcPr>
          <w:p w14:paraId="36C88F7C" w14:textId="63B0DC05" w:rsidR="00D54E33" w:rsidRPr="00765060" w:rsidRDefault="00765060" w:rsidP="00765060">
            <w:pPr>
              <w:widowControl/>
              <w:autoSpaceDE/>
              <w:autoSpaceDN/>
              <w:adjustRightInd/>
              <w:jc w:val="both"/>
              <w:rPr>
                <w:rFonts w:ascii="Arial" w:hAnsi="Arial" w:cs="Arial"/>
                <w:sz w:val="22"/>
                <w:szCs w:val="22"/>
              </w:rPr>
            </w:pPr>
            <w:r w:rsidRPr="00765060">
              <w:rPr>
                <w:rFonts w:ascii="Arial" w:hAnsi="Arial" w:cs="Arial"/>
                <w:i/>
                <w:iCs/>
                <w:sz w:val="22"/>
                <w:szCs w:val="22"/>
              </w:rPr>
              <w:t xml:space="preserve">Recalling </w:t>
            </w:r>
            <w:r w:rsidRPr="00765060">
              <w:rPr>
                <w:rFonts w:ascii="Arial" w:hAnsi="Arial" w:cs="Arial"/>
                <w:sz w:val="22"/>
                <w:szCs w:val="22"/>
              </w:rPr>
              <w:t xml:space="preserve">that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was mandated to report to: </w:t>
            </w:r>
            <w:proofErr w:type="gramStart"/>
            <w:r w:rsidRPr="00765060">
              <w:rPr>
                <w:rFonts w:ascii="Arial" w:hAnsi="Arial" w:cs="Arial"/>
                <w:sz w:val="22"/>
                <w:szCs w:val="22"/>
              </w:rPr>
              <w:t>the</w:t>
            </w:r>
            <w:proofErr w:type="gramEnd"/>
            <w:r w:rsidRPr="00765060">
              <w:rPr>
                <w:rFonts w:ascii="Arial" w:hAnsi="Arial" w:cs="Arial"/>
                <w:sz w:val="22"/>
                <w:szCs w:val="22"/>
              </w:rPr>
              <w:t xml:space="preserve"> First Meeting of the Signatories to the CMS Raptors MoU held in the last quarter of 2012; the 18th Inter-sessional CMS Scientific Council Meeting; and, to the 11th Meeting of the CMS Conference of the Parties, with consideration given to down-listing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at that time; </w:t>
            </w:r>
          </w:p>
        </w:tc>
        <w:tc>
          <w:tcPr>
            <w:tcW w:w="1939" w:type="dxa"/>
            <w:shd w:val="clear" w:color="auto" w:fill="auto"/>
          </w:tcPr>
          <w:p w14:paraId="47355885" w14:textId="5EA04EAA" w:rsidR="00D54E33" w:rsidRPr="00AE254A" w:rsidRDefault="00D54E33" w:rsidP="00844F6D">
            <w:pPr>
              <w:rPr>
                <w:rFonts w:ascii="Arial" w:hAnsi="Arial" w:cs="Arial"/>
                <w:sz w:val="22"/>
                <w:szCs w:val="22"/>
              </w:rPr>
            </w:pPr>
            <w:r w:rsidRPr="00AE254A">
              <w:rPr>
                <w:rFonts w:ascii="Arial" w:hAnsi="Arial" w:cs="Arial"/>
                <w:sz w:val="22"/>
                <w:szCs w:val="22"/>
              </w:rPr>
              <w:t>Retain</w:t>
            </w:r>
          </w:p>
        </w:tc>
      </w:tr>
      <w:tr w:rsidR="00007F3D" w:rsidRPr="00AE254A" w14:paraId="6CD80E62" w14:textId="77777777" w:rsidTr="002B7EE4">
        <w:tc>
          <w:tcPr>
            <w:tcW w:w="6917" w:type="dxa"/>
            <w:shd w:val="clear" w:color="auto" w:fill="auto"/>
          </w:tcPr>
          <w:p w14:paraId="4FDABD54" w14:textId="12F59552" w:rsidR="00007F3D" w:rsidRPr="00765060" w:rsidRDefault="00765060" w:rsidP="00765060">
            <w:pPr>
              <w:widowControl/>
              <w:autoSpaceDE/>
              <w:autoSpaceDN/>
              <w:adjustRightInd/>
              <w:jc w:val="both"/>
              <w:rPr>
                <w:rFonts w:ascii="Arial" w:hAnsi="Arial" w:cs="Arial"/>
                <w:sz w:val="22"/>
                <w:szCs w:val="22"/>
              </w:rPr>
            </w:pPr>
            <w:r w:rsidRPr="00765060">
              <w:rPr>
                <w:rFonts w:ascii="Arial" w:hAnsi="Arial" w:cs="Arial"/>
                <w:i/>
                <w:iCs/>
                <w:sz w:val="22"/>
                <w:szCs w:val="22"/>
              </w:rPr>
              <w:t xml:space="preserve">Recognizing </w:t>
            </w:r>
            <w:r w:rsidRPr="00765060">
              <w:rPr>
                <w:rFonts w:ascii="Arial" w:hAnsi="Arial" w:cs="Arial"/>
                <w:sz w:val="22"/>
                <w:szCs w:val="22"/>
              </w:rPr>
              <w:t xml:space="preserve">that the listing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in CMS Appendix I excludes the population in Mongolia, in recognition of its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conservation and management </w:t>
            </w:r>
            <w:proofErr w:type="spellStart"/>
            <w:r w:rsidRPr="00765060">
              <w:rPr>
                <w:rFonts w:ascii="Arial" w:hAnsi="Arial" w:cs="Arial"/>
                <w:sz w:val="22"/>
                <w:szCs w:val="22"/>
              </w:rPr>
              <w:t>programme</w:t>
            </w:r>
            <w:proofErr w:type="spellEnd"/>
            <w:r w:rsidRPr="00765060">
              <w:rPr>
                <w:rFonts w:ascii="Arial" w:hAnsi="Arial" w:cs="Arial"/>
                <w:sz w:val="22"/>
                <w:szCs w:val="22"/>
              </w:rPr>
              <w:t>, which has been carried out in collaboration with the Environment Agency - Abu Dhabi, on behalf of the Government of the United Arab Emirates; </w:t>
            </w:r>
          </w:p>
        </w:tc>
        <w:tc>
          <w:tcPr>
            <w:tcW w:w="1939" w:type="dxa"/>
            <w:shd w:val="clear" w:color="auto" w:fill="auto"/>
          </w:tcPr>
          <w:p w14:paraId="159E16A9" w14:textId="33B82234" w:rsidR="00007F3D" w:rsidRPr="00AE254A" w:rsidRDefault="00007F3D" w:rsidP="00844F6D">
            <w:pPr>
              <w:rPr>
                <w:rFonts w:ascii="Arial" w:hAnsi="Arial" w:cs="Arial"/>
                <w:sz w:val="22"/>
                <w:szCs w:val="22"/>
              </w:rPr>
            </w:pPr>
            <w:r w:rsidRPr="00AE254A">
              <w:rPr>
                <w:rFonts w:ascii="Arial" w:hAnsi="Arial" w:cs="Arial"/>
                <w:sz w:val="22"/>
                <w:szCs w:val="22"/>
              </w:rPr>
              <w:t>Retain</w:t>
            </w:r>
          </w:p>
        </w:tc>
      </w:tr>
      <w:tr w:rsidR="00007F3D" w:rsidRPr="00AE254A" w14:paraId="2185BCC7" w14:textId="77777777" w:rsidTr="002B7EE4">
        <w:tc>
          <w:tcPr>
            <w:tcW w:w="6917" w:type="dxa"/>
            <w:shd w:val="clear" w:color="auto" w:fill="auto"/>
          </w:tcPr>
          <w:p w14:paraId="54DF3594" w14:textId="726E14AC" w:rsidR="00007F3D" w:rsidRPr="00765060" w:rsidRDefault="00765060" w:rsidP="00765060">
            <w:pPr>
              <w:widowControl/>
              <w:autoSpaceDE/>
              <w:autoSpaceDN/>
              <w:adjustRightInd/>
              <w:jc w:val="both"/>
              <w:rPr>
                <w:rFonts w:ascii="Arial" w:hAnsi="Arial" w:cs="Arial"/>
                <w:sz w:val="22"/>
                <w:szCs w:val="22"/>
              </w:rPr>
            </w:pPr>
            <w:r w:rsidRPr="00765060">
              <w:rPr>
                <w:rFonts w:ascii="Arial" w:hAnsi="Arial" w:cs="Arial"/>
                <w:i/>
                <w:iCs/>
                <w:sz w:val="22"/>
                <w:szCs w:val="22"/>
              </w:rPr>
              <w:t xml:space="preserve">Further recognizing </w:t>
            </w:r>
            <w:r w:rsidRPr="00765060">
              <w:rPr>
                <w:rFonts w:ascii="Arial" w:hAnsi="Arial" w:cs="Arial"/>
                <w:sz w:val="22"/>
                <w:szCs w:val="22"/>
              </w:rPr>
              <w:t xml:space="preserve">that the work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has been a unique and productive partnership involving a wide range of parties, and appreciative in particular of the financial contributions made by the Parties at CMS COP10, the European Union, the Saudi Wildlife Authority on behalf of the Government of the Kingdom of Saudi Arabia, and by the CITES Secretariat, as well as of the wider support in the form of working time contributed by all the members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and </w:t>
            </w:r>
          </w:p>
        </w:tc>
        <w:tc>
          <w:tcPr>
            <w:tcW w:w="1939" w:type="dxa"/>
            <w:shd w:val="clear" w:color="auto" w:fill="auto"/>
          </w:tcPr>
          <w:p w14:paraId="12174383" w14:textId="3A04E52E" w:rsidR="00007F3D" w:rsidRPr="00AE254A" w:rsidRDefault="00007F3D" w:rsidP="00844F6D">
            <w:pPr>
              <w:rPr>
                <w:rFonts w:ascii="Arial" w:hAnsi="Arial" w:cs="Arial"/>
                <w:sz w:val="22"/>
                <w:szCs w:val="22"/>
              </w:rPr>
            </w:pPr>
            <w:r w:rsidRPr="00AE254A">
              <w:rPr>
                <w:rFonts w:ascii="Arial" w:hAnsi="Arial" w:cs="Arial"/>
                <w:sz w:val="22"/>
                <w:szCs w:val="22"/>
              </w:rPr>
              <w:t>Retain</w:t>
            </w:r>
          </w:p>
        </w:tc>
      </w:tr>
      <w:tr w:rsidR="00007F3D" w:rsidRPr="00AE254A" w14:paraId="661B04E1" w14:textId="77777777" w:rsidTr="002B7EE4">
        <w:tc>
          <w:tcPr>
            <w:tcW w:w="6917" w:type="dxa"/>
            <w:shd w:val="clear" w:color="auto" w:fill="auto"/>
          </w:tcPr>
          <w:p w14:paraId="69B3BD26" w14:textId="041BF8EF" w:rsidR="00007F3D" w:rsidRPr="00765060" w:rsidRDefault="00765060" w:rsidP="00765060">
            <w:pPr>
              <w:widowControl/>
              <w:autoSpaceDE/>
              <w:autoSpaceDN/>
              <w:adjustRightInd/>
              <w:jc w:val="both"/>
              <w:rPr>
                <w:rFonts w:ascii="Arial" w:hAnsi="Arial" w:cs="Arial"/>
                <w:sz w:val="22"/>
                <w:szCs w:val="22"/>
              </w:rPr>
            </w:pPr>
            <w:r w:rsidRPr="00765060">
              <w:rPr>
                <w:rFonts w:ascii="Arial" w:hAnsi="Arial" w:cs="Arial"/>
                <w:i/>
                <w:iCs/>
                <w:sz w:val="22"/>
                <w:szCs w:val="22"/>
              </w:rPr>
              <w:t xml:space="preserve">Stressing </w:t>
            </w:r>
            <w:r w:rsidRPr="00765060">
              <w:rPr>
                <w:rFonts w:ascii="Arial" w:hAnsi="Arial" w:cs="Arial"/>
                <w:sz w:val="22"/>
                <w:szCs w:val="22"/>
              </w:rPr>
              <w:t xml:space="preserve">the need for immediate action by Range States and stakeholders to address the principal threats to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at all stages of its life cycle and across its full range; </w:t>
            </w:r>
          </w:p>
        </w:tc>
        <w:tc>
          <w:tcPr>
            <w:tcW w:w="1939" w:type="dxa"/>
            <w:shd w:val="clear" w:color="auto" w:fill="auto"/>
          </w:tcPr>
          <w:p w14:paraId="2F6C3ADD" w14:textId="68D8E9B4" w:rsidR="00007F3D" w:rsidRPr="00AE254A" w:rsidRDefault="00007F3D" w:rsidP="00844F6D">
            <w:pPr>
              <w:rPr>
                <w:rFonts w:ascii="Arial" w:hAnsi="Arial" w:cs="Arial"/>
                <w:sz w:val="22"/>
                <w:szCs w:val="22"/>
              </w:rPr>
            </w:pPr>
            <w:r w:rsidRPr="00AE254A">
              <w:rPr>
                <w:rFonts w:ascii="Arial" w:hAnsi="Arial" w:cs="Arial"/>
                <w:sz w:val="22"/>
                <w:szCs w:val="22"/>
              </w:rPr>
              <w:t>Retain</w:t>
            </w:r>
          </w:p>
        </w:tc>
      </w:tr>
      <w:tr w:rsidR="00007F3D" w:rsidRPr="00AE254A" w14:paraId="5DED66A7" w14:textId="77777777" w:rsidTr="005A1C56">
        <w:tc>
          <w:tcPr>
            <w:tcW w:w="8856" w:type="dxa"/>
            <w:gridSpan w:val="2"/>
            <w:shd w:val="clear" w:color="auto" w:fill="D9D9D9" w:themeFill="background1" w:themeFillShade="D9"/>
          </w:tcPr>
          <w:p w14:paraId="328CDCB7" w14:textId="77777777" w:rsidR="00007F3D" w:rsidRPr="004F7A64" w:rsidRDefault="00007F3D" w:rsidP="002B7EE4">
            <w:pPr>
              <w:widowControl/>
              <w:autoSpaceDE/>
              <w:autoSpaceDN/>
              <w:adjustRightInd/>
              <w:jc w:val="center"/>
              <w:rPr>
                <w:rFonts w:ascii="Arial" w:hAnsi="Arial" w:cs="Arial"/>
                <w:i/>
                <w:sz w:val="22"/>
                <w:szCs w:val="22"/>
              </w:rPr>
            </w:pPr>
            <w:r w:rsidRPr="004F7A64">
              <w:rPr>
                <w:rFonts w:ascii="Arial" w:hAnsi="Arial" w:cs="Arial"/>
                <w:i/>
                <w:sz w:val="22"/>
                <w:szCs w:val="22"/>
              </w:rPr>
              <w:t>The Conference of the Parties to the</w:t>
            </w:r>
          </w:p>
          <w:p w14:paraId="30D7B2A6" w14:textId="60FC23A2" w:rsidR="00007F3D" w:rsidRPr="00765060" w:rsidRDefault="00007F3D" w:rsidP="002B7EE4">
            <w:pPr>
              <w:jc w:val="center"/>
              <w:rPr>
                <w:rFonts w:ascii="Arial" w:hAnsi="Arial" w:cs="Arial"/>
                <w:sz w:val="22"/>
                <w:szCs w:val="22"/>
              </w:rPr>
            </w:pPr>
            <w:r w:rsidRPr="004F7A64">
              <w:rPr>
                <w:rFonts w:ascii="Arial" w:hAnsi="Arial" w:cs="Arial"/>
                <w:i/>
                <w:sz w:val="22"/>
                <w:szCs w:val="22"/>
              </w:rPr>
              <w:t>Convention on the Conservation of Migratory Species of Wild Animals</w:t>
            </w:r>
          </w:p>
        </w:tc>
      </w:tr>
      <w:tr w:rsidR="00007F3D" w:rsidRPr="00AE254A" w14:paraId="0A0294CC" w14:textId="77777777" w:rsidTr="002B7EE4">
        <w:tc>
          <w:tcPr>
            <w:tcW w:w="6917" w:type="dxa"/>
            <w:shd w:val="clear" w:color="auto" w:fill="auto"/>
          </w:tcPr>
          <w:p w14:paraId="3FA4E080" w14:textId="5EA6819E" w:rsidR="00007F3D" w:rsidRPr="00765060" w:rsidRDefault="00765060" w:rsidP="00765060">
            <w:pPr>
              <w:widowControl/>
              <w:autoSpaceDE/>
              <w:autoSpaceDN/>
              <w:adjustRightInd/>
              <w:jc w:val="both"/>
              <w:rPr>
                <w:rFonts w:ascii="Arial" w:hAnsi="Arial" w:cs="Arial"/>
                <w:sz w:val="22"/>
                <w:szCs w:val="22"/>
              </w:rPr>
            </w:pPr>
            <w:r w:rsidRPr="00765060">
              <w:rPr>
                <w:rFonts w:ascii="Arial" w:hAnsi="Arial" w:cs="Arial"/>
                <w:sz w:val="22"/>
                <w:szCs w:val="22"/>
              </w:rPr>
              <w:t xml:space="preserve">1. </w:t>
            </w:r>
            <w:r w:rsidRPr="00765060">
              <w:rPr>
                <w:rFonts w:ascii="Arial" w:hAnsi="Arial" w:cs="Arial"/>
                <w:i/>
                <w:iCs/>
                <w:sz w:val="22"/>
                <w:szCs w:val="22"/>
              </w:rPr>
              <w:t xml:space="preserve">Congratulates </w:t>
            </w:r>
            <w:r w:rsidRPr="00765060">
              <w:rPr>
                <w:rFonts w:ascii="Arial" w:hAnsi="Arial" w:cs="Arial"/>
                <w:sz w:val="22"/>
                <w:szCs w:val="22"/>
              </w:rPr>
              <w:t xml:space="preserve">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on its work, including especially the transparent consensus-building approach that has been employed, and </w:t>
            </w:r>
            <w:r w:rsidRPr="00765060">
              <w:rPr>
                <w:rFonts w:ascii="Arial" w:hAnsi="Arial" w:cs="Arial"/>
                <w:i/>
                <w:iCs/>
                <w:sz w:val="22"/>
                <w:szCs w:val="22"/>
              </w:rPr>
              <w:t xml:space="preserve">recognizes </w:t>
            </w:r>
            <w:r w:rsidRPr="00765060">
              <w:rPr>
                <w:rFonts w:ascii="Arial" w:hAnsi="Arial" w:cs="Arial"/>
                <w:sz w:val="22"/>
                <w:szCs w:val="22"/>
              </w:rPr>
              <w:t xml:space="preserve">the importance of the development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Global Action Plan (</w:t>
            </w:r>
            <w:proofErr w:type="spellStart"/>
            <w:r w:rsidRPr="00765060">
              <w:rPr>
                <w:rFonts w:ascii="Arial" w:hAnsi="Arial" w:cs="Arial"/>
                <w:sz w:val="22"/>
                <w:szCs w:val="22"/>
              </w:rPr>
              <w:t>SakerGAP</w:t>
            </w:r>
            <w:proofErr w:type="spellEnd"/>
            <w:r w:rsidRPr="00765060">
              <w:rPr>
                <w:rFonts w:ascii="Arial" w:hAnsi="Arial" w:cs="Arial"/>
                <w:sz w:val="22"/>
                <w:szCs w:val="22"/>
              </w:rPr>
              <w:t>) for the conservation and management of the species; </w:t>
            </w:r>
          </w:p>
        </w:tc>
        <w:tc>
          <w:tcPr>
            <w:tcW w:w="1939" w:type="dxa"/>
            <w:shd w:val="clear" w:color="auto" w:fill="auto"/>
          </w:tcPr>
          <w:p w14:paraId="334570BB" w14:textId="7170061B" w:rsidR="00007F3D" w:rsidRPr="00AE254A" w:rsidRDefault="00007F3D" w:rsidP="00143928">
            <w:pPr>
              <w:rPr>
                <w:rFonts w:ascii="Arial" w:hAnsi="Arial" w:cs="Arial"/>
                <w:sz w:val="22"/>
                <w:szCs w:val="22"/>
              </w:rPr>
            </w:pPr>
            <w:r w:rsidRPr="00AE254A">
              <w:rPr>
                <w:rFonts w:ascii="Arial" w:hAnsi="Arial" w:cs="Arial"/>
                <w:sz w:val="22"/>
                <w:szCs w:val="22"/>
              </w:rPr>
              <w:t>Retain</w:t>
            </w:r>
          </w:p>
        </w:tc>
      </w:tr>
      <w:tr w:rsidR="00007F3D" w:rsidRPr="00AE254A" w14:paraId="34A13471" w14:textId="77777777" w:rsidTr="002B7EE4">
        <w:trPr>
          <w:trHeight w:val="619"/>
        </w:trPr>
        <w:tc>
          <w:tcPr>
            <w:tcW w:w="6917" w:type="dxa"/>
            <w:shd w:val="clear" w:color="auto" w:fill="auto"/>
          </w:tcPr>
          <w:p w14:paraId="74A7FA0A" w14:textId="288C5B90" w:rsidR="00007F3D" w:rsidRPr="00765060" w:rsidRDefault="00765060" w:rsidP="00765060">
            <w:pPr>
              <w:widowControl/>
              <w:autoSpaceDE/>
              <w:autoSpaceDN/>
              <w:adjustRightInd/>
              <w:jc w:val="both"/>
              <w:rPr>
                <w:rFonts w:ascii="Arial" w:hAnsi="Arial" w:cs="Arial"/>
                <w:sz w:val="22"/>
                <w:szCs w:val="22"/>
              </w:rPr>
            </w:pPr>
            <w:r w:rsidRPr="00765060">
              <w:rPr>
                <w:rFonts w:ascii="Arial" w:hAnsi="Arial" w:cs="Arial"/>
                <w:sz w:val="22"/>
                <w:szCs w:val="22"/>
              </w:rPr>
              <w:lastRenderedPageBreak/>
              <w:t xml:space="preserve">2. </w:t>
            </w:r>
            <w:r w:rsidRPr="00765060">
              <w:rPr>
                <w:rFonts w:ascii="Arial" w:hAnsi="Arial" w:cs="Arial"/>
                <w:i/>
                <w:iCs/>
                <w:sz w:val="22"/>
                <w:szCs w:val="22"/>
              </w:rPr>
              <w:t xml:space="preserve">Adopts </w:t>
            </w:r>
            <w:r w:rsidRPr="00765060">
              <w:rPr>
                <w:rFonts w:ascii="Arial" w:hAnsi="Arial" w:cs="Arial"/>
                <w:sz w:val="22"/>
                <w:szCs w:val="22"/>
              </w:rPr>
              <w:t xml:space="preserve">the ten-year </w:t>
            </w:r>
            <w:proofErr w:type="spellStart"/>
            <w:r w:rsidRPr="00765060">
              <w:rPr>
                <w:rFonts w:ascii="Arial" w:hAnsi="Arial" w:cs="Arial"/>
                <w:sz w:val="22"/>
                <w:szCs w:val="22"/>
              </w:rPr>
              <w:t>SakerGAP</w:t>
            </w:r>
            <w:proofErr w:type="spellEnd"/>
            <w:r w:rsidRPr="00765060">
              <w:rPr>
                <w:rFonts w:ascii="Arial" w:hAnsi="Arial" w:cs="Arial"/>
                <w:sz w:val="22"/>
                <w:szCs w:val="22"/>
              </w:rPr>
              <w:t xml:space="preserve"> presented as UNEP/CMS/COP11/Doc.23.1.5.2 as the basis for action on the conservation and management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in the coming triennium and beyond, with the overall goal ‘to re-establish a healthy and self-sustaining wild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population throughout its range, and to ensure that any use is sustainable’; </w:t>
            </w:r>
          </w:p>
        </w:tc>
        <w:tc>
          <w:tcPr>
            <w:tcW w:w="1939" w:type="dxa"/>
            <w:shd w:val="clear" w:color="auto" w:fill="auto"/>
          </w:tcPr>
          <w:p w14:paraId="6B303D01" w14:textId="18462456" w:rsidR="00007F3D" w:rsidRPr="00AE254A" w:rsidRDefault="00E43A2A" w:rsidP="00F17A5D">
            <w:pPr>
              <w:rPr>
                <w:rFonts w:ascii="Arial" w:hAnsi="Arial" w:cs="Arial"/>
                <w:sz w:val="22"/>
                <w:szCs w:val="22"/>
              </w:rPr>
            </w:pPr>
            <w:r w:rsidRPr="00AE254A">
              <w:rPr>
                <w:rFonts w:ascii="Arial" w:hAnsi="Arial" w:cs="Arial"/>
                <w:sz w:val="22"/>
                <w:szCs w:val="22"/>
              </w:rPr>
              <w:t>Retain</w:t>
            </w:r>
          </w:p>
        </w:tc>
      </w:tr>
      <w:tr w:rsidR="00007F3D" w:rsidRPr="00AE254A" w14:paraId="085D11ED" w14:textId="77777777" w:rsidTr="002B7EE4">
        <w:tc>
          <w:tcPr>
            <w:tcW w:w="6917" w:type="dxa"/>
            <w:shd w:val="clear" w:color="auto" w:fill="auto"/>
          </w:tcPr>
          <w:p w14:paraId="2765AE3E" w14:textId="6FEB7CB3" w:rsidR="00007F3D" w:rsidRPr="00765060" w:rsidRDefault="00765060" w:rsidP="00765060">
            <w:pPr>
              <w:widowControl/>
              <w:autoSpaceDE/>
              <w:autoSpaceDN/>
              <w:adjustRightInd/>
              <w:jc w:val="both"/>
              <w:rPr>
                <w:rFonts w:ascii="Arial" w:hAnsi="Arial" w:cs="Arial"/>
                <w:sz w:val="22"/>
                <w:szCs w:val="22"/>
              </w:rPr>
            </w:pPr>
            <w:r w:rsidRPr="00765060">
              <w:rPr>
                <w:rFonts w:ascii="Arial" w:hAnsi="Arial" w:cs="Arial"/>
                <w:sz w:val="22"/>
                <w:szCs w:val="22"/>
              </w:rPr>
              <w:t xml:space="preserve">3. </w:t>
            </w:r>
            <w:r w:rsidRPr="00765060">
              <w:rPr>
                <w:rFonts w:ascii="Arial" w:hAnsi="Arial" w:cs="Arial"/>
                <w:i/>
                <w:iCs/>
                <w:sz w:val="22"/>
                <w:szCs w:val="22"/>
              </w:rPr>
              <w:t xml:space="preserve">Decides </w:t>
            </w:r>
            <w:r w:rsidRPr="00765060">
              <w:rPr>
                <w:rFonts w:ascii="Arial" w:hAnsi="Arial" w:cs="Arial"/>
                <w:sz w:val="22"/>
                <w:szCs w:val="22"/>
              </w:rPr>
              <w:t xml:space="preserve">to continue the Concerted Action for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during the next triennium at least, to enable initial implementation of the </w:t>
            </w:r>
            <w:proofErr w:type="spellStart"/>
            <w:r w:rsidRPr="00765060">
              <w:rPr>
                <w:rFonts w:ascii="Arial" w:hAnsi="Arial" w:cs="Arial"/>
                <w:sz w:val="22"/>
                <w:szCs w:val="22"/>
              </w:rPr>
              <w:t>SakerGAP</w:t>
            </w:r>
            <w:proofErr w:type="spellEnd"/>
            <w:r w:rsidRPr="00765060">
              <w:rPr>
                <w:rFonts w:ascii="Arial" w:hAnsi="Arial" w:cs="Arial"/>
                <w:sz w:val="22"/>
                <w:szCs w:val="22"/>
              </w:rPr>
              <w:t xml:space="preserve"> to begin; </w:t>
            </w:r>
          </w:p>
        </w:tc>
        <w:tc>
          <w:tcPr>
            <w:tcW w:w="1939" w:type="dxa"/>
            <w:shd w:val="clear" w:color="auto" w:fill="auto"/>
          </w:tcPr>
          <w:p w14:paraId="02DA362D" w14:textId="54E62CB1" w:rsidR="00007F3D" w:rsidRPr="00AE254A" w:rsidRDefault="00007F3D" w:rsidP="006C6352">
            <w:pPr>
              <w:jc w:val="both"/>
              <w:rPr>
                <w:rFonts w:ascii="Arial" w:hAnsi="Arial" w:cs="Arial"/>
                <w:i/>
                <w:sz w:val="22"/>
                <w:szCs w:val="22"/>
              </w:rPr>
            </w:pPr>
            <w:r w:rsidRPr="00AE254A">
              <w:rPr>
                <w:rFonts w:ascii="Arial" w:hAnsi="Arial" w:cs="Arial"/>
                <w:sz w:val="22"/>
                <w:szCs w:val="22"/>
              </w:rPr>
              <w:t>Retain</w:t>
            </w:r>
          </w:p>
        </w:tc>
      </w:tr>
      <w:tr w:rsidR="00007F3D" w:rsidRPr="00AE254A" w14:paraId="364948D5" w14:textId="77777777" w:rsidTr="002B7EE4">
        <w:trPr>
          <w:trHeight w:val="970"/>
        </w:trPr>
        <w:tc>
          <w:tcPr>
            <w:tcW w:w="6917" w:type="dxa"/>
            <w:shd w:val="clear" w:color="auto" w:fill="auto"/>
          </w:tcPr>
          <w:p w14:paraId="0442F43A" w14:textId="77777777" w:rsidR="00765060" w:rsidRPr="00765060" w:rsidRDefault="00765060" w:rsidP="00765060">
            <w:pPr>
              <w:widowControl/>
              <w:autoSpaceDE/>
              <w:autoSpaceDN/>
              <w:adjustRightInd/>
              <w:jc w:val="both"/>
              <w:rPr>
                <w:rFonts w:ascii="Arial" w:hAnsi="Arial" w:cs="Arial"/>
                <w:sz w:val="22"/>
                <w:szCs w:val="22"/>
              </w:rPr>
            </w:pPr>
            <w:r w:rsidRPr="00765060">
              <w:rPr>
                <w:rFonts w:ascii="Arial" w:hAnsi="Arial" w:cs="Arial"/>
                <w:sz w:val="22"/>
                <w:szCs w:val="22"/>
              </w:rPr>
              <w:t xml:space="preserve">4. </w:t>
            </w:r>
            <w:r w:rsidRPr="00765060">
              <w:rPr>
                <w:rFonts w:ascii="Arial" w:hAnsi="Arial" w:cs="Arial"/>
                <w:i/>
                <w:iCs/>
                <w:sz w:val="22"/>
                <w:szCs w:val="22"/>
              </w:rPr>
              <w:t xml:space="preserve">Further decides </w:t>
            </w:r>
            <w:r w:rsidRPr="00765060">
              <w:rPr>
                <w:rFonts w:ascii="Arial" w:hAnsi="Arial" w:cs="Arial"/>
                <w:sz w:val="22"/>
                <w:szCs w:val="22"/>
              </w:rPr>
              <w:t xml:space="preserve">to continue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under the auspices of the Coordinating Unit of the CMS Raptors MoU, and </w:t>
            </w:r>
            <w:r w:rsidRPr="00765060">
              <w:rPr>
                <w:rFonts w:ascii="Arial" w:hAnsi="Arial" w:cs="Arial"/>
                <w:i/>
                <w:iCs/>
                <w:sz w:val="22"/>
                <w:szCs w:val="22"/>
              </w:rPr>
              <w:t xml:space="preserve">instructs </w:t>
            </w:r>
            <w:r w:rsidRPr="00765060">
              <w:rPr>
                <w:rFonts w:ascii="Arial" w:hAnsi="Arial" w:cs="Arial"/>
                <w:sz w:val="22"/>
                <w:szCs w:val="22"/>
              </w:rPr>
              <w:t>the Task Force to: </w:t>
            </w:r>
          </w:p>
          <w:p w14:paraId="17A0131D" w14:textId="77777777" w:rsidR="00765060" w:rsidRPr="00765060" w:rsidRDefault="00765060" w:rsidP="00765060">
            <w:pPr>
              <w:widowControl/>
              <w:autoSpaceDE/>
              <w:autoSpaceDN/>
              <w:adjustRightInd/>
              <w:jc w:val="both"/>
              <w:rPr>
                <w:rFonts w:ascii="Arial" w:hAnsi="Arial" w:cs="Arial"/>
                <w:sz w:val="22"/>
                <w:szCs w:val="22"/>
              </w:rPr>
            </w:pPr>
          </w:p>
          <w:p w14:paraId="730A024B" w14:textId="145BC2FC" w:rsidR="00765060" w:rsidRPr="00A14130" w:rsidRDefault="00765060" w:rsidP="00A14130">
            <w:pPr>
              <w:pStyle w:val="ListParagraph"/>
              <w:widowControl/>
              <w:numPr>
                <w:ilvl w:val="0"/>
                <w:numId w:val="46"/>
              </w:numPr>
              <w:autoSpaceDE/>
              <w:autoSpaceDN/>
              <w:adjustRightInd/>
              <w:jc w:val="both"/>
              <w:rPr>
                <w:rFonts w:ascii="Arial" w:hAnsi="Arial" w:cs="Arial"/>
                <w:sz w:val="22"/>
                <w:szCs w:val="22"/>
              </w:rPr>
            </w:pPr>
            <w:r w:rsidRPr="00A14130">
              <w:rPr>
                <w:rFonts w:ascii="Arial" w:hAnsi="Arial" w:cs="Arial"/>
                <w:sz w:val="22"/>
                <w:szCs w:val="22"/>
              </w:rPr>
              <w:t xml:space="preserve">Actively promote the implementation of the </w:t>
            </w:r>
            <w:proofErr w:type="spellStart"/>
            <w:r w:rsidRPr="00A14130">
              <w:rPr>
                <w:rFonts w:ascii="Arial" w:hAnsi="Arial" w:cs="Arial"/>
                <w:sz w:val="22"/>
                <w:szCs w:val="22"/>
              </w:rPr>
              <w:t>SakerGAP</w:t>
            </w:r>
            <w:proofErr w:type="spellEnd"/>
            <w:r w:rsidRPr="00A14130">
              <w:rPr>
                <w:rFonts w:ascii="Arial" w:hAnsi="Arial" w:cs="Arial"/>
                <w:sz w:val="22"/>
                <w:szCs w:val="22"/>
              </w:rPr>
              <w:t>, including by continuing to facilitate engagement, communication, cooperation and collaboration between the stakeholders; </w:t>
            </w:r>
          </w:p>
          <w:p w14:paraId="3F66F313" w14:textId="0E553512" w:rsidR="00765060" w:rsidRPr="00A14130" w:rsidRDefault="00765060" w:rsidP="00A14130">
            <w:pPr>
              <w:pStyle w:val="ListParagraph"/>
              <w:widowControl/>
              <w:numPr>
                <w:ilvl w:val="0"/>
                <w:numId w:val="46"/>
              </w:numPr>
              <w:autoSpaceDE/>
              <w:autoSpaceDN/>
              <w:adjustRightInd/>
              <w:jc w:val="both"/>
              <w:rPr>
                <w:rFonts w:ascii="Arial" w:hAnsi="Arial" w:cs="Arial"/>
                <w:sz w:val="22"/>
                <w:szCs w:val="22"/>
              </w:rPr>
            </w:pPr>
            <w:r w:rsidRPr="00A14130">
              <w:rPr>
                <w:rFonts w:ascii="Arial" w:hAnsi="Arial" w:cs="Arial"/>
                <w:sz w:val="22"/>
                <w:szCs w:val="22"/>
              </w:rPr>
              <w:t xml:space="preserve">Further develop, refine and implement an adaptive management and monitoring framework to improve the present conservation status of the </w:t>
            </w:r>
            <w:proofErr w:type="spellStart"/>
            <w:r w:rsidRPr="00A14130">
              <w:rPr>
                <w:rFonts w:ascii="Arial" w:hAnsi="Arial" w:cs="Arial"/>
                <w:sz w:val="22"/>
                <w:szCs w:val="22"/>
              </w:rPr>
              <w:t>Saker</w:t>
            </w:r>
            <w:proofErr w:type="spellEnd"/>
            <w:r w:rsidRPr="00A14130">
              <w:rPr>
                <w:rFonts w:ascii="Arial" w:hAnsi="Arial" w:cs="Arial"/>
                <w:sz w:val="22"/>
                <w:szCs w:val="22"/>
              </w:rPr>
              <w:t xml:space="preserve"> Falcon through, </w:t>
            </w:r>
            <w:r w:rsidRPr="00A14130">
              <w:rPr>
                <w:rFonts w:ascii="Arial" w:hAnsi="Arial" w:cs="Arial"/>
                <w:i/>
                <w:iCs/>
                <w:sz w:val="22"/>
                <w:szCs w:val="22"/>
              </w:rPr>
              <w:t>inter alia</w:t>
            </w:r>
            <w:r w:rsidRPr="00A14130">
              <w:rPr>
                <w:rFonts w:ascii="Arial" w:hAnsi="Arial" w:cs="Arial"/>
                <w:sz w:val="22"/>
                <w:szCs w:val="22"/>
              </w:rPr>
              <w:t>, regulated and sustainable use; and </w:t>
            </w:r>
          </w:p>
          <w:p w14:paraId="5A3ECD4B" w14:textId="3B71C9B3" w:rsidR="00007F3D" w:rsidRPr="00A14130" w:rsidRDefault="00765060" w:rsidP="00A14130">
            <w:pPr>
              <w:pStyle w:val="ListParagraph"/>
              <w:widowControl/>
              <w:numPr>
                <w:ilvl w:val="0"/>
                <w:numId w:val="46"/>
              </w:numPr>
              <w:autoSpaceDE/>
              <w:autoSpaceDN/>
              <w:adjustRightInd/>
              <w:jc w:val="both"/>
              <w:rPr>
                <w:rFonts w:ascii="Arial" w:hAnsi="Arial" w:cs="Arial"/>
                <w:sz w:val="22"/>
                <w:szCs w:val="22"/>
              </w:rPr>
            </w:pPr>
            <w:r w:rsidRPr="00A14130">
              <w:rPr>
                <w:rFonts w:ascii="Arial" w:hAnsi="Arial" w:cs="Arial"/>
                <w:sz w:val="22"/>
                <w:szCs w:val="22"/>
              </w:rPr>
              <w:t>Keep under review the option to down-list the species; </w:t>
            </w:r>
          </w:p>
        </w:tc>
        <w:tc>
          <w:tcPr>
            <w:tcW w:w="1939" w:type="dxa"/>
            <w:shd w:val="clear" w:color="auto" w:fill="auto"/>
          </w:tcPr>
          <w:p w14:paraId="3656AD76" w14:textId="72B3CF1C" w:rsidR="00007F3D" w:rsidRPr="00AE254A" w:rsidRDefault="00DD7E60" w:rsidP="00DD7E60">
            <w:pPr>
              <w:jc w:val="both"/>
              <w:rPr>
                <w:rFonts w:ascii="Arial" w:hAnsi="Arial" w:cs="Arial"/>
                <w:sz w:val="22"/>
                <w:szCs w:val="22"/>
              </w:rPr>
            </w:pPr>
            <w:r w:rsidRPr="00AE254A">
              <w:rPr>
                <w:rFonts w:ascii="Arial" w:hAnsi="Arial" w:cs="Arial"/>
                <w:sz w:val="22"/>
                <w:szCs w:val="22"/>
              </w:rPr>
              <w:t xml:space="preserve">Retain </w:t>
            </w:r>
          </w:p>
        </w:tc>
      </w:tr>
      <w:tr w:rsidR="00007F3D" w:rsidRPr="00AE254A" w14:paraId="7C7390B4" w14:textId="77777777" w:rsidTr="002B7EE4">
        <w:trPr>
          <w:trHeight w:val="871"/>
        </w:trPr>
        <w:tc>
          <w:tcPr>
            <w:tcW w:w="6917" w:type="dxa"/>
            <w:shd w:val="clear" w:color="auto" w:fill="auto"/>
          </w:tcPr>
          <w:p w14:paraId="772888D0" w14:textId="2735A6D2" w:rsidR="00007F3D" w:rsidRPr="00765060" w:rsidRDefault="00765060" w:rsidP="00765060">
            <w:pPr>
              <w:widowControl/>
              <w:autoSpaceDE/>
              <w:autoSpaceDN/>
              <w:adjustRightInd/>
              <w:jc w:val="both"/>
              <w:rPr>
                <w:rFonts w:ascii="Arial" w:hAnsi="Arial" w:cs="Arial"/>
                <w:sz w:val="22"/>
                <w:szCs w:val="22"/>
              </w:rPr>
            </w:pPr>
            <w:r w:rsidRPr="00765060">
              <w:rPr>
                <w:rFonts w:ascii="Arial" w:hAnsi="Arial" w:cs="Arial"/>
                <w:i/>
                <w:iCs/>
                <w:sz w:val="22"/>
                <w:szCs w:val="22"/>
              </w:rPr>
              <w:t xml:space="preserve">5. Welcomes </w:t>
            </w:r>
            <w:r w:rsidRPr="00765060">
              <w:rPr>
                <w:rFonts w:ascii="Arial" w:hAnsi="Arial" w:cs="Arial"/>
                <w:sz w:val="22"/>
                <w:szCs w:val="22"/>
              </w:rPr>
              <w:t xml:space="preserve">the offer by the International Association for Falconry and Conservation of Birds of Prey (IAF) to lead in taking forward the first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Flagship Project to develop an Online Information Portal to engage falcon hospitals, falconers and trappers within a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Network; </w:t>
            </w:r>
          </w:p>
        </w:tc>
        <w:tc>
          <w:tcPr>
            <w:tcW w:w="1939" w:type="dxa"/>
            <w:shd w:val="clear" w:color="auto" w:fill="auto"/>
          </w:tcPr>
          <w:p w14:paraId="691597F5" w14:textId="1593FD97" w:rsidR="00007F3D" w:rsidRPr="00AE254A" w:rsidRDefault="00007F3D" w:rsidP="006C6352">
            <w:pPr>
              <w:jc w:val="both"/>
              <w:rPr>
                <w:rFonts w:ascii="Arial" w:hAnsi="Arial" w:cs="Arial"/>
                <w:sz w:val="22"/>
                <w:szCs w:val="22"/>
              </w:rPr>
            </w:pPr>
            <w:r w:rsidRPr="00AE254A">
              <w:rPr>
                <w:rFonts w:ascii="Arial" w:hAnsi="Arial" w:cs="Arial"/>
                <w:sz w:val="22"/>
                <w:szCs w:val="22"/>
              </w:rPr>
              <w:t>Retain</w:t>
            </w:r>
          </w:p>
        </w:tc>
      </w:tr>
      <w:tr w:rsidR="00007F3D" w:rsidRPr="00AE254A" w14:paraId="15A10C3E" w14:textId="77777777" w:rsidTr="002B7EE4">
        <w:trPr>
          <w:trHeight w:val="1042"/>
        </w:trPr>
        <w:tc>
          <w:tcPr>
            <w:tcW w:w="6917" w:type="dxa"/>
            <w:shd w:val="clear" w:color="auto" w:fill="auto"/>
          </w:tcPr>
          <w:p w14:paraId="1AB50E48" w14:textId="77777777" w:rsidR="00765060" w:rsidRPr="00765060" w:rsidRDefault="00765060" w:rsidP="00765060">
            <w:pPr>
              <w:widowControl/>
              <w:autoSpaceDE/>
              <w:autoSpaceDN/>
              <w:adjustRightInd/>
              <w:jc w:val="both"/>
              <w:rPr>
                <w:rFonts w:ascii="Arial" w:hAnsi="Arial" w:cs="Arial"/>
                <w:sz w:val="22"/>
                <w:szCs w:val="22"/>
              </w:rPr>
            </w:pPr>
            <w:r w:rsidRPr="00765060">
              <w:rPr>
                <w:rFonts w:ascii="Arial" w:hAnsi="Arial" w:cs="Arial"/>
                <w:sz w:val="22"/>
                <w:szCs w:val="22"/>
              </w:rPr>
              <w:t xml:space="preserve">6. </w:t>
            </w:r>
            <w:r w:rsidRPr="00765060">
              <w:rPr>
                <w:rFonts w:ascii="Arial" w:hAnsi="Arial" w:cs="Arial"/>
                <w:i/>
                <w:iCs/>
                <w:sz w:val="22"/>
                <w:szCs w:val="22"/>
              </w:rPr>
              <w:t xml:space="preserve">Recommends </w:t>
            </w:r>
            <w:r w:rsidRPr="00765060">
              <w:rPr>
                <w:rFonts w:ascii="Arial" w:hAnsi="Arial" w:cs="Arial"/>
                <w:sz w:val="22"/>
                <w:szCs w:val="22"/>
              </w:rPr>
              <w:t>the following reporting framework and timeline for the Task Force:</w:t>
            </w:r>
            <w:r w:rsidRPr="00455B14">
              <w:rPr>
                <w:rFonts w:ascii="Arial" w:hAnsi="Arial" w:cs="Arial"/>
                <w:sz w:val="22"/>
                <w:szCs w:val="22"/>
              </w:rPr>
              <w:t> </w:t>
            </w:r>
          </w:p>
          <w:p w14:paraId="2EF194C2" w14:textId="77777777" w:rsidR="00765060" w:rsidRPr="00765060" w:rsidRDefault="00765060" w:rsidP="00765060">
            <w:pPr>
              <w:widowControl/>
              <w:autoSpaceDE/>
              <w:autoSpaceDN/>
              <w:adjustRightInd/>
              <w:jc w:val="both"/>
              <w:rPr>
                <w:rFonts w:ascii="Arial" w:hAnsi="Arial" w:cs="Arial"/>
                <w:sz w:val="22"/>
                <w:szCs w:val="22"/>
              </w:rPr>
            </w:pPr>
          </w:p>
          <w:p w14:paraId="058CE03C" w14:textId="72D38314" w:rsidR="00A14130" w:rsidRDefault="00765060" w:rsidP="00A14130">
            <w:pPr>
              <w:pStyle w:val="ListParagraph"/>
              <w:widowControl/>
              <w:numPr>
                <w:ilvl w:val="0"/>
                <w:numId w:val="45"/>
              </w:numPr>
              <w:autoSpaceDE/>
              <w:autoSpaceDN/>
              <w:adjustRightInd/>
              <w:jc w:val="both"/>
              <w:rPr>
                <w:rFonts w:ascii="Arial" w:hAnsi="Arial" w:cs="Arial"/>
                <w:sz w:val="22"/>
                <w:szCs w:val="22"/>
              </w:rPr>
            </w:pPr>
            <w:r w:rsidRPr="00A14130">
              <w:rPr>
                <w:rFonts w:ascii="Arial" w:hAnsi="Arial" w:cs="Arial"/>
                <w:sz w:val="22"/>
                <w:szCs w:val="22"/>
              </w:rPr>
              <w:t xml:space="preserve">Report to the </w:t>
            </w:r>
            <w:r w:rsidRPr="00A14130">
              <w:rPr>
                <w:rFonts w:ascii="Arial" w:hAnsi="Arial" w:cs="Arial"/>
                <w:strike/>
                <w:sz w:val="22"/>
                <w:szCs w:val="22"/>
              </w:rPr>
              <w:t xml:space="preserve">Second </w:t>
            </w:r>
            <w:r w:rsidRPr="00A14130">
              <w:rPr>
                <w:rFonts w:ascii="Arial" w:hAnsi="Arial" w:cs="Arial"/>
                <w:sz w:val="22"/>
                <w:szCs w:val="22"/>
              </w:rPr>
              <w:t>Meeting of Signatories of the CMS Raptors MoU; </w:t>
            </w:r>
          </w:p>
          <w:p w14:paraId="12E0929A" w14:textId="489628D1" w:rsidR="00A14130" w:rsidRDefault="00765060" w:rsidP="00A14130">
            <w:pPr>
              <w:pStyle w:val="ListParagraph"/>
              <w:widowControl/>
              <w:numPr>
                <w:ilvl w:val="0"/>
                <w:numId w:val="45"/>
              </w:numPr>
              <w:autoSpaceDE/>
              <w:autoSpaceDN/>
              <w:adjustRightInd/>
              <w:jc w:val="both"/>
              <w:rPr>
                <w:rFonts w:ascii="Arial" w:hAnsi="Arial" w:cs="Arial"/>
                <w:sz w:val="22"/>
                <w:szCs w:val="22"/>
              </w:rPr>
            </w:pPr>
            <w:r w:rsidRPr="00A14130">
              <w:rPr>
                <w:rFonts w:ascii="Arial" w:hAnsi="Arial" w:cs="Arial"/>
                <w:sz w:val="22"/>
                <w:szCs w:val="22"/>
              </w:rPr>
              <w:t xml:space="preserve">Report to the </w:t>
            </w:r>
            <w:r w:rsidRPr="00A14130">
              <w:rPr>
                <w:rFonts w:ascii="Arial" w:hAnsi="Arial" w:cs="Arial"/>
                <w:strike/>
                <w:sz w:val="22"/>
                <w:szCs w:val="22"/>
              </w:rPr>
              <w:t>19th</w:t>
            </w:r>
            <w:r w:rsidRPr="00A14130">
              <w:rPr>
                <w:rFonts w:ascii="Arial" w:hAnsi="Arial" w:cs="Arial"/>
                <w:sz w:val="22"/>
                <w:szCs w:val="22"/>
              </w:rPr>
              <w:t xml:space="preserve"> Inter-sessional CMS Scientific Council Meeting; and </w:t>
            </w:r>
          </w:p>
          <w:p w14:paraId="5CE50D0F" w14:textId="423C0034" w:rsidR="00007F3D" w:rsidRPr="00A14130" w:rsidRDefault="00765060" w:rsidP="00A14130">
            <w:pPr>
              <w:pStyle w:val="ListParagraph"/>
              <w:widowControl/>
              <w:numPr>
                <w:ilvl w:val="0"/>
                <w:numId w:val="45"/>
              </w:numPr>
              <w:autoSpaceDE/>
              <w:autoSpaceDN/>
              <w:adjustRightInd/>
              <w:jc w:val="both"/>
              <w:rPr>
                <w:rFonts w:ascii="Arial" w:hAnsi="Arial" w:cs="Arial"/>
                <w:sz w:val="22"/>
                <w:szCs w:val="22"/>
              </w:rPr>
            </w:pPr>
            <w:r w:rsidRPr="00A14130">
              <w:rPr>
                <w:rFonts w:ascii="Arial" w:hAnsi="Arial" w:cs="Arial"/>
                <w:sz w:val="22"/>
                <w:szCs w:val="22"/>
              </w:rPr>
              <w:t xml:space="preserve">Review progress on implementing the </w:t>
            </w:r>
            <w:proofErr w:type="spellStart"/>
            <w:r w:rsidRPr="00A14130">
              <w:rPr>
                <w:rFonts w:ascii="Arial" w:hAnsi="Arial" w:cs="Arial"/>
                <w:sz w:val="22"/>
                <w:szCs w:val="22"/>
              </w:rPr>
              <w:t>SakerGAP</w:t>
            </w:r>
            <w:proofErr w:type="spellEnd"/>
            <w:r w:rsidRPr="00A14130">
              <w:rPr>
                <w:rFonts w:ascii="Arial" w:hAnsi="Arial" w:cs="Arial"/>
                <w:sz w:val="22"/>
                <w:szCs w:val="22"/>
              </w:rPr>
              <w:t xml:space="preserve"> and report to the </w:t>
            </w:r>
            <w:r w:rsidRPr="00A14130">
              <w:rPr>
                <w:rFonts w:ascii="Arial" w:hAnsi="Arial" w:cs="Arial"/>
                <w:strike/>
                <w:sz w:val="22"/>
                <w:szCs w:val="22"/>
              </w:rPr>
              <w:t>12th</w:t>
            </w:r>
            <w:r w:rsidRPr="00A14130">
              <w:rPr>
                <w:rFonts w:ascii="Arial" w:hAnsi="Arial" w:cs="Arial"/>
                <w:sz w:val="22"/>
                <w:szCs w:val="22"/>
              </w:rPr>
              <w:t xml:space="preserve"> Meeting of the CMS Conference of the Parties; </w:t>
            </w:r>
          </w:p>
        </w:tc>
        <w:tc>
          <w:tcPr>
            <w:tcW w:w="1939" w:type="dxa"/>
            <w:shd w:val="clear" w:color="auto" w:fill="auto"/>
          </w:tcPr>
          <w:p w14:paraId="6BA0DF3D" w14:textId="3A6EB01F" w:rsidR="00007F3D" w:rsidRPr="00AE254A" w:rsidRDefault="00F17A5D" w:rsidP="00455B14">
            <w:pPr>
              <w:jc w:val="both"/>
              <w:rPr>
                <w:rFonts w:ascii="Arial" w:hAnsi="Arial" w:cs="Arial"/>
                <w:sz w:val="22"/>
                <w:szCs w:val="22"/>
              </w:rPr>
            </w:pPr>
            <w:r w:rsidRPr="00AE254A">
              <w:rPr>
                <w:rFonts w:ascii="Arial" w:hAnsi="Arial" w:cs="Arial"/>
                <w:sz w:val="22"/>
                <w:szCs w:val="22"/>
              </w:rPr>
              <w:t>Re</w:t>
            </w:r>
            <w:r w:rsidR="00455B14">
              <w:rPr>
                <w:rFonts w:ascii="Arial" w:hAnsi="Arial" w:cs="Arial"/>
                <w:sz w:val="22"/>
                <w:szCs w:val="22"/>
              </w:rPr>
              <w:t>tain as modified to allow reporting until Task Force is eliminated</w:t>
            </w:r>
            <w:r w:rsidR="00A90782">
              <w:rPr>
                <w:rFonts w:ascii="Arial" w:hAnsi="Arial" w:cs="Arial"/>
                <w:sz w:val="22"/>
                <w:szCs w:val="22"/>
              </w:rPr>
              <w:t xml:space="preserve">. </w:t>
            </w:r>
          </w:p>
        </w:tc>
      </w:tr>
      <w:tr w:rsidR="00F65178" w:rsidRPr="00AE254A" w14:paraId="0672AC07" w14:textId="77777777" w:rsidTr="002B7EE4">
        <w:trPr>
          <w:trHeight w:val="772"/>
        </w:trPr>
        <w:tc>
          <w:tcPr>
            <w:tcW w:w="6917" w:type="dxa"/>
            <w:shd w:val="clear" w:color="auto" w:fill="auto"/>
          </w:tcPr>
          <w:p w14:paraId="51CE9AB3" w14:textId="56B84C73" w:rsidR="00F65178" w:rsidRPr="00765060" w:rsidRDefault="00765060" w:rsidP="00765060">
            <w:pPr>
              <w:widowControl/>
              <w:autoSpaceDE/>
              <w:autoSpaceDN/>
              <w:adjustRightInd/>
              <w:jc w:val="both"/>
              <w:rPr>
                <w:rFonts w:ascii="Arial" w:hAnsi="Arial" w:cs="Arial"/>
                <w:sz w:val="22"/>
                <w:szCs w:val="22"/>
              </w:rPr>
            </w:pPr>
            <w:r w:rsidRPr="00765060">
              <w:rPr>
                <w:rFonts w:ascii="Arial" w:hAnsi="Arial" w:cs="Arial"/>
                <w:sz w:val="22"/>
                <w:szCs w:val="22"/>
              </w:rPr>
              <w:t xml:space="preserve">7. </w:t>
            </w:r>
            <w:r w:rsidRPr="00765060">
              <w:rPr>
                <w:rFonts w:ascii="Arial" w:hAnsi="Arial" w:cs="Arial"/>
                <w:i/>
                <w:iCs/>
                <w:sz w:val="22"/>
                <w:szCs w:val="22"/>
              </w:rPr>
              <w:t xml:space="preserve">Urges </w:t>
            </w:r>
            <w:r w:rsidRPr="00765060">
              <w:rPr>
                <w:rFonts w:ascii="Arial" w:hAnsi="Arial" w:cs="Arial"/>
                <w:sz w:val="22"/>
                <w:szCs w:val="22"/>
              </w:rPr>
              <w:t xml:space="preserve">Parties, Range States and stakeholders to actively support, including by voluntary financial contributions, the work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w:t>
            </w:r>
          </w:p>
        </w:tc>
        <w:tc>
          <w:tcPr>
            <w:tcW w:w="1939" w:type="dxa"/>
            <w:shd w:val="clear" w:color="auto" w:fill="auto"/>
          </w:tcPr>
          <w:p w14:paraId="7E11A84E" w14:textId="1560733A" w:rsidR="00F65178" w:rsidRPr="00AE254A" w:rsidRDefault="00F17A5D" w:rsidP="006C6352">
            <w:pPr>
              <w:jc w:val="both"/>
              <w:rPr>
                <w:rFonts w:ascii="Arial" w:hAnsi="Arial" w:cs="Arial"/>
                <w:sz w:val="22"/>
                <w:szCs w:val="22"/>
              </w:rPr>
            </w:pPr>
            <w:r w:rsidRPr="00AE254A">
              <w:rPr>
                <w:rFonts w:ascii="Arial" w:hAnsi="Arial" w:cs="Arial"/>
                <w:sz w:val="22"/>
                <w:szCs w:val="22"/>
              </w:rPr>
              <w:t>Retain</w:t>
            </w:r>
          </w:p>
        </w:tc>
      </w:tr>
      <w:tr w:rsidR="00F65178" w:rsidRPr="00AE254A" w14:paraId="2EB9532C" w14:textId="77777777" w:rsidTr="002B7EE4">
        <w:trPr>
          <w:trHeight w:val="1042"/>
        </w:trPr>
        <w:tc>
          <w:tcPr>
            <w:tcW w:w="6917" w:type="dxa"/>
            <w:shd w:val="clear" w:color="auto" w:fill="auto"/>
          </w:tcPr>
          <w:p w14:paraId="018C5496" w14:textId="72B66BD7" w:rsidR="00F65178" w:rsidRPr="002B7EE4" w:rsidRDefault="00765060" w:rsidP="00765060">
            <w:pPr>
              <w:widowControl/>
              <w:autoSpaceDE/>
              <w:autoSpaceDN/>
              <w:adjustRightInd/>
              <w:jc w:val="both"/>
              <w:rPr>
                <w:rFonts w:ascii="Arial" w:hAnsi="Arial" w:cs="Arial"/>
                <w:sz w:val="22"/>
                <w:szCs w:val="22"/>
                <w:u w:val="single"/>
              </w:rPr>
            </w:pPr>
            <w:r w:rsidRPr="00765060">
              <w:rPr>
                <w:rFonts w:ascii="Arial" w:hAnsi="Arial" w:cs="Arial"/>
                <w:sz w:val="22"/>
                <w:szCs w:val="22"/>
              </w:rPr>
              <w:t xml:space="preserve">8. </w:t>
            </w:r>
            <w:r w:rsidRPr="00765060">
              <w:rPr>
                <w:rFonts w:ascii="Arial" w:hAnsi="Arial" w:cs="Arial"/>
                <w:i/>
                <w:iCs/>
                <w:sz w:val="22"/>
                <w:szCs w:val="22"/>
              </w:rPr>
              <w:t xml:space="preserve">Further urges </w:t>
            </w:r>
            <w:r w:rsidRPr="00765060">
              <w:rPr>
                <w:rFonts w:ascii="Arial" w:hAnsi="Arial" w:cs="Arial"/>
                <w:sz w:val="22"/>
                <w:szCs w:val="22"/>
              </w:rPr>
              <w:t xml:space="preserve">Parties, Range States and stakeholders to work collaboratively to immediately begin to mobilize the considerable resources required to fully implement the </w:t>
            </w:r>
            <w:proofErr w:type="spellStart"/>
            <w:r w:rsidRPr="00765060">
              <w:rPr>
                <w:rFonts w:ascii="Arial" w:hAnsi="Arial" w:cs="Arial"/>
                <w:sz w:val="22"/>
                <w:szCs w:val="22"/>
              </w:rPr>
              <w:t>SakerGAP</w:t>
            </w:r>
            <w:proofErr w:type="spellEnd"/>
            <w:r w:rsidRPr="00765060">
              <w:rPr>
                <w:rFonts w:ascii="Arial" w:hAnsi="Arial" w:cs="Arial"/>
                <w:sz w:val="22"/>
                <w:szCs w:val="22"/>
              </w:rPr>
              <w:t xml:space="preserve"> throughout the species’ range; </w:t>
            </w:r>
            <w:r w:rsidR="002B7EE4">
              <w:rPr>
                <w:rFonts w:ascii="Arial" w:hAnsi="Arial" w:cs="Arial"/>
                <w:sz w:val="22"/>
                <w:szCs w:val="22"/>
                <w:u w:val="single"/>
              </w:rPr>
              <w:t>and</w:t>
            </w:r>
          </w:p>
        </w:tc>
        <w:tc>
          <w:tcPr>
            <w:tcW w:w="1939" w:type="dxa"/>
            <w:shd w:val="clear" w:color="auto" w:fill="auto"/>
          </w:tcPr>
          <w:p w14:paraId="7F95BE7A" w14:textId="20EC37FE" w:rsidR="00F65178" w:rsidRPr="00AE254A" w:rsidRDefault="00455B14" w:rsidP="00495E7B">
            <w:pPr>
              <w:jc w:val="both"/>
              <w:rPr>
                <w:rFonts w:ascii="Arial" w:hAnsi="Arial" w:cs="Arial"/>
                <w:sz w:val="22"/>
                <w:szCs w:val="22"/>
              </w:rPr>
            </w:pPr>
            <w:r>
              <w:rPr>
                <w:rFonts w:ascii="Arial" w:hAnsi="Arial" w:cs="Arial"/>
                <w:sz w:val="22"/>
                <w:szCs w:val="22"/>
              </w:rPr>
              <w:t>Retain</w:t>
            </w:r>
          </w:p>
        </w:tc>
      </w:tr>
      <w:tr w:rsidR="00F65178" w:rsidRPr="00AE254A" w14:paraId="25CEA974" w14:textId="77777777" w:rsidTr="002B7EE4">
        <w:trPr>
          <w:trHeight w:val="1042"/>
        </w:trPr>
        <w:tc>
          <w:tcPr>
            <w:tcW w:w="6917" w:type="dxa"/>
            <w:shd w:val="clear" w:color="auto" w:fill="auto"/>
          </w:tcPr>
          <w:p w14:paraId="16B3FDD8" w14:textId="56576B26" w:rsidR="00F65178" w:rsidRPr="00765060" w:rsidRDefault="00765060" w:rsidP="002B7EE4">
            <w:pPr>
              <w:widowControl/>
              <w:autoSpaceDE/>
              <w:autoSpaceDN/>
              <w:adjustRightInd/>
              <w:jc w:val="both"/>
              <w:rPr>
                <w:rFonts w:ascii="Arial" w:hAnsi="Arial" w:cs="Arial"/>
                <w:sz w:val="22"/>
                <w:szCs w:val="22"/>
              </w:rPr>
            </w:pPr>
            <w:r w:rsidRPr="00765060">
              <w:rPr>
                <w:rFonts w:ascii="Arial" w:hAnsi="Arial" w:cs="Arial"/>
                <w:sz w:val="22"/>
                <w:szCs w:val="22"/>
              </w:rPr>
              <w:t xml:space="preserve">9. </w:t>
            </w:r>
            <w:r w:rsidRPr="00765060">
              <w:rPr>
                <w:rFonts w:ascii="Arial" w:hAnsi="Arial" w:cs="Arial"/>
                <w:i/>
                <w:iCs/>
                <w:sz w:val="22"/>
                <w:szCs w:val="22"/>
              </w:rPr>
              <w:t xml:space="preserve">Invites </w:t>
            </w:r>
            <w:r w:rsidRPr="00765060">
              <w:rPr>
                <w:rFonts w:ascii="Arial" w:hAnsi="Arial" w:cs="Arial"/>
                <w:sz w:val="22"/>
                <w:szCs w:val="22"/>
              </w:rPr>
              <w:t xml:space="preserve">Parties and Range States to integrate implementation of the </w:t>
            </w:r>
            <w:proofErr w:type="spellStart"/>
            <w:r w:rsidRPr="00765060">
              <w:rPr>
                <w:rFonts w:ascii="Arial" w:hAnsi="Arial" w:cs="Arial"/>
                <w:sz w:val="22"/>
                <w:szCs w:val="22"/>
              </w:rPr>
              <w:t>SakerGAP</w:t>
            </w:r>
            <w:proofErr w:type="spellEnd"/>
            <w:r w:rsidRPr="00765060">
              <w:rPr>
                <w:rFonts w:ascii="Arial" w:hAnsi="Arial" w:cs="Arial"/>
                <w:sz w:val="22"/>
                <w:szCs w:val="22"/>
              </w:rPr>
              <w:t xml:space="preserve"> into their national biodiversity strategies and action plans (NBSAPs), and/or National or Regional Species Action Plans developed under the Conventio</w:t>
            </w:r>
            <w:r w:rsidR="002B7EE4">
              <w:rPr>
                <w:rFonts w:ascii="Arial" w:hAnsi="Arial" w:cs="Arial"/>
                <w:sz w:val="22"/>
                <w:szCs w:val="22"/>
              </w:rPr>
              <w:t>n on Biological Diversity (CBD).</w:t>
            </w:r>
          </w:p>
        </w:tc>
        <w:tc>
          <w:tcPr>
            <w:tcW w:w="1939" w:type="dxa"/>
            <w:shd w:val="clear" w:color="auto" w:fill="auto"/>
          </w:tcPr>
          <w:p w14:paraId="121E0C68" w14:textId="09E742C9" w:rsidR="00F65178" w:rsidRPr="00AE254A" w:rsidRDefault="00F17A5D" w:rsidP="006C6352">
            <w:pPr>
              <w:jc w:val="both"/>
              <w:rPr>
                <w:rFonts w:ascii="Arial" w:hAnsi="Arial" w:cs="Arial"/>
                <w:sz w:val="22"/>
                <w:szCs w:val="22"/>
              </w:rPr>
            </w:pPr>
            <w:r w:rsidRPr="00AE254A">
              <w:rPr>
                <w:rFonts w:ascii="Arial" w:hAnsi="Arial" w:cs="Arial"/>
                <w:sz w:val="22"/>
                <w:szCs w:val="22"/>
              </w:rPr>
              <w:t>Retain as modified</w:t>
            </w:r>
          </w:p>
        </w:tc>
      </w:tr>
      <w:tr w:rsidR="00F65178" w:rsidRPr="00AE254A" w14:paraId="0A420DDF" w14:textId="77777777" w:rsidTr="002B7EE4">
        <w:trPr>
          <w:trHeight w:val="90"/>
        </w:trPr>
        <w:tc>
          <w:tcPr>
            <w:tcW w:w="6917" w:type="dxa"/>
            <w:shd w:val="clear" w:color="auto" w:fill="auto"/>
          </w:tcPr>
          <w:p w14:paraId="0A69913F" w14:textId="64ABCA02" w:rsidR="00F65178" w:rsidRPr="003415ED" w:rsidRDefault="00765060" w:rsidP="00765060">
            <w:pPr>
              <w:widowControl/>
              <w:autoSpaceDE/>
              <w:autoSpaceDN/>
              <w:adjustRightInd/>
              <w:jc w:val="both"/>
              <w:rPr>
                <w:rFonts w:ascii="Arial" w:hAnsi="Arial" w:cs="Arial"/>
                <w:strike/>
                <w:sz w:val="22"/>
                <w:szCs w:val="22"/>
              </w:rPr>
            </w:pPr>
            <w:r w:rsidRPr="00765060">
              <w:rPr>
                <w:rFonts w:ascii="Arial" w:hAnsi="Arial" w:cs="Arial"/>
                <w:strike/>
                <w:sz w:val="22"/>
                <w:szCs w:val="22"/>
              </w:rPr>
              <w:t xml:space="preserve">10. </w:t>
            </w:r>
            <w:r w:rsidRPr="00765060">
              <w:rPr>
                <w:rFonts w:ascii="Arial" w:hAnsi="Arial" w:cs="Arial"/>
                <w:i/>
                <w:iCs/>
                <w:strike/>
                <w:sz w:val="22"/>
                <w:szCs w:val="22"/>
              </w:rPr>
              <w:t xml:space="preserve">Instructs </w:t>
            </w:r>
            <w:r w:rsidRPr="00765060">
              <w:rPr>
                <w:rFonts w:ascii="Arial" w:hAnsi="Arial" w:cs="Arial"/>
                <w:strike/>
                <w:sz w:val="22"/>
                <w:szCs w:val="22"/>
              </w:rPr>
              <w:t xml:space="preserve">the CMS Secretariat to convey this Resolution to the secretariats of the other Multilateral Environmental Agreements, </w:t>
            </w:r>
            <w:proofErr w:type="gramStart"/>
            <w:r w:rsidRPr="00765060">
              <w:rPr>
                <w:rFonts w:ascii="Arial" w:hAnsi="Arial" w:cs="Arial"/>
                <w:strike/>
                <w:sz w:val="22"/>
                <w:szCs w:val="22"/>
              </w:rPr>
              <w:t>in particular CITES</w:t>
            </w:r>
            <w:proofErr w:type="gramEnd"/>
            <w:r w:rsidRPr="00765060">
              <w:rPr>
                <w:rFonts w:ascii="Arial" w:hAnsi="Arial" w:cs="Arial"/>
                <w:strike/>
                <w:sz w:val="22"/>
                <w:szCs w:val="22"/>
              </w:rPr>
              <w:t xml:space="preserve">, seeking their support and contributions to the implementation of the </w:t>
            </w:r>
            <w:proofErr w:type="spellStart"/>
            <w:r w:rsidRPr="00765060">
              <w:rPr>
                <w:rFonts w:ascii="Arial" w:hAnsi="Arial" w:cs="Arial"/>
                <w:strike/>
                <w:sz w:val="22"/>
                <w:szCs w:val="22"/>
              </w:rPr>
              <w:t>SakerGAP</w:t>
            </w:r>
            <w:proofErr w:type="spellEnd"/>
            <w:r w:rsidRPr="00765060">
              <w:rPr>
                <w:rFonts w:ascii="Arial" w:hAnsi="Arial" w:cs="Arial"/>
                <w:strike/>
                <w:sz w:val="22"/>
                <w:szCs w:val="22"/>
              </w:rPr>
              <w:t>.</w:t>
            </w:r>
            <w:r w:rsidRPr="00455B14">
              <w:rPr>
                <w:rFonts w:ascii="Arial" w:hAnsi="Arial" w:cs="Arial"/>
                <w:strike/>
                <w:sz w:val="22"/>
                <w:szCs w:val="22"/>
              </w:rPr>
              <w:t> </w:t>
            </w:r>
          </w:p>
        </w:tc>
        <w:tc>
          <w:tcPr>
            <w:tcW w:w="1939" w:type="dxa"/>
            <w:shd w:val="clear" w:color="auto" w:fill="auto"/>
          </w:tcPr>
          <w:p w14:paraId="0EF5E43F" w14:textId="73CD36B7" w:rsidR="00F65178" w:rsidRPr="00AE254A" w:rsidRDefault="00F65178" w:rsidP="00455B14">
            <w:pPr>
              <w:jc w:val="both"/>
              <w:rPr>
                <w:rFonts w:ascii="Arial" w:hAnsi="Arial" w:cs="Arial"/>
                <w:sz w:val="22"/>
                <w:szCs w:val="22"/>
              </w:rPr>
            </w:pPr>
            <w:r w:rsidRPr="00AE254A">
              <w:rPr>
                <w:rFonts w:ascii="Arial" w:hAnsi="Arial" w:cs="Arial"/>
                <w:sz w:val="22"/>
                <w:szCs w:val="22"/>
              </w:rPr>
              <w:t>Re</w:t>
            </w:r>
            <w:r w:rsidR="00F17A5D" w:rsidRPr="00AE254A">
              <w:rPr>
                <w:rFonts w:ascii="Arial" w:hAnsi="Arial" w:cs="Arial"/>
                <w:sz w:val="22"/>
                <w:szCs w:val="22"/>
              </w:rPr>
              <w:t xml:space="preserve">peal; </w:t>
            </w:r>
            <w:r w:rsidR="00455B14">
              <w:rPr>
                <w:rFonts w:ascii="Arial" w:hAnsi="Arial" w:cs="Arial"/>
                <w:sz w:val="22"/>
                <w:szCs w:val="22"/>
              </w:rPr>
              <w:t>work completed</w:t>
            </w:r>
          </w:p>
        </w:tc>
      </w:tr>
    </w:tbl>
    <w:p w14:paraId="3ADE910B" w14:textId="77777777" w:rsidR="0048197A" w:rsidRPr="00977AC4" w:rsidRDefault="0048197A" w:rsidP="006C6352">
      <w:pPr>
        <w:jc w:val="both"/>
        <w:rPr>
          <w:rFonts w:ascii="Arial" w:hAnsi="Arial" w:cs="Arial"/>
          <w:sz w:val="22"/>
          <w:szCs w:val="22"/>
        </w:rPr>
      </w:pPr>
    </w:p>
    <w:p w14:paraId="118E9711" w14:textId="200DE2BC" w:rsidR="00D80EC0" w:rsidRPr="00977AC4"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D80EC0" w:rsidRPr="00977AC4"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2</w:t>
      </w:r>
    </w:p>
    <w:p w14:paraId="5ED39C0E" w14:textId="6E6934BF" w:rsidR="007B646D" w:rsidRPr="00977AC4" w:rsidRDefault="007B646D" w:rsidP="007B646D">
      <w:pPr>
        <w:widowControl/>
        <w:spacing w:before="100" w:beforeAutospacing="1" w:after="100" w:afterAutospacing="1"/>
        <w:jc w:val="center"/>
        <w:rPr>
          <w:rFonts w:ascii="Arial" w:hAnsi="Arial" w:cs="Arial"/>
          <w:b/>
          <w:caps/>
          <w:sz w:val="22"/>
          <w:szCs w:val="22"/>
        </w:rPr>
      </w:pPr>
      <w:r w:rsidRPr="00977AC4">
        <w:rPr>
          <w:rFonts w:ascii="Arial" w:hAnsi="Arial" w:cs="Arial"/>
          <w:b/>
          <w:caps/>
          <w:sz w:val="22"/>
          <w:szCs w:val="22"/>
        </w:rPr>
        <w:t>Resolution 1</w:t>
      </w:r>
      <w:r w:rsidR="00F06336">
        <w:rPr>
          <w:rFonts w:ascii="Arial" w:hAnsi="Arial" w:cs="Arial"/>
          <w:b/>
          <w:caps/>
          <w:sz w:val="22"/>
          <w:szCs w:val="22"/>
        </w:rPr>
        <w:t>1</w:t>
      </w:r>
      <w:r w:rsidRPr="00977AC4">
        <w:rPr>
          <w:rFonts w:ascii="Arial" w:hAnsi="Arial" w:cs="Arial"/>
          <w:b/>
          <w:caps/>
          <w:sz w:val="22"/>
          <w:szCs w:val="22"/>
        </w:rPr>
        <w:t>.</w:t>
      </w:r>
      <w:r w:rsidR="00EE6234">
        <w:rPr>
          <w:rFonts w:ascii="Arial" w:hAnsi="Arial" w:cs="Arial"/>
          <w:b/>
          <w:caps/>
          <w:sz w:val="22"/>
          <w:szCs w:val="22"/>
        </w:rPr>
        <w:t>1</w:t>
      </w:r>
      <w:r w:rsidR="00CD2327">
        <w:rPr>
          <w:rFonts w:ascii="Arial" w:hAnsi="Arial" w:cs="Arial"/>
          <w:b/>
          <w:caps/>
          <w:sz w:val="22"/>
          <w:szCs w:val="22"/>
        </w:rPr>
        <w:t>8</w:t>
      </w:r>
      <w:r w:rsidRPr="00977AC4">
        <w:rPr>
          <w:rFonts w:ascii="Arial" w:hAnsi="Arial" w:cs="Arial"/>
          <w:b/>
          <w:caps/>
          <w:sz w:val="22"/>
          <w:szCs w:val="22"/>
        </w:rPr>
        <w:t xml:space="preserve"> (rev. cop12)</w:t>
      </w:r>
    </w:p>
    <w:p w14:paraId="5D75C9AB" w14:textId="3E12098D" w:rsidR="00CD2327" w:rsidRPr="00AE254A" w:rsidRDefault="00CD2327" w:rsidP="00CD2327">
      <w:pPr>
        <w:pStyle w:val="p1"/>
        <w:jc w:val="center"/>
        <w:rPr>
          <w:rFonts w:ascii="Arial" w:eastAsia="Times New Roman" w:hAnsi="Arial" w:cs="Arial"/>
          <w:sz w:val="22"/>
          <w:szCs w:val="22"/>
        </w:rPr>
      </w:pPr>
      <w:r>
        <w:rPr>
          <w:rFonts w:ascii="Arial" w:hAnsi="Arial" w:cs="Arial"/>
          <w:b/>
          <w:caps/>
          <w:sz w:val="22"/>
          <w:szCs w:val="22"/>
        </w:rPr>
        <w:t xml:space="preserve">saker falcon </w:t>
      </w:r>
      <w:r w:rsidR="002220C8">
        <w:rPr>
          <w:rFonts w:ascii="Arial" w:hAnsi="Arial" w:cs="Arial"/>
          <w:b/>
          <w:caps/>
          <w:sz w:val="22"/>
          <w:szCs w:val="22"/>
        </w:rPr>
        <w:t>(</w:t>
      </w:r>
      <w:r>
        <w:rPr>
          <w:rFonts w:ascii="Arial" w:hAnsi="Arial" w:cs="Arial"/>
          <w:b/>
          <w:i/>
          <w:caps/>
          <w:sz w:val="22"/>
          <w:szCs w:val="22"/>
        </w:rPr>
        <w:t>f</w:t>
      </w:r>
      <w:r w:rsidR="002220C8">
        <w:rPr>
          <w:rFonts w:ascii="Arial" w:hAnsi="Arial" w:cs="Arial"/>
          <w:b/>
          <w:i/>
          <w:sz w:val="22"/>
          <w:szCs w:val="22"/>
        </w:rPr>
        <w:t xml:space="preserve">alco </w:t>
      </w:r>
      <w:proofErr w:type="spellStart"/>
      <w:r w:rsidR="002220C8">
        <w:rPr>
          <w:rFonts w:ascii="Arial" w:hAnsi="Arial" w:cs="Arial"/>
          <w:b/>
          <w:i/>
          <w:sz w:val="22"/>
          <w:szCs w:val="22"/>
        </w:rPr>
        <w:t>cherrug</w:t>
      </w:r>
      <w:proofErr w:type="spellEnd"/>
      <w:r w:rsidR="002220C8">
        <w:rPr>
          <w:rFonts w:ascii="Arial" w:hAnsi="Arial" w:cs="Arial"/>
          <w:b/>
          <w:i/>
          <w:sz w:val="22"/>
          <w:szCs w:val="22"/>
        </w:rPr>
        <w:t xml:space="preserve">) </w:t>
      </w:r>
      <w:r>
        <w:rPr>
          <w:rFonts w:ascii="Arial" w:hAnsi="Arial" w:cs="Arial"/>
          <w:b/>
          <w:caps/>
          <w:sz w:val="22"/>
          <w:szCs w:val="22"/>
        </w:rPr>
        <w:t>global action plan (Sakergap)</w:t>
      </w:r>
      <w:r w:rsidRPr="00AE254A">
        <w:rPr>
          <w:rFonts w:ascii="Arial" w:eastAsia="Times New Roman" w:hAnsi="Arial" w:cs="Arial"/>
          <w:b/>
          <w:bCs/>
          <w:sz w:val="22"/>
          <w:szCs w:val="22"/>
        </w:rPr>
        <w:t xml:space="preserve"> </w:t>
      </w:r>
    </w:p>
    <w:p w14:paraId="28D9CA43" w14:textId="77777777" w:rsidR="00EE6234" w:rsidRPr="00977AC4" w:rsidRDefault="00EE6234" w:rsidP="005F734A">
      <w:pPr>
        <w:widowControl/>
        <w:jc w:val="both"/>
        <w:rPr>
          <w:rFonts w:ascii="Arial" w:hAnsi="Arial" w:cs="Arial"/>
          <w:i/>
          <w:iCs/>
          <w:sz w:val="22"/>
          <w:szCs w:val="22"/>
          <w:lang w:val="en-GB"/>
        </w:rPr>
      </w:pPr>
    </w:p>
    <w:p w14:paraId="7D815A08" w14:textId="77777777" w:rsidR="003415ED" w:rsidRDefault="003415ED" w:rsidP="005F734A">
      <w:pPr>
        <w:widowControl/>
        <w:autoSpaceDE/>
        <w:autoSpaceDN/>
        <w:adjustRightInd/>
        <w:jc w:val="both"/>
        <w:rPr>
          <w:rFonts w:ascii="Arial" w:hAnsi="Arial" w:cs="Arial"/>
          <w:sz w:val="22"/>
          <w:szCs w:val="22"/>
        </w:rPr>
      </w:pPr>
      <w:r w:rsidRPr="00765060">
        <w:rPr>
          <w:rFonts w:ascii="Arial" w:hAnsi="Arial" w:cs="Arial"/>
          <w:i/>
          <w:iCs/>
          <w:sz w:val="22"/>
          <w:szCs w:val="22"/>
        </w:rPr>
        <w:t xml:space="preserve">Noting </w:t>
      </w:r>
      <w:r w:rsidRPr="00765060">
        <w:rPr>
          <w:rFonts w:ascii="Arial" w:hAnsi="Arial" w:cs="Arial"/>
          <w:sz w:val="22"/>
          <w:szCs w:val="22"/>
        </w:rPr>
        <w:t xml:space="preserve">that at its Tenth Meeting, the CMS Conference of the Parties (COP10) in Resolution 10.28 decided on an immediate Concerted Action supported by all Parties, including the establishment of a Task Force under the auspices of the Coordinating Unit of the CMS Memorandum of Understanding on the Conservation of Migratory Birds of Prey in Africa and Eurasia (Raptors MoU) to bring together Range States, Partners and interested parties, to develop a coordinated Global Action Plan, including a management and monitoring system, to conserve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w:t>
      </w:r>
    </w:p>
    <w:p w14:paraId="7E1B9259" w14:textId="77777777" w:rsidR="003415ED" w:rsidRPr="00765060" w:rsidRDefault="003415ED" w:rsidP="005F734A">
      <w:pPr>
        <w:widowControl/>
        <w:autoSpaceDE/>
        <w:autoSpaceDN/>
        <w:adjustRightInd/>
        <w:jc w:val="both"/>
        <w:rPr>
          <w:rStyle w:val="QuickFormat1"/>
          <w:rFonts w:ascii="Arial" w:hAnsi="Arial" w:cs="Arial"/>
          <w:sz w:val="22"/>
          <w:szCs w:val="22"/>
          <w:lang w:val="en-US"/>
        </w:rPr>
      </w:pPr>
    </w:p>
    <w:p w14:paraId="6667DCA4" w14:textId="77777777" w:rsidR="003415ED" w:rsidRDefault="003415ED" w:rsidP="005F734A">
      <w:pPr>
        <w:widowControl/>
        <w:autoSpaceDE/>
        <w:autoSpaceDN/>
        <w:adjustRightInd/>
        <w:jc w:val="both"/>
        <w:rPr>
          <w:rFonts w:ascii="Arial" w:hAnsi="Arial" w:cs="Arial"/>
          <w:sz w:val="22"/>
          <w:szCs w:val="22"/>
        </w:rPr>
      </w:pPr>
      <w:r w:rsidRPr="00765060">
        <w:rPr>
          <w:rFonts w:ascii="Arial" w:hAnsi="Arial" w:cs="Arial"/>
          <w:i/>
          <w:iCs/>
          <w:sz w:val="22"/>
          <w:szCs w:val="22"/>
        </w:rPr>
        <w:t xml:space="preserve">Further noting </w:t>
      </w:r>
      <w:r w:rsidRPr="00765060">
        <w:rPr>
          <w:rFonts w:ascii="Arial" w:hAnsi="Arial" w:cs="Arial"/>
          <w:sz w:val="22"/>
          <w:szCs w:val="22"/>
        </w:rPr>
        <w:t xml:space="preserve">that CMS COP10 decided that improvements in the conservation status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in any Range State may allow sustainable taking from the wild in that Range State under a management system, and that in such cases a Party or Parties may request an exclusion from the Appendix I listing to apply in that Range State, and that the Task Force would </w:t>
      </w:r>
      <w:proofErr w:type="spellStart"/>
      <w:r w:rsidRPr="00765060">
        <w:rPr>
          <w:rFonts w:ascii="Arial" w:hAnsi="Arial" w:cs="Arial"/>
          <w:sz w:val="22"/>
          <w:szCs w:val="22"/>
        </w:rPr>
        <w:t>endeavour</w:t>
      </w:r>
      <w:proofErr w:type="spellEnd"/>
      <w:r w:rsidRPr="00765060">
        <w:rPr>
          <w:rFonts w:ascii="Arial" w:hAnsi="Arial" w:cs="Arial"/>
          <w:sz w:val="22"/>
          <w:szCs w:val="22"/>
        </w:rPr>
        <w:t xml:space="preserve"> to facilitate this process through the Scientific Council inter-</w:t>
      </w:r>
      <w:proofErr w:type="spellStart"/>
      <w:r w:rsidRPr="00765060">
        <w:rPr>
          <w:rFonts w:ascii="Arial" w:hAnsi="Arial" w:cs="Arial"/>
          <w:sz w:val="22"/>
          <w:szCs w:val="22"/>
        </w:rPr>
        <w:t>sessionally</w:t>
      </w:r>
      <w:proofErr w:type="spellEnd"/>
      <w:r w:rsidRPr="00765060">
        <w:rPr>
          <w:rFonts w:ascii="Arial" w:hAnsi="Arial" w:cs="Arial"/>
          <w:sz w:val="22"/>
          <w:szCs w:val="22"/>
        </w:rPr>
        <w:t xml:space="preserve"> and through the Conference of the Parties; </w:t>
      </w:r>
    </w:p>
    <w:p w14:paraId="02CA57EC" w14:textId="77777777" w:rsidR="003415ED" w:rsidRPr="00765060" w:rsidRDefault="003415ED" w:rsidP="005F734A">
      <w:pPr>
        <w:widowControl/>
        <w:autoSpaceDE/>
        <w:autoSpaceDN/>
        <w:adjustRightInd/>
        <w:jc w:val="both"/>
        <w:rPr>
          <w:rFonts w:ascii="Arial" w:hAnsi="Arial" w:cs="Arial"/>
          <w:sz w:val="22"/>
          <w:szCs w:val="22"/>
        </w:rPr>
      </w:pPr>
    </w:p>
    <w:p w14:paraId="3988639C" w14:textId="77777777" w:rsidR="003415ED" w:rsidRPr="00765060" w:rsidRDefault="003415ED" w:rsidP="005F734A">
      <w:pPr>
        <w:widowControl/>
        <w:autoSpaceDE/>
        <w:autoSpaceDN/>
        <w:adjustRightInd/>
        <w:jc w:val="both"/>
        <w:rPr>
          <w:rFonts w:ascii="Arial" w:hAnsi="Arial" w:cs="Arial"/>
          <w:sz w:val="22"/>
          <w:szCs w:val="22"/>
        </w:rPr>
      </w:pPr>
      <w:r w:rsidRPr="00765060">
        <w:rPr>
          <w:rFonts w:ascii="Arial" w:hAnsi="Arial" w:cs="Arial"/>
          <w:i/>
          <w:iCs/>
          <w:sz w:val="22"/>
          <w:szCs w:val="22"/>
        </w:rPr>
        <w:t xml:space="preserve">Recalling </w:t>
      </w:r>
      <w:r w:rsidRPr="00765060">
        <w:rPr>
          <w:rFonts w:ascii="Arial" w:hAnsi="Arial" w:cs="Arial"/>
          <w:sz w:val="22"/>
          <w:szCs w:val="22"/>
        </w:rPr>
        <w:t xml:space="preserve">that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was mandated to report to: </w:t>
      </w:r>
      <w:proofErr w:type="gramStart"/>
      <w:r w:rsidRPr="00765060">
        <w:rPr>
          <w:rFonts w:ascii="Arial" w:hAnsi="Arial" w:cs="Arial"/>
          <w:sz w:val="22"/>
          <w:szCs w:val="22"/>
        </w:rPr>
        <w:t>the</w:t>
      </w:r>
      <w:proofErr w:type="gramEnd"/>
      <w:r w:rsidRPr="00765060">
        <w:rPr>
          <w:rFonts w:ascii="Arial" w:hAnsi="Arial" w:cs="Arial"/>
          <w:sz w:val="22"/>
          <w:szCs w:val="22"/>
        </w:rPr>
        <w:t xml:space="preserve"> First Meeting of the Signatories to the CMS Raptors MoU held in the last quarter of 2012; the 18th Inter-sessional CMS Scientific Council Meeting; and, to the 11th Meeting of the CMS Conference of the Parties, with consideration given to down-listing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at that time; </w:t>
      </w:r>
    </w:p>
    <w:p w14:paraId="279BA851" w14:textId="77777777" w:rsidR="003415ED" w:rsidRDefault="003415ED" w:rsidP="005F734A">
      <w:pPr>
        <w:widowControl/>
        <w:autoSpaceDE/>
        <w:autoSpaceDN/>
        <w:adjustRightInd/>
        <w:jc w:val="both"/>
        <w:rPr>
          <w:rFonts w:ascii="Arial" w:hAnsi="Arial" w:cs="Arial"/>
          <w:i/>
          <w:iCs/>
          <w:sz w:val="22"/>
          <w:szCs w:val="22"/>
        </w:rPr>
      </w:pPr>
    </w:p>
    <w:p w14:paraId="40621DF4" w14:textId="77777777" w:rsidR="003415ED" w:rsidRPr="00765060" w:rsidRDefault="003415ED" w:rsidP="005F734A">
      <w:pPr>
        <w:widowControl/>
        <w:autoSpaceDE/>
        <w:autoSpaceDN/>
        <w:adjustRightInd/>
        <w:jc w:val="both"/>
        <w:rPr>
          <w:rFonts w:ascii="Arial" w:hAnsi="Arial" w:cs="Arial"/>
          <w:sz w:val="22"/>
          <w:szCs w:val="22"/>
        </w:rPr>
      </w:pPr>
      <w:r w:rsidRPr="00765060">
        <w:rPr>
          <w:rFonts w:ascii="Arial" w:hAnsi="Arial" w:cs="Arial"/>
          <w:i/>
          <w:iCs/>
          <w:sz w:val="22"/>
          <w:szCs w:val="22"/>
        </w:rPr>
        <w:t xml:space="preserve">Recognizing </w:t>
      </w:r>
      <w:r w:rsidRPr="00765060">
        <w:rPr>
          <w:rFonts w:ascii="Arial" w:hAnsi="Arial" w:cs="Arial"/>
          <w:sz w:val="22"/>
          <w:szCs w:val="22"/>
        </w:rPr>
        <w:t xml:space="preserve">that the listing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in CMS Appendix I excludes the population in Mongolia, in recognition of its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conservation and management </w:t>
      </w:r>
      <w:proofErr w:type="spellStart"/>
      <w:r w:rsidRPr="00765060">
        <w:rPr>
          <w:rFonts w:ascii="Arial" w:hAnsi="Arial" w:cs="Arial"/>
          <w:sz w:val="22"/>
          <w:szCs w:val="22"/>
        </w:rPr>
        <w:t>programme</w:t>
      </w:r>
      <w:proofErr w:type="spellEnd"/>
      <w:r w:rsidRPr="00765060">
        <w:rPr>
          <w:rFonts w:ascii="Arial" w:hAnsi="Arial" w:cs="Arial"/>
          <w:sz w:val="22"/>
          <w:szCs w:val="22"/>
        </w:rPr>
        <w:t>, which has been carried out in collaboration with the Environment Agency - Abu Dhabi, on behalf of the Government of the United Arab Emirates; </w:t>
      </w:r>
    </w:p>
    <w:p w14:paraId="1994EC05" w14:textId="77777777" w:rsidR="003415ED" w:rsidRDefault="003415ED" w:rsidP="005F734A">
      <w:pPr>
        <w:widowControl/>
        <w:autoSpaceDE/>
        <w:autoSpaceDN/>
        <w:adjustRightInd/>
        <w:jc w:val="both"/>
        <w:rPr>
          <w:rFonts w:ascii="Arial" w:hAnsi="Arial" w:cs="Arial"/>
          <w:i/>
          <w:iCs/>
          <w:sz w:val="22"/>
          <w:szCs w:val="22"/>
        </w:rPr>
      </w:pPr>
    </w:p>
    <w:p w14:paraId="0F240205" w14:textId="77777777" w:rsidR="003415ED" w:rsidRPr="00765060" w:rsidRDefault="003415ED" w:rsidP="005F734A">
      <w:pPr>
        <w:widowControl/>
        <w:autoSpaceDE/>
        <w:autoSpaceDN/>
        <w:adjustRightInd/>
        <w:jc w:val="both"/>
        <w:rPr>
          <w:rFonts w:ascii="Arial" w:hAnsi="Arial" w:cs="Arial"/>
          <w:sz w:val="22"/>
          <w:szCs w:val="22"/>
        </w:rPr>
      </w:pPr>
      <w:r w:rsidRPr="00765060">
        <w:rPr>
          <w:rFonts w:ascii="Arial" w:hAnsi="Arial" w:cs="Arial"/>
          <w:i/>
          <w:iCs/>
          <w:sz w:val="22"/>
          <w:szCs w:val="22"/>
        </w:rPr>
        <w:t xml:space="preserve">Further recognizing </w:t>
      </w:r>
      <w:r w:rsidRPr="00765060">
        <w:rPr>
          <w:rFonts w:ascii="Arial" w:hAnsi="Arial" w:cs="Arial"/>
          <w:sz w:val="22"/>
          <w:szCs w:val="22"/>
        </w:rPr>
        <w:t xml:space="preserve">that the work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has been a unique and productive partnership involving a wide range of parties, and appreciative in particular of the financial contributions made by the Parties at CMS COP10, the European Union, the Saudi Wildlife Authority on behalf of the Government of the Kingdom of Saudi Arabia, and by the CITES Secretariat, as well as of the wider support in the form of working time contributed by all the members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and </w:t>
      </w:r>
    </w:p>
    <w:p w14:paraId="012F35F7" w14:textId="77777777" w:rsidR="003415ED" w:rsidRDefault="003415ED" w:rsidP="005F734A">
      <w:pPr>
        <w:widowControl/>
        <w:autoSpaceDE/>
        <w:autoSpaceDN/>
        <w:adjustRightInd/>
        <w:jc w:val="both"/>
        <w:rPr>
          <w:rFonts w:ascii="Arial" w:hAnsi="Arial" w:cs="Arial"/>
          <w:i/>
          <w:iCs/>
          <w:sz w:val="22"/>
          <w:szCs w:val="22"/>
        </w:rPr>
      </w:pPr>
    </w:p>
    <w:p w14:paraId="736E2E43" w14:textId="77777777" w:rsidR="003415ED" w:rsidRPr="00765060" w:rsidRDefault="003415ED" w:rsidP="005F734A">
      <w:pPr>
        <w:widowControl/>
        <w:autoSpaceDE/>
        <w:autoSpaceDN/>
        <w:adjustRightInd/>
        <w:jc w:val="both"/>
        <w:rPr>
          <w:rFonts w:ascii="Arial" w:hAnsi="Arial" w:cs="Arial"/>
          <w:sz w:val="22"/>
          <w:szCs w:val="22"/>
        </w:rPr>
      </w:pPr>
      <w:r w:rsidRPr="00765060">
        <w:rPr>
          <w:rFonts w:ascii="Arial" w:hAnsi="Arial" w:cs="Arial"/>
          <w:i/>
          <w:iCs/>
          <w:sz w:val="22"/>
          <w:szCs w:val="22"/>
        </w:rPr>
        <w:t xml:space="preserve">Stressing </w:t>
      </w:r>
      <w:r w:rsidRPr="00765060">
        <w:rPr>
          <w:rFonts w:ascii="Arial" w:hAnsi="Arial" w:cs="Arial"/>
          <w:sz w:val="22"/>
          <w:szCs w:val="22"/>
        </w:rPr>
        <w:t xml:space="preserve">the need for immediate action by Range States and stakeholders to address the principal threats to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at all stages of its life cycle and across its full range; </w:t>
      </w:r>
    </w:p>
    <w:p w14:paraId="0B35F669" w14:textId="304E2C30" w:rsidR="003415ED" w:rsidRDefault="003415ED" w:rsidP="005F734A">
      <w:pPr>
        <w:widowControl/>
        <w:autoSpaceDE/>
        <w:autoSpaceDN/>
        <w:adjustRightInd/>
        <w:jc w:val="both"/>
        <w:rPr>
          <w:rFonts w:ascii="Arial" w:hAnsi="Arial" w:cs="Arial"/>
          <w:sz w:val="22"/>
          <w:szCs w:val="22"/>
        </w:rPr>
      </w:pPr>
    </w:p>
    <w:p w14:paraId="42020DA5" w14:textId="77777777" w:rsidR="00A14130" w:rsidRDefault="00A14130" w:rsidP="005F734A">
      <w:pPr>
        <w:widowControl/>
        <w:autoSpaceDE/>
        <w:autoSpaceDN/>
        <w:adjustRightInd/>
        <w:jc w:val="both"/>
        <w:rPr>
          <w:rFonts w:ascii="Arial" w:hAnsi="Arial" w:cs="Arial"/>
          <w:sz w:val="22"/>
          <w:szCs w:val="22"/>
        </w:rPr>
      </w:pPr>
    </w:p>
    <w:p w14:paraId="64F1C63C" w14:textId="77777777" w:rsidR="003415ED" w:rsidRPr="003415ED" w:rsidRDefault="003415ED" w:rsidP="003415ED">
      <w:pPr>
        <w:widowControl/>
        <w:autoSpaceDE/>
        <w:autoSpaceDN/>
        <w:adjustRightInd/>
        <w:jc w:val="center"/>
        <w:rPr>
          <w:rFonts w:ascii="Arial" w:hAnsi="Arial" w:cs="Arial"/>
          <w:i/>
          <w:sz w:val="22"/>
          <w:szCs w:val="22"/>
        </w:rPr>
      </w:pPr>
      <w:r w:rsidRPr="003415ED">
        <w:rPr>
          <w:rFonts w:ascii="Arial" w:hAnsi="Arial" w:cs="Arial"/>
          <w:i/>
          <w:sz w:val="22"/>
          <w:szCs w:val="22"/>
        </w:rPr>
        <w:t>The Conference of the Parties to the</w:t>
      </w:r>
    </w:p>
    <w:p w14:paraId="2A4EDC6A" w14:textId="77777777" w:rsidR="003415ED" w:rsidRPr="003415ED" w:rsidRDefault="003415ED" w:rsidP="003415ED">
      <w:pPr>
        <w:jc w:val="center"/>
        <w:rPr>
          <w:rFonts w:ascii="Arial" w:hAnsi="Arial" w:cs="Arial"/>
          <w:i/>
          <w:sz w:val="22"/>
          <w:szCs w:val="22"/>
        </w:rPr>
      </w:pPr>
      <w:r w:rsidRPr="003415ED">
        <w:rPr>
          <w:rFonts w:ascii="Arial" w:hAnsi="Arial" w:cs="Arial"/>
          <w:i/>
          <w:sz w:val="22"/>
          <w:szCs w:val="22"/>
        </w:rPr>
        <w:t>Convention on the Conservation of Migratory Species of Wild Animals</w:t>
      </w:r>
    </w:p>
    <w:p w14:paraId="303ADE08" w14:textId="77777777" w:rsidR="003415ED" w:rsidRDefault="003415ED" w:rsidP="005F734A">
      <w:pPr>
        <w:widowControl/>
        <w:autoSpaceDE/>
        <w:autoSpaceDN/>
        <w:adjustRightInd/>
        <w:jc w:val="both"/>
        <w:rPr>
          <w:rFonts w:ascii="Arial" w:hAnsi="Arial" w:cs="Arial"/>
          <w:sz w:val="22"/>
          <w:szCs w:val="22"/>
        </w:rPr>
      </w:pPr>
    </w:p>
    <w:p w14:paraId="2E6AA893" w14:textId="7A6533EA" w:rsidR="003415ED" w:rsidRDefault="003415ED" w:rsidP="003415ED">
      <w:pPr>
        <w:pStyle w:val="ListParagraph"/>
        <w:widowControl/>
        <w:numPr>
          <w:ilvl w:val="0"/>
          <w:numId w:val="42"/>
        </w:numPr>
        <w:autoSpaceDE/>
        <w:autoSpaceDN/>
        <w:adjustRightInd/>
        <w:ind w:left="360"/>
        <w:jc w:val="both"/>
        <w:rPr>
          <w:rFonts w:ascii="Arial" w:hAnsi="Arial" w:cs="Arial"/>
          <w:sz w:val="22"/>
          <w:szCs w:val="22"/>
        </w:rPr>
      </w:pPr>
      <w:r w:rsidRPr="003415ED">
        <w:rPr>
          <w:rFonts w:ascii="Arial" w:hAnsi="Arial" w:cs="Arial"/>
          <w:i/>
          <w:iCs/>
          <w:sz w:val="22"/>
          <w:szCs w:val="22"/>
        </w:rPr>
        <w:t xml:space="preserve">Congratulates </w:t>
      </w:r>
      <w:r w:rsidRPr="003415ED">
        <w:rPr>
          <w:rFonts w:ascii="Arial" w:hAnsi="Arial" w:cs="Arial"/>
          <w:sz w:val="22"/>
          <w:szCs w:val="22"/>
        </w:rPr>
        <w:t xml:space="preserve">the </w:t>
      </w:r>
      <w:proofErr w:type="spellStart"/>
      <w:r w:rsidRPr="003415ED">
        <w:rPr>
          <w:rFonts w:ascii="Arial" w:hAnsi="Arial" w:cs="Arial"/>
          <w:sz w:val="22"/>
          <w:szCs w:val="22"/>
        </w:rPr>
        <w:t>Saker</w:t>
      </w:r>
      <w:proofErr w:type="spellEnd"/>
      <w:r w:rsidRPr="003415ED">
        <w:rPr>
          <w:rFonts w:ascii="Arial" w:hAnsi="Arial" w:cs="Arial"/>
          <w:sz w:val="22"/>
          <w:szCs w:val="22"/>
        </w:rPr>
        <w:t xml:space="preserve"> Falcon Task Force on its work, including especially the transparent consensus-building approach that has been employed, and </w:t>
      </w:r>
      <w:r w:rsidRPr="003415ED">
        <w:rPr>
          <w:rFonts w:ascii="Arial" w:hAnsi="Arial" w:cs="Arial"/>
          <w:i/>
          <w:iCs/>
          <w:sz w:val="22"/>
          <w:szCs w:val="22"/>
        </w:rPr>
        <w:t xml:space="preserve">recognizes </w:t>
      </w:r>
      <w:r w:rsidRPr="003415ED">
        <w:rPr>
          <w:rFonts w:ascii="Arial" w:hAnsi="Arial" w:cs="Arial"/>
          <w:sz w:val="22"/>
          <w:szCs w:val="22"/>
        </w:rPr>
        <w:t xml:space="preserve">the importance of the development of the </w:t>
      </w:r>
      <w:proofErr w:type="spellStart"/>
      <w:r w:rsidRPr="003415ED">
        <w:rPr>
          <w:rFonts w:ascii="Arial" w:hAnsi="Arial" w:cs="Arial"/>
          <w:sz w:val="22"/>
          <w:szCs w:val="22"/>
        </w:rPr>
        <w:t>Saker</w:t>
      </w:r>
      <w:proofErr w:type="spellEnd"/>
      <w:r w:rsidRPr="003415ED">
        <w:rPr>
          <w:rFonts w:ascii="Arial" w:hAnsi="Arial" w:cs="Arial"/>
          <w:sz w:val="22"/>
          <w:szCs w:val="22"/>
        </w:rPr>
        <w:t xml:space="preserve"> Falcon Global Action Plan (</w:t>
      </w:r>
      <w:proofErr w:type="spellStart"/>
      <w:r w:rsidRPr="003415ED">
        <w:rPr>
          <w:rFonts w:ascii="Arial" w:hAnsi="Arial" w:cs="Arial"/>
          <w:sz w:val="22"/>
          <w:szCs w:val="22"/>
        </w:rPr>
        <w:t>SakerGAP</w:t>
      </w:r>
      <w:proofErr w:type="spellEnd"/>
      <w:r w:rsidRPr="003415ED">
        <w:rPr>
          <w:rFonts w:ascii="Arial" w:hAnsi="Arial" w:cs="Arial"/>
          <w:sz w:val="22"/>
          <w:szCs w:val="22"/>
        </w:rPr>
        <w:t>) for the conservation and management of the species; </w:t>
      </w:r>
    </w:p>
    <w:p w14:paraId="08FBB37B" w14:textId="77777777" w:rsidR="003415ED" w:rsidRPr="003415ED" w:rsidRDefault="003415ED" w:rsidP="003415ED">
      <w:pPr>
        <w:pStyle w:val="ListParagraph"/>
        <w:widowControl/>
        <w:autoSpaceDE/>
        <w:autoSpaceDN/>
        <w:adjustRightInd/>
        <w:ind w:left="360"/>
        <w:jc w:val="both"/>
        <w:rPr>
          <w:rFonts w:ascii="Arial" w:hAnsi="Arial" w:cs="Arial"/>
          <w:sz w:val="22"/>
          <w:szCs w:val="22"/>
        </w:rPr>
      </w:pPr>
    </w:p>
    <w:p w14:paraId="4CD1CF9E" w14:textId="605E6A0C" w:rsidR="003415ED" w:rsidRDefault="003415ED" w:rsidP="005F734A">
      <w:pPr>
        <w:pStyle w:val="ListParagraph"/>
        <w:widowControl/>
        <w:numPr>
          <w:ilvl w:val="0"/>
          <w:numId w:val="42"/>
        </w:numPr>
        <w:autoSpaceDE/>
        <w:autoSpaceDN/>
        <w:adjustRightInd/>
        <w:ind w:left="360"/>
        <w:jc w:val="both"/>
        <w:rPr>
          <w:rFonts w:ascii="Arial" w:hAnsi="Arial" w:cs="Arial"/>
          <w:sz w:val="22"/>
          <w:szCs w:val="22"/>
        </w:rPr>
      </w:pPr>
      <w:r w:rsidRPr="003415ED">
        <w:rPr>
          <w:rFonts w:ascii="Arial" w:hAnsi="Arial" w:cs="Arial"/>
          <w:i/>
          <w:iCs/>
          <w:sz w:val="22"/>
          <w:szCs w:val="22"/>
        </w:rPr>
        <w:t xml:space="preserve">Adopts </w:t>
      </w:r>
      <w:r w:rsidRPr="003415ED">
        <w:rPr>
          <w:rFonts w:ascii="Arial" w:hAnsi="Arial" w:cs="Arial"/>
          <w:sz w:val="22"/>
          <w:szCs w:val="22"/>
        </w:rPr>
        <w:t xml:space="preserve">the ten-year </w:t>
      </w:r>
      <w:proofErr w:type="spellStart"/>
      <w:r w:rsidRPr="003415ED">
        <w:rPr>
          <w:rFonts w:ascii="Arial" w:hAnsi="Arial" w:cs="Arial"/>
          <w:sz w:val="22"/>
          <w:szCs w:val="22"/>
        </w:rPr>
        <w:t>SakerGAP</w:t>
      </w:r>
      <w:proofErr w:type="spellEnd"/>
      <w:r w:rsidRPr="003415ED">
        <w:rPr>
          <w:rFonts w:ascii="Arial" w:hAnsi="Arial" w:cs="Arial"/>
          <w:sz w:val="22"/>
          <w:szCs w:val="22"/>
        </w:rPr>
        <w:t xml:space="preserve"> presented as UNEP/CMS/COP11/Doc.23.1.5.2 as the basis for action on the conservation and management of the </w:t>
      </w:r>
      <w:proofErr w:type="spellStart"/>
      <w:r w:rsidRPr="003415ED">
        <w:rPr>
          <w:rFonts w:ascii="Arial" w:hAnsi="Arial" w:cs="Arial"/>
          <w:sz w:val="22"/>
          <w:szCs w:val="22"/>
        </w:rPr>
        <w:t>Saker</w:t>
      </w:r>
      <w:proofErr w:type="spellEnd"/>
      <w:r w:rsidRPr="003415ED">
        <w:rPr>
          <w:rFonts w:ascii="Arial" w:hAnsi="Arial" w:cs="Arial"/>
          <w:sz w:val="22"/>
          <w:szCs w:val="22"/>
        </w:rPr>
        <w:t xml:space="preserve"> Falcon in the coming triennium and beyond, with the overall goal ‘to re-establish a healthy and self-sustaining wild </w:t>
      </w:r>
      <w:proofErr w:type="spellStart"/>
      <w:r w:rsidRPr="003415ED">
        <w:rPr>
          <w:rFonts w:ascii="Arial" w:hAnsi="Arial" w:cs="Arial"/>
          <w:sz w:val="22"/>
          <w:szCs w:val="22"/>
        </w:rPr>
        <w:t>Saker</w:t>
      </w:r>
      <w:proofErr w:type="spellEnd"/>
      <w:r w:rsidRPr="003415ED">
        <w:rPr>
          <w:rFonts w:ascii="Arial" w:hAnsi="Arial" w:cs="Arial"/>
          <w:sz w:val="22"/>
          <w:szCs w:val="22"/>
        </w:rPr>
        <w:t xml:space="preserve"> Falcon population throughout its range, and to ensure that any use is sustainable’; </w:t>
      </w:r>
    </w:p>
    <w:p w14:paraId="122AD1B2" w14:textId="77777777" w:rsidR="003415ED" w:rsidRPr="003415ED" w:rsidRDefault="003415ED" w:rsidP="003415ED">
      <w:pPr>
        <w:widowControl/>
        <w:autoSpaceDE/>
        <w:autoSpaceDN/>
        <w:adjustRightInd/>
        <w:jc w:val="both"/>
        <w:rPr>
          <w:rFonts w:ascii="Arial" w:hAnsi="Arial" w:cs="Arial"/>
          <w:sz w:val="22"/>
          <w:szCs w:val="22"/>
        </w:rPr>
      </w:pPr>
    </w:p>
    <w:p w14:paraId="2816AD6D" w14:textId="1F6FDFE8" w:rsidR="003415ED" w:rsidRDefault="003415ED" w:rsidP="005F734A">
      <w:pPr>
        <w:pStyle w:val="ListParagraph"/>
        <w:widowControl/>
        <w:numPr>
          <w:ilvl w:val="0"/>
          <w:numId w:val="42"/>
        </w:numPr>
        <w:autoSpaceDE/>
        <w:autoSpaceDN/>
        <w:adjustRightInd/>
        <w:ind w:left="360"/>
        <w:jc w:val="both"/>
        <w:rPr>
          <w:rFonts w:ascii="Arial" w:hAnsi="Arial" w:cs="Arial"/>
          <w:sz w:val="22"/>
          <w:szCs w:val="22"/>
        </w:rPr>
      </w:pPr>
      <w:r w:rsidRPr="003415ED">
        <w:rPr>
          <w:rFonts w:ascii="Arial" w:hAnsi="Arial" w:cs="Arial"/>
          <w:i/>
          <w:iCs/>
          <w:sz w:val="22"/>
          <w:szCs w:val="22"/>
        </w:rPr>
        <w:lastRenderedPageBreak/>
        <w:t xml:space="preserve">Decides </w:t>
      </w:r>
      <w:r w:rsidRPr="003415ED">
        <w:rPr>
          <w:rFonts w:ascii="Arial" w:hAnsi="Arial" w:cs="Arial"/>
          <w:sz w:val="22"/>
          <w:szCs w:val="22"/>
        </w:rPr>
        <w:t xml:space="preserve">to continue the Concerted Action for the </w:t>
      </w:r>
      <w:proofErr w:type="spellStart"/>
      <w:r w:rsidRPr="003415ED">
        <w:rPr>
          <w:rFonts w:ascii="Arial" w:hAnsi="Arial" w:cs="Arial"/>
          <w:sz w:val="22"/>
          <w:szCs w:val="22"/>
        </w:rPr>
        <w:t>Saker</w:t>
      </w:r>
      <w:proofErr w:type="spellEnd"/>
      <w:r w:rsidRPr="003415ED">
        <w:rPr>
          <w:rFonts w:ascii="Arial" w:hAnsi="Arial" w:cs="Arial"/>
          <w:sz w:val="22"/>
          <w:szCs w:val="22"/>
        </w:rPr>
        <w:t xml:space="preserve"> Falcon during the next triennium at least, to enable initial implementation of the </w:t>
      </w:r>
      <w:proofErr w:type="spellStart"/>
      <w:r w:rsidRPr="003415ED">
        <w:rPr>
          <w:rFonts w:ascii="Arial" w:hAnsi="Arial" w:cs="Arial"/>
          <w:sz w:val="22"/>
          <w:szCs w:val="22"/>
        </w:rPr>
        <w:t>SakerGAP</w:t>
      </w:r>
      <w:proofErr w:type="spellEnd"/>
      <w:r w:rsidRPr="003415ED">
        <w:rPr>
          <w:rFonts w:ascii="Arial" w:hAnsi="Arial" w:cs="Arial"/>
          <w:sz w:val="22"/>
          <w:szCs w:val="22"/>
        </w:rPr>
        <w:t xml:space="preserve"> to begin; </w:t>
      </w:r>
    </w:p>
    <w:p w14:paraId="1B5AF44F" w14:textId="77777777" w:rsidR="003415ED" w:rsidRPr="003415ED" w:rsidRDefault="003415ED" w:rsidP="003415ED">
      <w:pPr>
        <w:widowControl/>
        <w:autoSpaceDE/>
        <w:autoSpaceDN/>
        <w:adjustRightInd/>
        <w:jc w:val="both"/>
        <w:rPr>
          <w:rFonts w:ascii="Arial" w:hAnsi="Arial" w:cs="Arial"/>
          <w:sz w:val="22"/>
          <w:szCs w:val="22"/>
        </w:rPr>
      </w:pPr>
    </w:p>
    <w:p w14:paraId="0907FDF3" w14:textId="20305707" w:rsidR="003415ED" w:rsidRPr="003415ED" w:rsidRDefault="003415ED" w:rsidP="005F734A">
      <w:pPr>
        <w:pStyle w:val="ListParagraph"/>
        <w:widowControl/>
        <w:numPr>
          <w:ilvl w:val="0"/>
          <w:numId w:val="42"/>
        </w:numPr>
        <w:autoSpaceDE/>
        <w:autoSpaceDN/>
        <w:adjustRightInd/>
        <w:ind w:left="360"/>
        <w:jc w:val="both"/>
        <w:rPr>
          <w:rFonts w:ascii="Arial" w:hAnsi="Arial" w:cs="Arial"/>
          <w:sz w:val="22"/>
          <w:szCs w:val="22"/>
        </w:rPr>
      </w:pPr>
      <w:r w:rsidRPr="003415ED">
        <w:rPr>
          <w:rFonts w:ascii="Arial" w:hAnsi="Arial" w:cs="Arial"/>
          <w:i/>
          <w:iCs/>
          <w:sz w:val="22"/>
          <w:szCs w:val="22"/>
        </w:rPr>
        <w:t xml:space="preserve">Further decides </w:t>
      </w:r>
      <w:r w:rsidRPr="003415ED">
        <w:rPr>
          <w:rFonts w:ascii="Arial" w:hAnsi="Arial" w:cs="Arial"/>
          <w:sz w:val="22"/>
          <w:szCs w:val="22"/>
        </w:rPr>
        <w:t xml:space="preserve">to continue the </w:t>
      </w:r>
      <w:proofErr w:type="spellStart"/>
      <w:r w:rsidRPr="003415ED">
        <w:rPr>
          <w:rFonts w:ascii="Arial" w:hAnsi="Arial" w:cs="Arial"/>
          <w:sz w:val="22"/>
          <w:szCs w:val="22"/>
        </w:rPr>
        <w:t>Saker</w:t>
      </w:r>
      <w:proofErr w:type="spellEnd"/>
      <w:r w:rsidRPr="003415ED">
        <w:rPr>
          <w:rFonts w:ascii="Arial" w:hAnsi="Arial" w:cs="Arial"/>
          <w:sz w:val="22"/>
          <w:szCs w:val="22"/>
        </w:rPr>
        <w:t xml:space="preserve"> Falcon Task Force, under the auspices of the Coordinating Unit of the CMS Raptors MoU, and </w:t>
      </w:r>
      <w:r w:rsidRPr="003415ED">
        <w:rPr>
          <w:rFonts w:ascii="Arial" w:hAnsi="Arial" w:cs="Arial"/>
          <w:i/>
          <w:iCs/>
          <w:sz w:val="22"/>
          <w:szCs w:val="22"/>
        </w:rPr>
        <w:t xml:space="preserve">instructs </w:t>
      </w:r>
      <w:r w:rsidRPr="003415ED">
        <w:rPr>
          <w:rFonts w:ascii="Arial" w:hAnsi="Arial" w:cs="Arial"/>
          <w:sz w:val="22"/>
          <w:szCs w:val="22"/>
        </w:rPr>
        <w:t>the Task Force to: </w:t>
      </w:r>
    </w:p>
    <w:p w14:paraId="12A61478" w14:textId="77777777" w:rsidR="003415ED" w:rsidRPr="00765060" w:rsidRDefault="003415ED" w:rsidP="005F734A">
      <w:pPr>
        <w:widowControl/>
        <w:autoSpaceDE/>
        <w:autoSpaceDN/>
        <w:adjustRightInd/>
        <w:jc w:val="both"/>
        <w:rPr>
          <w:rFonts w:ascii="Arial" w:hAnsi="Arial" w:cs="Arial"/>
          <w:sz w:val="22"/>
          <w:szCs w:val="22"/>
        </w:rPr>
      </w:pPr>
    </w:p>
    <w:p w14:paraId="086BF41F" w14:textId="7C8237F2" w:rsidR="003415ED" w:rsidRDefault="003415ED" w:rsidP="003415ED">
      <w:pPr>
        <w:pStyle w:val="ListParagraph"/>
        <w:widowControl/>
        <w:numPr>
          <w:ilvl w:val="0"/>
          <w:numId w:val="43"/>
        </w:numPr>
        <w:autoSpaceDE/>
        <w:autoSpaceDN/>
        <w:adjustRightInd/>
        <w:ind w:left="1440" w:hanging="720"/>
        <w:jc w:val="both"/>
        <w:rPr>
          <w:rFonts w:ascii="Arial" w:hAnsi="Arial" w:cs="Arial"/>
          <w:sz w:val="22"/>
          <w:szCs w:val="22"/>
        </w:rPr>
      </w:pPr>
      <w:r w:rsidRPr="003415ED">
        <w:rPr>
          <w:rFonts w:ascii="Arial" w:hAnsi="Arial" w:cs="Arial"/>
          <w:sz w:val="22"/>
          <w:szCs w:val="22"/>
        </w:rPr>
        <w:t xml:space="preserve">Actively promote the implementation of the </w:t>
      </w:r>
      <w:proofErr w:type="spellStart"/>
      <w:r w:rsidRPr="003415ED">
        <w:rPr>
          <w:rFonts w:ascii="Arial" w:hAnsi="Arial" w:cs="Arial"/>
          <w:sz w:val="22"/>
          <w:szCs w:val="22"/>
        </w:rPr>
        <w:t>SakerGAP</w:t>
      </w:r>
      <w:proofErr w:type="spellEnd"/>
      <w:r w:rsidRPr="003415ED">
        <w:rPr>
          <w:rFonts w:ascii="Arial" w:hAnsi="Arial" w:cs="Arial"/>
          <w:sz w:val="22"/>
          <w:szCs w:val="22"/>
        </w:rPr>
        <w:t>, including by continuing to facilitate engagement, communication, cooperation and collaboration between the stakeholders; </w:t>
      </w:r>
    </w:p>
    <w:p w14:paraId="06290B87" w14:textId="77777777" w:rsidR="003415ED" w:rsidRDefault="003415ED" w:rsidP="003415ED">
      <w:pPr>
        <w:pStyle w:val="ListParagraph"/>
        <w:widowControl/>
        <w:autoSpaceDE/>
        <w:autoSpaceDN/>
        <w:adjustRightInd/>
        <w:ind w:left="1440" w:hanging="720"/>
        <w:jc w:val="both"/>
        <w:rPr>
          <w:rFonts w:ascii="Arial" w:hAnsi="Arial" w:cs="Arial"/>
          <w:sz w:val="22"/>
          <w:szCs w:val="22"/>
        </w:rPr>
      </w:pPr>
    </w:p>
    <w:p w14:paraId="61527A79" w14:textId="30486A10" w:rsidR="003415ED" w:rsidRDefault="003415ED" w:rsidP="003415ED">
      <w:pPr>
        <w:pStyle w:val="ListParagraph"/>
        <w:widowControl/>
        <w:numPr>
          <w:ilvl w:val="0"/>
          <w:numId w:val="43"/>
        </w:numPr>
        <w:autoSpaceDE/>
        <w:autoSpaceDN/>
        <w:adjustRightInd/>
        <w:ind w:left="1440" w:hanging="720"/>
        <w:jc w:val="both"/>
        <w:rPr>
          <w:rFonts w:ascii="Arial" w:hAnsi="Arial" w:cs="Arial"/>
          <w:sz w:val="22"/>
          <w:szCs w:val="22"/>
        </w:rPr>
      </w:pPr>
      <w:r w:rsidRPr="003415ED">
        <w:rPr>
          <w:rFonts w:ascii="Arial" w:hAnsi="Arial" w:cs="Arial"/>
          <w:sz w:val="22"/>
          <w:szCs w:val="22"/>
        </w:rPr>
        <w:t xml:space="preserve">Further develop, refine and implement an adaptive management and monitoring framework to improve the present conservation status of the </w:t>
      </w:r>
      <w:proofErr w:type="spellStart"/>
      <w:r w:rsidRPr="003415ED">
        <w:rPr>
          <w:rFonts w:ascii="Arial" w:hAnsi="Arial" w:cs="Arial"/>
          <w:sz w:val="22"/>
          <w:szCs w:val="22"/>
        </w:rPr>
        <w:t>Saker</w:t>
      </w:r>
      <w:proofErr w:type="spellEnd"/>
      <w:r w:rsidRPr="003415ED">
        <w:rPr>
          <w:rFonts w:ascii="Arial" w:hAnsi="Arial" w:cs="Arial"/>
          <w:sz w:val="22"/>
          <w:szCs w:val="22"/>
        </w:rPr>
        <w:t xml:space="preserve"> Falcon through, </w:t>
      </w:r>
      <w:r w:rsidRPr="003415ED">
        <w:rPr>
          <w:rFonts w:ascii="Arial" w:hAnsi="Arial" w:cs="Arial"/>
          <w:i/>
          <w:iCs/>
          <w:sz w:val="22"/>
          <w:szCs w:val="22"/>
        </w:rPr>
        <w:t>inter alia</w:t>
      </w:r>
      <w:r w:rsidRPr="003415ED">
        <w:rPr>
          <w:rFonts w:ascii="Arial" w:hAnsi="Arial" w:cs="Arial"/>
          <w:sz w:val="22"/>
          <w:szCs w:val="22"/>
        </w:rPr>
        <w:t>, regulated and sustainable use; and </w:t>
      </w:r>
    </w:p>
    <w:p w14:paraId="4E136010" w14:textId="77777777" w:rsidR="003415ED" w:rsidRPr="003415ED" w:rsidRDefault="003415ED" w:rsidP="003415ED">
      <w:pPr>
        <w:widowControl/>
        <w:autoSpaceDE/>
        <w:autoSpaceDN/>
        <w:adjustRightInd/>
        <w:jc w:val="both"/>
        <w:rPr>
          <w:rFonts w:ascii="Arial" w:hAnsi="Arial" w:cs="Arial"/>
          <w:sz w:val="22"/>
          <w:szCs w:val="22"/>
        </w:rPr>
      </w:pPr>
    </w:p>
    <w:p w14:paraId="674DC58F" w14:textId="64908FDC" w:rsidR="003415ED" w:rsidRPr="003415ED" w:rsidRDefault="003415ED" w:rsidP="003415ED">
      <w:pPr>
        <w:pStyle w:val="ListParagraph"/>
        <w:widowControl/>
        <w:numPr>
          <w:ilvl w:val="0"/>
          <w:numId w:val="43"/>
        </w:numPr>
        <w:autoSpaceDE/>
        <w:autoSpaceDN/>
        <w:adjustRightInd/>
        <w:ind w:left="1440" w:hanging="720"/>
        <w:jc w:val="both"/>
        <w:rPr>
          <w:rFonts w:ascii="Arial" w:hAnsi="Arial" w:cs="Arial"/>
          <w:sz w:val="22"/>
          <w:szCs w:val="22"/>
        </w:rPr>
      </w:pPr>
      <w:r w:rsidRPr="003415ED">
        <w:rPr>
          <w:rFonts w:ascii="Arial" w:hAnsi="Arial" w:cs="Arial"/>
          <w:sz w:val="22"/>
          <w:szCs w:val="22"/>
        </w:rPr>
        <w:t>Keep under review the option to down-list the species; </w:t>
      </w:r>
    </w:p>
    <w:p w14:paraId="3ACDDF05" w14:textId="77777777" w:rsidR="003415ED" w:rsidRDefault="003415ED" w:rsidP="005F734A">
      <w:pPr>
        <w:widowControl/>
        <w:autoSpaceDE/>
        <w:autoSpaceDN/>
        <w:adjustRightInd/>
        <w:jc w:val="both"/>
        <w:rPr>
          <w:rFonts w:ascii="Arial" w:hAnsi="Arial" w:cs="Arial"/>
          <w:i/>
          <w:iCs/>
          <w:sz w:val="22"/>
          <w:szCs w:val="22"/>
        </w:rPr>
      </w:pPr>
    </w:p>
    <w:p w14:paraId="2DA0DD5C" w14:textId="2F6E7010" w:rsidR="003415ED" w:rsidRPr="00765060" w:rsidRDefault="003415ED" w:rsidP="003415ED">
      <w:pPr>
        <w:pStyle w:val="ListParagraph"/>
        <w:widowControl/>
        <w:numPr>
          <w:ilvl w:val="0"/>
          <w:numId w:val="42"/>
        </w:numPr>
        <w:autoSpaceDE/>
        <w:autoSpaceDN/>
        <w:adjustRightInd/>
        <w:ind w:left="360"/>
        <w:jc w:val="both"/>
        <w:rPr>
          <w:rFonts w:ascii="Arial" w:hAnsi="Arial" w:cs="Arial"/>
          <w:sz w:val="22"/>
          <w:szCs w:val="22"/>
        </w:rPr>
      </w:pPr>
      <w:r w:rsidRPr="00765060">
        <w:rPr>
          <w:rFonts w:ascii="Arial" w:hAnsi="Arial" w:cs="Arial"/>
          <w:i/>
          <w:iCs/>
          <w:sz w:val="22"/>
          <w:szCs w:val="22"/>
        </w:rPr>
        <w:t xml:space="preserve">Welcomes </w:t>
      </w:r>
      <w:r w:rsidRPr="00765060">
        <w:rPr>
          <w:rFonts w:ascii="Arial" w:hAnsi="Arial" w:cs="Arial"/>
          <w:sz w:val="22"/>
          <w:szCs w:val="22"/>
        </w:rPr>
        <w:t xml:space="preserve">the offer by the International Association for Falconry and Conservation of Birds of Prey (IAF) to lead in taking forward the first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Flagship Project to develop an Online Information Portal to engage falcon hospitals, falconers and trappers within a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Network; </w:t>
      </w:r>
    </w:p>
    <w:p w14:paraId="06F1880E" w14:textId="77777777" w:rsidR="003415ED" w:rsidRDefault="003415ED" w:rsidP="005F734A">
      <w:pPr>
        <w:widowControl/>
        <w:autoSpaceDE/>
        <w:autoSpaceDN/>
        <w:adjustRightInd/>
        <w:jc w:val="both"/>
        <w:rPr>
          <w:rFonts w:ascii="Arial" w:hAnsi="Arial" w:cs="Arial"/>
          <w:sz w:val="22"/>
          <w:szCs w:val="22"/>
        </w:rPr>
      </w:pPr>
    </w:p>
    <w:p w14:paraId="0F58E72B" w14:textId="3B4A0A95" w:rsidR="003415ED" w:rsidRPr="00765060" w:rsidRDefault="003415ED" w:rsidP="003415ED">
      <w:pPr>
        <w:pStyle w:val="ListParagraph"/>
        <w:widowControl/>
        <w:numPr>
          <w:ilvl w:val="0"/>
          <w:numId w:val="42"/>
        </w:numPr>
        <w:autoSpaceDE/>
        <w:autoSpaceDN/>
        <w:adjustRightInd/>
        <w:ind w:left="360"/>
        <w:jc w:val="both"/>
        <w:rPr>
          <w:rFonts w:ascii="Arial" w:hAnsi="Arial" w:cs="Arial"/>
          <w:sz w:val="22"/>
          <w:szCs w:val="22"/>
        </w:rPr>
      </w:pPr>
      <w:r w:rsidRPr="00765060">
        <w:rPr>
          <w:rFonts w:ascii="Arial" w:hAnsi="Arial" w:cs="Arial"/>
          <w:i/>
          <w:iCs/>
          <w:sz w:val="22"/>
          <w:szCs w:val="22"/>
        </w:rPr>
        <w:t xml:space="preserve">Recommends </w:t>
      </w:r>
      <w:r w:rsidRPr="00765060">
        <w:rPr>
          <w:rFonts w:ascii="Arial" w:hAnsi="Arial" w:cs="Arial"/>
          <w:sz w:val="22"/>
          <w:szCs w:val="22"/>
        </w:rPr>
        <w:t>the following reporting framework and timeline for the Task Force:</w:t>
      </w:r>
      <w:r w:rsidRPr="00455B14">
        <w:rPr>
          <w:rFonts w:ascii="Arial" w:hAnsi="Arial" w:cs="Arial"/>
          <w:sz w:val="22"/>
          <w:szCs w:val="22"/>
        </w:rPr>
        <w:t> </w:t>
      </w:r>
    </w:p>
    <w:p w14:paraId="60A920CE" w14:textId="77777777" w:rsidR="003415ED" w:rsidRPr="00765060" w:rsidRDefault="003415ED" w:rsidP="005F734A">
      <w:pPr>
        <w:widowControl/>
        <w:autoSpaceDE/>
        <w:autoSpaceDN/>
        <w:adjustRightInd/>
        <w:jc w:val="both"/>
        <w:rPr>
          <w:rFonts w:ascii="Arial" w:hAnsi="Arial" w:cs="Arial"/>
          <w:sz w:val="22"/>
          <w:szCs w:val="22"/>
        </w:rPr>
      </w:pPr>
    </w:p>
    <w:p w14:paraId="535C63EA" w14:textId="1AB7F0FE" w:rsidR="003415ED" w:rsidRDefault="003415ED" w:rsidP="003415ED">
      <w:pPr>
        <w:pStyle w:val="ListParagraph"/>
        <w:widowControl/>
        <w:numPr>
          <w:ilvl w:val="0"/>
          <w:numId w:val="44"/>
        </w:numPr>
        <w:autoSpaceDE/>
        <w:autoSpaceDN/>
        <w:adjustRightInd/>
        <w:ind w:left="1440" w:hanging="720"/>
        <w:jc w:val="both"/>
        <w:rPr>
          <w:rFonts w:ascii="Arial" w:hAnsi="Arial" w:cs="Arial"/>
          <w:sz w:val="22"/>
          <w:szCs w:val="22"/>
        </w:rPr>
      </w:pPr>
      <w:r w:rsidRPr="003415ED">
        <w:rPr>
          <w:rFonts w:ascii="Arial" w:hAnsi="Arial" w:cs="Arial"/>
          <w:sz w:val="22"/>
          <w:szCs w:val="22"/>
        </w:rPr>
        <w:t>Report to the Meeting of Signatories of the CMS Raptors MoU; </w:t>
      </w:r>
    </w:p>
    <w:p w14:paraId="18C3321A" w14:textId="77777777" w:rsidR="003415ED" w:rsidRDefault="003415ED" w:rsidP="003415ED">
      <w:pPr>
        <w:pStyle w:val="ListParagraph"/>
        <w:widowControl/>
        <w:autoSpaceDE/>
        <w:autoSpaceDN/>
        <w:adjustRightInd/>
        <w:ind w:left="1440" w:hanging="720"/>
        <w:jc w:val="both"/>
        <w:rPr>
          <w:rFonts w:ascii="Arial" w:hAnsi="Arial" w:cs="Arial"/>
          <w:sz w:val="22"/>
          <w:szCs w:val="22"/>
        </w:rPr>
      </w:pPr>
    </w:p>
    <w:p w14:paraId="1E22F14F" w14:textId="1DA50BE1" w:rsidR="003415ED" w:rsidRDefault="003415ED" w:rsidP="003415ED">
      <w:pPr>
        <w:pStyle w:val="ListParagraph"/>
        <w:widowControl/>
        <w:numPr>
          <w:ilvl w:val="0"/>
          <w:numId w:val="44"/>
        </w:numPr>
        <w:autoSpaceDE/>
        <w:autoSpaceDN/>
        <w:adjustRightInd/>
        <w:ind w:left="1440" w:hanging="720"/>
        <w:jc w:val="both"/>
        <w:rPr>
          <w:rFonts w:ascii="Arial" w:hAnsi="Arial" w:cs="Arial"/>
          <w:sz w:val="22"/>
          <w:szCs w:val="22"/>
        </w:rPr>
      </w:pPr>
      <w:r w:rsidRPr="003415ED">
        <w:rPr>
          <w:rFonts w:ascii="Arial" w:hAnsi="Arial" w:cs="Arial"/>
          <w:sz w:val="22"/>
          <w:szCs w:val="22"/>
        </w:rPr>
        <w:t>Report to the Inter-sessional CMS Scientific Council Meeting; and </w:t>
      </w:r>
    </w:p>
    <w:p w14:paraId="236F727F" w14:textId="77777777" w:rsidR="003415ED" w:rsidRPr="003415ED" w:rsidRDefault="003415ED" w:rsidP="003415ED">
      <w:pPr>
        <w:widowControl/>
        <w:autoSpaceDE/>
        <w:autoSpaceDN/>
        <w:adjustRightInd/>
        <w:ind w:left="1440" w:hanging="720"/>
        <w:jc w:val="both"/>
        <w:rPr>
          <w:rFonts w:ascii="Arial" w:hAnsi="Arial" w:cs="Arial"/>
          <w:sz w:val="22"/>
          <w:szCs w:val="22"/>
        </w:rPr>
      </w:pPr>
    </w:p>
    <w:p w14:paraId="5CC48049" w14:textId="5FC574C7" w:rsidR="003415ED" w:rsidRPr="003415ED" w:rsidRDefault="003415ED" w:rsidP="003415ED">
      <w:pPr>
        <w:pStyle w:val="ListParagraph"/>
        <w:widowControl/>
        <w:numPr>
          <w:ilvl w:val="0"/>
          <w:numId w:val="44"/>
        </w:numPr>
        <w:autoSpaceDE/>
        <w:autoSpaceDN/>
        <w:adjustRightInd/>
        <w:ind w:left="1440" w:hanging="720"/>
        <w:jc w:val="both"/>
        <w:rPr>
          <w:rFonts w:ascii="Arial" w:hAnsi="Arial" w:cs="Arial"/>
          <w:sz w:val="22"/>
          <w:szCs w:val="22"/>
        </w:rPr>
      </w:pPr>
      <w:r w:rsidRPr="003415ED">
        <w:rPr>
          <w:rFonts w:ascii="Arial" w:hAnsi="Arial" w:cs="Arial"/>
          <w:sz w:val="22"/>
          <w:szCs w:val="22"/>
        </w:rPr>
        <w:t xml:space="preserve">Review progress on implementing the </w:t>
      </w:r>
      <w:proofErr w:type="spellStart"/>
      <w:r w:rsidRPr="003415ED">
        <w:rPr>
          <w:rFonts w:ascii="Arial" w:hAnsi="Arial" w:cs="Arial"/>
          <w:sz w:val="22"/>
          <w:szCs w:val="22"/>
        </w:rPr>
        <w:t>SakerGAP</w:t>
      </w:r>
      <w:proofErr w:type="spellEnd"/>
      <w:r w:rsidRPr="003415ED">
        <w:rPr>
          <w:rFonts w:ascii="Arial" w:hAnsi="Arial" w:cs="Arial"/>
          <w:sz w:val="22"/>
          <w:szCs w:val="22"/>
        </w:rPr>
        <w:t xml:space="preserve"> and report to the Meeting of the CMS Conference of the Parties; </w:t>
      </w:r>
    </w:p>
    <w:p w14:paraId="09066906" w14:textId="77777777" w:rsidR="003415ED" w:rsidRDefault="003415ED" w:rsidP="005F734A">
      <w:pPr>
        <w:widowControl/>
        <w:autoSpaceDE/>
        <w:autoSpaceDN/>
        <w:adjustRightInd/>
        <w:jc w:val="both"/>
        <w:rPr>
          <w:rFonts w:ascii="Arial" w:hAnsi="Arial" w:cs="Arial"/>
          <w:sz w:val="22"/>
          <w:szCs w:val="22"/>
        </w:rPr>
      </w:pPr>
    </w:p>
    <w:p w14:paraId="797A4D21" w14:textId="313CEABF" w:rsidR="003415ED" w:rsidRDefault="003415ED" w:rsidP="003415ED">
      <w:pPr>
        <w:pStyle w:val="ListParagraph"/>
        <w:widowControl/>
        <w:numPr>
          <w:ilvl w:val="0"/>
          <w:numId w:val="42"/>
        </w:numPr>
        <w:autoSpaceDE/>
        <w:autoSpaceDN/>
        <w:adjustRightInd/>
        <w:ind w:left="360"/>
        <w:jc w:val="both"/>
        <w:rPr>
          <w:rFonts w:ascii="Arial" w:hAnsi="Arial" w:cs="Arial"/>
          <w:sz w:val="22"/>
          <w:szCs w:val="22"/>
        </w:rPr>
      </w:pPr>
      <w:r w:rsidRPr="00765060">
        <w:rPr>
          <w:rFonts w:ascii="Arial" w:hAnsi="Arial" w:cs="Arial"/>
          <w:i/>
          <w:iCs/>
          <w:sz w:val="22"/>
          <w:szCs w:val="22"/>
        </w:rPr>
        <w:t xml:space="preserve">Urges </w:t>
      </w:r>
      <w:r w:rsidRPr="00765060">
        <w:rPr>
          <w:rFonts w:ascii="Arial" w:hAnsi="Arial" w:cs="Arial"/>
          <w:sz w:val="22"/>
          <w:szCs w:val="22"/>
        </w:rPr>
        <w:t xml:space="preserve">Parties, Range States and stakeholders to actively support, including by voluntary financial contributions, the work of the </w:t>
      </w:r>
      <w:proofErr w:type="spellStart"/>
      <w:r w:rsidRPr="00765060">
        <w:rPr>
          <w:rFonts w:ascii="Arial" w:hAnsi="Arial" w:cs="Arial"/>
          <w:sz w:val="22"/>
          <w:szCs w:val="22"/>
        </w:rPr>
        <w:t>Saker</w:t>
      </w:r>
      <w:proofErr w:type="spellEnd"/>
      <w:r w:rsidRPr="00765060">
        <w:rPr>
          <w:rFonts w:ascii="Arial" w:hAnsi="Arial" w:cs="Arial"/>
          <w:sz w:val="22"/>
          <w:szCs w:val="22"/>
        </w:rPr>
        <w:t xml:space="preserve"> Falcon Task Force; </w:t>
      </w:r>
    </w:p>
    <w:p w14:paraId="3A03CB61" w14:textId="77777777" w:rsidR="003415ED" w:rsidRDefault="003415ED" w:rsidP="003415ED">
      <w:pPr>
        <w:pStyle w:val="ListParagraph"/>
        <w:widowControl/>
        <w:autoSpaceDE/>
        <w:autoSpaceDN/>
        <w:adjustRightInd/>
        <w:ind w:left="360"/>
        <w:jc w:val="both"/>
        <w:rPr>
          <w:rFonts w:ascii="Arial" w:hAnsi="Arial" w:cs="Arial"/>
          <w:sz w:val="22"/>
          <w:szCs w:val="22"/>
        </w:rPr>
      </w:pPr>
    </w:p>
    <w:p w14:paraId="63EDD84F" w14:textId="49057261" w:rsidR="003415ED" w:rsidRDefault="003415ED" w:rsidP="003415ED">
      <w:pPr>
        <w:pStyle w:val="ListParagraph"/>
        <w:widowControl/>
        <w:numPr>
          <w:ilvl w:val="0"/>
          <w:numId w:val="42"/>
        </w:numPr>
        <w:autoSpaceDE/>
        <w:autoSpaceDN/>
        <w:adjustRightInd/>
        <w:ind w:left="360"/>
        <w:jc w:val="both"/>
        <w:rPr>
          <w:rFonts w:ascii="Arial" w:hAnsi="Arial" w:cs="Arial"/>
          <w:sz w:val="22"/>
          <w:szCs w:val="22"/>
        </w:rPr>
      </w:pPr>
      <w:r w:rsidRPr="003415ED">
        <w:rPr>
          <w:rFonts w:ascii="Arial" w:hAnsi="Arial" w:cs="Arial"/>
          <w:i/>
          <w:iCs/>
          <w:sz w:val="22"/>
          <w:szCs w:val="22"/>
        </w:rPr>
        <w:t xml:space="preserve">Further urges </w:t>
      </w:r>
      <w:r w:rsidRPr="003415ED">
        <w:rPr>
          <w:rFonts w:ascii="Arial" w:hAnsi="Arial" w:cs="Arial"/>
          <w:sz w:val="22"/>
          <w:szCs w:val="22"/>
        </w:rPr>
        <w:t xml:space="preserve">Parties, Range States and stakeholders to work collaboratively to immediately begin to mobilize the considerable resources required to fully implement the </w:t>
      </w:r>
      <w:proofErr w:type="spellStart"/>
      <w:r w:rsidRPr="003415ED">
        <w:rPr>
          <w:rFonts w:ascii="Arial" w:hAnsi="Arial" w:cs="Arial"/>
          <w:sz w:val="22"/>
          <w:szCs w:val="22"/>
        </w:rPr>
        <w:t>SakerGAP</w:t>
      </w:r>
      <w:proofErr w:type="spellEnd"/>
      <w:r w:rsidRPr="003415ED">
        <w:rPr>
          <w:rFonts w:ascii="Arial" w:hAnsi="Arial" w:cs="Arial"/>
          <w:sz w:val="22"/>
          <w:szCs w:val="22"/>
        </w:rPr>
        <w:t xml:space="preserve"> throughout the species’ range; </w:t>
      </w:r>
      <w:r w:rsidR="002B7EE4">
        <w:rPr>
          <w:rFonts w:ascii="Arial" w:hAnsi="Arial" w:cs="Arial"/>
          <w:sz w:val="22"/>
          <w:szCs w:val="22"/>
        </w:rPr>
        <w:t>and</w:t>
      </w:r>
    </w:p>
    <w:p w14:paraId="4C26E765" w14:textId="77777777" w:rsidR="003415ED" w:rsidRPr="003415ED" w:rsidRDefault="003415ED" w:rsidP="003415ED">
      <w:pPr>
        <w:widowControl/>
        <w:autoSpaceDE/>
        <w:autoSpaceDN/>
        <w:adjustRightInd/>
        <w:jc w:val="both"/>
        <w:rPr>
          <w:rFonts w:ascii="Arial" w:hAnsi="Arial" w:cs="Arial"/>
          <w:sz w:val="22"/>
          <w:szCs w:val="22"/>
        </w:rPr>
      </w:pPr>
    </w:p>
    <w:p w14:paraId="36902923" w14:textId="5A27EEEA" w:rsidR="003415ED" w:rsidRPr="003415ED" w:rsidRDefault="003415ED" w:rsidP="003415ED">
      <w:pPr>
        <w:pStyle w:val="ListParagraph"/>
        <w:widowControl/>
        <w:numPr>
          <w:ilvl w:val="0"/>
          <w:numId w:val="42"/>
        </w:numPr>
        <w:autoSpaceDE/>
        <w:autoSpaceDN/>
        <w:adjustRightInd/>
        <w:ind w:left="360"/>
        <w:jc w:val="both"/>
        <w:rPr>
          <w:rFonts w:ascii="Arial" w:hAnsi="Arial" w:cs="Arial"/>
          <w:sz w:val="22"/>
          <w:szCs w:val="22"/>
        </w:rPr>
      </w:pPr>
      <w:r w:rsidRPr="003415ED">
        <w:rPr>
          <w:rFonts w:ascii="Arial" w:hAnsi="Arial" w:cs="Arial"/>
          <w:i/>
          <w:iCs/>
          <w:sz w:val="22"/>
          <w:szCs w:val="22"/>
        </w:rPr>
        <w:t xml:space="preserve">Invites </w:t>
      </w:r>
      <w:r w:rsidRPr="003415ED">
        <w:rPr>
          <w:rFonts w:ascii="Arial" w:hAnsi="Arial" w:cs="Arial"/>
          <w:sz w:val="22"/>
          <w:szCs w:val="22"/>
        </w:rPr>
        <w:t xml:space="preserve">Parties and Range States to integrate implementation of the </w:t>
      </w:r>
      <w:proofErr w:type="spellStart"/>
      <w:r w:rsidRPr="003415ED">
        <w:rPr>
          <w:rFonts w:ascii="Arial" w:hAnsi="Arial" w:cs="Arial"/>
          <w:sz w:val="22"/>
          <w:szCs w:val="22"/>
        </w:rPr>
        <w:t>SakerGAP</w:t>
      </w:r>
      <w:proofErr w:type="spellEnd"/>
      <w:r w:rsidRPr="003415ED">
        <w:rPr>
          <w:rFonts w:ascii="Arial" w:hAnsi="Arial" w:cs="Arial"/>
          <w:sz w:val="22"/>
          <w:szCs w:val="22"/>
        </w:rPr>
        <w:t xml:space="preserve"> into their national biodiversity strategies and action plans (NBSAPs), and/or National or Regional Species Action Plans developed under the Convention</w:t>
      </w:r>
      <w:r w:rsidR="002B7EE4">
        <w:rPr>
          <w:rFonts w:ascii="Arial" w:hAnsi="Arial" w:cs="Arial"/>
          <w:sz w:val="22"/>
          <w:szCs w:val="22"/>
        </w:rPr>
        <w:t xml:space="preserve"> on Biological Diversity (CBD).</w:t>
      </w:r>
    </w:p>
    <w:p w14:paraId="55E4E62B" w14:textId="130D1660" w:rsidR="00283C24" w:rsidRPr="003415ED" w:rsidRDefault="00283C24" w:rsidP="003415ED">
      <w:pPr>
        <w:pStyle w:val="ListParagraph"/>
        <w:widowControl/>
        <w:autoSpaceDE/>
        <w:autoSpaceDN/>
        <w:adjustRightInd/>
        <w:ind w:left="360"/>
        <w:jc w:val="both"/>
        <w:rPr>
          <w:rFonts w:ascii="Arial" w:hAnsi="Arial" w:cs="Arial"/>
          <w:sz w:val="22"/>
          <w:szCs w:val="22"/>
        </w:rPr>
      </w:pPr>
    </w:p>
    <w:sectPr w:rsidR="00283C24" w:rsidRPr="003415ED"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1433" w14:textId="77777777" w:rsidR="00116668" w:rsidRDefault="00116668">
      <w:r>
        <w:separator/>
      </w:r>
    </w:p>
  </w:endnote>
  <w:endnote w:type="continuationSeparator" w:id="0">
    <w:p w14:paraId="4079A33A" w14:textId="77777777" w:rsidR="00116668" w:rsidRDefault="0011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2473B7A2"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14130">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461CCCF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220C8">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4D75132D"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2220C8">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B395" w14:textId="77777777" w:rsidR="00116668" w:rsidRDefault="00116668">
      <w:r>
        <w:separator/>
      </w:r>
    </w:p>
  </w:footnote>
  <w:footnote w:type="continuationSeparator" w:id="0">
    <w:p w14:paraId="6009A5C5" w14:textId="77777777" w:rsidR="00116668" w:rsidRDefault="0011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21E1E6E8"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.21.2</w:t>
    </w:r>
    <w:r>
      <w:rPr>
        <w:rFonts w:ascii="Arial" w:hAnsi="Arial" w:cs="Arial"/>
        <w:b w:val="0"/>
        <w:i/>
        <w:sz w:val="18"/>
        <w:szCs w:val="18"/>
        <w:lang w:val="en-US"/>
      </w:rPr>
      <w:t>.</w:t>
    </w:r>
    <w:r w:rsidR="00797467">
      <w:rPr>
        <w:rFonts w:ascii="Arial" w:hAnsi="Arial" w:cs="Arial"/>
        <w:b w:val="0"/>
        <w:i/>
        <w:sz w:val="18"/>
        <w:szCs w:val="18"/>
        <w:lang w:val="en-US"/>
      </w:rPr>
      <w:t>30</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2A9F9D33"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805F2A">
      <w:rPr>
        <w:rFonts w:ascii="Arial" w:hAnsi="Arial" w:cs="Arial"/>
        <w:b w:val="0"/>
        <w:i/>
        <w:sz w:val="18"/>
        <w:szCs w:val="18"/>
        <w:lang w:val="en-US"/>
      </w:rPr>
      <w:t>1.31</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6A99340E" w:rsidR="000669DF" w:rsidRPr="00922791" w:rsidRDefault="000669DF" w:rsidP="00A14130">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805F2A">
      <w:rPr>
        <w:rFonts w:ascii="Arial" w:hAnsi="Arial" w:cs="Arial"/>
        <w:b w:val="0"/>
        <w:i/>
        <w:sz w:val="18"/>
        <w:szCs w:val="18"/>
        <w:lang w:val="en-US"/>
      </w:rPr>
      <w:t>1.31</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188F2F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.21.2.</w:t>
    </w:r>
    <w:r w:rsidR="00797467">
      <w:rPr>
        <w:rFonts w:ascii="Arial" w:hAnsi="Arial" w:cs="Arial"/>
        <w:b w:val="0"/>
        <w:i/>
        <w:sz w:val="18"/>
        <w:szCs w:val="18"/>
        <w:lang w:val="en-US"/>
      </w:rPr>
      <w:t>30</w:t>
    </w:r>
    <w:r>
      <w:rPr>
        <w:rFonts w:ascii="Arial" w:hAnsi="Arial" w:cs="Arial"/>
        <w:b w:val="0"/>
        <w:i/>
        <w:sz w:val="18"/>
        <w:szCs w:val="18"/>
        <w:lang w:val="en-US"/>
      </w:rPr>
      <w:t xml:space="preserve">/Annex </w:t>
    </w:r>
    <w:r w:rsidR="000A117F">
      <w:rPr>
        <w:rFonts w:ascii="Arial" w:hAnsi="Arial" w:cs="Arial"/>
        <w:b w:val="0"/>
        <w:i/>
        <w:sz w:val="18"/>
        <w:szCs w:val="18"/>
        <w:lang w:val="en-US"/>
      </w:rPr>
      <w:t>3</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44A4CC53"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805F2A">
      <w:rPr>
        <w:rFonts w:ascii="Arial" w:hAnsi="Arial" w:cs="Arial"/>
        <w:b w:val="0"/>
        <w:i/>
        <w:sz w:val="18"/>
        <w:szCs w:val="18"/>
        <w:lang w:val="en-US"/>
      </w:rPr>
      <w:t>1.31</w:t>
    </w:r>
    <w:r w:rsidR="00E71764">
      <w:rPr>
        <w:rFonts w:ascii="Arial" w:hAnsi="Arial" w:cs="Arial"/>
        <w:b w:val="0"/>
        <w:i/>
        <w:sz w:val="18"/>
        <w:szCs w:val="18"/>
        <w:lang w:val="en-US"/>
      </w:rPr>
      <w:t xml:space="preserve">/Annex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79832412"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805F2A">
      <w:rPr>
        <w:rFonts w:ascii="Arial" w:hAnsi="Arial" w:cs="Arial"/>
        <w:b w:val="0"/>
        <w:i/>
        <w:sz w:val="18"/>
        <w:szCs w:val="18"/>
        <w:lang w:val="en-US"/>
      </w:rPr>
      <w:t>1.31</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343046"/>
    <w:multiLevelType w:val="hybridMultilevel"/>
    <w:tmpl w:val="AF9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57A49"/>
    <w:multiLevelType w:val="hybridMultilevel"/>
    <w:tmpl w:val="758C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93341B8"/>
    <w:multiLevelType w:val="hybridMultilevel"/>
    <w:tmpl w:val="FFAAC0A2"/>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839EC"/>
    <w:multiLevelType w:val="hybridMultilevel"/>
    <w:tmpl w:val="958E0500"/>
    <w:lvl w:ilvl="0" w:tplc="C066846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6667BB"/>
    <w:multiLevelType w:val="hybridMultilevel"/>
    <w:tmpl w:val="63BC7F32"/>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C043F6"/>
    <w:multiLevelType w:val="hybridMultilevel"/>
    <w:tmpl w:val="D4F0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41F65"/>
    <w:multiLevelType w:val="hybridMultilevel"/>
    <w:tmpl w:val="3E56F4C4"/>
    <w:lvl w:ilvl="0" w:tplc="5776CD4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5"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0"/>
  </w:num>
  <w:num w:numId="3">
    <w:abstractNumId w:val="19"/>
  </w:num>
  <w:num w:numId="4">
    <w:abstractNumId w:val="7"/>
  </w:num>
  <w:num w:numId="5">
    <w:abstractNumId w:val="3"/>
  </w:num>
  <w:num w:numId="6">
    <w:abstractNumId w:val="22"/>
  </w:num>
  <w:num w:numId="7">
    <w:abstractNumId w:val="8"/>
  </w:num>
  <w:num w:numId="8">
    <w:abstractNumId w:val="18"/>
  </w:num>
  <w:num w:numId="9">
    <w:abstractNumId w:val="41"/>
  </w:num>
  <w:num w:numId="10">
    <w:abstractNumId w:val="12"/>
  </w:num>
  <w:num w:numId="11">
    <w:abstractNumId w:val="42"/>
  </w:num>
  <w:num w:numId="12">
    <w:abstractNumId w:val="13"/>
  </w:num>
  <w:num w:numId="13">
    <w:abstractNumId w:val="33"/>
  </w:num>
  <w:num w:numId="14">
    <w:abstractNumId w:val="40"/>
  </w:num>
  <w:num w:numId="15">
    <w:abstractNumId w:val="11"/>
  </w:num>
  <w:num w:numId="16">
    <w:abstractNumId w:val="38"/>
  </w:num>
  <w:num w:numId="17">
    <w:abstractNumId w:val="5"/>
  </w:num>
  <w:num w:numId="18">
    <w:abstractNumId w:val="17"/>
  </w:num>
  <w:num w:numId="19">
    <w:abstractNumId w:val="1"/>
  </w:num>
  <w:num w:numId="20">
    <w:abstractNumId w:val="35"/>
  </w:num>
  <w:num w:numId="21">
    <w:abstractNumId w:val="31"/>
  </w:num>
  <w:num w:numId="22">
    <w:abstractNumId w:val="20"/>
  </w:num>
  <w:num w:numId="23">
    <w:abstractNumId w:val="36"/>
  </w:num>
  <w:num w:numId="24">
    <w:abstractNumId w:val="25"/>
  </w:num>
  <w:num w:numId="25">
    <w:abstractNumId w:val="24"/>
  </w:num>
  <w:num w:numId="26">
    <w:abstractNumId w:val="32"/>
  </w:num>
  <w:num w:numId="27">
    <w:abstractNumId w:val="27"/>
  </w:num>
  <w:num w:numId="28">
    <w:abstractNumId w:val="39"/>
  </w:num>
  <w:num w:numId="29">
    <w:abstractNumId w:val="6"/>
  </w:num>
  <w:num w:numId="30">
    <w:abstractNumId w:val="29"/>
  </w:num>
  <w:num w:numId="31">
    <w:abstractNumId w:val="43"/>
  </w:num>
  <w:num w:numId="32">
    <w:abstractNumId w:val="16"/>
  </w:num>
  <w:num w:numId="33">
    <w:abstractNumId w:val="28"/>
  </w:num>
  <w:num w:numId="34">
    <w:abstractNumId w:val="10"/>
  </w:num>
  <w:num w:numId="35">
    <w:abstractNumId w:val="45"/>
  </w:num>
  <w:num w:numId="36">
    <w:abstractNumId w:val="2"/>
  </w:num>
  <w:num w:numId="37">
    <w:abstractNumId w:val="34"/>
  </w:num>
  <w:num w:numId="38">
    <w:abstractNumId w:val="15"/>
  </w:num>
  <w:num w:numId="39">
    <w:abstractNumId w:val="4"/>
  </w:num>
  <w:num w:numId="40">
    <w:abstractNumId w:val="9"/>
  </w:num>
  <w:num w:numId="41">
    <w:abstractNumId w:val="37"/>
  </w:num>
  <w:num w:numId="42">
    <w:abstractNumId w:val="14"/>
  </w:num>
  <w:num w:numId="43">
    <w:abstractNumId w:val="23"/>
  </w:num>
  <w:num w:numId="44">
    <w:abstractNumId w:val="44"/>
  </w:num>
  <w:num w:numId="45">
    <w:abstractNumId w:val="21"/>
  </w:num>
  <w:num w:numId="4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54DF"/>
    <w:rsid w:val="0003449E"/>
    <w:rsid w:val="00036C53"/>
    <w:rsid w:val="00043AA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6D44"/>
    <w:rsid w:val="000A117F"/>
    <w:rsid w:val="000B0491"/>
    <w:rsid w:val="000B6220"/>
    <w:rsid w:val="000C21B1"/>
    <w:rsid w:val="000C3C87"/>
    <w:rsid w:val="000C7460"/>
    <w:rsid w:val="000C7DC2"/>
    <w:rsid w:val="000E01C1"/>
    <w:rsid w:val="000E1475"/>
    <w:rsid w:val="000F0B93"/>
    <w:rsid w:val="000F0CA5"/>
    <w:rsid w:val="000F1156"/>
    <w:rsid w:val="000F1281"/>
    <w:rsid w:val="000F52BA"/>
    <w:rsid w:val="0010114E"/>
    <w:rsid w:val="00104143"/>
    <w:rsid w:val="001151A3"/>
    <w:rsid w:val="00116668"/>
    <w:rsid w:val="001171CE"/>
    <w:rsid w:val="001245DF"/>
    <w:rsid w:val="00130BFD"/>
    <w:rsid w:val="00130E27"/>
    <w:rsid w:val="00136EC2"/>
    <w:rsid w:val="001419C7"/>
    <w:rsid w:val="00143928"/>
    <w:rsid w:val="00150AC4"/>
    <w:rsid w:val="00156159"/>
    <w:rsid w:val="00160AC8"/>
    <w:rsid w:val="00162D88"/>
    <w:rsid w:val="00166ABA"/>
    <w:rsid w:val="001743FD"/>
    <w:rsid w:val="001764E6"/>
    <w:rsid w:val="001808F1"/>
    <w:rsid w:val="001822AD"/>
    <w:rsid w:val="0018586B"/>
    <w:rsid w:val="0018792D"/>
    <w:rsid w:val="001A0DEE"/>
    <w:rsid w:val="001A33B6"/>
    <w:rsid w:val="001B5BD5"/>
    <w:rsid w:val="001B78F5"/>
    <w:rsid w:val="001C6038"/>
    <w:rsid w:val="001F2677"/>
    <w:rsid w:val="001F60A1"/>
    <w:rsid w:val="00200A67"/>
    <w:rsid w:val="00201F88"/>
    <w:rsid w:val="00202332"/>
    <w:rsid w:val="00211080"/>
    <w:rsid w:val="002210F4"/>
    <w:rsid w:val="002220C8"/>
    <w:rsid w:val="002246A2"/>
    <w:rsid w:val="002304BA"/>
    <w:rsid w:val="00234510"/>
    <w:rsid w:val="00246A7E"/>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D11FA"/>
    <w:rsid w:val="002D1654"/>
    <w:rsid w:val="002D2863"/>
    <w:rsid w:val="002D5EC0"/>
    <w:rsid w:val="002E061B"/>
    <w:rsid w:val="002E3DEA"/>
    <w:rsid w:val="002E7CC2"/>
    <w:rsid w:val="002F10A5"/>
    <w:rsid w:val="002F6F9B"/>
    <w:rsid w:val="0032277E"/>
    <w:rsid w:val="003331C6"/>
    <w:rsid w:val="003341A1"/>
    <w:rsid w:val="003415ED"/>
    <w:rsid w:val="00343FBB"/>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A3E30"/>
    <w:rsid w:val="003A616F"/>
    <w:rsid w:val="003A70FE"/>
    <w:rsid w:val="003B0C35"/>
    <w:rsid w:val="003B219E"/>
    <w:rsid w:val="003B4050"/>
    <w:rsid w:val="003C01B6"/>
    <w:rsid w:val="003C59FA"/>
    <w:rsid w:val="003E16E4"/>
    <w:rsid w:val="003E21B3"/>
    <w:rsid w:val="003E2FBA"/>
    <w:rsid w:val="003F7603"/>
    <w:rsid w:val="0040259C"/>
    <w:rsid w:val="00411E65"/>
    <w:rsid w:val="0041321C"/>
    <w:rsid w:val="00420040"/>
    <w:rsid w:val="0042146C"/>
    <w:rsid w:val="00423388"/>
    <w:rsid w:val="00426D73"/>
    <w:rsid w:val="00441659"/>
    <w:rsid w:val="00454913"/>
    <w:rsid w:val="00455A86"/>
    <w:rsid w:val="00455B14"/>
    <w:rsid w:val="00457441"/>
    <w:rsid w:val="004579F6"/>
    <w:rsid w:val="004656D0"/>
    <w:rsid w:val="00465B53"/>
    <w:rsid w:val="00473ABD"/>
    <w:rsid w:val="0048197A"/>
    <w:rsid w:val="00482DCA"/>
    <w:rsid w:val="00487179"/>
    <w:rsid w:val="00495E7B"/>
    <w:rsid w:val="004A6258"/>
    <w:rsid w:val="004B6CFD"/>
    <w:rsid w:val="004C204D"/>
    <w:rsid w:val="004D0436"/>
    <w:rsid w:val="004D0936"/>
    <w:rsid w:val="004E3083"/>
    <w:rsid w:val="004E5AD0"/>
    <w:rsid w:val="004E5C7D"/>
    <w:rsid w:val="004F243D"/>
    <w:rsid w:val="004F3D8D"/>
    <w:rsid w:val="004F7A64"/>
    <w:rsid w:val="00500714"/>
    <w:rsid w:val="005076F1"/>
    <w:rsid w:val="00507E51"/>
    <w:rsid w:val="00512B91"/>
    <w:rsid w:val="005158EB"/>
    <w:rsid w:val="0052082F"/>
    <w:rsid w:val="005346EB"/>
    <w:rsid w:val="00542FCC"/>
    <w:rsid w:val="0055762E"/>
    <w:rsid w:val="00565445"/>
    <w:rsid w:val="00571D96"/>
    <w:rsid w:val="0057502C"/>
    <w:rsid w:val="00575334"/>
    <w:rsid w:val="00586F7D"/>
    <w:rsid w:val="0059253F"/>
    <w:rsid w:val="00593736"/>
    <w:rsid w:val="005A1C56"/>
    <w:rsid w:val="005A3181"/>
    <w:rsid w:val="005B0F06"/>
    <w:rsid w:val="005B4579"/>
    <w:rsid w:val="005B6141"/>
    <w:rsid w:val="005B6BD1"/>
    <w:rsid w:val="005C3F15"/>
    <w:rsid w:val="005C6FA6"/>
    <w:rsid w:val="005D1CC9"/>
    <w:rsid w:val="005E32BF"/>
    <w:rsid w:val="005E543A"/>
    <w:rsid w:val="005E54C7"/>
    <w:rsid w:val="005F0460"/>
    <w:rsid w:val="005F05CC"/>
    <w:rsid w:val="005F3989"/>
    <w:rsid w:val="005F4303"/>
    <w:rsid w:val="005F72E2"/>
    <w:rsid w:val="00600A1F"/>
    <w:rsid w:val="00601B52"/>
    <w:rsid w:val="0060280B"/>
    <w:rsid w:val="00604422"/>
    <w:rsid w:val="0060754E"/>
    <w:rsid w:val="00622E71"/>
    <w:rsid w:val="006356C4"/>
    <w:rsid w:val="00640685"/>
    <w:rsid w:val="00651341"/>
    <w:rsid w:val="00654213"/>
    <w:rsid w:val="006815B2"/>
    <w:rsid w:val="00682B31"/>
    <w:rsid w:val="006864E1"/>
    <w:rsid w:val="00691001"/>
    <w:rsid w:val="00694183"/>
    <w:rsid w:val="006A394B"/>
    <w:rsid w:val="006B029A"/>
    <w:rsid w:val="006B1037"/>
    <w:rsid w:val="006B5023"/>
    <w:rsid w:val="006B5FD3"/>
    <w:rsid w:val="006C6352"/>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41D7"/>
    <w:rsid w:val="007D708C"/>
    <w:rsid w:val="007F16FB"/>
    <w:rsid w:val="007F1BBA"/>
    <w:rsid w:val="007F6489"/>
    <w:rsid w:val="00801792"/>
    <w:rsid w:val="0080585F"/>
    <w:rsid w:val="00805F2A"/>
    <w:rsid w:val="0081600F"/>
    <w:rsid w:val="00821BC3"/>
    <w:rsid w:val="0082722D"/>
    <w:rsid w:val="008274F7"/>
    <w:rsid w:val="0083068C"/>
    <w:rsid w:val="008441F9"/>
    <w:rsid w:val="00844F6D"/>
    <w:rsid w:val="00846A99"/>
    <w:rsid w:val="008641D1"/>
    <w:rsid w:val="00872F67"/>
    <w:rsid w:val="00875932"/>
    <w:rsid w:val="00875B68"/>
    <w:rsid w:val="00877EDA"/>
    <w:rsid w:val="008879E9"/>
    <w:rsid w:val="00893346"/>
    <w:rsid w:val="00894A9B"/>
    <w:rsid w:val="00894D19"/>
    <w:rsid w:val="008A002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7205F"/>
    <w:rsid w:val="00972D36"/>
    <w:rsid w:val="00977008"/>
    <w:rsid w:val="00977AC4"/>
    <w:rsid w:val="00980406"/>
    <w:rsid w:val="009935D6"/>
    <w:rsid w:val="009A2C8F"/>
    <w:rsid w:val="009A7B65"/>
    <w:rsid w:val="009B6460"/>
    <w:rsid w:val="009C2B4C"/>
    <w:rsid w:val="009D2AD6"/>
    <w:rsid w:val="009D3A07"/>
    <w:rsid w:val="009D4711"/>
    <w:rsid w:val="009D4834"/>
    <w:rsid w:val="009D5DA6"/>
    <w:rsid w:val="009E3A84"/>
    <w:rsid w:val="009E7ACC"/>
    <w:rsid w:val="009F3C05"/>
    <w:rsid w:val="009F450E"/>
    <w:rsid w:val="009F54DA"/>
    <w:rsid w:val="00A01401"/>
    <w:rsid w:val="00A06984"/>
    <w:rsid w:val="00A1324E"/>
    <w:rsid w:val="00A14130"/>
    <w:rsid w:val="00A235E6"/>
    <w:rsid w:val="00A27BE3"/>
    <w:rsid w:val="00A339B9"/>
    <w:rsid w:val="00A348AC"/>
    <w:rsid w:val="00A35066"/>
    <w:rsid w:val="00A371C4"/>
    <w:rsid w:val="00A40EDF"/>
    <w:rsid w:val="00A55876"/>
    <w:rsid w:val="00A568DF"/>
    <w:rsid w:val="00A701B6"/>
    <w:rsid w:val="00A73A79"/>
    <w:rsid w:val="00A7478D"/>
    <w:rsid w:val="00A75CC2"/>
    <w:rsid w:val="00A90782"/>
    <w:rsid w:val="00A91511"/>
    <w:rsid w:val="00A93C52"/>
    <w:rsid w:val="00AA7368"/>
    <w:rsid w:val="00AB1861"/>
    <w:rsid w:val="00AB4FF9"/>
    <w:rsid w:val="00AB7626"/>
    <w:rsid w:val="00AE254A"/>
    <w:rsid w:val="00AE7B21"/>
    <w:rsid w:val="00AF1980"/>
    <w:rsid w:val="00AF2021"/>
    <w:rsid w:val="00AF2C4E"/>
    <w:rsid w:val="00AF5C36"/>
    <w:rsid w:val="00B01C28"/>
    <w:rsid w:val="00B442DA"/>
    <w:rsid w:val="00B471BD"/>
    <w:rsid w:val="00B50C2D"/>
    <w:rsid w:val="00B61E4C"/>
    <w:rsid w:val="00B64904"/>
    <w:rsid w:val="00B737D8"/>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A091C"/>
    <w:rsid w:val="00CA367A"/>
    <w:rsid w:val="00CB1D26"/>
    <w:rsid w:val="00CC4C21"/>
    <w:rsid w:val="00CC57AD"/>
    <w:rsid w:val="00CD169A"/>
    <w:rsid w:val="00CD2327"/>
    <w:rsid w:val="00CD2F28"/>
    <w:rsid w:val="00CE0202"/>
    <w:rsid w:val="00CE5B83"/>
    <w:rsid w:val="00CE6017"/>
    <w:rsid w:val="00CF23C9"/>
    <w:rsid w:val="00CF6EDD"/>
    <w:rsid w:val="00D05922"/>
    <w:rsid w:val="00D30072"/>
    <w:rsid w:val="00D42AE1"/>
    <w:rsid w:val="00D54E33"/>
    <w:rsid w:val="00D605A4"/>
    <w:rsid w:val="00D61B13"/>
    <w:rsid w:val="00D6261C"/>
    <w:rsid w:val="00D65E3B"/>
    <w:rsid w:val="00D7746A"/>
    <w:rsid w:val="00D77D1B"/>
    <w:rsid w:val="00D80EC0"/>
    <w:rsid w:val="00D838FE"/>
    <w:rsid w:val="00D8406F"/>
    <w:rsid w:val="00D859C7"/>
    <w:rsid w:val="00D9021F"/>
    <w:rsid w:val="00D95B35"/>
    <w:rsid w:val="00DA1080"/>
    <w:rsid w:val="00DA12C2"/>
    <w:rsid w:val="00DA7930"/>
    <w:rsid w:val="00DB30A6"/>
    <w:rsid w:val="00DB4517"/>
    <w:rsid w:val="00DB7625"/>
    <w:rsid w:val="00DC71B1"/>
    <w:rsid w:val="00DD6A9E"/>
    <w:rsid w:val="00DD7E60"/>
    <w:rsid w:val="00E213C6"/>
    <w:rsid w:val="00E23367"/>
    <w:rsid w:val="00E31B92"/>
    <w:rsid w:val="00E365CF"/>
    <w:rsid w:val="00E42A79"/>
    <w:rsid w:val="00E43A2A"/>
    <w:rsid w:val="00E440EC"/>
    <w:rsid w:val="00E475D4"/>
    <w:rsid w:val="00E71764"/>
    <w:rsid w:val="00E74D1C"/>
    <w:rsid w:val="00E8776E"/>
    <w:rsid w:val="00E912C2"/>
    <w:rsid w:val="00E9237A"/>
    <w:rsid w:val="00EA0B88"/>
    <w:rsid w:val="00EB2285"/>
    <w:rsid w:val="00EC228E"/>
    <w:rsid w:val="00EC4294"/>
    <w:rsid w:val="00EC681E"/>
    <w:rsid w:val="00ED02D3"/>
    <w:rsid w:val="00ED1F3E"/>
    <w:rsid w:val="00ED5E31"/>
    <w:rsid w:val="00EE6234"/>
    <w:rsid w:val="00EE64C1"/>
    <w:rsid w:val="00F05AA0"/>
    <w:rsid w:val="00F061CB"/>
    <w:rsid w:val="00F06336"/>
    <w:rsid w:val="00F16F45"/>
    <w:rsid w:val="00F17035"/>
    <w:rsid w:val="00F17A5D"/>
    <w:rsid w:val="00F24050"/>
    <w:rsid w:val="00F248AA"/>
    <w:rsid w:val="00F31539"/>
    <w:rsid w:val="00F444EC"/>
    <w:rsid w:val="00F45FE3"/>
    <w:rsid w:val="00F54D03"/>
    <w:rsid w:val="00F62C51"/>
    <w:rsid w:val="00F6347A"/>
    <w:rsid w:val="00F65178"/>
    <w:rsid w:val="00F7503A"/>
    <w:rsid w:val="00F81FEF"/>
    <w:rsid w:val="00F90BB1"/>
    <w:rsid w:val="00F9407E"/>
    <w:rsid w:val="00F978B9"/>
    <w:rsid w:val="00FA0A7A"/>
    <w:rsid w:val="00FA4F1C"/>
    <w:rsid w:val="00FA61AF"/>
    <w:rsid w:val="00FB3575"/>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060"/>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0794C4-92B7-4625-9A37-CAA2C357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3</cp:revision>
  <cp:lastPrinted>2017-07-03T10:38:00Z</cp:lastPrinted>
  <dcterms:created xsi:type="dcterms:W3CDTF">2017-07-03T10:36:00Z</dcterms:created>
  <dcterms:modified xsi:type="dcterms:W3CDTF">2017-07-03T10:41:00Z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