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525A" w14:textId="77777777" w:rsidR="00E829C9" w:rsidRDefault="00E829C9" w:rsidP="00F040B4">
      <w:pPr>
        <w:rPr>
          <w:rFonts w:ascii="Arial" w:hAnsi="Arial" w:cs="Arial"/>
          <w:b/>
          <w:sz w:val="22"/>
          <w:szCs w:val="22"/>
        </w:rPr>
      </w:pPr>
    </w:p>
    <w:p w14:paraId="63A0C2B3" w14:textId="77777777" w:rsidR="00703246" w:rsidRPr="00703246" w:rsidRDefault="00703246" w:rsidP="00703246">
      <w:pPr>
        <w:jc w:val="center"/>
        <w:rPr>
          <w:rFonts w:ascii="Arial" w:hAnsi="Arial" w:cs="Arial"/>
          <w:b/>
          <w:sz w:val="22"/>
          <w:szCs w:val="22"/>
        </w:rPr>
      </w:pPr>
      <w:r w:rsidRPr="00703246">
        <w:rPr>
          <w:rFonts w:ascii="Arial" w:hAnsi="Arial" w:cs="Arial"/>
          <w:b/>
          <w:sz w:val="22"/>
          <w:szCs w:val="22"/>
        </w:rPr>
        <w:t xml:space="preserve">IMPACTS OF PLASTIC POLLUTION ON </w:t>
      </w:r>
    </w:p>
    <w:p w14:paraId="35232DC6" w14:textId="77777777" w:rsidR="00703246" w:rsidRDefault="00703246" w:rsidP="00703246">
      <w:pPr>
        <w:jc w:val="center"/>
        <w:rPr>
          <w:rFonts w:ascii="Arial" w:hAnsi="Arial" w:cs="Arial"/>
          <w:b/>
          <w:sz w:val="22"/>
          <w:szCs w:val="22"/>
        </w:rPr>
      </w:pPr>
      <w:r w:rsidRPr="00703246">
        <w:rPr>
          <w:rFonts w:ascii="Arial" w:hAnsi="Arial" w:cs="Arial"/>
          <w:b/>
          <w:sz w:val="22"/>
          <w:szCs w:val="22"/>
        </w:rPr>
        <w:t>AQUATIC, TERRESTRIAL AND AVIAN SPECIES</w:t>
      </w:r>
    </w:p>
    <w:p w14:paraId="77BA811D" w14:textId="070710FB" w:rsidR="00D82C56" w:rsidRDefault="005D43E4" w:rsidP="00703246">
      <w:pPr>
        <w:jc w:val="center"/>
        <w:rPr>
          <w:rFonts w:ascii="Arial" w:hAnsi="Arial" w:cs="Arial"/>
          <w:sz w:val="22"/>
          <w:szCs w:val="22"/>
        </w:rPr>
      </w:pPr>
      <w:r>
        <w:rPr>
          <w:rFonts w:ascii="Arial" w:hAnsi="Arial" w:cs="Arial"/>
          <w:sz w:val="22"/>
          <w:szCs w:val="22"/>
        </w:rPr>
        <w:t>UNEP/CMS/COP13/</w:t>
      </w:r>
      <w:r w:rsidR="00B70680" w:rsidRPr="00B70680">
        <w:t xml:space="preserve"> </w:t>
      </w:r>
      <w:r w:rsidR="00B70680" w:rsidRPr="00B70680">
        <w:rPr>
          <w:rFonts w:ascii="Arial" w:hAnsi="Arial" w:cs="Arial"/>
          <w:sz w:val="22"/>
          <w:szCs w:val="22"/>
        </w:rPr>
        <w:t>Doc.26.</w:t>
      </w:r>
      <w:r w:rsidR="00703246">
        <w:rPr>
          <w:rFonts w:ascii="Arial" w:hAnsi="Arial" w:cs="Arial"/>
          <w:sz w:val="22"/>
          <w:szCs w:val="22"/>
        </w:rPr>
        <w:t>4</w:t>
      </w:r>
      <w:r w:rsidR="00B70680" w:rsidRPr="00B70680">
        <w:rPr>
          <w:rFonts w:ascii="Arial" w:hAnsi="Arial" w:cs="Arial"/>
          <w:sz w:val="22"/>
          <w:szCs w:val="22"/>
        </w:rPr>
        <w:t>.</w:t>
      </w:r>
      <w:r w:rsidR="00703246">
        <w:rPr>
          <w:rFonts w:ascii="Arial" w:hAnsi="Arial" w:cs="Arial"/>
          <w:sz w:val="22"/>
          <w:szCs w:val="22"/>
        </w:rPr>
        <w:t>7</w:t>
      </w:r>
    </w:p>
    <w:p w14:paraId="48F82B79" w14:textId="77777777" w:rsidR="00D82C56" w:rsidRPr="00F040B4" w:rsidRDefault="00D82C56" w:rsidP="00E829C9">
      <w:pPr>
        <w:jc w:val="center"/>
        <w:rPr>
          <w:rFonts w:ascii="Arial" w:hAnsi="Arial" w:cs="Arial"/>
          <w:sz w:val="16"/>
          <w:szCs w:val="16"/>
        </w:rPr>
      </w:pPr>
    </w:p>
    <w:p w14:paraId="73A89732" w14:textId="22007A10" w:rsidR="00D82C56" w:rsidRDefault="000B4C2A" w:rsidP="00E829C9">
      <w:pPr>
        <w:jc w:val="center"/>
        <w:rPr>
          <w:rFonts w:ascii="Arial" w:hAnsi="Arial" w:cs="Arial"/>
          <w:i/>
          <w:sz w:val="22"/>
          <w:szCs w:val="22"/>
        </w:rPr>
      </w:pPr>
      <w:r>
        <w:rPr>
          <w:rFonts w:ascii="Arial" w:hAnsi="Arial" w:cs="Arial"/>
          <w:i/>
          <w:sz w:val="22"/>
          <w:szCs w:val="22"/>
        </w:rPr>
        <w:t>(</w:t>
      </w:r>
      <w:r w:rsidR="005D43E4">
        <w:rPr>
          <w:rFonts w:ascii="Arial" w:hAnsi="Arial" w:cs="Arial"/>
          <w:i/>
          <w:sz w:val="22"/>
          <w:szCs w:val="22"/>
        </w:rPr>
        <w:t xml:space="preserve">Prepared by </w:t>
      </w:r>
      <w:r w:rsidR="00703246">
        <w:rPr>
          <w:rFonts w:ascii="Arial" w:hAnsi="Arial" w:cs="Arial"/>
          <w:i/>
          <w:sz w:val="22"/>
          <w:szCs w:val="22"/>
        </w:rPr>
        <w:t>COW</w:t>
      </w:r>
      <w:r>
        <w:rPr>
          <w:rFonts w:ascii="Arial" w:hAnsi="Arial" w:cs="Arial"/>
          <w:i/>
          <w:sz w:val="22"/>
          <w:szCs w:val="22"/>
        </w:rPr>
        <w:t>)</w:t>
      </w:r>
    </w:p>
    <w:p w14:paraId="07576CCA" w14:textId="3FF544F8" w:rsidR="00A5679E" w:rsidRDefault="00A5679E" w:rsidP="00E829C9">
      <w:pPr>
        <w:jc w:val="center"/>
        <w:rPr>
          <w:rFonts w:ascii="Arial" w:hAnsi="Arial" w:cs="Arial"/>
          <w:i/>
          <w:sz w:val="22"/>
          <w:szCs w:val="22"/>
        </w:rPr>
      </w:pPr>
    </w:p>
    <w:p w14:paraId="3F63B1CA" w14:textId="77777777" w:rsidR="00A5679E" w:rsidRDefault="00A5679E" w:rsidP="00E829C9">
      <w:pPr>
        <w:jc w:val="center"/>
        <w:rPr>
          <w:rFonts w:ascii="Arial" w:hAnsi="Arial" w:cs="Arial"/>
          <w:i/>
          <w:sz w:val="22"/>
          <w:szCs w:val="22"/>
        </w:rPr>
      </w:pPr>
    </w:p>
    <w:p w14:paraId="1A2F08E8" w14:textId="244D183A" w:rsidR="00FD0BDD" w:rsidRPr="00A5679E" w:rsidRDefault="00A5679E" w:rsidP="00A5679E">
      <w:pPr>
        <w:widowControl/>
        <w:suppressAutoHyphens w:val="0"/>
        <w:autoSpaceDE/>
        <w:autoSpaceDN/>
        <w:jc w:val="center"/>
        <w:textAlignment w:val="auto"/>
        <w:rPr>
          <w:rFonts w:ascii="Arial" w:eastAsiaTheme="minorHAnsi" w:hAnsi="Arial" w:cs="Arial"/>
          <w:sz w:val="22"/>
          <w:szCs w:val="22"/>
          <w:lang w:val="en-GB"/>
        </w:rPr>
      </w:pPr>
      <w:r w:rsidRPr="00A5679E">
        <w:rPr>
          <w:rFonts w:ascii="Arial" w:eastAsiaTheme="minorHAnsi" w:hAnsi="Arial" w:cs="Arial"/>
          <w:sz w:val="22"/>
          <w:szCs w:val="22"/>
          <w:lang w:val="en-GB"/>
        </w:rPr>
        <w:t>DRAFT DECISIONS</w:t>
      </w:r>
    </w:p>
    <w:p w14:paraId="4DAE7F7E" w14:textId="77777777" w:rsidR="00A5679E" w:rsidRDefault="00A5679E" w:rsidP="00F040B4">
      <w:pPr>
        <w:widowControl/>
        <w:suppressAutoHyphens w:val="0"/>
        <w:autoSpaceDE/>
        <w:autoSpaceDN/>
        <w:jc w:val="both"/>
        <w:textAlignment w:val="auto"/>
        <w:rPr>
          <w:rFonts w:ascii="Arial" w:eastAsiaTheme="minorHAnsi" w:hAnsi="Arial" w:cs="Arial"/>
          <w:b/>
          <w:i/>
          <w:sz w:val="22"/>
          <w:szCs w:val="22"/>
          <w:lang w:val="en-GB"/>
        </w:rPr>
      </w:pPr>
    </w:p>
    <w:p w14:paraId="3D9C856F" w14:textId="77777777" w:rsidR="00A5679E" w:rsidRDefault="00A5679E" w:rsidP="00F040B4">
      <w:pPr>
        <w:widowControl/>
        <w:suppressAutoHyphens w:val="0"/>
        <w:autoSpaceDE/>
        <w:autoSpaceDN/>
        <w:jc w:val="both"/>
        <w:textAlignment w:val="auto"/>
        <w:rPr>
          <w:rFonts w:ascii="Arial" w:eastAsiaTheme="minorHAnsi" w:hAnsi="Arial" w:cs="Arial"/>
          <w:b/>
          <w:i/>
          <w:sz w:val="22"/>
          <w:szCs w:val="22"/>
          <w:lang w:val="en-GB"/>
        </w:rPr>
      </w:pPr>
    </w:p>
    <w:p w14:paraId="19756827" w14:textId="3A5DDAB8" w:rsidR="00FD0BDD" w:rsidRPr="00FD0BDD" w:rsidRDefault="00FD0BDD" w:rsidP="00F040B4">
      <w:pPr>
        <w:widowControl/>
        <w:suppressAutoHyphens w:val="0"/>
        <w:autoSpaceDE/>
        <w:autoSpaceDN/>
        <w:jc w:val="both"/>
        <w:textAlignment w:val="auto"/>
        <w:rPr>
          <w:rFonts w:ascii="Arial" w:eastAsiaTheme="minorHAnsi" w:hAnsi="Arial" w:cs="Arial"/>
          <w:b/>
          <w:i/>
          <w:sz w:val="22"/>
          <w:szCs w:val="22"/>
          <w:lang w:val="en-GB"/>
        </w:rPr>
      </w:pPr>
      <w:r w:rsidRPr="00FD0BDD">
        <w:rPr>
          <w:rFonts w:ascii="Arial" w:eastAsiaTheme="minorHAnsi" w:hAnsi="Arial" w:cs="Arial"/>
          <w:b/>
          <w:i/>
          <w:sz w:val="22"/>
          <w:szCs w:val="22"/>
          <w:lang w:val="en-GB"/>
        </w:rPr>
        <w:t xml:space="preserve">Directed to Parties </w:t>
      </w:r>
    </w:p>
    <w:p w14:paraId="482958AA" w14:textId="77777777" w:rsidR="00FD0BDD" w:rsidRPr="00A5679E" w:rsidRDefault="00FD0BDD" w:rsidP="00F040B4">
      <w:pPr>
        <w:widowControl/>
        <w:suppressAutoHyphens w:val="0"/>
        <w:autoSpaceDE/>
        <w:autoSpaceDN/>
        <w:jc w:val="both"/>
        <w:textAlignment w:val="auto"/>
        <w:rPr>
          <w:rFonts w:ascii="Arial" w:eastAsiaTheme="minorHAnsi" w:hAnsi="Arial" w:cs="Arial"/>
          <w:sz w:val="22"/>
          <w:szCs w:val="22"/>
          <w:lang w:val="en-GB"/>
        </w:rPr>
      </w:pPr>
    </w:p>
    <w:p w14:paraId="753B49F2" w14:textId="77777777" w:rsidR="00FD0BDD" w:rsidRPr="00FD0BDD" w:rsidRDefault="00FD0BDD" w:rsidP="00F040B4">
      <w:pPr>
        <w:widowControl/>
        <w:suppressAutoHyphens w:val="0"/>
        <w:autoSpaceDE/>
        <w:autoSpaceDN/>
        <w:ind w:left="567" w:hanging="567"/>
        <w:jc w:val="both"/>
        <w:textAlignment w:val="auto"/>
        <w:rPr>
          <w:rFonts w:ascii="Arial" w:eastAsiaTheme="minorHAnsi" w:hAnsi="Arial" w:cs="Arial"/>
          <w:iCs/>
          <w:sz w:val="22"/>
          <w:szCs w:val="22"/>
          <w:lang w:val="en-GB"/>
        </w:rPr>
      </w:pPr>
      <w:r w:rsidRPr="00FD0BDD">
        <w:rPr>
          <w:rFonts w:ascii="Arial" w:eastAsiaTheme="minorHAnsi" w:hAnsi="Arial" w:cs="Arial"/>
          <w:sz w:val="22"/>
          <w:szCs w:val="22"/>
          <w:lang w:val="en-GB"/>
        </w:rPr>
        <w:t>13.AA</w:t>
      </w:r>
      <w:r w:rsidRPr="00FD0BDD">
        <w:rPr>
          <w:rFonts w:ascii="Arial" w:eastAsiaTheme="minorHAnsi" w:hAnsi="Arial" w:cs="Arial"/>
          <w:sz w:val="22"/>
          <w:szCs w:val="22"/>
          <w:lang w:val="en-GB"/>
        </w:rPr>
        <w:tab/>
      </w:r>
      <w:r w:rsidRPr="00FD0BDD">
        <w:rPr>
          <w:rFonts w:ascii="Arial" w:eastAsiaTheme="minorHAnsi" w:hAnsi="Arial" w:cs="Arial"/>
          <w:iCs/>
          <w:sz w:val="22"/>
          <w:szCs w:val="22"/>
          <w:lang w:val="en-GB"/>
        </w:rPr>
        <w:t xml:space="preserve">Parties are invited to: </w:t>
      </w:r>
    </w:p>
    <w:p w14:paraId="7E90C118" w14:textId="77777777" w:rsidR="00FD0BDD" w:rsidRPr="00A5679E" w:rsidRDefault="00FD0BDD" w:rsidP="00F040B4">
      <w:pPr>
        <w:widowControl/>
        <w:suppressAutoHyphens w:val="0"/>
        <w:autoSpaceDE/>
        <w:autoSpaceDN/>
        <w:jc w:val="both"/>
        <w:textAlignment w:val="auto"/>
        <w:rPr>
          <w:rFonts w:ascii="Arial" w:eastAsiaTheme="minorHAnsi" w:hAnsi="Arial" w:cs="Arial"/>
          <w:iCs/>
          <w:sz w:val="22"/>
          <w:szCs w:val="22"/>
          <w:lang w:val="en-GB"/>
        </w:rPr>
      </w:pPr>
    </w:p>
    <w:p w14:paraId="124CC369" w14:textId="77777777" w:rsidR="00FD0BDD" w:rsidRPr="00FD0BDD" w:rsidRDefault="00FD0BDD" w:rsidP="00F040B4">
      <w:pPr>
        <w:widowControl/>
        <w:numPr>
          <w:ilvl w:val="0"/>
          <w:numId w:val="1"/>
        </w:numPr>
        <w:suppressAutoHyphens w:val="0"/>
        <w:autoSpaceDE/>
        <w:autoSpaceDN/>
        <w:adjustRightInd w:val="0"/>
        <w:ind w:left="1276" w:hanging="567"/>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Submit relevant information on the implementation of Resolution 12.20 as part of their responses to the requests made by the United Nations Environment Programme in relation to UNEA Resolution 4/6;</w:t>
      </w:r>
    </w:p>
    <w:p w14:paraId="25F15934" w14:textId="77777777" w:rsidR="00FD0BDD" w:rsidRPr="00F040B4" w:rsidRDefault="00FD0BDD" w:rsidP="00F040B4">
      <w:pPr>
        <w:widowControl/>
        <w:suppressAutoHyphens w:val="0"/>
        <w:autoSpaceDE/>
        <w:autoSpaceDN/>
        <w:ind w:left="1276" w:hanging="567"/>
        <w:jc w:val="both"/>
        <w:textAlignment w:val="auto"/>
        <w:rPr>
          <w:rFonts w:ascii="Arial" w:eastAsiaTheme="minorHAnsi" w:hAnsi="Arial" w:cs="Arial"/>
          <w:sz w:val="18"/>
          <w:szCs w:val="18"/>
          <w:lang w:val="en-GB"/>
        </w:rPr>
      </w:pPr>
    </w:p>
    <w:p w14:paraId="36F7F35D" w14:textId="142ED19F" w:rsidR="00FD0BDD" w:rsidRPr="00FD0BDD" w:rsidRDefault="00FD0BDD" w:rsidP="00F040B4">
      <w:pPr>
        <w:widowControl/>
        <w:numPr>
          <w:ilvl w:val="0"/>
          <w:numId w:val="1"/>
        </w:numPr>
        <w:suppressAutoHyphens w:val="0"/>
        <w:autoSpaceDE/>
        <w:autoSpaceDN/>
        <w:adjustRightInd w:val="0"/>
        <w:ind w:left="1276" w:hanging="567"/>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Encourage further research on the impact of plastic pollution</w:t>
      </w:r>
      <w:r w:rsidR="00BE6A80" w:rsidRPr="00BE6A80">
        <w:rPr>
          <w:rFonts w:ascii="Arial" w:eastAsiaTheme="minorHAnsi" w:hAnsi="Arial" w:cs="Arial"/>
          <w:sz w:val="22"/>
          <w:szCs w:val="22"/>
          <w:lang w:val="en-GB"/>
        </w:rPr>
        <w:t xml:space="preserve">, including microplastics, </w:t>
      </w:r>
      <w:r w:rsidRPr="00FD0BDD">
        <w:rPr>
          <w:rFonts w:ascii="Arial" w:eastAsiaTheme="minorHAnsi" w:hAnsi="Arial" w:cs="Arial"/>
          <w:sz w:val="22"/>
          <w:szCs w:val="22"/>
          <w:lang w:val="en-GB"/>
        </w:rPr>
        <w:t xml:space="preserve">on freshwater and terrestrial CMS-listed species, by academia, research organizations and other relevant stakeholders. </w:t>
      </w:r>
    </w:p>
    <w:p w14:paraId="613FF799" w14:textId="77777777" w:rsidR="00FD0BDD" w:rsidRPr="00A5679E" w:rsidRDefault="00FD0BDD" w:rsidP="00F040B4">
      <w:pPr>
        <w:widowControl/>
        <w:suppressAutoHyphens w:val="0"/>
        <w:autoSpaceDE/>
        <w:autoSpaceDN/>
        <w:jc w:val="both"/>
        <w:textAlignment w:val="auto"/>
        <w:rPr>
          <w:rFonts w:ascii="Arial" w:eastAsiaTheme="minorHAnsi" w:hAnsi="Arial" w:cs="Arial"/>
          <w:sz w:val="22"/>
          <w:szCs w:val="22"/>
          <w:lang w:val="en-GB"/>
        </w:rPr>
      </w:pPr>
    </w:p>
    <w:p w14:paraId="6E0A86FD" w14:textId="77777777" w:rsidR="00FD0BDD" w:rsidRPr="00FD0BDD" w:rsidRDefault="00FD0BDD" w:rsidP="00F040B4">
      <w:pPr>
        <w:widowControl/>
        <w:suppressAutoHyphens w:val="0"/>
        <w:autoSpaceDE/>
        <w:autoSpaceDN/>
        <w:jc w:val="both"/>
        <w:textAlignment w:val="auto"/>
        <w:rPr>
          <w:rFonts w:ascii="Arial" w:eastAsiaTheme="minorHAnsi" w:hAnsi="Arial" w:cs="Arial"/>
          <w:sz w:val="22"/>
          <w:szCs w:val="22"/>
          <w:lang w:val="en-GB"/>
        </w:rPr>
      </w:pPr>
      <w:r w:rsidRPr="00FD0BDD">
        <w:rPr>
          <w:rFonts w:ascii="Arial" w:eastAsiaTheme="minorHAnsi" w:hAnsi="Arial" w:cs="Arial"/>
          <w:b/>
          <w:i/>
          <w:sz w:val="22"/>
          <w:szCs w:val="22"/>
          <w:lang w:val="en-GB"/>
        </w:rPr>
        <w:t xml:space="preserve">Directed to the Scientific Council </w:t>
      </w:r>
    </w:p>
    <w:p w14:paraId="24E99305" w14:textId="77777777" w:rsidR="00FD0BDD" w:rsidRPr="00A5679E" w:rsidRDefault="00FD0BDD" w:rsidP="00F040B4">
      <w:pPr>
        <w:widowControl/>
        <w:suppressAutoHyphens w:val="0"/>
        <w:autoSpaceDE/>
        <w:autoSpaceDN/>
        <w:jc w:val="both"/>
        <w:textAlignment w:val="auto"/>
        <w:rPr>
          <w:rFonts w:ascii="Arial" w:eastAsiaTheme="minorHAnsi" w:hAnsi="Arial" w:cs="Arial"/>
          <w:sz w:val="22"/>
          <w:szCs w:val="22"/>
          <w:lang w:val="en-GB"/>
        </w:rPr>
      </w:pPr>
    </w:p>
    <w:p w14:paraId="2FB9EB14" w14:textId="77777777" w:rsidR="00FD0BDD" w:rsidRPr="00FD0BDD" w:rsidRDefault="00FD0BDD" w:rsidP="00F040B4">
      <w:pPr>
        <w:widowControl/>
        <w:suppressAutoHyphens w:val="0"/>
        <w:autoSpaceDE/>
        <w:autoSpaceDN/>
        <w:ind w:left="851" w:hanging="851"/>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13.BB</w:t>
      </w:r>
      <w:r w:rsidRPr="00FD0BDD">
        <w:rPr>
          <w:rFonts w:ascii="Arial" w:eastAsiaTheme="minorHAnsi" w:hAnsi="Arial" w:cs="Arial"/>
          <w:sz w:val="22"/>
          <w:szCs w:val="22"/>
          <w:lang w:val="en-GB"/>
        </w:rPr>
        <w:tab/>
      </w:r>
      <w:proofErr w:type="gramStart"/>
      <w:r w:rsidRPr="00FD0BDD">
        <w:rPr>
          <w:rFonts w:ascii="Arial" w:eastAsiaTheme="minorHAnsi" w:hAnsi="Arial" w:cs="Arial"/>
          <w:sz w:val="22"/>
          <w:szCs w:val="22"/>
          <w:lang w:val="en-GB"/>
        </w:rPr>
        <w:t>The</w:t>
      </w:r>
      <w:proofErr w:type="gramEnd"/>
      <w:r w:rsidRPr="00FD0BDD">
        <w:rPr>
          <w:rFonts w:ascii="Arial" w:eastAsiaTheme="minorHAnsi" w:hAnsi="Arial" w:cs="Arial"/>
          <w:sz w:val="22"/>
          <w:szCs w:val="22"/>
          <w:lang w:val="en-GB"/>
        </w:rPr>
        <w:t xml:space="preserve"> Scientific Council is requested, subject to the availability of resources, to:</w:t>
      </w:r>
    </w:p>
    <w:p w14:paraId="0A7C23F4" w14:textId="77777777" w:rsidR="00FD0BDD" w:rsidRPr="00A5679E" w:rsidRDefault="00FD0BDD" w:rsidP="00F040B4">
      <w:pPr>
        <w:widowControl/>
        <w:suppressAutoHyphens w:val="0"/>
        <w:autoSpaceDE/>
        <w:autoSpaceDN/>
        <w:jc w:val="both"/>
        <w:textAlignment w:val="auto"/>
        <w:rPr>
          <w:rFonts w:ascii="Arial" w:eastAsiaTheme="minorHAnsi" w:hAnsi="Arial" w:cs="Arial"/>
          <w:sz w:val="22"/>
          <w:szCs w:val="22"/>
          <w:lang w:val="en-GB"/>
        </w:rPr>
      </w:pPr>
    </w:p>
    <w:p w14:paraId="577BF845" w14:textId="77777777" w:rsidR="00FD0BDD" w:rsidRPr="00FD0BDD" w:rsidRDefault="00FD0BDD" w:rsidP="00F040B4">
      <w:pPr>
        <w:widowControl/>
        <w:numPr>
          <w:ilvl w:val="0"/>
          <w:numId w:val="3"/>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Develop a concise report summarizing the status of knowledge on the impact of plastic pollution on CMS-listed species that inhabit in terrestrial and freshwater ecosystems, and submit the report to the Conference of the Parties at its 14</w:t>
      </w:r>
      <w:r w:rsidRPr="00FD0BDD">
        <w:rPr>
          <w:rFonts w:ascii="Arial" w:eastAsiaTheme="minorHAnsi" w:hAnsi="Arial" w:cs="Arial"/>
          <w:sz w:val="22"/>
          <w:szCs w:val="22"/>
          <w:vertAlign w:val="superscript"/>
          <w:lang w:val="en-GB"/>
        </w:rPr>
        <w:t>th</w:t>
      </w:r>
      <w:r w:rsidRPr="00FD0BDD">
        <w:rPr>
          <w:rFonts w:ascii="Arial" w:eastAsiaTheme="minorHAnsi" w:hAnsi="Arial" w:cs="Arial"/>
          <w:sz w:val="22"/>
          <w:szCs w:val="22"/>
          <w:lang w:val="en-GB"/>
        </w:rPr>
        <w:t xml:space="preserve"> meeting, as well as a summary of existing guidance on measures to address such threats; </w:t>
      </w:r>
    </w:p>
    <w:p w14:paraId="49F0447C" w14:textId="77777777" w:rsidR="00FD0BDD" w:rsidRPr="00A5679E" w:rsidRDefault="00FD0BDD" w:rsidP="00F040B4">
      <w:pPr>
        <w:widowControl/>
        <w:suppressAutoHyphens w:val="0"/>
        <w:autoSpaceDE/>
        <w:autoSpaceDN/>
        <w:ind w:left="1276" w:hanging="425"/>
        <w:jc w:val="both"/>
        <w:textAlignment w:val="auto"/>
        <w:rPr>
          <w:rFonts w:ascii="Arial" w:eastAsiaTheme="minorHAnsi" w:hAnsi="Arial" w:cs="Arial"/>
          <w:sz w:val="22"/>
          <w:szCs w:val="22"/>
          <w:lang w:val="en-GB"/>
        </w:rPr>
      </w:pPr>
    </w:p>
    <w:p w14:paraId="21802596" w14:textId="77777777" w:rsidR="00FD0BDD" w:rsidRPr="00FD0BDD" w:rsidRDefault="00FD0BDD" w:rsidP="00F040B4">
      <w:pPr>
        <w:widowControl/>
        <w:numPr>
          <w:ilvl w:val="0"/>
          <w:numId w:val="3"/>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 xml:space="preserve">Based on the report to be developed under paragraph 13.BB (a), recommend possible next steps for addressing this threat on CMS-listed species;   </w:t>
      </w:r>
    </w:p>
    <w:p w14:paraId="4C2EAB7B" w14:textId="77777777" w:rsidR="00FD0BDD" w:rsidRPr="00A5679E" w:rsidRDefault="00FD0BDD" w:rsidP="00F040B4">
      <w:pPr>
        <w:widowControl/>
        <w:suppressAutoHyphens w:val="0"/>
        <w:autoSpaceDE/>
        <w:autoSpaceDN/>
        <w:ind w:left="1276" w:hanging="425"/>
        <w:jc w:val="both"/>
        <w:textAlignment w:val="auto"/>
        <w:rPr>
          <w:rFonts w:ascii="Arial" w:eastAsiaTheme="minorHAnsi" w:hAnsi="Arial" w:cs="Arial"/>
          <w:sz w:val="22"/>
          <w:szCs w:val="22"/>
          <w:lang w:val="en-GB"/>
        </w:rPr>
      </w:pPr>
    </w:p>
    <w:p w14:paraId="35756C2B" w14:textId="77777777" w:rsidR="00FD0BDD" w:rsidRPr="00FD0BDD" w:rsidRDefault="00FD0BDD" w:rsidP="00F040B4">
      <w:pPr>
        <w:widowControl/>
        <w:numPr>
          <w:ilvl w:val="0"/>
          <w:numId w:val="3"/>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Collaborate with other scientific mechanisms such as those under the International Whaling Commission, the United Nations Environment Programme and other multilateral environmental agreements to exchange available scientific and other relevant data and information related to the prevention and reduction of the impact of plastics on migratory species, including the report developed under paragraphs (a) and (b).</w:t>
      </w:r>
    </w:p>
    <w:p w14:paraId="74C38955" w14:textId="7BD3F21F" w:rsidR="00A5679E" w:rsidRDefault="00A5679E" w:rsidP="00F040B4">
      <w:pPr>
        <w:widowControl/>
        <w:suppressAutoHyphens w:val="0"/>
        <w:autoSpaceDE/>
        <w:autoSpaceDN/>
        <w:ind w:left="1276" w:hanging="425"/>
        <w:jc w:val="both"/>
        <w:textAlignment w:val="auto"/>
        <w:rPr>
          <w:rFonts w:ascii="Arial" w:eastAsiaTheme="minorHAnsi" w:hAnsi="Arial" w:cs="Arial"/>
          <w:b/>
          <w:i/>
          <w:sz w:val="18"/>
          <w:szCs w:val="18"/>
          <w:lang w:val="en-GB"/>
        </w:rPr>
      </w:pPr>
      <w:r>
        <w:rPr>
          <w:rFonts w:ascii="Arial" w:eastAsiaTheme="minorHAnsi" w:hAnsi="Arial" w:cs="Arial"/>
          <w:b/>
          <w:i/>
          <w:sz w:val="18"/>
          <w:szCs w:val="18"/>
          <w:lang w:val="en-GB"/>
        </w:rPr>
        <w:br w:type="page"/>
      </w:r>
    </w:p>
    <w:p w14:paraId="0CFC78B0" w14:textId="77777777" w:rsidR="00FD0BDD" w:rsidRPr="00F040B4" w:rsidRDefault="00FD0BDD" w:rsidP="00F040B4">
      <w:pPr>
        <w:widowControl/>
        <w:suppressAutoHyphens w:val="0"/>
        <w:autoSpaceDE/>
        <w:autoSpaceDN/>
        <w:ind w:left="1276" w:hanging="425"/>
        <w:jc w:val="both"/>
        <w:textAlignment w:val="auto"/>
        <w:rPr>
          <w:rFonts w:ascii="Arial" w:eastAsiaTheme="minorHAnsi" w:hAnsi="Arial" w:cs="Arial"/>
          <w:b/>
          <w:i/>
          <w:sz w:val="18"/>
          <w:szCs w:val="18"/>
          <w:lang w:val="en-GB"/>
        </w:rPr>
      </w:pPr>
    </w:p>
    <w:p w14:paraId="0C78684F" w14:textId="77777777" w:rsidR="00FD0BDD" w:rsidRPr="00FD0BDD" w:rsidRDefault="00FD0BDD" w:rsidP="00F040B4">
      <w:pPr>
        <w:widowControl/>
        <w:suppressAutoHyphens w:val="0"/>
        <w:autoSpaceDE/>
        <w:autoSpaceDN/>
        <w:jc w:val="both"/>
        <w:textAlignment w:val="auto"/>
        <w:rPr>
          <w:rFonts w:ascii="Arial" w:eastAsiaTheme="minorHAnsi" w:hAnsi="Arial" w:cs="Arial"/>
          <w:b/>
          <w:i/>
          <w:sz w:val="22"/>
          <w:szCs w:val="22"/>
          <w:lang w:val="en-GB"/>
        </w:rPr>
      </w:pPr>
      <w:r w:rsidRPr="00FD0BDD">
        <w:rPr>
          <w:rFonts w:ascii="Arial" w:eastAsiaTheme="minorHAnsi" w:hAnsi="Arial" w:cs="Arial"/>
          <w:b/>
          <w:i/>
          <w:sz w:val="22"/>
          <w:szCs w:val="22"/>
          <w:lang w:val="en-GB"/>
        </w:rPr>
        <w:t>Directed to the Secretariat</w:t>
      </w:r>
    </w:p>
    <w:p w14:paraId="10913675" w14:textId="77777777" w:rsidR="00F040B4" w:rsidRPr="00F040B4" w:rsidRDefault="00F040B4" w:rsidP="00F040B4">
      <w:pPr>
        <w:widowControl/>
        <w:suppressAutoHyphens w:val="0"/>
        <w:autoSpaceDE/>
        <w:autoSpaceDN/>
        <w:jc w:val="both"/>
        <w:textAlignment w:val="auto"/>
        <w:rPr>
          <w:rFonts w:ascii="Arial" w:eastAsiaTheme="minorHAnsi" w:hAnsi="Arial" w:cs="Arial"/>
          <w:sz w:val="18"/>
          <w:szCs w:val="18"/>
          <w:lang w:val="en-GB"/>
        </w:rPr>
      </w:pPr>
    </w:p>
    <w:p w14:paraId="608BC5D8" w14:textId="77777777" w:rsidR="00FD0BDD" w:rsidRPr="00FD0BDD" w:rsidRDefault="00FD0BDD" w:rsidP="00F040B4">
      <w:pPr>
        <w:widowControl/>
        <w:suppressAutoHyphens w:val="0"/>
        <w:autoSpaceDE/>
        <w:autoSpaceDN/>
        <w:ind w:left="851" w:hanging="851"/>
        <w:jc w:val="both"/>
        <w:textAlignment w:val="auto"/>
        <w:rPr>
          <w:rFonts w:ascii="Arial" w:eastAsiaTheme="minorHAnsi" w:hAnsi="Arial" w:cs="Arial"/>
          <w:iCs/>
          <w:sz w:val="22"/>
          <w:szCs w:val="22"/>
          <w:lang w:val="en-GB"/>
        </w:rPr>
      </w:pPr>
      <w:r w:rsidRPr="00FD0BDD">
        <w:rPr>
          <w:rFonts w:ascii="Arial" w:eastAsiaTheme="minorHAnsi" w:hAnsi="Arial" w:cs="Arial"/>
          <w:sz w:val="22"/>
          <w:szCs w:val="22"/>
          <w:lang w:val="en-GB"/>
        </w:rPr>
        <w:t>13.CC</w:t>
      </w:r>
      <w:r w:rsidRPr="00FD0BDD">
        <w:rPr>
          <w:rFonts w:ascii="Arial" w:eastAsiaTheme="minorHAnsi" w:hAnsi="Arial" w:cs="Arial"/>
          <w:sz w:val="22"/>
          <w:szCs w:val="22"/>
          <w:lang w:val="en-GB"/>
        </w:rPr>
        <w:tab/>
      </w:r>
      <w:proofErr w:type="gramStart"/>
      <w:r w:rsidRPr="00FD0BDD">
        <w:rPr>
          <w:rFonts w:ascii="Arial" w:eastAsiaTheme="minorHAnsi" w:hAnsi="Arial" w:cs="Arial"/>
          <w:sz w:val="22"/>
          <w:szCs w:val="22"/>
          <w:lang w:val="en-GB"/>
        </w:rPr>
        <w:t>The</w:t>
      </w:r>
      <w:proofErr w:type="gramEnd"/>
      <w:r w:rsidRPr="00FD0BDD">
        <w:rPr>
          <w:rFonts w:ascii="Arial" w:eastAsiaTheme="minorHAnsi" w:hAnsi="Arial" w:cs="Arial"/>
          <w:sz w:val="22"/>
          <w:szCs w:val="22"/>
          <w:lang w:val="en-GB"/>
        </w:rPr>
        <w:t xml:space="preserve"> Secretariat shall:</w:t>
      </w:r>
    </w:p>
    <w:p w14:paraId="6D31D226" w14:textId="77777777" w:rsidR="00FD0BDD" w:rsidRPr="00A5679E" w:rsidRDefault="00FD0BDD" w:rsidP="00F040B4">
      <w:pPr>
        <w:widowControl/>
        <w:suppressAutoHyphens w:val="0"/>
        <w:autoSpaceDE/>
        <w:autoSpaceDN/>
        <w:ind w:left="720"/>
        <w:jc w:val="both"/>
        <w:textAlignment w:val="auto"/>
        <w:rPr>
          <w:rFonts w:ascii="Arial" w:eastAsiaTheme="minorHAnsi" w:hAnsi="Arial" w:cs="Arial"/>
          <w:sz w:val="22"/>
          <w:szCs w:val="22"/>
          <w:lang w:val="en-GB"/>
        </w:rPr>
      </w:pPr>
    </w:p>
    <w:p w14:paraId="2B57F51D" w14:textId="04314A4C" w:rsidR="00FD0BDD" w:rsidRPr="00FD0BDD" w:rsidRDefault="00FD0BDD" w:rsidP="00F040B4">
      <w:pPr>
        <w:widowControl/>
        <w:numPr>
          <w:ilvl w:val="0"/>
          <w:numId w:val="2"/>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 xml:space="preserve">Strengthen cooperation and work with the United Nations Environment Programme to ensure that the process established under UNEA Resolution 4/6 </w:t>
      </w:r>
      <w:r w:rsidR="00BE6A80" w:rsidRPr="00BE6A80">
        <w:rPr>
          <w:rFonts w:ascii="Arial" w:eastAsiaTheme="minorHAnsi" w:hAnsi="Arial" w:cs="Arial"/>
          <w:sz w:val="22"/>
          <w:szCs w:val="22"/>
          <w:lang w:val="en-GB"/>
        </w:rPr>
        <w:t xml:space="preserve">, in particular by  supporting the ad hoc open ended expert group to identify existing and potential response options which </w:t>
      </w:r>
      <w:r w:rsidRPr="00FD0BDD">
        <w:rPr>
          <w:rFonts w:ascii="Arial" w:eastAsiaTheme="minorHAnsi" w:hAnsi="Arial" w:cs="Arial"/>
          <w:sz w:val="22"/>
          <w:szCs w:val="22"/>
          <w:lang w:val="en-GB"/>
        </w:rPr>
        <w:t>will contribute to the efforts under CMS Resolution 12.20 to address the impact of marine debris and plastic pollution more broadly on migratory species; and</w:t>
      </w:r>
    </w:p>
    <w:p w14:paraId="6863365F" w14:textId="77777777" w:rsidR="00FD0BDD" w:rsidRPr="00A5679E" w:rsidRDefault="00FD0BDD" w:rsidP="00F040B4">
      <w:pPr>
        <w:widowControl/>
        <w:suppressAutoHyphens w:val="0"/>
        <w:autoSpaceDE/>
        <w:autoSpaceDN/>
        <w:ind w:left="1276" w:hanging="425"/>
        <w:jc w:val="both"/>
        <w:textAlignment w:val="auto"/>
        <w:rPr>
          <w:rFonts w:ascii="Arial" w:eastAsiaTheme="minorHAnsi" w:hAnsi="Arial" w:cs="Arial"/>
          <w:sz w:val="22"/>
          <w:szCs w:val="22"/>
          <w:lang w:val="en-GB"/>
        </w:rPr>
      </w:pPr>
    </w:p>
    <w:p w14:paraId="4129B660" w14:textId="77777777" w:rsidR="00FD0BDD" w:rsidRPr="00FD0BDD" w:rsidRDefault="00FD0BDD" w:rsidP="00F040B4">
      <w:pPr>
        <w:widowControl/>
        <w:numPr>
          <w:ilvl w:val="0"/>
          <w:numId w:val="2"/>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FD0BDD">
        <w:rPr>
          <w:rFonts w:ascii="Arial" w:eastAsiaTheme="minorHAnsi" w:hAnsi="Arial" w:cs="Arial"/>
          <w:sz w:val="22"/>
          <w:szCs w:val="22"/>
          <w:lang w:val="en-GB"/>
        </w:rPr>
        <w:t xml:space="preserve">Subject to the availability of resources, support the work of the Scientific Council pursuant to Decision 13.BB. </w:t>
      </w:r>
    </w:p>
    <w:p w14:paraId="09D97A70" w14:textId="77777777" w:rsidR="00F040B4" w:rsidRPr="00A5679E" w:rsidRDefault="00F040B4" w:rsidP="00F040B4">
      <w:pPr>
        <w:rPr>
          <w:rFonts w:ascii="Arial" w:hAnsi="Arial" w:cs="Arial"/>
          <w:b/>
          <w:bCs/>
          <w:i/>
          <w:iCs/>
          <w:sz w:val="22"/>
          <w:szCs w:val="22"/>
        </w:rPr>
      </w:pPr>
    </w:p>
    <w:p w14:paraId="311CE862" w14:textId="7C13420A" w:rsidR="0078071F" w:rsidRPr="0030001A" w:rsidRDefault="0078071F" w:rsidP="00F040B4">
      <w:pPr>
        <w:rPr>
          <w:rFonts w:ascii="Arial" w:hAnsi="Arial" w:cs="Arial"/>
          <w:b/>
          <w:bCs/>
          <w:i/>
          <w:iCs/>
          <w:sz w:val="22"/>
          <w:szCs w:val="32"/>
        </w:rPr>
      </w:pPr>
      <w:r w:rsidRPr="0030001A">
        <w:rPr>
          <w:rFonts w:ascii="Arial" w:hAnsi="Arial" w:cs="Arial"/>
          <w:b/>
          <w:bCs/>
          <w:i/>
          <w:iCs/>
          <w:sz w:val="22"/>
          <w:szCs w:val="32"/>
        </w:rPr>
        <w:t>Directed to Parties, intergovernmental and non-governmental organizations and stakeholders</w:t>
      </w:r>
    </w:p>
    <w:p w14:paraId="3D0BBBC9" w14:textId="77777777" w:rsidR="0078071F" w:rsidRPr="0030001A" w:rsidRDefault="0078071F" w:rsidP="00F040B4">
      <w:pPr>
        <w:rPr>
          <w:rFonts w:ascii="Arial" w:hAnsi="Arial" w:cs="Arial"/>
          <w:sz w:val="22"/>
          <w:szCs w:val="32"/>
        </w:rPr>
      </w:pPr>
    </w:p>
    <w:p w14:paraId="6A705DA3" w14:textId="788DE131" w:rsidR="00106C1C" w:rsidRDefault="0078071F" w:rsidP="00F040B4">
      <w:pPr>
        <w:ind w:left="1276" w:hanging="1276"/>
        <w:jc w:val="both"/>
        <w:rPr>
          <w:rFonts w:ascii="Arial" w:hAnsi="Arial" w:cs="Arial"/>
          <w:sz w:val="22"/>
          <w:szCs w:val="32"/>
        </w:rPr>
      </w:pPr>
      <w:r w:rsidRPr="0030001A">
        <w:rPr>
          <w:rFonts w:ascii="Arial" w:hAnsi="Arial" w:cs="Arial"/>
          <w:sz w:val="22"/>
          <w:szCs w:val="32"/>
        </w:rPr>
        <w:t>13.DD</w:t>
      </w:r>
      <w:r w:rsidRPr="0030001A">
        <w:rPr>
          <w:rFonts w:ascii="Arial" w:hAnsi="Arial" w:cs="Arial"/>
          <w:sz w:val="22"/>
          <w:szCs w:val="32"/>
        </w:rPr>
        <w:tab/>
        <w:t>Parties, intergovernmental and non-governmental organizations and stakeholders are encouraged to identify and mobilize financial resources to support activities and initiatives towards combating and removing accumulated marine debris in areas of high importance for migratory species on the basis of the precauti</w:t>
      </w:r>
      <w:bookmarkStart w:id="0" w:name="_GoBack"/>
      <w:bookmarkEnd w:id="0"/>
      <w:r w:rsidRPr="0030001A">
        <w:rPr>
          <w:rFonts w:ascii="Arial" w:hAnsi="Arial" w:cs="Arial"/>
          <w:sz w:val="22"/>
          <w:szCs w:val="32"/>
        </w:rPr>
        <w:t>onary principle.</w:t>
      </w:r>
    </w:p>
    <w:sectPr w:rsidR="00106C1C">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BF80" w14:textId="77777777" w:rsidR="00D51715" w:rsidRDefault="00D51715">
      <w:r>
        <w:separator/>
      </w:r>
    </w:p>
  </w:endnote>
  <w:endnote w:type="continuationSeparator" w:id="0">
    <w:p w14:paraId="7A52E4CE" w14:textId="77777777" w:rsidR="00D51715" w:rsidRDefault="00D5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B8BD" w14:textId="77777777" w:rsidR="00D51715" w:rsidRDefault="00D51715">
      <w:r>
        <w:rPr>
          <w:color w:val="000000"/>
        </w:rPr>
        <w:separator/>
      </w:r>
    </w:p>
  </w:footnote>
  <w:footnote w:type="continuationSeparator" w:id="0">
    <w:p w14:paraId="5E30416B" w14:textId="77777777" w:rsidR="00D51715" w:rsidRDefault="00D5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415E" w14:textId="4DC1F9BD" w:rsidR="00703246" w:rsidRPr="00E829C9" w:rsidRDefault="005D43E4" w:rsidP="00703246">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Pr>
        <w:rFonts w:ascii="Arial" w:hAnsi="Arial" w:cs="Arial"/>
        <w:i/>
        <w:szCs w:val="20"/>
        <w:lang w:val="en-GB"/>
      </w:rPr>
      <w:t>UNEP/CMS/COP13/CRP</w:t>
    </w:r>
    <w:r w:rsidR="00703246" w:rsidRPr="00146ED6">
      <w:rPr>
        <w:rFonts w:ascii="Arial" w:hAnsi="Arial" w:cs="Arial"/>
        <w:bCs/>
        <w:i/>
        <w:iCs/>
        <w:szCs w:val="20"/>
        <w:lang w:val="en-GB"/>
      </w:rPr>
      <w:t>26.</w:t>
    </w:r>
    <w:r w:rsidR="00703246">
      <w:rPr>
        <w:rFonts w:ascii="Arial" w:hAnsi="Arial" w:cs="Arial"/>
        <w:bCs/>
        <w:i/>
        <w:iCs/>
        <w:szCs w:val="20"/>
        <w:lang w:val="en-GB"/>
      </w:rPr>
      <w:t>4.7</w:t>
    </w:r>
  </w:p>
  <w:p w14:paraId="50B9F4CC" w14:textId="77777777" w:rsidR="00A16E93" w:rsidRDefault="00A56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A56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1B9D13F8"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146ED6" w:rsidRPr="00146ED6">
      <w:rPr>
        <w:rFonts w:ascii="Arial" w:hAnsi="Arial" w:cs="Arial"/>
        <w:bCs/>
        <w:i/>
        <w:iCs/>
        <w:szCs w:val="20"/>
        <w:lang w:val="en-GB"/>
      </w:rPr>
      <w:t>26.</w:t>
    </w:r>
    <w:r w:rsidR="00703246">
      <w:rPr>
        <w:rFonts w:ascii="Arial" w:hAnsi="Arial" w:cs="Arial"/>
        <w:bCs/>
        <w:i/>
        <w:iCs/>
        <w:szCs w:val="20"/>
        <w:lang w:val="en-GB"/>
      </w:rPr>
      <w:t>4.7</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52C"/>
    <w:multiLevelType w:val="hybridMultilevel"/>
    <w:tmpl w:val="3B386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058A9"/>
    <w:multiLevelType w:val="hybridMultilevel"/>
    <w:tmpl w:val="09E84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569F7"/>
    <w:multiLevelType w:val="hybridMultilevel"/>
    <w:tmpl w:val="03AC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17B63"/>
    <w:multiLevelType w:val="hybridMultilevel"/>
    <w:tmpl w:val="A1443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E3E48"/>
    <w:multiLevelType w:val="hybridMultilevel"/>
    <w:tmpl w:val="08A8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F2C01"/>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37B86"/>
    <w:multiLevelType w:val="hybridMultilevel"/>
    <w:tmpl w:val="07EE8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9555B6"/>
    <w:multiLevelType w:val="hybridMultilevel"/>
    <w:tmpl w:val="BD3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0B26F3"/>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B2C76"/>
    <w:multiLevelType w:val="hybridMultilevel"/>
    <w:tmpl w:val="B8CA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F75A3F"/>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B7CE4"/>
    <w:multiLevelType w:val="hybridMultilevel"/>
    <w:tmpl w:val="1CA0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61EF"/>
    <w:rsid w:val="00023881"/>
    <w:rsid w:val="000B0D60"/>
    <w:rsid w:val="000B4C2A"/>
    <w:rsid w:val="00106C1C"/>
    <w:rsid w:val="00146ED6"/>
    <w:rsid w:val="001648A3"/>
    <w:rsid w:val="00205795"/>
    <w:rsid w:val="002223BB"/>
    <w:rsid w:val="00281955"/>
    <w:rsid w:val="0030001A"/>
    <w:rsid w:val="00350D6D"/>
    <w:rsid w:val="00366D69"/>
    <w:rsid w:val="00367DDE"/>
    <w:rsid w:val="003F1AD8"/>
    <w:rsid w:val="0043102F"/>
    <w:rsid w:val="0045060B"/>
    <w:rsid w:val="00467285"/>
    <w:rsid w:val="00487D0A"/>
    <w:rsid w:val="00503D33"/>
    <w:rsid w:val="0056173A"/>
    <w:rsid w:val="005645C4"/>
    <w:rsid w:val="0057334C"/>
    <w:rsid w:val="00574C28"/>
    <w:rsid w:val="005D43E4"/>
    <w:rsid w:val="005F0639"/>
    <w:rsid w:val="006317F9"/>
    <w:rsid w:val="006A3DF7"/>
    <w:rsid w:val="00703246"/>
    <w:rsid w:val="0078071F"/>
    <w:rsid w:val="007A1066"/>
    <w:rsid w:val="007B42CC"/>
    <w:rsid w:val="007E42F6"/>
    <w:rsid w:val="00827041"/>
    <w:rsid w:val="009C4868"/>
    <w:rsid w:val="00A10B5D"/>
    <w:rsid w:val="00A5679E"/>
    <w:rsid w:val="00A62F8F"/>
    <w:rsid w:val="00AC3147"/>
    <w:rsid w:val="00B31965"/>
    <w:rsid w:val="00B36040"/>
    <w:rsid w:val="00B42BBB"/>
    <w:rsid w:val="00B70680"/>
    <w:rsid w:val="00BE6A80"/>
    <w:rsid w:val="00C07F6A"/>
    <w:rsid w:val="00C32FF1"/>
    <w:rsid w:val="00C709EB"/>
    <w:rsid w:val="00CB050E"/>
    <w:rsid w:val="00D51715"/>
    <w:rsid w:val="00D64C57"/>
    <w:rsid w:val="00D82C56"/>
    <w:rsid w:val="00D84667"/>
    <w:rsid w:val="00DB458A"/>
    <w:rsid w:val="00E40177"/>
    <w:rsid w:val="00E829C9"/>
    <w:rsid w:val="00E94C37"/>
    <w:rsid w:val="00ED1CA6"/>
    <w:rsid w:val="00EE18E9"/>
    <w:rsid w:val="00EF37B7"/>
    <w:rsid w:val="00F040B4"/>
    <w:rsid w:val="00FD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56173A"/>
    <w:pPr>
      <w:ind w:left="720"/>
      <w:contextualSpacing/>
    </w:pPr>
  </w:style>
  <w:style w:type="paragraph" w:styleId="BalloonText">
    <w:name w:val="Balloon Text"/>
    <w:basedOn w:val="Normal"/>
    <w:link w:val="BalloonTextChar"/>
    <w:uiPriority w:val="99"/>
    <w:semiHidden/>
    <w:unhideWhenUsed/>
    <w:rsid w:val="0078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71F"/>
    <w:rPr>
      <w:sz w:val="16"/>
      <w:szCs w:val="16"/>
    </w:rPr>
  </w:style>
  <w:style w:type="paragraph" w:styleId="CommentText">
    <w:name w:val="annotation text"/>
    <w:basedOn w:val="Normal"/>
    <w:link w:val="CommentTextChar"/>
    <w:uiPriority w:val="99"/>
    <w:semiHidden/>
    <w:unhideWhenUsed/>
    <w:rsid w:val="0078071F"/>
    <w:rPr>
      <w:szCs w:val="20"/>
    </w:rPr>
  </w:style>
  <w:style w:type="character" w:customStyle="1" w:styleId="CommentTextChar">
    <w:name w:val="Comment Text Char"/>
    <w:basedOn w:val="DefaultParagraphFont"/>
    <w:link w:val="CommentText"/>
    <w:uiPriority w:val="99"/>
    <w:semiHidden/>
    <w:rsid w:val="0078071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071F"/>
    <w:rPr>
      <w:b/>
      <w:bCs/>
    </w:rPr>
  </w:style>
  <w:style w:type="character" w:customStyle="1" w:styleId="CommentSubjectChar">
    <w:name w:val="Comment Subject Char"/>
    <w:basedOn w:val="CommentTextChar"/>
    <w:link w:val="CommentSubject"/>
    <w:uiPriority w:val="99"/>
    <w:semiHidden/>
    <w:rsid w:val="0078071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6836-2AB3-4CEC-B288-E495AE10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2020-02-20T16:32:00Z</dcterms:created>
  <dcterms:modified xsi:type="dcterms:W3CDTF">2020-02-20T16:32:00Z</dcterms:modified>
</cp:coreProperties>
</file>