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EAB0" w14:textId="7A77D5E0" w:rsidR="00F41607" w:rsidRDefault="00F41607" w:rsidP="00F41607">
      <w:pPr>
        <w:widowControl/>
        <w:autoSpaceDE/>
        <w:autoSpaceDN/>
        <w:adjustRightInd/>
        <w:spacing w:after="160" w:line="259" w:lineRule="auto"/>
        <w:jc w:val="right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 xml:space="preserve">CRP 10.2/Annex </w:t>
      </w:r>
      <w:r w:rsidRPr="004C7B11">
        <w:rPr>
          <w:rFonts w:cs="Arial"/>
          <w:b/>
          <w:iCs/>
          <w:sz w:val="22"/>
          <w:szCs w:val="22"/>
        </w:rPr>
        <w:t>1</w:t>
      </w:r>
    </w:p>
    <w:p w14:paraId="67BE6015" w14:textId="77777777" w:rsidR="00F41607" w:rsidRPr="00E01D6C" w:rsidRDefault="00F41607" w:rsidP="00F41607">
      <w:pPr>
        <w:ind w:right="252"/>
        <w:jc w:val="center"/>
        <w:rPr>
          <w:rFonts w:cs="Arial"/>
          <w:b/>
          <w:bCs/>
          <w:sz w:val="22"/>
          <w:szCs w:val="22"/>
        </w:rPr>
      </w:pPr>
      <w:r w:rsidRPr="00E01D6C">
        <w:rPr>
          <w:rFonts w:cs="Arial"/>
          <w:b/>
          <w:bCs/>
          <w:sz w:val="22"/>
          <w:szCs w:val="22"/>
        </w:rPr>
        <w:t xml:space="preserve">DEVELOPMENT OF A </w:t>
      </w:r>
    </w:p>
    <w:p w14:paraId="0D78E936" w14:textId="77777777" w:rsidR="00F41607" w:rsidRPr="00E01D6C" w:rsidRDefault="00F41607" w:rsidP="00F41607">
      <w:pPr>
        <w:ind w:right="252"/>
        <w:jc w:val="center"/>
        <w:rPr>
          <w:rFonts w:cs="Arial"/>
          <w:b/>
          <w:bCs/>
          <w:sz w:val="22"/>
          <w:szCs w:val="22"/>
        </w:rPr>
      </w:pPr>
      <w:r w:rsidRPr="00E01D6C">
        <w:rPr>
          <w:rFonts w:cs="Arial"/>
          <w:b/>
          <w:bCs/>
          <w:sz w:val="22"/>
          <w:szCs w:val="22"/>
        </w:rPr>
        <w:t>CONSERVATION STRATEGY AND ACTION PLANS</w:t>
      </w:r>
    </w:p>
    <w:p w14:paraId="17D7133E" w14:textId="72977F73" w:rsidR="00F41607" w:rsidRDefault="00F41607" w:rsidP="00F41607">
      <w:pPr>
        <w:widowControl/>
        <w:autoSpaceDE/>
        <w:autoSpaceDN/>
        <w:adjustRightInd/>
        <w:spacing w:after="160" w:line="259" w:lineRule="auto"/>
        <w:jc w:val="center"/>
        <w:rPr>
          <w:rFonts w:cs="Arial"/>
          <w:b/>
          <w:iCs/>
          <w:sz w:val="22"/>
          <w:szCs w:val="22"/>
        </w:rPr>
      </w:pPr>
      <w:r w:rsidRPr="00E01D6C">
        <w:rPr>
          <w:rFonts w:cs="Arial"/>
          <w:b/>
          <w:bCs/>
          <w:sz w:val="22"/>
          <w:szCs w:val="22"/>
        </w:rPr>
        <w:t>FOR PELAGIC SHARKS AND RAYS</w:t>
      </w:r>
    </w:p>
    <w:p w14:paraId="23268704" w14:textId="77777777" w:rsidR="00F41607" w:rsidRDefault="00F41607" w:rsidP="00F41607">
      <w:pPr>
        <w:widowControl/>
        <w:autoSpaceDE/>
        <w:autoSpaceDN/>
        <w:adjustRightInd/>
        <w:spacing w:after="160" w:line="259" w:lineRule="auto"/>
        <w:jc w:val="center"/>
        <w:rPr>
          <w:rFonts w:cs="Arial"/>
          <w:b/>
          <w:iCs/>
          <w:sz w:val="22"/>
          <w:szCs w:val="22"/>
        </w:rPr>
      </w:pPr>
    </w:p>
    <w:p w14:paraId="3109F8EE" w14:textId="00B336C2" w:rsidR="00F41607" w:rsidRDefault="00F41607" w:rsidP="00F41607">
      <w:pPr>
        <w:widowControl/>
        <w:autoSpaceDE/>
        <w:autoSpaceDN/>
        <w:adjustRightInd/>
        <w:spacing w:after="160" w:line="259" w:lineRule="auto"/>
        <w:jc w:val="center"/>
        <w:rPr>
          <w:rFonts w:cs="Arial"/>
          <w:b/>
          <w:iCs/>
          <w:sz w:val="22"/>
          <w:szCs w:val="22"/>
        </w:rPr>
      </w:pPr>
      <w:proofErr w:type="gramStart"/>
      <w:r w:rsidRPr="00A557B8">
        <w:rPr>
          <w:rFonts w:cs="Arial"/>
          <w:b/>
          <w:iCs/>
          <w:strike/>
          <w:sz w:val="22"/>
          <w:szCs w:val="22"/>
        </w:rPr>
        <w:t xml:space="preserve">DRAFT </w:t>
      </w:r>
      <w:r w:rsidRPr="00A557B8">
        <w:rPr>
          <w:rFonts w:cs="Arial"/>
          <w:b/>
          <w:iCs/>
          <w:sz w:val="22"/>
          <w:szCs w:val="22"/>
          <w:u w:val="single"/>
        </w:rPr>
        <w:t xml:space="preserve"> </w:t>
      </w:r>
      <w:r w:rsidRPr="000B2BC3">
        <w:rPr>
          <w:rFonts w:cs="Arial"/>
          <w:b/>
          <w:iCs/>
          <w:sz w:val="22"/>
          <w:szCs w:val="22"/>
        </w:rPr>
        <w:t>DECISION</w:t>
      </w:r>
      <w:r w:rsidRPr="00A557B8">
        <w:rPr>
          <w:rFonts w:cs="Arial"/>
          <w:b/>
          <w:iCs/>
          <w:strike/>
          <w:sz w:val="22"/>
          <w:szCs w:val="22"/>
        </w:rPr>
        <w:t>S</w:t>
      </w:r>
      <w:proofErr w:type="gramEnd"/>
      <w:r w:rsidRPr="000B2BC3">
        <w:rPr>
          <w:rFonts w:cs="Arial"/>
          <w:b/>
          <w:iCs/>
          <w:sz w:val="22"/>
          <w:szCs w:val="22"/>
        </w:rPr>
        <w:t xml:space="preserve"> OF THE MEETING</w:t>
      </w:r>
    </w:p>
    <w:p w14:paraId="669FA045" w14:textId="77777777" w:rsidR="00F41607" w:rsidRDefault="00F41607" w:rsidP="00F41607">
      <w:pPr>
        <w:widowControl/>
        <w:autoSpaceDE/>
        <w:autoSpaceDN/>
        <w:adjustRightInd/>
        <w:rPr>
          <w:rFonts w:cs="Arial"/>
          <w:bCs/>
          <w:iCs/>
          <w:sz w:val="22"/>
          <w:szCs w:val="22"/>
        </w:rPr>
      </w:pPr>
      <w:r w:rsidRPr="00873F66">
        <w:rPr>
          <w:rFonts w:cs="Arial"/>
          <w:bCs/>
          <w:iCs/>
          <w:sz w:val="22"/>
          <w:szCs w:val="22"/>
        </w:rPr>
        <w:t>Signatories</w:t>
      </w:r>
    </w:p>
    <w:p w14:paraId="14D460CB" w14:textId="77777777" w:rsidR="00F41607" w:rsidRDefault="00F41607" w:rsidP="00F41607">
      <w:pPr>
        <w:widowControl/>
        <w:autoSpaceDE/>
        <w:autoSpaceDN/>
        <w:adjustRightInd/>
        <w:jc w:val="both"/>
        <w:rPr>
          <w:rFonts w:cs="Arial"/>
          <w:bCs/>
          <w:iCs/>
          <w:sz w:val="22"/>
          <w:szCs w:val="22"/>
        </w:rPr>
      </w:pPr>
    </w:p>
    <w:p w14:paraId="32920A8A" w14:textId="0D2659FE" w:rsidR="00F41607" w:rsidRDefault="00F41607" w:rsidP="00F4160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567" w:hanging="567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W</w:t>
      </w:r>
      <w:r w:rsidRPr="002C5471">
        <w:rPr>
          <w:rFonts w:cs="Arial"/>
          <w:bCs/>
          <w:iCs/>
          <w:sz w:val="22"/>
          <w:szCs w:val="22"/>
        </w:rPr>
        <w:t>elcome</w:t>
      </w:r>
      <w:r>
        <w:rPr>
          <w:rFonts w:cs="Arial"/>
          <w:bCs/>
          <w:iCs/>
          <w:sz w:val="22"/>
          <w:szCs w:val="22"/>
        </w:rPr>
        <w:t>d</w:t>
      </w:r>
      <w:r w:rsidRPr="002C5471">
        <w:rPr>
          <w:rFonts w:cs="Arial"/>
          <w:bCs/>
          <w:iCs/>
          <w:sz w:val="22"/>
          <w:szCs w:val="22"/>
        </w:rPr>
        <w:t xml:space="preserve"> the initiative </w:t>
      </w:r>
      <w:r>
        <w:rPr>
          <w:rFonts w:cs="Arial"/>
          <w:bCs/>
          <w:iCs/>
          <w:sz w:val="22"/>
          <w:szCs w:val="22"/>
        </w:rPr>
        <w:t xml:space="preserve">and progress made </w:t>
      </w:r>
      <w:r w:rsidRPr="00DE79A3">
        <w:rPr>
          <w:rFonts w:cs="Arial"/>
          <w:bCs/>
          <w:iCs/>
          <w:sz w:val="22"/>
          <w:szCs w:val="22"/>
        </w:rPr>
        <w:t xml:space="preserve">by the </w:t>
      </w:r>
      <w:r w:rsidRPr="001D5D5B">
        <w:rPr>
          <w:rFonts w:cs="Arial"/>
          <w:bCs/>
          <w:iCs/>
          <w:sz w:val="22"/>
          <w:szCs w:val="22"/>
        </w:rPr>
        <w:t>International Union for the Conservation of Nature Species Survival Commission Shark Specialist Group</w:t>
      </w:r>
      <w:r w:rsidRPr="00DE79A3">
        <w:rPr>
          <w:rFonts w:cs="Arial"/>
          <w:bCs/>
          <w:iCs/>
          <w:sz w:val="22"/>
          <w:szCs w:val="22"/>
        </w:rPr>
        <w:t xml:space="preserve"> (IUCN</w:t>
      </w:r>
      <w:r w:rsidRPr="00F042BB">
        <w:rPr>
          <w:rFonts w:cs="Arial"/>
          <w:bCs/>
          <w:iCs/>
          <w:sz w:val="22"/>
          <w:szCs w:val="22"/>
        </w:rPr>
        <w:t xml:space="preserve"> SSC SSG) </w:t>
      </w:r>
      <w:r>
        <w:rPr>
          <w:rFonts w:cs="Arial"/>
          <w:bCs/>
          <w:iCs/>
          <w:sz w:val="22"/>
          <w:szCs w:val="22"/>
        </w:rPr>
        <w:t xml:space="preserve">in developing a global conservation strategy and regional action plans for pelagic sharks and rays and agreed to support the approach outlined in </w:t>
      </w:r>
      <w:hyperlink r:id="rId7" w:history="1">
        <w:r w:rsidRPr="007B6AAB">
          <w:rPr>
            <w:rStyle w:val="Hyperlink"/>
            <w:rFonts w:cs="Arial"/>
            <w:bCs/>
            <w:iCs/>
            <w:sz w:val="22"/>
            <w:szCs w:val="22"/>
          </w:rPr>
          <w:t>CMS/Sharks/MOS4/Doc 10.2</w:t>
        </w:r>
      </w:hyperlink>
      <w:r w:rsidR="00754259" w:rsidRPr="00A557B8">
        <w:rPr>
          <w:rStyle w:val="Hyperlink"/>
          <w:rFonts w:cs="Arial"/>
          <w:bCs/>
          <w:iCs/>
          <w:sz w:val="22"/>
          <w:szCs w:val="22"/>
        </w:rPr>
        <w:t xml:space="preserve">/Rev.1 </w:t>
      </w:r>
      <w:r w:rsidR="00754259" w:rsidRPr="00A557B8">
        <w:rPr>
          <w:rStyle w:val="Hyperlink"/>
          <w:rFonts w:cs="Arial"/>
          <w:bCs/>
          <w:iCs/>
          <w:color w:val="auto"/>
          <w:sz w:val="22"/>
          <w:szCs w:val="22"/>
        </w:rPr>
        <w:t>as revised by MOS4</w:t>
      </w:r>
      <w:r w:rsidRPr="008D12B2">
        <w:rPr>
          <w:rFonts w:cs="Arial"/>
          <w:bCs/>
          <w:iCs/>
          <w:sz w:val="22"/>
          <w:szCs w:val="22"/>
        </w:rPr>
        <w:t>.</w:t>
      </w:r>
    </w:p>
    <w:p w14:paraId="2C6A58EF" w14:textId="77777777" w:rsidR="0043670F" w:rsidRDefault="0043670F"/>
    <w:sectPr w:rsidR="004367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87AB" w14:textId="77777777" w:rsidR="00935245" w:rsidRDefault="00935245" w:rsidP="00F41607">
      <w:r>
        <w:separator/>
      </w:r>
    </w:p>
  </w:endnote>
  <w:endnote w:type="continuationSeparator" w:id="0">
    <w:p w14:paraId="1B8D3551" w14:textId="77777777" w:rsidR="00935245" w:rsidRDefault="00935245" w:rsidP="00F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771B" w14:textId="77777777" w:rsidR="00935245" w:rsidRDefault="00935245" w:rsidP="00F41607">
      <w:r>
        <w:separator/>
      </w:r>
    </w:p>
  </w:footnote>
  <w:footnote w:type="continuationSeparator" w:id="0">
    <w:p w14:paraId="227F6F1E" w14:textId="77777777" w:rsidR="00935245" w:rsidRDefault="00935245" w:rsidP="00F4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F096" w14:textId="77777777" w:rsidR="00F41607" w:rsidRPr="009E2F56" w:rsidRDefault="00F41607" w:rsidP="00F41607">
    <w:pPr>
      <w:pStyle w:val="Heading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CMS/Sharks/MOS4</w:t>
    </w:r>
    <w:r w:rsidRPr="00C21E62">
      <w:rPr>
        <w:rFonts w:ascii="Arial" w:hAnsi="Arial" w:cs="Arial"/>
        <w:i/>
        <w:color w:val="auto"/>
        <w:sz w:val="18"/>
        <w:szCs w:val="18"/>
      </w:rPr>
      <w:t>/Doc.10.2</w:t>
    </w:r>
    <w:r>
      <w:rPr>
        <w:rFonts w:ascii="Arial" w:hAnsi="Arial" w:cs="Arial"/>
        <w:i/>
        <w:color w:val="auto"/>
        <w:sz w:val="18"/>
        <w:szCs w:val="18"/>
      </w:rPr>
      <w:t>/Annex 1</w:t>
    </w:r>
  </w:p>
  <w:p w14:paraId="12D5325A" w14:textId="77777777" w:rsidR="00F41607" w:rsidRDefault="00F41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653E"/>
    <w:multiLevelType w:val="hybridMultilevel"/>
    <w:tmpl w:val="0932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7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NzMysjQytrA0NTVT0lEKTi0uzszPAykwrAUAA6kgJiwAAAA="/>
  </w:docVars>
  <w:rsids>
    <w:rsidRoot w:val="00F41607"/>
    <w:rsid w:val="0043670F"/>
    <w:rsid w:val="004D55D6"/>
    <w:rsid w:val="006324DB"/>
    <w:rsid w:val="00754259"/>
    <w:rsid w:val="007F09D0"/>
    <w:rsid w:val="008D12B2"/>
    <w:rsid w:val="00935245"/>
    <w:rsid w:val="00A557B8"/>
    <w:rsid w:val="00B02A3E"/>
    <w:rsid w:val="00DF1C43"/>
    <w:rsid w:val="00F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B46F"/>
  <w15:chartTrackingRefBased/>
  <w15:docId w15:val="{92EFFCCC-BC3F-4BA5-8DAC-07D023B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S normal text body"/>
    <w:qFormat/>
    <w:rsid w:val="00F4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60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16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1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F41607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ms.int/sharks/en/document/development-conservation-strategy-and-action-plans-pelagic-sharks-and-r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Brueckner</dc:creator>
  <cp:keywords/>
  <dc:description/>
  <cp:lastModifiedBy>Ximena Victoria Cancino Ordenes</cp:lastModifiedBy>
  <cp:revision>2</cp:revision>
  <dcterms:created xsi:type="dcterms:W3CDTF">2023-03-01T21:30:00Z</dcterms:created>
  <dcterms:modified xsi:type="dcterms:W3CDTF">2023-03-01T21:30:00Z</dcterms:modified>
</cp:coreProperties>
</file>