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AF59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43CC4F7D" w14:textId="77777777" w:rsidR="00303FF3" w:rsidRDefault="00303FF3" w:rsidP="006B1E8A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p w14:paraId="77B69B09" w14:textId="77777777" w:rsidR="009E109D" w:rsidRPr="00420040" w:rsidRDefault="009E109D" w:rsidP="006B1E8A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550D2706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FBB0720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641B6A0D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49EE732" w14:textId="77777777" w:rsidR="0081600F" w:rsidRPr="00682B31" w:rsidRDefault="00745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0047B2C" wp14:editId="36F606D3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85716" w14:textId="77777777" w:rsidR="0081600F" w:rsidRPr="00682B31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3D1AC74" w14:textId="77777777"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0DD1A03B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3DFCB2DA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2266309C" w14:textId="77777777" w:rsidR="0081600F" w:rsidRPr="00682B31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C98C309" w14:textId="77777777" w:rsidR="0081600F" w:rsidRPr="00A368F6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EFECC" w14:textId="4769B7EB" w:rsidR="00946B9F" w:rsidRDefault="00921D62" w:rsidP="00A911C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420040">
              <w:rPr>
                <w:rFonts w:ascii="Arial" w:hAnsi="Arial" w:cs="Arial"/>
                <w:sz w:val="22"/>
                <w:szCs w:val="22"/>
                <w:lang w:val="en-GB"/>
              </w:rPr>
              <w:t>COP1</w:t>
            </w:r>
            <w:r w:rsidR="00ED02D3" w:rsidRPr="00A368F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E22EA2" w:rsidRPr="00A368F6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EA21A3">
              <w:rPr>
                <w:rFonts w:ascii="Arial" w:hAnsi="Arial" w:cs="Arial"/>
                <w:sz w:val="22"/>
                <w:szCs w:val="22"/>
                <w:lang w:val="en-GB"/>
              </w:rPr>
              <w:t>CRP</w:t>
            </w:r>
            <w:r w:rsidR="008D16BF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  <w:p w14:paraId="7201995F" w14:textId="218FCD8C" w:rsidR="0081600F" w:rsidRPr="00A368F6" w:rsidRDefault="008D16BF" w:rsidP="00EA21A3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  <w:r w:rsidR="00EA21A3">
              <w:rPr>
                <w:rFonts w:ascii="Arial" w:hAnsi="Arial" w:cs="Arial"/>
                <w:sz w:val="22"/>
                <w:szCs w:val="22"/>
                <w:lang w:val="en-GB"/>
              </w:rPr>
              <w:t xml:space="preserve"> Octob</w:t>
            </w:r>
            <w:r w:rsidR="00A911C1">
              <w:rPr>
                <w:rFonts w:ascii="Arial" w:hAnsi="Arial" w:cs="Arial"/>
                <w:sz w:val="22"/>
                <w:szCs w:val="22"/>
                <w:lang w:val="en-GB"/>
              </w:rPr>
              <w:t>er 2017</w:t>
            </w:r>
          </w:p>
          <w:p w14:paraId="38BDCAD7" w14:textId="77777777" w:rsidR="00682B31" w:rsidRPr="00682B31" w:rsidRDefault="00682B31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3DF6080B" w14:textId="77777777" w:rsidR="008D16BF" w:rsidRPr="008D16BF" w:rsidRDefault="008D16BF" w:rsidP="008D16BF">
      <w:pPr>
        <w:jc w:val="center"/>
        <w:rPr>
          <w:rFonts w:ascii="Arial" w:hAnsi="Arial" w:cs="Arial"/>
          <w:b/>
          <w:bCs/>
          <w:caps/>
          <w:sz w:val="22"/>
          <w:szCs w:val="22"/>
          <w:lang w:val="en-GB"/>
        </w:rPr>
      </w:pPr>
      <w:bookmarkStart w:id="0" w:name="_GoBack"/>
      <w:bookmarkEnd w:id="0"/>
      <w:r w:rsidRPr="008D16BF">
        <w:rPr>
          <w:rFonts w:ascii="Arial" w:hAnsi="Arial" w:cs="Arial"/>
          <w:b/>
          <w:bCs/>
          <w:caps/>
          <w:sz w:val="22"/>
          <w:szCs w:val="22"/>
          <w:lang w:val="en-GB"/>
        </w:rPr>
        <w:t>COMMUNITY PARTICIPATION AND LIVELIHOODS</w:t>
      </w:r>
    </w:p>
    <w:p w14:paraId="2B9D89A9" w14:textId="77777777" w:rsidR="000770F8" w:rsidRPr="00A368F6" w:rsidRDefault="000770F8" w:rsidP="00C73049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</w:p>
    <w:p w14:paraId="38E6B639" w14:textId="74885CF9" w:rsidR="00D80294" w:rsidRDefault="00D80294" w:rsidP="00D80294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  <w:r>
        <w:rPr>
          <w:rFonts w:ascii="Arial" w:hAnsi="Arial" w:cs="Arial"/>
          <w:bCs/>
          <w:caps/>
          <w:sz w:val="22"/>
          <w:szCs w:val="22"/>
          <w:lang w:val="en-GB"/>
        </w:rPr>
        <w:t>(</w:t>
      </w:r>
      <w:r w:rsidRPr="00A368F6">
        <w:rPr>
          <w:rFonts w:ascii="Arial" w:hAnsi="Arial" w:cs="Arial"/>
          <w:bCs/>
          <w:caps/>
          <w:sz w:val="22"/>
          <w:szCs w:val="22"/>
          <w:lang w:val="en-GB"/>
        </w:rPr>
        <w:t>UNEP/CMS/COP12/</w:t>
      </w:r>
      <w:r w:rsidRPr="00E165BF">
        <w:rPr>
          <w:rFonts w:ascii="Arial" w:hAnsi="Arial" w:cs="Arial"/>
          <w:bCs/>
          <w:sz w:val="22"/>
          <w:szCs w:val="22"/>
          <w:lang w:val="en-GB"/>
        </w:rPr>
        <w:t>Doc</w:t>
      </w:r>
      <w:r w:rsidR="003A15C6">
        <w:rPr>
          <w:rFonts w:ascii="Arial" w:hAnsi="Arial" w:cs="Arial"/>
          <w:bCs/>
          <w:caps/>
          <w:sz w:val="22"/>
          <w:szCs w:val="22"/>
          <w:lang w:val="en-GB"/>
        </w:rPr>
        <w:t>.24.4</w:t>
      </w:r>
      <w:r>
        <w:rPr>
          <w:rFonts w:ascii="Arial" w:hAnsi="Arial" w:cs="Arial"/>
          <w:bCs/>
          <w:caps/>
          <w:sz w:val="22"/>
          <w:szCs w:val="22"/>
          <w:lang w:val="en-GB"/>
        </w:rPr>
        <w:t>.13)</w:t>
      </w:r>
      <w:r w:rsidRPr="00A368F6">
        <w:rPr>
          <w:rFonts w:ascii="Arial" w:hAnsi="Arial" w:cs="Arial"/>
          <w:bCs/>
          <w:caps/>
          <w:sz w:val="22"/>
          <w:szCs w:val="22"/>
          <w:lang w:val="en-GB"/>
        </w:rPr>
        <w:t xml:space="preserve"> </w:t>
      </w:r>
    </w:p>
    <w:p w14:paraId="6B6F30BD" w14:textId="77777777" w:rsidR="00A368F6" w:rsidRDefault="00A368F6" w:rsidP="001C66F2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204A06F4" w14:textId="4BF81F0E" w:rsidR="00D80294" w:rsidRDefault="00D80294" w:rsidP="00D80294">
      <w:pPr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C7180E">
        <w:rPr>
          <w:rFonts w:ascii="Arial" w:hAnsi="Arial" w:cs="Arial"/>
          <w:bCs/>
          <w:i/>
          <w:iCs/>
          <w:sz w:val="22"/>
          <w:szCs w:val="22"/>
          <w:lang w:val="en-GB"/>
        </w:rPr>
        <w:t>(</w:t>
      </w:r>
      <w:r>
        <w:rPr>
          <w:rFonts w:ascii="Arial" w:hAnsi="Arial" w:cs="Arial"/>
          <w:bCs/>
          <w:i/>
          <w:iCs/>
          <w:sz w:val="22"/>
          <w:szCs w:val="22"/>
          <w:lang w:val="en-GB"/>
        </w:rPr>
        <w:t>P</w:t>
      </w:r>
      <w:r w:rsidRPr="00C7180E">
        <w:rPr>
          <w:rFonts w:ascii="Arial" w:hAnsi="Arial" w:cs="Arial"/>
          <w:bCs/>
          <w:i/>
          <w:iCs/>
          <w:sz w:val="22"/>
          <w:szCs w:val="22"/>
          <w:lang w:val="en-GB"/>
        </w:rPr>
        <w:t>repare</w:t>
      </w:r>
      <w:r w:rsidRPr="00A368F6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d by </w:t>
      </w:r>
      <w:r>
        <w:rPr>
          <w:rFonts w:ascii="Arial" w:hAnsi="Arial" w:cs="Arial"/>
          <w:bCs/>
          <w:i/>
          <w:iCs/>
          <w:sz w:val="22"/>
          <w:szCs w:val="22"/>
          <w:lang w:val="en-GB"/>
        </w:rPr>
        <w:t>the Terrestrial Working Group</w:t>
      </w:r>
      <w:r w:rsidRPr="00A368F6">
        <w:rPr>
          <w:rFonts w:ascii="Arial" w:hAnsi="Arial" w:cs="Arial"/>
          <w:bCs/>
          <w:i/>
          <w:iCs/>
          <w:sz w:val="22"/>
          <w:szCs w:val="22"/>
          <w:lang w:val="en-GB"/>
        </w:rPr>
        <w:t>)</w:t>
      </w:r>
    </w:p>
    <w:p w14:paraId="20DC2152" w14:textId="77777777" w:rsidR="007910DD" w:rsidRPr="00382B3C" w:rsidRDefault="007910DD" w:rsidP="007910DD">
      <w:pPr>
        <w:jc w:val="both"/>
        <w:rPr>
          <w:rFonts w:ascii="Arial" w:hAnsi="Arial" w:cs="Arial"/>
          <w:szCs w:val="20"/>
          <w:lang w:val="en-GB"/>
        </w:rPr>
      </w:pPr>
    </w:p>
    <w:p w14:paraId="10829ACE" w14:textId="77777777" w:rsidR="008D16BF" w:rsidRDefault="008D16BF" w:rsidP="008D16BF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9785DA7" w14:textId="2D90365F" w:rsidR="008D16BF" w:rsidRPr="008D16BF" w:rsidRDefault="008D16BF" w:rsidP="008D16BF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8D16BF">
        <w:rPr>
          <w:rFonts w:ascii="Arial" w:hAnsi="Arial" w:cs="Arial"/>
          <w:sz w:val="22"/>
          <w:szCs w:val="22"/>
          <w:lang w:val="en-GB"/>
        </w:rPr>
        <w:t>DRAFT DECISIONS</w:t>
      </w:r>
    </w:p>
    <w:p w14:paraId="6A950C80" w14:textId="77777777" w:rsidR="008D16BF" w:rsidRPr="008D16BF" w:rsidRDefault="008D16BF" w:rsidP="008D16B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ascii="Arial" w:hAnsi="Arial" w:cs="Arial"/>
          <w:b/>
          <w:caps/>
          <w:sz w:val="22"/>
          <w:szCs w:val="22"/>
        </w:rPr>
      </w:pPr>
    </w:p>
    <w:p w14:paraId="730D811C" w14:textId="77777777" w:rsidR="008D16BF" w:rsidRPr="008D16BF" w:rsidRDefault="008D16BF" w:rsidP="008D16BF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8D16BF">
        <w:rPr>
          <w:rFonts w:ascii="Arial" w:hAnsi="Arial" w:cs="Arial"/>
          <w:b/>
          <w:i/>
          <w:sz w:val="22"/>
          <w:szCs w:val="22"/>
          <w:lang w:val="en-GB"/>
        </w:rPr>
        <w:t>Directed to the Secretariat</w:t>
      </w:r>
    </w:p>
    <w:p w14:paraId="681EFD9D" w14:textId="77777777" w:rsidR="008D16BF" w:rsidRPr="008D16BF" w:rsidRDefault="008D16BF" w:rsidP="008D16B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7F4665A" w14:textId="77777777" w:rsidR="008D16BF" w:rsidRPr="008D16BF" w:rsidRDefault="008D16BF" w:rsidP="008D16B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8D16BF">
        <w:rPr>
          <w:rFonts w:ascii="Arial" w:hAnsi="Arial" w:cs="Arial"/>
          <w:sz w:val="22"/>
          <w:szCs w:val="22"/>
          <w:lang w:val="en-GB"/>
        </w:rPr>
        <w:t>12.AA</w:t>
      </w:r>
      <w:r w:rsidRPr="008D16BF">
        <w:rPr>
          <w:rFonts w:ascii="Arial" w:hAnsi="Arial" w:cs="Arial"/>
          <w:sz w:val="22"/>
          <w:szCs w:val="22"/>
          <w:lang w:val="en-GB"/>
        </w:rPr>
        <w:tab/>
        <w:t>The Secretariat shall, subject to the availability of external resources,</w:t>
      </w:r>
    </w:p>
    <w:p w14:paraId="460736E7" w14:textId="77777777" w:rsidR="008D16BF" w:rsidRPr="008D16BF" w:rsidRDefault="008D16BF" w:rsidP="008D16B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1DD21C34" w14:textId="77777777" w:rsidR="008D16BF" w:rsidRPr="008D16BF" w:rsidRDefault="008D16BF" w:rsidP="008D16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D16BF">
        <w:rPr>
          <w:rFonts w:ascii="Arial" w:hAnsi="Arial" w:cs="Arial"/>
          <w:sz w:val="22"/>
          <w:szCs w:val="22"/>
          <w:lang w:val="en-GB"/>
        </w:rPr>
        <w:t xml:space="preserve">Prepare a study of best-practice cases of </w:t>
      </w:r>
      <w:r w:rsidRPr="008D16BF">
        <w:rPr>
          <w:rFonts w:ascii="Arial" w:hAnsi="Arial" w:cs="Arial"/>
          <w:sz w:val="22"/>
          <w:szCs w:val="22"/>
        </w:rPr>
        <w:t>community involvement in the conservation and management of CMS-listed species</w:t>
      </w:r>
      <w:r w:rsidRPr="008D16BF">
        <w:rPr>
          <w:rFonts w:ascii="Arial" w:hAnsi="Arial" w:cs="Arial"/>
          <w:sz w:val="22"/>
          <w:szCs w:val="22"/>
          <w:lang w:val="en-GB"/>
        </w:rPr>
        <w:t>, including factors such as land rights, management responsibilities, authority over distribution of benefits by communities and spiritual values;</w:t>
      </w:r>
    </w:p>
    <w:p w14:paraId="2090BA07" w14:textId="77777777" w:rsidR="008D16BF" w:rsidRPr="008D16BF" w:rsidRDefault="008D16BF" w:rsidP="008D16BF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B3D6ECA" w14:textId="3DC187DD" w:rsidR="008D16BF" w:rsidRPr="008D16BF" w:rsidRDefault="008D16BF" w:rsidP="008D16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D16BF">
        <w:rPr>
          <w:rFonts w:ascii="Arial" w:hAnsi="Arial" w:cs="Arial"/>
          <w:sz w:val="22"/>
          <w:szCs w:val="22"/>
          <w:lang w:val="en-GB"/>
        </w:rPr>
        <w:t xml:space="preserve">Based on the results of the best-practise case study and, where feasible, in cooperation with the Secretariat of the </w:t>
      </w:r>
      <w:r w:rsidRPr="008D16BF">
        <w:rPr>
          <w:rFonts w:ascii="Arial" w:hAnsi="Arial" w:cs="Arial"/>
          <w:sz w:val="22"/>
          <w:szCs w:val="22"/>
        </w:rPr>
        <w:t xml:space="preserve">Convention on International Trade in Endangered Species of Wild Fauna and Flora (CITES), facilitate the organization of workshops and side-events to showcase livelihood experiences and exchange lessons learnt, in collaboration with interested Parties and relevant international and regional organizations; </w:t>
      </w:r>
    </w:p>
    <w:p w14:paraId="2ED029D4" w14:textId="77777777" w:rsidR="008D16BF" w:rsidRPr="008D16BF" w:rsidRDefault="008D16BF" w:rsidP="008D16BF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2E179F8" w14:textId="77777777" w:rsidR="008D16BF" w:rsidRPr="008D16BF" w:rsidRDefault="008D16BF" w:rsidP="008D16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D16BF">
        <w:rPr>
          <w:rFonts w:ascii="Arial" w:hAnsi="Arial" w:cs="Arial"/>
          <w:sz w:val="22"/>
          <w:szCs w:val="22"/>
          <w:lang w:val="en-GB"/>
        </w:rPr>
        <w:t>Report to the Standing Committee at its 48</w:t>
      </w:r>
      <w:r w:rsidRPr="008D16B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8D16BF">
        <w:rPr>
          <w:rFonts w:ascii="Arial" w:hAnsi="Arial" w:cs="Arial"/>
          <w:sz w:val="22"/>
          <w:szCs w:val="22"/>
          <w:lang w:val="en-GB"/>
        </w:rPr>
        <w:t xml:space="preserve"> and 49</w:t>
      </w:r>
      <w:r w:rsidRPr="008D16B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8D16BF">
        <w:rPr>
          <w:rFonts w:ascii="Arial" w:hAnsi="Arial" w:cs="Arial"/>
          <w:sz w:val="22"/>
          <w:szCs w:val="22"/>
          <w:lang w:val="en-GB"/>
        </w:rPr>
        <w:t xml:space="preserve"> meetings and the Conference of the Parties at its 13</w:t>
      </w:r>
      <w:r w:rsidRPr="008D16B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8D16BF">
        <w:rPr>
          <w:rFonts w:ascii="Arial" w:hAnsi="Arial" w:cs="Arial"/>
          <w:sz w:val="22"/>
          <w:szCs w:val="22"/>
          <w:lang w:val="en-GB"/>
        </w:rPr>
        <w:t xml:space="preserve"> meeting on the progress in implementing this decision.</w:t>
      </w:r>
    </w:p>
    <w:p w14:paraId="1F10CB4E" w14:textId="77777777" w:rsidR="008D16BF" w:rsidRPr="008D16BF" w:rsidRDefault="008D16BF" w:rsidP="008D16BF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14:paraId="62542942" w14:textId="77777777" w:rsidR="008D16BF" w:rsidRPr="008D16BF" w:rsidRDefault="008D16BF" w:rsidP="008D16BF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8D16BF">
        <w:rPr>
          <w:rFonts w:ascii="Arial" w:hAnsi="Arial" w:cs="Arial"/>
          <w:b/>
          <w:i/>
          <w:sz w:val="22"/>
          <w:szCs w:val="22"/>
          <w:lang w:val="en-GB"/>
        </w:rPr>
        <w:t xml:space="preserve">Directed to Parties </w:t>
      </w:r>
    </w:p>
    <w:p w14:paraId="51BFA31D" w14:textId="77777777" w:rsidR="008D16BF" w:rsidRPr="008D16BF" w:rsidRDefault="008D16BF" w:rsidP="008D16B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FE17D15" w14:textId="44860CCA" w:rsidR="008D16BF" w:rsidRPr="008D16BF" w:rsidRDefault="008D16BF" w:rsidP="008D16B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8D16BF">
        <w:rPr>
          <w:rFonts w:ascii="Arial" w:hAnsi="Arial" w:cs="Arial"/>
          <w:sz w:val="22"/>
          <w:szCs w:val="22"/>
          <w:lang w:val="en-GB"/>
        </w:rPr>
        <w:t>12.BB</w:t>
      </w:r>
      <w:r w:rsidRPr="008D16BF">
        <w:rPr>
          <w:rFonts w:ascii="Arial" w:hAnsi="Arial" w:cs="Arial"/>
          <w:sz w:val="22"/>
          <w:szCs w:val="22"/>
          <w:lang w:val="en-GB"/>
        </w:rPr>
        <w:tab/>
      </w:r>
      <w:r w:rsidRPr="008D16BF">
        <w:rPr>
          <w:rFonts w:ascii="Arial" w:hAnsi="Arial" w:cs="Arial"/>
          <w:iCs/>
          <w:sz w:val="22"/>
          <w:szCs w:val="22"/>
          <w:lang w:val="en-GB"/>
        </w:rPr>
        <w:t>Parties are invited to cooperate with the Secretariat in compiling information on instruments, including legislation, policies and action plans that promote community involvement in conservation of CMS-listed species;</w:t>
      </w:r>
    </w:p>
    <w:p w14:paraId="48885789" w14:textId="77777777" w:rsidR="008D16BF" w:rsidRPr="008D16BF" w:rsidRDefault="008D16BF" w:rsidP="008D16BF">
      <w:pPr>
        <w:ind w:left="72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3192F27F" w14:textId="77777777" w:rsidR="008D16BF" w:rsidRPr="008D16BF" w:rsidRDefault="008D16BF" w:rsidP="008D16BF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8D16BF">
        <w:rPr>
          <w:rFonts w:ascii="Arial" w:hAnsi="Arial" w:cs="Arial"/>
          <w:b/>
          <w:i/>
          <w:sz w:val="22"/>
          <w:szCs w:val="22"/>
          <w:lang w:val="en-GB"/>
        </w:rPr>
        <w:t>Directed to Parties, intergovernmental and non-governmental organizations</w:t>
      </w:r>
    </w:p>
    <w:p w14:paraId="6D6DAFCD" w14:textId="77777777" w:rsidR="008D16BF" w:rsidRPr="008D16BF" w:rsidRDefault="008D16BF" w:rsidP="008D16B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3FE381F" w14:textId="77777777" w:rsidR="008D16BF" w:rsidRPr="008D16BF" w:rsidRDefault="008D16BF" w:rsidP="008D16BF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8D16BF">
        <w:rPr>
          <w:rFonts w:ascii="Arial" w:hAnsi="Arial" w:cs="Arial"/>
          <w:sz w:val="22"/>
          <w:szCs w:val="22"/>
          <w:lang w:val="en-GB"/>
        </w:rPr>
        <w:t>12.CC</w:t>
      </w:r>
      <w:r w:rsidRPr="008D16BF">
        <w:rPr>
          <w:rFonts w:ascii="Arial" w:hAnsi="Arial" w:cs="Arial"/>
          <w:sz w:val="22"/>
          <w:szCs w:val="22"/>
          <w:lang w:val="en-GB"/>
        </w:rPr>
        <w:tab/>
        <w:t xml:space="preserve">Parties, intergovernmental and non-governmental organizations are encouraged to provide financial and technical support to the Secretariat in developing the study referred to in decisions </w:t>
      </w:r>
      <w:proofErr w:type="gramStart"/>
      <w:r w:rsidRPr="008D16BF">
        <w:rPr>
          <w:rFonts w:ascii="Arial" w:hAnsi="Arial" w:cs="Arial"/>
          <w:sz w:val="22"/>
          <w:szCs w:val="22"/>
          <w:lang w:val="en-GB"/>
        </w:rPr>
        <w:t>12.AA</w:t>
      </w:r>
      <w:proofErr w:type="gramEnd"/>
      <w:r w:rsidRPr="008D16BF">
        <w:rPr>
          <w:rFonts w:ascii="Arial" w:hAnsi="Arial" w:cs="Arial"/>
          <w:sz w:val="22"/>
          <w:szCs w:val="22"/>
          <w:lang w:val="en-GB"/>
        </w:rPr>
        <w:t>, paragraphs (a) (b) and decision 12.BB.</w:t>
      </w:r>
    </w:p>
    <w:p w14:paraId="49C8C62A" w14:textId="77777777" w:rsidR="00C7180E" w:rsidRDefault="00C7180E" w:rsidP="00C7180E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1B1C623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75A40697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309DBFC6" w14:textId="77777777" w:rsidR="008672D3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p w14:paraId="5BFA13DF" w14:textId="77777777" w:rsidR="008672D3" w:rsidRPr="007010C9" w:rsidRDefault="008672D3" w:rsidP="00647E21">
      <w:pPr>
        <w:tabs>
          <w:tab w:val="left" w:pos="7620"/>
        </w:tabs>
        <w:rPr>
          <w:rFonts w:ascii="Arial" w:hAnsi="Arial" w:cs="Arial"/>
          <w:i/>
          <w:iCs/>
          <w:sz w:val="22"/>
          <w:szCs w:val="22"/>
        </w:rPr>
      </w:pPr>
    </w:p>
    <w:sectPr w:rsidR="008672D3" w:rsidRPr="007010C9" w:rsidSect="00567448">
      <w:headerReference w:type="even" r:id="rId12"/>
      <w:footerReference w:type="defaul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B3DD" w14:textId="77777777" w:rsidR="00A50BB5" w:rsidRDefault="00A50BB5">
      <w:r>
        <w:separator/>
      </w:r>
    </w:p>
  </w:endnote>
  <w:endnote w:type="continuationSeparator" w:id="0">
    <w:p w14:paraId="32EB679D" w14:textId="77777777" w:rsidR="00A50BB5" w:rsidRDefault="00A5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1154875250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14:paraId="2F2AF4EA" w14:textId="1C10B562" w:rsidR="00B72632" w:rsidRPr="008672D3" w:rsidRDefault="00B72632" w:rsidP="008672D3">
        <w:pPr>
          <w:pStyle w:val="Footer"/>
          <w:jc w:val="right"/>
          <w:rPr>
            <w:rFonts w:asciiTheme="minorBidi" w:hAnsiTheme="minorBidi" w:cstheme="minorBidi"/>
            <w:sz w:val="18"/>
            <w:szCs w:val="22"/>
          </w:rPr>
        </w:pPr>
        <w:r w:rsidRPr="008672D3">
          <w:rPr>
            <w:rFonts w:asciiTheme="minorBidi" w:hAnsiTheme="minorBidi" w:cstheme="minorBidi"/>
            <w:sz w:val="18"/>
            <w:szCs w:val="22"/>
          </w:rPr>
          <w:fldChar w:fldCharType="begin"/>
        </w:r>
        <w:r w:rsidRPr="008672D3">
          <w:rPr>
            <w:rFonts w:asciiTheme="minorBidi" w:hAnsiTheme="minorBidi" w:cstheme="minorBidi"/>
            <w:sz w:val="18"/>
            <w:szCs w:val="22"/>
          </w:rPr>
          <w:instrText xml:space="preserve"> PAGE   \* MERGEFORMAT </w:instrText>
        </w:r>
        <w:r w:rsidRPr="008672D3">
          <w:rPr>
            <w:rFonts w:asciiTheme="minorBidi" w:hAnsiTheme="minorBidi" w:cstheme="minorBidi"/>
            <w:sz w:val="18"/>
            <w:szCs w:val="22"/>
          </w:rPr>
          <w:fldChar w:fldCharType="separate"/>
        </w:r>
        <w:r w:rsidR="00DB3A47">
          <w:rPr>
            <w:rFonts w:asciiTheme="minorBidi" w:hAnsiTheme="minorBidi" w:cstheme="minorBidi"/>
            <w:noProof/>
            <w:sz w:val="18"/>
            <w:szCs w:val="22"/>
          </w:rPr>
          <w:t>1</w:t>
        </w:r>
        <w:r w:rsidRPr="008672D3">
          <w:rPr>
            <w:rFonts w:asciiTheme="minorBidi" w:hAnsiTheme="minorBidi" w:cstheme="minorBidi"/>
            <w:noProof/>
            <w:sz w:val="18"/>
            <w:szCs w:val="22"/>
          </w:rPr>
          <w:fldChar w:fldCharType="end"/>
        </w:r>
        <w:r w:rsidR="00EA21A3" w:rsidRPr="008672D3">
          <w:rPr>
            <w:rFonts w:asciiTheme="minorBidi" w:hAnsiTheme="minorBidi" w:cstheme="minorBidi"/>
            <w:noProof/>
            <w:sz w:val="18"/>
            <w:szCs w:val="22"/>
          </w:rPr>
          <w:t xml:space="preserve">                         </w:t>
        </w:r>
        <w:r w:rsidR="008672D3">
          <w:rPr>
            <w:rFonts w:asciiTheme="minorBidi" w:hAnsiTheme="minorBidi" w:cstheme="minorBidi"/>
            <w:noProof/>
            <w:sz w:val="18"/>
            <w:szCs w:val="22"/>
          </w:rPr>
          <w:t xml:space="preserve">           </w:t>
        </w:r>
        <w:r w:rsidR="00EA21A3" w:rsidRPr="008672D3">
          <w:rPr>
            <w:rFonts w:asciiTheme="minorBidi" w:hAnsiTheme="minorBidi" w:cstheme="minorBidi"/>
            <w:noProof/>
            <w:sz w:val="18"/>
            <w:szCs w:val="22"/>
          </w:rPr>
          <w:t xml:space="preserve">               UNEP/CMS/COP12/CRP</w:t>
        </w:r>
        <w:r w:rsidR="008D16BF">
          <w:rPr>
            <w:rFonts w:asciiTheme="minorBidi" w:hAnsiTheme="minorBidi" w:cstheme="minorBidi"/>
            <w:noProof/>
            <w:sz w:val="18"/>
            <w:szCs w:val="22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89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39C26D8" w14:textId="6D5069E2" w:rsidR="00B72632" w:rsidRPr="00370338" w:rsidRDefault="00B7263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70338">
          <w:rPr>
            <w:rFonts w:ascii="Arial" w:hAnsi="Arial" w:cs="Arial"/>
            <w:sz w:val="18"/>
            <w:szCs w:val="18"/>
          </w:rPr>
          <w:fldChar w:fldCharType="begin"/>
        </w:r>
        <w:r w:rsidRPr="0037033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703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37033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8AAFB50" w14:textId="77777777" w:rsidR="00B72632" w:rsidRPr="00D605A4" w:rsidRDefault="00B72632" w:rsidP="00382B3C">
    <w:pPr>
      <w:pStyle w:val="Footer"/>
      <w:tabs>
        <w:tab w:val="clear" w:pos="8640"/>
        <w:tab w:val="right" w:pos="90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61AB" w14:textId="77777777" w:rsidR="00A50BB5" w:rsidRDefault="00A50BB5">
      <w:r>
        <w:separator/>
      </w:r>
    </w:p>
  </w:footnote>
  <w:footnote w:type="continuationSeparator" w:id="0">
    <w:p w14:paraId="580D53C3" w14:textId="77777777" w:rsidR="00A50BB5" w:rsidRDefault="00A5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0137" w14:textId="20050BA4" w:rsidR="00B72632" w:rsidRPr="00647E21" w:rsidRDefault="00B72632" w:rsidP="00647E21">
    <w:pPr>
      <w:pStyle w:val="Header"/>
      <w:jc w:val="right"/>
      <w:rPr>
        <w:sz w:val="22"/>
        <w:szCs w:val="22"/>
      </w:rPr>
    </w:pPr>
    <w:r w:rsidRPr="00647E21">
      <w:rPr>
        <w:rFonts w:ascii="Arial" w:hAnsi="Arial" w:cs="Arial"/>
        <w:noProof/>
        <w:highlight w:val="yellow"/>
      </w:rPr>
      <w:t>UNEP/CMS/COP12/Doc.24.2.2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B57E1"/>
    <w:multiLevelType w:val="hybridMultilevel"/>
    <w:tmpl w:val="2BB06D96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669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59F"/>
    <w:multiLevelType w:val="hybridMultilevel"/>
    <w:tmpl w:val="E75673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1F05"/>
    <w:multiLevelType w:val="hybridMultilevel"/>
    <w:tmpl w:val="2A66F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1595"/>
    <w:multiLevelType w:val="hybridMultilevel"/>
    <w:tmpl w:val="40BE4C58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774D"/>
    <w:multiLevelType w:val="hybridMultilevel"/>
    <w:tmpl w:val="64709580"/>
    <w:lvl w:ilvl="0" w:tplc="7562A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3A47"/>
    <w:multiLevelType w:val="hybridMultilevel"/>
    <w:tmpl w:val="D9E27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95B2469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96CFD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5869"/>
    <w:multiLevelType w:val="hybridMultilevel"/>
    <w:tmpl w:val="11184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A5D12"/>
    <w:multiLevelType w:val="hybridMultilevel"/>
    <w:tmpl w:val="D61C7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1268F"/>
    <w:multiLevelType w:val="hybridMultilevel"/>
    <w:tmpl w:val="CE040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03282"/>
    <w:multiLevelType w:val="hybridMultilevel"/>
    <w:tmpl w:val="D5722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65356C"/>
    <w:multiLevelType w:val="hybridMultilevel"/>
    <w:tmpl w:val="52365D24"/>
    <w:lvl w:ilvl="0" w:tplc="7C3A19F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23F83"/>
    <w:multiLevelType w:val="hybridMultilevel"/>
    <w:tmpl w:val="64B63AB8"/>
    <w:lvl w:ilvl="0" w:tplc="11D2009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A568E"/>
    <w:multiLevelType w:val="hybridMultilevel"/>
    <w:tmpl w:val="97286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F6A32"/>
    <w:multiLevelType w:val="hybridMultilevel"/>
    <w:tmpl w:val="441A1A6A"/>
    <w:lvl w:ilvl="0" w:tplc="30581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3"/>
  </w:num>
  <w:num w:numId="15">
    <w:abstractNumId w:val="23"/>
  </w:num>
  <w:num w:numId="16">
    <w:abstractNumId w:val="6"/>
  </w:num>
  <w:num w:numId="17">
    <w:abstractNumId w:val="1"/>
  </w:num>
  <w:num w:numId="18">
    <w:abstractNumId w:val="18"/>
  </w:num>
  <w:num w:numId="19">
    <w:abstractNumId w:val="15"/>
  </w:num>
  <w:num w:numId="20">
    <w:abstractNumId w:val="7"/>
  </w:num>
  <w:num w:numId="21">
    <w:abstractNumId w:val="5"/>
  </w:num>
  <w:num w:numId="22">
    <w:abstractNumId w:val="22"/>
  </w:num>
  <w:num w:numId="23">
    <w:abstractNumId w:val="14"/>
  </w:num>
  <w:num w:numId="24">
    <w:abstractNumId w:val="21"/>
  </w:num>
  <w:num w:numId="25">
    <w:abstractNumId w:val="17"/>
  </w:num>
  <w:num w:numId="26">
    <w:abstractNumId w:va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1800"/>
    <w:rsid w:val="00007296"/>
    <w:rsid w:val="000123AC"/>
    <w:rsid w:val="00015E07"/>
    <w:rsid w:val="000254DF"/>
    <w:rsid w:val="00031A88"/>
    <w:rsid w:val="0003449E"/>
    <w:rsid w:val="00036C53"/>
    <w:rsid w:val="00040D51"/>
    <w:rsid w:val="0005116E"/>
    <w:rsid w:val="000518C2"/>
    <w:rsid w:val="00054D86"/>
    <w:rsid w:val="00055966"/>
    <w:rsid w:val="00056DC1"/>
    <w:rsid w:val="00060156"/>
    <w:rsid w:val="00065231"/>
    <w:rsid w:val="00070BBC"/>
    <w:rsid w:val="00073C92"/>
    <w:rsid w:val="000770F8"/>
    <w:rsid w:val="00080F03"/>
    <w:rsid w:val="000900E1"/>
    <w:rsid w:val="0009076A"/>
    <w:rsid w:val="00093E17"/>
    <w:rsid w:val="000A3C5C"/>
    <w:rsid w:val="000B6220"/>
    <w:rsid w:val="000B75DC"/>
    <w:rsid w:val="000B7FEC"/>
    <w:rsid w:val="000C21B1"/>
    <w:rsid w:val="000C3C87"/>
    <w:rsid w:val="000C454B"/>
    <w:rsid w:val="000C7460"/>
    <w:rsid w:val="000E01C1"/>
    <w:rsid w:val="000F01D9"/>
    <w:rsid w:val="000F0B93"/>
    <w:rsid w:val="000F1156"/>
    <w:rsid w:val="000F1E44"/>
    <w:rsid w:val="000F52BA"/>
    <w:rsid w:val="00104AC9"/>
    <w:rsid w:val="00105443"/>
    <w:rsid w:val="001111A9"/>
    <w:rsid w:val="001151A3"/>
    <w:rsid w:val="001245DF"/>
    <w:rsid w:val="00124D80"/>
    <w:rsid w:val="00130BFD"/>
    <w:rsid w:val="001419C7"/>
    <w:rsid w:val="00141ED1"/>
    <w:rsid w:val="00150AC4"/>
    <w:rsid w:val="00154575"/>
    <w:rsid w:val="00161963"/>
    <w:rsid w:val="00162D88"/>
    <w:rsid w:val="00166ABA"/>
    <w:rsid w:val="001702C6"/>
    <w:rsid w:val="00171FF8"/>
    <w:rsid w:val="001743FD"/>
    <w:rsid w:val="001764E6"/>
    <w:rsid w:val="001808F1"/>
    <w:rsid w:val="001915FA"/>
    <w:rsid w:val="0019650B"/>
    <w:rsid w:val="001A33B6"/>
    <w:rsid w:val="001A7A11"/>
    <w:rsid w:val="001B657E"/>
    <w:rsid w:val="001C069F"/>
    <w:rsid w:val="001C2DC1"/>
    <w:rsid w:val="001C6038"/>
    <w:rsid w:val="001C66F2"/>
    <w:rsid w:val="001F37EE"/>
    <w:rsid w:val="001F60A1"/>
    <w:rsid w:val="00200759"/>
    <w:rsid w:val="00200A67"/>
    <w:rsid w:val="00201F88"/>
    <w:rsid w:val="00202332"/>
    <w:rsid w:val="00210033"/>
    <w:rsid w:val="00211972"/>
    <w:rsid w:val="0022063D"/>
    <w:rsid w:val="002210F4"/>
    <w:rsid w:val="00222731"/>
    <w:rsid w:val="002238A3"/>
    <w:rsid w:val="00227B5F"/>
    <w:rsid w:val="00241E1F"/>
    <w:rsid w:val="00251B60"/>
    <w:rsid w:val="00254721"/>
    <w:rsid w:val="00257709"/>
    <w:rsid w:val="00263159"/>
    <w:rsid w:val="002779F7"/>
    <w:rsid w:val="00287939"/>
    <w:rsid w:val="0029573D"/>
    <w:rsid w:val="002A2A96"/>
    <w:rsid w:val="002A380C"/>
    <w:rsid w:val="002A45F3"/>
    <w:rsid w:val="002B5B18"/>
    <w:rsid w:val="002C187A"/>
    <w:rsid w:val="002C20F1"/>
    <w:rsid w:val="002D0A8F"/>
    <w:rsid w:val="002D11B5"/>
    <w:rsid w:val="002D2863"/>
    <w:rsid w:val="002D5EC0"/>
    <w:rsid w:val="002E3DEA"/>
    <w:rsid w:val="002E7CC2"/>
    <w:rsid w:val="002F50FF"/>
    <w:rsid w:val="002F6F9B"/>
    <w:rsid w:val="00303FF3"/>
    <w:rsid w:val="0031379A"/>
    <w:rsid w:val="003331C6"/>
    <w:rsid w:val="00333D8A"/>
    <w:rsid w:val="00345044"/>
    <w:rsid w:val="00347F07"/>
    <w:rsid w:val="00351095"/>
    <w:rsid w:val="003529D6"/>
    <w:rsid w:val="00354A9C"/>
    <w:rsid w:val="00356444"/>
    <w:rsid w:val="00364973"/>
    <w:rsid w:val="00364C8C"/>
    <w:rsid w:val="00370338"/>
    <w:rsid w:val="00372347"/>
    <w:rsid w:val="003729C1"/>
    <w:rsid w:val="0037650B"/>
    <w:rsid w:val="00377104"/>
    <w:rsid w:val="003779D4"/>
    <w:rsid w:val="00382398"/>
    <w:rsid w:val="00382B3C"/>
    <w:rsid w:val="003909E4"/>
    <w:rsid w:val="003A15C6"/>
    <w:rsid w:val="003A3E30"/>
    <w:rsid w:val="003A70FE"/>
    <w:rsid w:val="003B0C35"/>
    <w:rsid w:val="003B219E"/>
    <w:rsid w:val="003D1FA4"/>
    <w:rsid w:val="003D6F0D"/>
    <w:rsid w:val="003E21B3"/>
    <w:rsid w:val="003E3CAF"/>
    <w:rsid w:val="003F3837"/>
    <w:rsid w:val="003F79A1"/>
    <w:rsid w:val="00410A81"/>
    <w:rsid w:val="004116CE"/>
    <w:rsid w:val="00411E65"/>
    <w:rsid w:val="00411EA9"/>
    <w:rsid w:val="00412DE9"/>
    <w:rsid w:val="00420040"/>
    <w:rsid w:val="00421D4F"/>
    <w:rsid w:val="00423388"/>
    <w:rsid w:val="00426D73"/>
    <w:rsid w:val="0043126D"/>
    <w:rsid w:val="00434834"/>
    <w:rsid w:val="004430D2"/>
    <w:rsid w:val="00450F1D"/>
    <w:rsid w:val="00454913"/>
    <w:rsid w:val="00455A1A"/>
    <w:rsid w:val="00457441"/>
    <w:rsid w:val="004579F6"/>
    <w:rsid w:val="004656D0"/>
    <w:rsid w:val="00465B53"/>
    <w:rsid w:val="00465F7C"/>
    <w:rsid w:val="0047090D"/>
    <w:rsid w:val="00473ABD"/>
    <w:rsid w:val="00482DCA"/>
    <w:rsid w:val="00497E66"/>
    <w:rsid w:val="004A3EC2"/>
    <w:rsid w:val="004B6CFD"/>
    <w:rsid w:val="004C204D"/>
    <w:rsid w:val="004D0436"/>
    <w:rsid w:val="004D0936"/>
    <w:rsid w:val="004D6068"/>
    <w:rsid w:val="004E7ED7"/>
    <w:rsid w:val="004F243D"/>
    <w:rsid w:val="004F3D8D"/>
    <w:rsid w:val="004F6383"/>
    <w:rsid w:val="0050671B"/>
    <w:rsid w:val="005076F1"/>
    <w:rsid w:val="005128AE"/>
    <w:rsid w:val="00512B91"/>
    <w:rsid w:val="005158EB"/>
    <w:rsid w:val="00517B1D"/>
    <w:rsid w:val="0052082F"/>
    <w:rsid w:val="0052123F"/>
    <w:rsid w:val="005246AB"/>
    <w:rsid w:val="00542FCC"/>
    <w:rsid w:val="0054568C"/>
    <w:rsid w:val="0055762E"/>
    <w:rsid w:val="00557C50"/>
    <w:rsid w:val="00565445"/>
    <w:rsid w:val="00566B58"/>
    <w:rsid w:val="00567448"/>
    <w:rsid w:val="00570D62"/>
    <w:rsid w:val="00575334"/>
    <w:rsid w:val="005816C3"/>
    <w:rsid w:val="00583C8A"/>
    <w:rsid w:val="00586AC6"/>
    <w:rsid w:val="005912EE"/>
    <w:rsid w:val="00593736"/>
    <w:rsid w:val="005A3181"/>
    <w:rsid w:val="005A7037"/>
    <w:rsid w:val="005B0F06"/>
    <w:rsid w:val="005B6141"/>
    <w:rsid w:val="005C3F15"/>
    <w:rsid w:val="005D01E7"/>
    <w:rsid w:val="005D1473"/>
    <w:rsid w:val="005D2650"/>
    <w:rsid w:val="005E7DAB"/>
    <w:rsid w:val="005F3989"/>
    <w:rsid w:val="005F4303"/>
    <w:rsid w:val="005F7B20"/>
    <w:rsid w:val="00601B52"/>
    <w:rsid w:val="0060280B"/>
    <w:rsid w:val="00604422"/>
    <w:rsid w:val="00623F5D"/>
    <w:rsid w:val="006365B7"/>
    <w:rsid w:val="00647E21"/>
    <w:rsid w:val="00651341"/>
    <w:rsid w:val="00653135"/>
    <w:rsid w:val="00656FA0"/>
    <w:rsid w:val="00666F8B"/>
    <w:rsid w:val="00676D32"/>
    <w:rsid w:val="006815B2"/>
    <w:rsid w:val="00682B31"/>
    <w:rsid w:val="006864E1"/>
    <w:rsid w:val="00691001"/>
    <w:rsid w:val="00691249"/>
    <w:rsid w:val="006A02F8"/>
    <w:rsid w:val="006A31EE"/>
    <w:rsid w:val="006A4373"/>
    <w:rsid w:val="006B1037"/>
    <w:rsid w:val="006B1E8A"/>
    <w:rsid w:val="006B27F4"/>
    <w:rsid w:val="006C52FC"/>
    <w:rsid w:val="006D30BE"/>
    <w:rsid w:val="006E56AD"/>
    <w:rsid w:val="006E5763"/>
    <w:rsid w:val="007010C9"/>
    <w:rsid w:val="0070738D"/>
    <w:rsid w:val="007101BB"/>
    <w:rsid w:val="00711069"/>
    <w:rsid w:val="00713308"/>
    <w:rsid w:val="0071354C"/>
    <w:rsid w:val="007227A9"/>
    <w:rsid w:val="00725A91"/>
    <w:rsid w:val="00727E01"/>
    <w:rsid w:val="00745222"/>
    <w:rsid w:val="00752E19"/>
    <w:rsid w:val="00754C04"/>
    <w:rsid w:val="00757614"/>
    <w:rsid w:val="0076447F"/>
    <w:rsid w:val="00770BDF"/>
    <w:rsid w:val="0077123A"/>
    <w:rsid w:val="007728B4"/>
    <w:rsid w:val="0077622E"/>
    <w:rsid w:val="00777FE4"/>
    <w:rsid w:val="00780833"/>
    <w:rsid w:val="00780FDC"/>
    <w:rsid w:val="0079075D"/>
    <w:rsid w:val="007910DD"/>
    <w:rsid w:val="0079328E"/>
    <w:rsid w:val="007C1468"/>
    <w:rsid w:val="007C41D7"/>
    <w:rsid w:val="007C657E"/>
    <w:rsid w:val="007E3F03"/>
    <w:rsid w:val="007F16FB"/>
    <w:rsid w:val="007F1BBA"/>
    <w:rsid w:val="008077E3"/>
    <w:rsid w:val="0081518F"/>
    <w:rsid w:val="0081600F"/>
    <w:rsid w:val="0082722D"/>
    <w:rsid w:val="008274F7"/>
    <w:rsid w:val="0083517B"/>
    <w:rsid w:val="008441F9"/>
    <w:rsid w:val="00846A99"/>
    <w:rsid w:val="008506F1"/>
    <w:rsid w:val="00854C81"/>
    <w:rsid w:val="00863372"/>
    <w:rsid w:val="008641D1"/>
    <w:rsid w:val="008672D3"/>
    <w:rsid w:val="00870FB9"/>
    <w:rsid w:val="00872F67"/>
    <w:rsid w:val="00875CA7"/>
    <w:rsid w:val="008879E9"/>
    <w:rsid w:val="00893346"/>
    <w:rsid w:val="00894D19"/>
    <w:rsid w:val="008A0D8D"/>
    <w:rsid w:val="008B1A69"/>
    <w:rsid w:val="008B67CA"/>
    <w:rsid w:val="008C0C3B"/>
    <w:rsid w:val="008C1A39"/>
    <w:rsid w:val="008C38EA"/>
    <w:rsid w:val="008D0E06"/>
    <w:rsid w:val="008D16BF"/>
    <w:rsid w:val="008D1B43"/>
    <w:rsid w:val="008D4782"/>
    <w:rsid w:val="008E32DA"/>
    <w:rsid w:val="008E7DFB"/>
    <w:rsid w:val="008F7327"/>
    <w:rsid w:val="008F755A"/>
    <w:rsid w:val="0090059C"/>
    <w:rsid w:val="009076C8"/>
    <w:rsid w:val="00915BBE"/>
    <w:rsid w:val="009165AE"/>
    <w:rsid w:val="00921D62"/>
    <w:rsid w:val="00922791"/>
    <w:rsid w:val="00924BCD"/>
    <w:rsid w:val="00927CD6"/>
    <w:rsid w:val="00933572"/>
    <w:rsid w:val="009363C7"/>
    <w:rsid w:val="00946B9F"/>
    <w:rsid w:val="009544C4"/>
    <w:rsid w:val="00972D36"/>
    <w:rsid w:val="00973BFB"/>
    <w:rsid w:val="00980406"/>
    <w:rsid w:val="0098795B"/>
    <w:rsid w:val="00994621"/>
    <w:rsid w:val="009A2C8F"/>
    <w:rsid w:val="009A33E2"/>
    <w:rsid w:val="009A7326"/>
    <w:rsid w:val="009A7B65"/>
    <w:rsid w:val="009B3D27"/>
    <w:rsid w:val="009C7BCF"/>
    <w:rsid w:val="009D2AD6"/>
    <w:rsid w:val="009D3A07"/>
    <w:rsid w:val="009D4711"/>
    <w:rsid w:val="009D5DA6"/>
    <w:rsid w:val="009E109D"/>
    <w:rsid w:val="009E3A84"/>
    <w:rsid w:val="009E72D7"/>
    <w:rsid w:val="009E7ACC"/>
    <w:rsid w:val="009F1347"/>
    <w:rsid w:val="009F450E"/>
    <w:rsid w:val="009F54DA"/>
    <w:rsid w:val="00A06984"/>
    <w:rsid w:val="00A1324E"/>
    <w:rsid w:val="00A13A1F"/>
    <w:rsid w:val="00A24DF8"/>
    <w:rsid w:val="00A27BE3"/>
    <w:rsid w:val="00A339B9"/>
    <w:rsid w:val="00A368F6"/>
    <w:rsid w:val="00A40EDF"/>
    <w:rsid w:val="00A50BB5"/>
    <w:rsid w:val="00A568DF"/>
    <w:rsid w:val="00A57A77"/>
    <w:rsid w:val="00A71F27"/>
    <w:rsid w:val="00A73A79"/>
    <w:rsid w:val="00A911C1"/>
    <w:rsid w:val="00A93C52"/>
    <w:rsid w:val="00AA4590"/>
    <w:rsid w:val="00AA7368"/>
    <w:rsid w:val="00AB4ACF"/>
    <w:rsid w:val="00AB4FF9"/>
    <w:rsid w:val="00AC3A93"/>
    <w:rsid w:val="00AE0F8E"/>
    <w:rsid w:val="00AE69E6"/>
    <w:rsid w:val="00AE7B21"/>
    <w:rsid w:val="00AF1980"/>
    <w:rsid w:val="00AF2021"/>
    <w:rsid w:val="00B016F8"/>
    <w:rsid w:val="00B025B7"/>
    <w:rsid w:val="00B16451"/>
    <w:rsid w:val="00B31D94"/>
    <w:rsid w:val="00B33681"/>
    <w:rsid w:val="00B35902"/>
    <w:rsid w:val="00B471BD"/>
    <w:rsid w:val="00B50C2D"/>
    <w:rsid w:val="00B52EF0"/>
    <w:rsid w:val="00B57649"/>
    <w:rsid w:val="00B64904"/>
    <w:rsid w:val="00B72632"/>
    <w:rsid w:val="00B80033"/>
    <w:rsid w:val="00B90E80"/>
    <w:rsid w:val="00B97EA0"/>
    <w:rsid w:val="00BA192A"/>
    <w:rsid w:val="00BA28E5"/>
    <w:rsid w:val="00BA60CE"/>
    <w:rsid w:val="00BB7AB8"/>
    <w:rsid w:val="00BC4550"/>
    <w:rsid w:val="00BC5607"/>
    <w:rsid w:val="00BC7BCC"/>
    <w:rsid w:val="00BD100E"/>
    <w:rsid w:val="00BD4207"/>
    <w:rsid w:val="00BD63E8"/>
    <w:rsid w:val="00BD7B87"/>
    <w:rsid w:val="00BE0D1D"/>
    <w:rsid w:val="00BE1DD9"/>
    <w:rsid w:val="00BE2448"/>
    <w:rsid w:val="00BE24D4"/>
    <w:rsid w:val="00BE3ECE"/>
    <w:rsid w:val="00BF1B8B"/>
    <w:rsid w:val="00BF2BE7"/>
    <w:rsid w:val="00BF41C1"/>
    <w:rsid w:val="00BF4512"/>
    <w:rsid w:val="00BF67C4"/>
    <w:rsid w:val="00C05102"/>
    <w:rsid w:val="00C052E1"/>
    <w:rsid w:val="00C07FCC"/>
    <w:rsid w:val="00C13FA6"/>
    <w:rsid w:val="00C148E3"/>
    <w:rsid w:val="00C169ED"/>
    <w:rsid w:val="00C44645"/>
    <w:rsid w:val="00C5484D"/>
    <w:rsid w:val="00C618F2"/>
    <w:rsid w:val="00C67388"/>
    <w:rsid w:val="00C7180E"/>
    <w:rsid w:val="00C73049"/>
    <w:rsid w:val="00C73207"/>
    <w:rsid w:val="00C7602A"/>
    <w:rsid w:val="00C8215C"/>
    <w:rsid w:val="00C82160"/>
    <w:rsid w:val="00C82ED9"/>
    <w:rsid w:val="00C836FB"/>
    <w:rsid w:val="00C87D68"/>
    <w:rsid w:val="00C9281B"/>
    <w:rsid w:val="00CA367A"/>
    <w:rsid w:val="00CB11A4"/>
    <w:rsid w:val="00CB1D26"/>
    <w:rsid w:val="00CB608E"/>
    <w:rsid w:val="00CC2B38"/>
    <w:rsid w:val="00CC4C21"/>
    <w:rsid w:val="00CC57AD"/>
    <w:rsid w:val="00CD0FE9"/>
    <w:rsid w:val="00CD30D3"/>
    <w:rsid w:val="00CD6185"/>
    <w:rsid w:val="00CD7355"/>
    <w:rsid w:val="00CE40F9"/>
    <w:rsid w:val="00CE577F"/>
    <w:rsid w:val="00CE5B83"/>
    <w:rsid w:val="00CF5F63"/>
    <w:rsid w:val="00CF6EDD"/>
    <w:rsid w:val="00D02E15"/>
    <w:rsid w:val="00D03D59"/>
    <w:rsid w:val="00D05922"/>
    <w:rsid w:val="00D107A3"/>
    <w:rsid w:val="00D107E8"/>
    <w:rsid w:val="00D147EA"/>
    <w:rsid w:val="00D16249"/>
    <w:rsid w:val="00D16351"/>
    <w:rsid w:val="00D17F31"/>
    <w:rsid w:val="00D21383"/>
    <w:rsid w:val="00D2186D"/>
    <w:rsid w:val="00D42AE1"/>
    <w:rsid w:val="00D463C2"/>
    <w:rsid w:val="00D605A4"/>
    <w:rsid w:val="00D61B13"/>
    <w:rsid w:val="00D630E0"/>
    <w:rsid w:val="00D759B4"/>
    <w:rsid w:val="00D7746A"/>
    <w:rsid w:val="00D80294"/>
    <w:rsid w:val="00D838FE"/>
    <w:rsid w:val="00D8406F"/>
    <w:rsid w:val="00D859C7"/>
    <w:rsid w:val="00D9021F"/>
    <w:rsid w:val="00D9086F"/>
    <w:rsid w:val="00D925C7"/>
    <w:rsid w:val="00D93918"/>
    <w:rsid w:val="00DA1080"/>
    <w:rsid w:val="00DA12C2"/>
    <w:rsid w:val="00DA33AA"/>
    <w:rsid w:val="00DB30A6"/>
    <w:rsid w:val="00DB3A47"/>
    <w:rsid w:val="00DD6A9E"/>
    <w:rsid w:val="00DD79F3"/>
    <w:rsid w:val="00DE133C"/>
    <w:rsid w:val="00DE4AB3"/>
    <w:rsid w:val="00E01758"/>
    <w:rsid w:val="00E06618"/>
    <w:rsid w:val="00E076A7"/>
    <w:rsid w:val="00E10FC9"/>
    <w:rsid w:val="00E165BF"/>
    <w:rsid w:val="00E22EA2"/>
    <w:rsid w:val="00E23367"/>
    <w:rsid w:val="00E31B92"/>
    <w:rsid w:val="00E32313"/>
    <w:rsid w:val="00E43910"/>
    <w:rsid w:val="00E475D4"/>
    <w:rsid w:val="00E51641"/>
    <w:rsid w:val="00E543FE"/>
    <w:rsid w:val="00E578FC"/>
    <w:rsid w:val="00E645A8"/>
    <w:rsid w:val="00E70116"/>
    <w:rsid w:val="00E74D1C"/>
    <w:rsid w:val="00E77FEA"/>
    <w:rsid w:val="00E8229A"/>
    <w:rsid w:val="00E8776E"/>
    <w:rsid w:val="00E9237A"/>
    <w:rsid w:val="00EA0B88"/>
    <w:rsid w:val="00EA21A3"/>
    <w:rsid w:val="00EA5EF1"/>
    <w:rsid w:val="00EA7C11"/>
    <w:rsid w:val="00EB2285"/>
    <w:rsid w:val="00EB2600"/>
    <w:rsid w:val="00EB405E"/>
    <w:rsid w:val="00EC4294"/>
    <w:rsid w:val="00EC681E"/>
    <w:rsid w:val="00ED02D3"/>
    <w:rsid w:val="00ED1568"/>
    <w:rsid w:val="00ED477B"/>
    <w:rsid w:val="00ED5E31"/>
    <w:rsid w:val="00ED6156"/>
    <w:rsid w:val="00EE18A1"/>
    <w:rsid w:val="00EE2189"/>
    <w:rsid w:val="00EE4815"/>
    <w:rsid w:val="00EE64C1"/>
    <w:rsid w:val="00EE663F"/>
    <w:rsid w:val="00EE733C"/>
    <w:rsid w:val="00EF1411"/>
    <w:rsid w:val="00EF3400"/>
    <w:rsid w:val="00EF7B27"/>
    <w:rsid w:val="00F05AA0"/>
    <w:rsid w:val="00F061CB"/>
    <w:rsid w:val="00F0786D"/>
    <w:rsid w:val="00F11793"/>
    <w:rsid w:val="00F14FCA"/>
    <w:rsid w:val="00F22147"/>
    <w:rsid w:val="00F24050"/>
    <w:rsid w:val="00F248AA"/>
    <w:rsid w:val="00F27CAD"/>
    <w:rsid w:val="00F27CBC"/>
    <w:rsid w:val="00F30EC8"/>
    <w:rsid w:val="00F31539"/>
    <w:rsid w:val="00F32C0A"/>
    <w:rsid w:val="00F444EC"/>
    <w:rsid w:val="00F45FE3"/>
    <w:rsid w:val="00F47126"/>
    <w:rsid w:val="00F50BE2"/>
    <w:rsid w:val="00F54D03"/>
    <w:rsid w:val="00F60B90"/>
    <w:rsid w:val="00F6347A"/>
    <w:rsid w:val="00F72FDC"/>
    <w:rsid w:val="00F7503A"/>
    <w:rsid w:val="00F81FEF"/>
    <w:rsid w:val="00F83F47"/>
    <w:rsid w:val="00F865F8"/>
    <w:rsid w:val="00F978B9"/>
    <w:rsid w:val="00FA39CB"/>
    <w:rsid w:val="00FA61AF"/>
    <w:rsid w:val="00FB2C17"/>
    <w:rsid w:val="00FC0566"/>
    <w:rsid w:val="00FD3A06"/>
    <w:rsid w:val="00FD6E73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5F4C77"/>
  <w15:docId w15:val="{28C5192F-ECFF-483A-92AA-92F7AA70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styleId="Revision">
    <w:name w:val="Revision"/>
    <w:hidden/>
    <w:uiPriority w:val="99"/>
    <w:semiHidden/>
    <w:rsid w:val="00141ED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158E6BCC2104D9A6AAF6A115BE63E" ma:contentTypeVersion="1" ma:contentTypeDescription="Create a new document." ma:contentTypeScope="" ma:versionID="6b666210a536c73f2ce69f671050668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cbdbdfd7c85928407a45476656f9f5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E6E6-2E53-478A-B730-0B0BC5D53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2DDE2-51F2-4B41-8292-21067E166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D3843-137A-462F-9734-5FCE41781B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34EB81-38F1-4B16-94D5-6EF5EB2B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231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CRP_e</vt:lpstr>
    </vt:vector>
  </TitlesOfParts>
  <Company>United Nations Volunteers (UNV) programme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CRP_e</dc:title>
  <dc:creator>barbara.schoenberg@cms.int</dc:creator>
  <cp:lastModifiedBy>user</cp:lastModifiedBy>
  <cp:revision>4</cp:revision>
  <cp:lastPrinted>2017-08-22T13:17:00Z</cp:lastPrinted>
  <dcterms:created xsi:type="dcterms:W3CDTF">2017-10-25T07:21:00Z</dcterms:created>
  <dcterms:modified xsi:type="dcterms:W3CDTF">2017-10-25T08:42:00Z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0x010100424158E6BCC2104D9A6AAF6A115BE63E</vt:lpwstr>
  </property>
</Properties>
</file>