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53" w:rsidRDefault="00C64253" w:rsidP="00D80C56">
      <w:pPr>
        <w:widowControl w:val="0"/>
        <w:autoSpaceDE w:val="0"/>
        <w:autoSpaceDN w:val="0"/>
        <w:adjustRightInd w:val="0"/>
        <w:spacing w:after="0"/>
        <w:jc w:val="right"/>
        <w:rPr>
          <w:rFonts w:ascii="Times New Roman" w:hAnsi="Times New Roman" w:cs="Times New Roman"/>
          <w:lang w:val="en-US"/>
        </w:rPr>
      </w:pPr>
      <w:r w:rsidRPr="00480B34">
        <w:rPr>
          <w:rFonts w:ascii="Times New Roman" w:hAnsi="Times New Roman" w:cs="Times New Roman"/>
          <w:lang w:val="en-US"/>
        </w:rPr>
        <w:t>UNEP/CMS/COP11/</w:t>
      </w:r>
      <w:r w:rsidR="003B2391" w:rsidRPr="00480B34">
        <w:rPr>
          <w:rFonts w:ascii="Times New Roman" w:hAnsi="Times New Roman" w:cs="Times New Roman"/>
          <w:lang w:val="en-US"/>
        </w:rPr>
        <w:t>CRP</w:t>
      </w:r>
      <w:r w:rsidR="00B86F08">
        <w:rPr>
          <w:rFonts w:ascii="Times New Roman" w:hAnsi="Times New Roman" w:cs="Times New Roman"/>
          <w:lang w:val="en-US"/>
        </w:rPr>
        <w:t>3</w:t>
      </w:r>
      <w:r w:rsidRPr="00480B34">
        <w:rPr>
          <w:rFonts w:ascii="Times New Roman" w:hAnsi="Times New Roman" w:cs="Times New Roman"/>
          <w:lang w:val="en-US"/>
        </w:rPr>
        <w:t xml:space="preserve"> </w:t>
      </w:r>
    </w:p>
    <w:p w:rsidR="00D80C56" w:rsidRDefault="00D80C56" w:rsidP="0016338B">
      <w:pPr>
        <w:widowControl w:val="0"/>
        <w:autoSpaceDE w:val="0"/>
        <w:autoSpaceDN w:val="0"/>
        <w:adjustRightInd w:val="0"/>
        <w:spacing w:after="0"/>
        <w:jc w:val="right"/>
        <w:rPr>
          <w:rFonts w:ascii="Times New Roman" w:hAnsi="Times New Roman" w:cs="Times New Roman"/>
          <w:lang w:val="en-US"/>
        </w:rPr>
      </w:pPr>
      <w:r>
        <w:rPr>
          <w:rFonts w:ascii="Times New Roman" w:hAnsi="Times New Roman" w:cs="Times New Roman"/>
          <w:lang w:val="en-US"/>
        </w:rPr>
        <w:t>6 November 2014</w:t>
      </w:r>
    </w:p>
    <w:p w:rsidR="00B86F08" w:rsidRDefault="00B86F08" w:rsidP="0016338B">
      <w:pPr>
        <w:widowControl w:val="0"/>
        <w:autoSpaceDE w:val="0"/>
        <w:autoSpaceDN w:val="0"/>
        <w:adjustRightInd w:val="0"/>
        <w:spacing w:after="0"/>
        <w:jc w:val="right"/>
        <w:rPr>
          <w:rFonts w:ascii="Times New Roman" w:hAnsi="Times New Roman" w:cs="Times New Roman"/>
          <w:sz w:val="20"/>
          <w:szCs w:val="20"/>
          <w:lang w:val="en-US"/>
        </w:rPr>
      </w:pPr>
    </w:p>
    <w:p w:rsidR="0016338B" w:rsidRPr="009C4184" w:rsidRDefault="0016338B" w:rsidP="0016338B">
      <w:pPr>
        <w:widowControl w:val="0"/>
        <w:autoSpaceDE w:val="0"/>
        <w:autoSpaceDN w:val="0"/>
        <w:adjustRightInd w:val="0"/>
        <w:spacing w:after="0"/>
        <w:jc w:val="right"/>
        <w:rPr>
          <w:rFonts w:ascii="Times New Roman" w:hAnsi="Times New Roman" w:cs="Times New Roman"/>
          <w:sz w:val="20"/>
          <w:szCs w:val="20"/>
          <w:lang w:val="en-US"/>
        </w:rPr>
      </w:pPr>
    </w:p>
    <w:p w:rsidR="00B86F08" w:rsidRPr="00B86F08" w:rsidRDefault="00B86F08" w:rsidP="0016338B">
      <w:pPr>
        <w:widowControl w:val="0"/>
        <w:autoSpaceDE w:val="0"/>
        <w:autoSpaceDN w:val="0"/>
        <w:adjustRightInd w:val="0"/>
        <w:spacing w:after="0"/>
        <w:jc w:val="center"/>
        <w:rPr>
          <w:rFonts w:ascii="Times New Roman" w:hAnsi="Times New Roman" w:cs="Times New Roman"/>
          <w:i/>
          <w:lang w:val="en-US"/>
        </w:rPr>
      </w:pPr>
      <w:r w:rsidRPr="00B86F08">
        <w:rPr>
          <w:rFonts w:ascii="Times New Roman" w:hAnsi="Times New Roman" w:cs="Times New Roman"/>
          <w:i/>
          <w:lang w:val="en-US"/>
        </w:rPr>
        <w:t>Amendments prop</w:t>
      </w:r>
      <w:r>
        <w:rPr>
          <w:rFonts w:ascii="Times New Roman" w:hAnsi="Times New Roman" w:cs="Times New Roman"/>
          <w:i/>
          <w:lang w:val="en-US"/>
        </w:rPr>
        <w:t>o</w:t>
      </w:r>
      <w:r w:rsidRPr="00B86F08">
        <w:rPr>
          <w:rFonts w:ascii="Times New Roman" w:hAnsi="Times New Roman" w:cs="Times New Roman"/>
          <w:i/>
          <w:lang w:val="en-US"/>
        </w:rPr>
        <w:t>sed in session</w:t>
      </w:r>
    </w:p>
    <w:p w:rsidR="00B86F08" w:rsidRDefault="00B86F08" w:rsidP="0016338B">
      <w:pPr>
        <w:widowControl w:val="0"/>
        <w:autoSpaceDE w:val="0"/>
        <w:autoSpaceDN w:val="0"/>
        <w:adjustRightInd w:val="0"/>
        <w:spacing w:after="0"/>
        <w:jc w:val="center"/>
        <w:rPr>
          <w:rFonts w:ascii="Times New Roman" w:hAnsi="Times New Roman" w:cs="Times New Roman"/>
          <w:b/>
          <w:lang w:val="en-US"/>
        </w:rPr>
      </w:pPr>
    </w:p>
    <w:p w:rsidR="00B86F08" w:rsidRDefault="00B86F08" w:rsidP="00B86F08">
      <w:pPr>
        <w:widowControl w:val="0"/>
        <w:autoSpaceDE w:val="0"/>
        <w:autoSpaceDN w:val="0"/>
        <w:adjustRightInd w:val="0"/>
        <w:spacing w:after="0"/>
        <w:jc w:val="center"/>
        <w:rPr>
          <w:rFonts w:ascii="Times New Roman" w:hAnsi="Times New Roman" w:cs="Times New Roman"/>
          <w:b/>
          <w:lang w:val="en-US"/>
        </w:rPr>
      </w:pPr>
    </w:p>
    <w:p w:rsidR="00C64253" w:rsidRDefault="00C64253" w:rsidP="00B86F08">
      <w:pPr>
        <w:widowControl w:val="0"/>
        <w:autoSpaceDE w:val="0"/>
        <w:autoSpaceDN w:val="0"/>
        <w:adjustRightInd w:val="0"/>
        <w:spacing w:after="0"/>
        <w:jc w:val="center"/>
        <w:rPr>
          <w:rFonts w:ascii="Times New Roman" w:hAnsi="Times New Roman" w:cs="Times New Roman"/>
          <w:b/>
          <w:lang w:val="en-US"/>
        </w:rPr>
      </w:pPr>
      <w:r w:rsidRPr="00480B34">
        <w:rPr>
          <w:rFonts w:ascii="Times New Roman" w:hAnsi="Times New Roman" w:cs="Times New Roman"/>
          <w:b/>
          <w:lang w:val="en-US"/>
        </w:rPr>
        <w:t>DRAFT RESOLUTION</w:t>
      </w:r>
    </w:p>
    <w:p w:rsidR="006A38F1" w:rsidRPr="00480B34" w:rsidRDefault="006A38F1" w:rsidP="00B86F08">
      <w:pPr>
        <w:widowControl w:val="0"/>
        <w:autoSpaceDE w:val="0"/>
        <w:autoSpaceDN w:val="0"/>
        <w:adjustRightInd w:val="0"/>
        <w:spacing w:after="0"/>
        <w:jc w:val="center"/>
        <w:rPr>
          <w:rFonts w:ascii="Times New Roman" w:hAnsi="Times New Roman" w:cs="Times New Roman"/>
          <w:b/>
          <w:lang w:val="en-US"/>
        </w:rPr>
      </w:pPr>
    </w:p>
    <w:p w:rsidR="0016338B" w:rsidRDefault="00C64253" w:rsidP="0016338B">
      <w:pPr>
        <w:widowControl w:val="0"/>
        <w:autoSpaceDE w:val="0"/>
        <w:autoSpaceDN w:val="0"/>
        <w:adjustRightInd w:val="0"/>
        <w:spacing w:after="0"/>
        <w:jc w:val="center"/>
        <w:rPr>
          <w:rFonts w:ascii="Times New Roman" w:hAnsi="Times New Roman" w:cs="Times New Roman"/>
          <w:b/>
          <w:lang w:val="en-US"/>
        </w:rPr>
      </w:pPr>
      <w:r w:rsidRPr="00480B34">
        <w:rPr>
          <w:rFonts w:ascii="Times New Roman" w:hAnsi="Times New Roman" w:cs="Times New Roman"/>
          <w:b/>
          <w:lang w:val="en-US"/>
        </w:rPr>
        <w:t xml:space="preserve">ENHANCING THE RELATIONSHIP BETWEEN THE CMS FAMILY </w:t>
      </w:r>
    </w:p>
    <w:p w:rsidR="00C64253" w:rsidRDefault="00C64253" w:rsidP="0016338B">
      <w:pPr>
        <w:widowControl w:val="0"/>
        <w:autoSpaceDE w:val="0"/>
        <w:autoSpaceDN w:val="0"/>
        <w:adjustRightInd w:val="0"/>
        <w:spacing w:after="0"/>
        <w:jc w:val="center"/>
        <w:rPr>
          <w:rFonts w:ascii="Times New Roman" w:hAnsi="Times New Roman" w:cs="Times New Roman"/>
          <w:b/>
          <w:lang w:val="en-US"/>
        </w:rPr>
      </w:pPr>
      <w:r w:rsidRPr="00480B34">
        <w:rPr>
          <w:rFonts w:ascii="Times New Roman" w:hAnsi="Times New Roman" w:cs="Times New Roman"/>
          <w:b/>
          <w:lang w:val="en-US"/>
        </w:rPr>
        <w:t>AND CIVIL SOCIETY</w:t>
      </w:r>
    </w:p>
    <w:p w:rsidR="0016338B" w:rsidRPr="00480B34" w:rsidRDefault="0016338B" w:rsidP="0016338B">
      <w:pPr>
        <w:widowControl w:val="0"/>
        <w:autoSpaceDE w:val="0"/>
        <w:autoSpaceDN w:val="0"/>
        <w:adjustRightInd w:val="0"/>
        <w:spacing w:after="0"/>
        <w:jc w:val="center"/>
        <w:rPr>
          <w:rFonts w:ascii="Times New Roman" w:hAnsi="Times New Roman" w:cs="Times New Roman"/>
          <w:lang w:val="en-US"/>
        </w:rPr>
      </w:pPr>
    </w:p>
    <w:p w:rsidR="00C64253" w:rsidRPr="00480B34" w:rsidRDefault="00C64253" w:rsidP="00B86F08">
      <w:pPr>
        <w:widowControl w:val="0"/>
        <w:autoSpaceDE w:val="0"/>
        <w:autoSpaceDN w:val="0"/>
        <w:adjustRightInd w:val="0"/>
        <w:spacing w:after="240"/>
        <w:ind w:firstLine="720"/>
        <w:jc w:val="both"/>
        <w:rPr>
          <w:rFonts w:ascii="Times New Roman" w:hAnsi="Times New Roman" w:cs="Times New Roman"/>
          <w:lang w:val="en-US"/>
        </w:rPr>
      </w:pPr>
      <w:r w:rsidRPr="00480B34">
        <w:rPr>
          <w:rFonts w:ascii="Times New Roman" w:hAnsi="Times New Roman" w:cs="Times New Roman"/>
          <w:i/>
          <w:lang w:val="en-US"/>
        </w:rPr>
        <w:t>Appreciative</w:t>
      </w:r>
      <w:r w:rsidRPr="00480B34">
        <w:rPr>
          <w:rFonts w:ascii="Times New Roman" w:hAnsi="Times New Roman" w:cs="Times New Roman"/>
          <w:lang w:val="en-US"/>
        </w:rPr>
        <w:t xml:space="preserve"> of the sustained commitment to the CMS Family that has been consistently demonstrated by civil society, including Non-Governmental Organizations (NGOs), scientific institutions, independent scientists and independent policy experts in many parts of the world, a commitment recognized in key Resolutions and Recommendations since CMS COP4; </w:t>
      </w:r>
    </w:p>
    <w:p w:rsidR="00C64253" w:rsidRPr="00480B34" w:rsidRDefault="00C64253" w:rsidP="00B86F08">
      <w:pPr>
        <w:widowControl w:val="0"/>
        <w:autoSpaceDE w:val="0"/>
        <w:autoSpaceDN w:val="0"/>
        <w:adjustRightInd w:val="0"/>
        <w:spacing w:after="240"/>
        <w:ind w:firstLine="720"/>
        <w:jc w:val="both"/>
        <w:rPr>
          <w:rFonts w:ascii="Times New Roman" w:hAnsi="Times New Roman" w:cs="Times New Roman"/>
          <w:lang w:val="en-US"/>
        </w:rPr>
      </w:pPr>
      <w:r w:rsidRPr="00480B34">
        <w:rPr>
          <w:rFonts w:ascii="Times New Roman" w:hAnsi="Times New Roman" w:cs="Times New Roman"/>
          <w:i/>
          <w:lang w:val="en-US"/>
        </w:rPr>
        <w:t>Aware</w:t>
      </w:r>
      <w:r w:rsidRPr="00480B34">
        <w:rPr>
          <w:rFonts w:ascii="Times New Roman" w:hAnsi="Times New Roman" w:cs="Times New Roman"/>
          <w:lang w:val="en-US"/>
        </w:rPr>
        <w:t xml:space="preserve"> that the United Nations Environment Programme (UNEP) Governing Council at its First Universal session in February 2013 adopted Decision 27/2 on institutional arrangements, inter alia, to explore new mechanisms to promote transparency and the effective engagement of civil society in its work and that of its subsidiary bodies including: developing a process for stakeholder accreditation and participation; explore mechanisms and rules for stakeholders expert input and advice; and consider working methods and processes for informed discussions and contributions by all relevant stakeholders towards the intergovernmental decision-making process; </w:t>
      </w:r>
    </w:p>
    <w:p w:rsidR="00AD5C7E" w:rsidRPr="00480B34" w:rsidRDefault="001E31ED" w:rsidP="00B86F08">
      <w:pPr>
        <w:widowControl w:val="0"/>
        <w:autoSpaceDE w:val="0"/>
        <w:autoSpaceDN w:val="0"/>
        <w:adjustRightInd w:val="0"/>
        <w:spacing w:after="240"/>
        <w:ind w:firstLine="720"/>
        <w:jc w:val="both"/>
        <w:rPr>
          <w:rFonts w:ascii="Times New Roman" w:hAnsi="Times New Roman" w:cs="Times New Roman"/>
          <w:lang w:val="en-US"/>
        </w:rPr>
      </w:pPr>
      <w:r w:rsidRPr="00480B34">
        <w:rPr>
          <w:rFonts w:ascii="Times New Roman" w:hAnsi="Times New Roman" w:cs="Times New Roman"/>
          <w:i/>
          <w:lang w:val="en-US"/>
        </w:rPr>
        <w:t>Re</w:t>
      </w:r>
      <w:r w:rsidR="004B3301">
        <w:rPr>
          <w:rFonts w:ascii="Times New Roman" w:hAnsi="Times New Roman" w:cs="Times New Roman"/>
          <w:i/>
          <w:lang w:val="en-US"/>
        </w:rPr>
        <w:t>calling</w:t>
      </w:r>
      <w:r w:rsidRPr="00480B34">
        <w:rPr>
          <w:rFonts w:ascii="Times New Roman" w:hAnsi="Times New Roman" w:cs="Times New Roman"/>
          <w:lang w:val="en-US"/>
        </w:rPr>
        <w:t xml:space="preserve"> the Convention</w:t>
      </w:r>
      <w:r w:rsidR="00AE4961" w:rsidRPr="00480B34">
        <w:rPr>
          <w:rFonts w:ascii="Times New Roman" w:hAnsi="Times New Roman" w:cs="Times New Roman"/>
          <w:lang w:val="en-US"/>
        </w:rPr>
        <w:t xml:space="preserve"> preamble</w:t>
      </w:r>
      <w:r w:rsidRPr="00480B34">
        <w:rPr>
          <w:rFonts w:ascii="Times New Roman" w:hAnsi="Times New Roman" w:cs="Times New Roman"/>
          <w:lang w:val="en-US"/>
        </w:rPr>
        <w:t xml:space="preserve">, </w:t>
      </w:r>
      <w:r w:rsidR="004B3301">
        <w:rPr>
          <w:rFonts w:ascii="Times New Roman" w:hAnsi="Times New Roman" w:cs="Times New Roman"/>
          <w:lang w:val="en-US"/>
        </w:rPr>
        <w:t xml:space="preserve">which states </w:t>
      </w:r>
      <w:r w:rsidRPr="00480B34">
        <w:rPr>
          <w:rFonts w:ascii="Times New Roman" w:hAnsi="Times New Roman" w:cs="Times New Roman"/>
          <w:lang w:val="en-US"/>
        </w:rPr>
        <w:t>that the States are and must be the protectors of the migratory species of wild animals that live within or pass through their national jurisdictional boundaries; and that conservation and effective management of migratory species of wild animals require the concerted action of all States within the national jurisdictional boundaries of which such species spend any part of their life cycle;</w:t>
      </w:r>
    </w:p>
    <w:p w:rsidR="00C64253" w:rsidRPr="00480B34" w:rsidRDefault="000F261C" w:rsidP="00B86F08">
      <w:pPr>
        <w:widowControl w:val="0"/>
        <w:autoSpaceDE w:val="0"/>
        <w:autoSpaceDN w:val="0"/>
        <w:adjustRightInd w:val="0"/>
        <w:spacing w:after="240"/>
        <w:ind w:firstLine="720"/>
        <w:jc w:val="both"/>
        <w:rPr>
          <w:rFonts w:ascii="Times New Roman" w:hAnsi="Times New Roman" w:cs="Times New Roman"/>
          <w:lang w:val="en-US"/>
        </w:rPr>
      </w:pPr>
      <w:r w:rsidRPr="00480B34">
        <w:rPr>
          <w:rFonts w:ascii="Times New Roman" w:hAnsi="Times New Roman" w:cs="Times New Roman"/>
          <w:i/>
          <w:lang w:val="en-US"/>
        </w:rPr>
        <w:t>Noting</w:t>
      </w:r>
      <w:r w:rsidRPr="00480B34">
        <w:rPr>
          <w:rFonts w:ascii="Times New Roman" w:hAnsi="Times New Roman" w:cs="Times New Roman"/>
          <w:lang w:val="en-US"/>
        </w:rPr>
        <w:t xml:space="preserve"> </w:t>
      </w:r>
      <w:r w:rsidR="00C64253" w:rsidRPr="00480B34">
        <w:rPr>
          <w:rFonts w:ascii="Times New Roman" w:hAnsi="Times New Roman" w:cs="Times New Roman"/>
          <w:lang w:val="en-US"/>
        </w:rPr>
        <w:t xml:space="preserve">the findings and recommendations of A Natural Affiliation: Developing the Role of NGOs in the Convention of Migratory Species Family (UNEP/CMS/COP11/Inf.15) that responds to a number of activities highlighted in CMS Resolution 10.9 Future Structure and Strategies of the CMS and CMS Family and also mirrors the directions of Decision 27/2 of the UNEP Governing Council; </w:t>
      </w:r>
    </w:p>
    <w:p w:rsidR="00C64253" w:rsidRPr="00480B34" w:rsidRDefault="00C64253" w:rsidP="00B86F08">
      <w:pPr>
        <w:widowControl w:val="0"/>
        <w:autoSpaceDE w:val="0"/>
        <w:autoSpaceDN w:val="0"/>
        <w:adjustRightInd w:val="0"/>
        <w:spacing w:after="240"/>
        <w:ind w:firstLine="720"/>
        <w:jc w:val="both"/>
        <w:rPr>
          <w:rFonts w:ascii="Times New Roman" w:hAnsi="Times New Roman" w:cs="Times New Roman"/>
          <w:lang w:val="en-US"/>
        </w:rPr>
      </w:pPr>
      <w:r w:rsidRPr="00480B34">
        <w:rPr>
          <w:rFonts w:ascii="Times New Roman" w:hAnsi="Times New Roman" w:cs="Times New Roman"/>
          <w:i/>
          <w:lang w:val="en-US"/>
        </w:rPr>
        <w:t>Noting</w:t>
      </w:r>
      <w:r w:rsidRPr="00480B34">
        <w:rPr>
          <w:rFonts w:ascii="Times New Roman" w:hAnsi="Times New Roman" w:cs="Times New Roman"/>
          <w:lang w:val="en-US"/>
        </w:rPr>
        <w:t xml:space="preserve"> the report of the Chair of the CMS Strategic Plan Working Group (UNEP/CMS/COP11/Doc.</w:t>
      </w:r>
      <w:r w:rsidR="0016338B">
        <w:rPr>
          <w:rFonts w:ascii="Times New Roman" w:hAnsi="Times New Roman" w:cs="Times New Roman"/>
          <w:lang w:val="en-US"/>
        </w:rPr>
        <w:t xml:space="preserve"> </w:t>
      </w:r>
      <w:r w:rsidRPr="00480B34">
        <w:rPr>
          <w:rFonts w:ascii="Times New Roman" w:hAnsi="Times New Roman" w:cs="Times New Roman"/>
          <w:lang w:val="en-US"/>
        </w:rPr>
        <w:t>15.2) and CMS Resolution 11.</w:t>
      </w:r>
      <w:r w:rsidR="0016338B">
        <w:rPr>
          <w:rFonts w:ascii="Times New Roman" w:hAnsi="Times New Roman" w:cs="Times New Roman"/>
          <w:lang w:val="en-US"/>
        </w:rPr>
        <w:t>XX</w:t>
      </w:r>
      <w:r w:rsidRPr="00480B34">
        <w:rPr>
          <w:rFonts w:ascii="Times New Roman" w:hAnsi="Times New Roman" w:cs="Times New Roman"/>
          <w:lang w:val="en-US"/>
        </w:rPr>
        <w:t xml:space="preserve"> Strategic Plan for Migratory Species 2015-2023</w:t>
      </w:r>
      <w:r w:rsidR="006A38F1">
        <w:rPr>
          <w:rFonts w:ascii="Times New Roman" w:hAnsi="Times New Roman" w:cs="Times New Roman"/>
          <w:lang w:val="en-US"/>
        </w:rPr>
        <w:t>;</w:t>
      </w:r>
      <w:r w:rsidRPr="00480B34">
        <w:rPr>
          <w:rFonts w:ascii="Times New Roman" w:hAnsi="Times New Roman" w:cs="Times New Roman"/>
          <w:lang w:val="en-US"/>
        </w:rPr>
        <w:t xml:space="preserve"> </w:t>
      </w:r>
    </w:p>
    <w:p w:rsidR="00C64253" w:rsidRDefault="00C64253" w:rsidP="00B86F08">
      <w:pPr>
        <w:widowControl w:val="0"/>
        <w:autoSpaceDE w:val="0"/>
        <w:autoSpaceDN w:val="0"/>
        <w:adjustRightInd w:val="0"/>
        <w:spacing w:after="240"/>
        <w:ind w:firstLine="720"/>
        <w:jc w:val="both"/>
        <w:rPr>
          <w:rFonts w:ascii="Times New Roman" w:hAnsi="Times New Roman" w:cs="Times New Roman"/>
          <w:lang w:val="en-US"/>
        </w:rPr>
      </w:pPr>
      <w:r w:rsidRPr="00480B34">
        <w:rPr>
          <w:rFonts w:ascii="Times New Roman" w:hAnsi="Times New Roman" w:cs="Times New Roman"/>
          <w:i/>
          <w:lang w:val="en-US"/>
        </w:rPr>
        <w:t>Conscious</w:t>
      </w:r>
      <w:r w:rsidRPr="00480B34">
        <w:rPr>
          <w:rFonts w:ascii="Times New Roman" w:hAnsi="Times New Roman" w:cs="Times New Roman"/>
          <w:lang w:val="en-US"/>
        </w:rPr>
        <w:t xml:space="preserve"> that many of the CMS Family agreements benefit greatly from a respectful and collaborative relationship with civil society, including NGO involvement in implementation of conservation activities and also from support of the Governmental processes; and </w:t>
      </w:r>
    </w:p>
    <w:p w:rsidR="00C64253" w:rsidRDefault="00C64253" w:rsidP="00B86F08">
      <w:pPr>
        <w:widowControl w:val="0"/>
        <w:autoSpaceDE w:val="0"/>
        <w:autoSpaceDN w:val="0"/>
        <w:adjustRightInd w:val="0"/>
        <w:spacing w:after="0"/>
        <w:ind w:firstLine="720"/>
        <w:jc w:val="both"/>
        <w:rPr>
          <w:rFonts w:ascii="Times New Roman" w:hAnsi="Times New Roman" w:cs="Times New Roman"/>
          <w:lang w:val="en-US"/>
        </w:rPr>
      </w:pPr>
      <w:bookmarkStart w:id="0" w:name="_GoBack"/>
      <w:bookmarkEnd w:id="0"/>
      <w:r w:rsidRPr="00480B34">
        <w:rPr>
          <w:rFonts w:ascii="Times New Roman" w:hAnsi="Times New Roman" w:cs="Times New Roman"/>
          <w:i/>
          <w:lang w:val="en-US"/>
        </w:rPr>
        <w:t>Conscious</w:t>
      </w:r>
      <w:r w:rsidRPr="00480B34">
        <w:rPr>
          <w:rFonts w:ascii="Times New Roman" w:hAnsi="Times New Roman" w:cs="Times New Roman"/>
          <w:lang w:val="en-US"/>
        </w:rPr>
        <w:t xml:space="preserve"> also that the collaborative relationship could be enhanced to further benefit the CMS Family programme of work; </w:t>
      </w:r>
    </w:p>
    <w:p w:rsidR="00B86F08" w:rsidRDefault="00B86F08" w:rsidP="00B86F08">
      <w:pPr>
        <w:widowControl w:val="0"/>
        <w:autoSpaceDE w:val="0"/>
        <w:autoSpaceDN w:val="0"/>
        <w:adjustRightInd w:val="0"/>
        <w:spacing w:after="0"/>
        <w:ind w:firstLine="720"/>
        <w:jc w:val="both"/>
        <w:rPr>
          <w:rFonts w:ascii="Times New Roman" w:hAnsi="Times New Roman" w:cs="Times New Roman"/>
          <w:lang w:val="en-US"/>
        </w:rPr>
      </w:pPr>
    </w:p>
    <w:p w:rsidR="00B86F08" w:rsidRPr="00480B34" w:rsidRDefault="00B86F08" w:rsidP="00B86F08">
      <w:pPr>
        <w:widowControl w:val="0"/>
        <w:autoSpaceDE w:val="0"/>
        <w:autoSpaceDN w:val="0"/>
        <w:adjustRightInd w:val="0"/>
        <w:spacing w:after="0"/>
        <w:ind w:firstLine="720"/>
        <w:jc w:val="both"/>
        <w:rPr>
          <w:rFonts w:ascii="Times New Roman" w:hAnsi="Times New Roman" w:cs="Times New Roman"/>
          <w:lang w:val="en-US"/>
        </w:rPr>
      </w:pPr>
    </w:p>
    <w:p w:rsidR="0016338B" w:rsidRDefault="00C64253" w:rsidP="00B86F08">
      <w:pPr>
        <w:widowControl w:val="0"/>
        <w:autoSpaceDE w:val="0"/>
        <w:autoSpaceDN w:val="0"/>
        <w:adjustRightInd w:val="0"/>
        <w:spacing w:after="0"/>
        <w:jc w:val="center"/>
        <w:rPr>
          <w:rFonts w:ascii="Times New Roman" w:hAnsi="Times New Roman" w:cs="Times New Roman"/>
          <w:i/>
          <w:lang w:val="en-US"/>
        </w:rPr>
      </w:pPr>
      <w:r w:rsidRPr="00480B34">
        <w:rPr>
          <w:rFonts w:ascii="Times New Roman" w:hAnsi="Times New Roman" w:cs="Times New Roman"/>
          <w:i/>
          <w:lang w:val="en-US"/>
        </w:rPr>
        <w:t>The C</w:t>
      </w:r>
      <w:r w:rsidR="00943723" w:rsidRPr="00480B34">
        <w:rPr>
          <w:rFonts w:ascii="Times New Roman" w:hAnsi="Times New Roman" w:cs="Times New Roman"/>
          <w:i/>
          <w:lang w:val="en-US"/>
        </w:rPr>
        <w:t xml:space="preserve">onference of the Parties to the </w:t>
      </w:r>
      <w:r w:rsidRPr="00480B34">
        <w:rPr>
          <w:rFonts w:ascii="Times New Roman" w:hAnsi="Times New Roman" w:cs="Times New Roman"/>
          <w:i/>
          <w:lang w:val="en-US"/>
        </w:rPr>
        <w:t xml:space="preserve">Convention on the Conservation of Migratory </w:t>
      </w:r>
    </w:p>
    <w:p w:rsidR="00C64253" w:rsidRDefault="00C64253" w:rsidP="00B86F08">
      <w:pPr>
        <w:widowControl w:val="0"/>
        <w:autoSpaceDE w:val="0"/>
        <w:autoSpaceDN w:val="0"/>
        <w:adjustRightInd w:val="0"/>
        <w:spacing w:after="0"/>
        <w:jc w:val="center"/>
        <w:rPr>
          <w:rFonts w:ascii="Times New Roman" w:hAnsi="Times New Roman" w:cs="Times New Roman"/>
          <w:i/>
          <w:lang w:val="en-US"/>
        </w:rPr>
      </w:pPr>
      <w:r w:rsidRPr="00480B34">
        <w:rPr>
          <w:rFonts w:ascii="Times New Roman" w:hAnsi="Times New Roman" w:cs="Times New Roman"/>
          <w:i/>
          <w:lang w:val="en-US"/>
        </w:rPr>
        <w:t>Species of Wild Animals</w:t>
      </w:r>
    </w:p>
    <w:p w:rsidR="00B86F08" w:rsidRDefault="00B86F08" w:rsidP="00B86F08">
      <w:pPr>
        <w:widowControl w:val="0"/>
        <w:autoSpaceDE w:val="0"/>
        <w:autoSpaceDN w:val="0"/>
        <w:adjustRightInd w:val="0"/>
        <w:spacing w:after="0"/>
        <w:jc w:val="center"/>
        <w:rPr>
          <w:rFonts w:ascii="Times New Roman" w:hAnsi="Times New Roman" w:cs="Times New Roman"/>
          <w:i/>
          <w:lang w:val="en-US"/>
        </w:rPr>
      </w:pPr>
    </w:p>
    <w:p w:rsidR="00C64253" w:rsidRPr="00480B34" w:rsidRDefault="00C64253" w:rsidP="003B2391">
      <w:pPr>
        <w:widowControl w:val="0"/>
        <w:autoSpaceDE w:val="0"/>
        <w:autoSpaceDN w:val="0"/>
        <w:adjustRightInd w:val="0"/>
        <w:spacing w:after="240"/>
        <w:jc w:val="both"/>
        <w:rPr>
          <w:rFonts w:ascii="Times New Roman" w:hAnsi="Times New Roman" w:cs="Times New Roman"/>
          <w:lang w:val="en-US"/>
        </w:rPr>
      </w:pPr>
      <w:r w:rsidRPr="00480B34">
        <w:rPr>
          <w:rFonts w:ascii="Times New Roman" w:hAnsi="Times New Roman" w:cs="Times New Roman"/>
          <w:lang w:val="en-US"/>
        </w:rPr>
        <w:t xml:space="preserve">1. </w:t>
      </w:r>
      <w:r w:rsidR="00B86F08">
        <w:rPr>
          <w:rFonts w:ascii="Times New Roman" w:hAnsi="Times New Roman" w:cs="Times New Roman"/>
          <w:lang w:val="en-US"/>
        </w:rPr>
        <w:tab/>
      </w:r>
      <w:r w:rsidRPr="00480B34">
        <w:rPr>
          <w:rFonts w:ascii="Times New Roman" w:hAnsi="Times New Roman" w:cs="Times New Roman"/>
          <w:i/>
          <w:lang w:val="en-US"/>
        </w:rPr>
        <w:t>Invites</w:t>
      </w:r>
      <w:r w:rsidRPr="00480B34">
        <w:rPr>
          <w:rFonts w:ascii="Times New Roman" w:hAnsi="Times New Roman" w:cs="Times New Roman"/>
          <w:lang w:val="en-US"/>
        </w:rPr>
        <w:t xml:space="preserve"> </w:t>
      </w:r>
      <w:r w:rsidR="000F261C" w:rsidRPr="00480B34">
        <w:rPr>
          <w:rFonts w:ascii="Times New Roman" w:hAnsi="Times New Roman" w:cs="Times New Roman"/>
          <w:lang w:val="en-US"/>
        </w:rPr>
        <w:t xml:space="preserve">the CMS Secretariat, Parties, other Governments and </w:t>
      </w:r>
      <w:r w:rsidRPr="00480B34">
        <w:rPr>
          <w:rFonts w:ascii="Times New Roman" w:hAnsi="Times New Roman" w:cs="Times New Roman"/>
          <w:lang w:val="en-US"/>
        </w:rPr>
        <w:t xml:space="preserve">NGO Partners to review options for furthering the relationship between the CMS Family and civil society including, </w:t>
      </w:r>
      <w:r w:rsidRPr="00480B34">
        <w:rPr>
          <w:rFonts w:ascii="Times New Roman" w:hAnsi="Times New Roman" w:cs="Times New Roman"/>
          <w:i/>
          <w:lang w:val="en-US"/>
        </w:rPr>
        <w:t>inter alia</w:t>
      </w:r>
      <w:r w:rsidRPr="00480B34">
        <w:rPr>
          <w:rFonts w:ascii="Times New Roman" w:hAnsi="Times New Roman" w:cs="Times New Roman"/>
          <w:lang w:val="en-US"/>
        </w:rPr>
        <w:t xml:space="preserve">: </w:t>
      </w:r>
    </w:p>
    <w:p w:rsidR="00C64253" w:rsidRPr="00480B34" w:rsidRDefault="00C64253" w:rsidP="003B2391">
      <w:pPr>
        <w:widowControl w:val="0"/>
        <w:autoSpaceDE w:val="0"/>
        <w:autoSpaceDN w:val="0"/>
        <w:adjustRightInd w:val="0"/>
        <w:spacing w:after="240"/>
        <w:jc w:val="both"/>
        <w:rPr>
          <w:rFonts w:ascii="Times New Roman" w:hAnsi="Times New Roman" w:cs="Times New Roman"/>
          <w:lang w:val="en-US"/>
        </w:rPr>
      </w:pPr>
      <w:r w:rsidRPr="00480B34">
        <w:rPr>
          <w:rFonts w:ascii="Times New Roman" w:hAnsi="Times New Roman" w:cs="Times New Roman"/>
          <w:lang w:val="en-US"/>
        </w:rPr>
        <w:t xml:space="preserve">1.1 </w:t>
      </w:r>
      <w:r w:rsidR="00B86F08">
        <w:rPr>
          <w:rFonts w:ascii="Times New Roman" w:hAnsi="Times New Roman" w:cs="Times New Roman"/>
          <w:lang w:val="en-US"/>
        </w:rPr>
        <w:tab/>
      </w:r>
      <w:r w:rsidRPr="00480B34">
        <w:rPr>
          <w:rFonts w:ascii="Times New Roman" w:hAnsi="Times New Roman" w:cs="Times New Roman"/>
          <w:lang w:val="en-US"/>
        </w:rPr>
        <w:t>Mechanisms to enable NGO-facilitated work to be formally and consistently reported across the CMS Family</w:t>
      </w:r>
      <w:r w:rsidR="003946DE" w:rsidRPr="00480B34">
        <w:rPr>
          <w:rFonts w:ascii="Times New Roman" w:hAnsi="Times New Roman" w:cs="Times New Roman"/>
          <w:lang w:val="en-US"/>
        </w:rPr>
        <w:t xml:space="preserve"> and to be</w:t>
      </w:r>
      <w:r w:rsidR="00943723" w:rsidRPr="00480B34">
        <w:rPr>
          <w:rFonts w:ascii="Times New Roman" w:hAnsi="Times New Roman" w:cs="Times New Roman"/>
          <w:lang w:val="en-US"/>
        </w:rPr>
        <w:t xml:space="preserve"> </w:t>
      </w:r>
      <w:r w:rsidR="003946DE" w:rsidRPr="00480B34">
        <w:rPr>
          <w:rFonts w:ascii="Times New Roman" w:hAnsi="Times New Roman" w:cs="Times New Roman"/>
          <w:lang w:val="en-US"/>
        </w:rPr>
        <w:t>considered</w:t>
      </w:r>
      <w:r w:rsidR="004A199A" w:rsidRPr="00480B34">
        <w:rPr>
          <w:rFonts w:ascii="Times New Roman" w:hAnsi="Times New Roman" w:cs="Times New Roman"/>
          <w:lang w:val="en-US"/>
        </w:rPr>
        <w:t xml:space="preserve"> by the Parties </w:t>
      </w:r>
      <w:r w:rsidR="00AE4961" w:rsidRPr="00480B34">
        <w:rPr>
          <w:rFonts w:ascii="Times New Roman" w:hAnsi="Times New Roman" w:cs="Times New Roman"/>
          <w:lang w:val="en-US"/>
        </w:rPr>
        <w:t>and CMS Family agreement governing bodies</w:t>
      </w:r>
      <w:r w:rsidRPr="00480B34">
        <w:rPr>
          <w:rFonts w:ascii="Times New Roman" w:hAnsi="Times New Roman" w:cs="Times New Roman"/>
          <w:lang w:val="en-US"/>
        </w:rPr>
        <w:t xml:space="preserve">; </w:t>
      </w:r>
    </w:p>
    <w:p w:rsidR="00C64253" w:rsidRPr="00480B34" w:rsidRDefault="00C64253" w:rsidP="003B2391">
      <w:pPr>
        <w:widowControl w:val="0"/>
        <w:autoSpaceDE w:val="0"/>
        <w:autoSpaceDN w:val="0"/>
        <w:adjustRightInd w:val="0"/>
        <w:spacing w:after="240"/>
        <w:jc w:val="both"/>
        <w:rPr>
          <w:rFonts w:ascii="Times New Roman" w:hAnsi="Times New Roman" w:cs="Times New Roman"/>
          <w:lang w:val="en-US"/>
        </w:rPr>
      </w:pPr>
      <w:r w:rsidRPr="00480B34">
        <w:rPr>
          <w:rFonts w:ascii="Times New Roman" w:hAnsi="Times New Roman" w:cs="Times New Roman"/>
          <w:lang w:val="en-US"/>
        </w:rPr>
        <w:t xml:space="preserve">1.2 </w:t>
      </w:r>
      <w:r w:rsidR="00B86F08">
        <w:rPr>
          <w:rFonts w:ascii="Times New Roman" w:hAnsi="Times New Roman" w:cs="Times New Roman"/>
          <w:lang w:val="en-US"/>
        </w:rPr>
        <w:tab/>
      </w:r>
      <w:r w:rsidRPr="00480B34">
        <w:rPr>
          <w:rFonts w:ascii="Times New Roman" w:hAnsi="Times New Roman" w:cs="Times New Roman"/>
          <w:lang w:val="en-US"/>
        </w:rPr>
        <w:t xml:space="preserve">Models for further NGO involvement in CMS processes; and </w:t>
      </w:r>
    </w:p>
    <w:p w:rsidR="00C64253" w:rsidRPr="00480B34" w:rsidRDefault="00C64253" w:rsidP="003B2391">
      <w:pPr>
        <w:widowControl w:val="0"/>
        <w:autoSpaceDE w:val="0"/>
        <w:autoSpaceDN w:val="0"/>
        <w:adjustRightInd w:val="0"/>
        <w:spacing w:after="240"/>
        <w:jc w:val="both"/>
        <w:rPr>
          <w:rFonts w:ascii="Times New Roman" w:hAnsi="Times New Roman" w:cs="Times New Roman"/>
          <w:lang w:val="en-US"/>
        </w:rPr>
      </w:pPr>
      <w:r w:rsidRPr="00480B34">
        <w:rPr>
          <w:rFonts w:ascii="Times New Roman" w:hAnsi="Times New Roman" w:cs="Times New Roman"/>
          <w:lang w:val="en-US"/>
        </w:rPr>
        <w:t xml:space="preserve">1.3 </w:t>
      </w:r>
      <w:r w:rsidR="00B86F08">
        <w:rPr>
          <w:rFonts w:ascii="Times New Roman" w:hAnsi="Times New Roman" w:cs="Times New Roman"/>
          <w:lang w:val="en-US"/>
        </w:rPr>
        <w:tab/>
      </w:r>
      <w:r w:rsidRPr="00480B34">
        <w:rPr>
          <w:rFonts w:ascii="Times New Roman" w:hAnsi="Times New Roman" w:cs="Times New Roman"/>
          <w:lang w:val="en-US"/>
        </w:rPr>
        <w:t>Modalities for further strategic engagement with NGOs to provide implementation and capacity-building expertise</w:t>
      </w:r>
      <w:r w:rsidR="00D25CB7" w:rsidRPr="00480B34">
        <w:rPr>
          <w:rFonts w:ascii="Times New Roman" w:hAnsi="Times New Roman" w:cs="Times New Roman"/>
          <w:lang w:val="en-US"/>
        </w:rPr>
        <w:t>;</w:t>
      </w:r>
      <w:r w:rsidRPr="00480B34">
        <w:rPr>
          <w:rFonts w:ascii="Times New Roman" w:hAnsi="Times New Roman" w:cs="Times New Roman"/>
          <w:lang w:val="en-US"/>
        </w:rPr>
        <w:t xml:space="preserve"> </w:t>
      </w:r>
    </w:p>
    <w:p w:rsidR="00C64253" w:rsidRPr="00D80C56" w:rsidRDefault="00C64253" w:rsidP="00B86F08">
      <w:pPr>
        <w:spacing w:after="0"/>
        <w:jc w:val="both"/>
        <w:rPr>
          <w:rFonts w:ascii="Times New Roman" w:hAnsi="Times New Roman" w:cs="Times New Roman"/>
          <w:lang w:val="en-GB"/>
        </w:rPr>
      </w:pPr>
      <w:r w:rsidRPr="00D80C56">
        <w:rPr>
          <w:rFonts w:ascii="Times New Roman" w:hAnsi="Times New Roman" w:cs="Times New Roman"/>
          <w:lang w:val="en-GB"/>
        </w:rPr>
        <w:t xml:space="preserve">2. </w:t>
      </w:r>
      <w:r w:rsidR="00B86F08" w:rsidRPr="00D80C56">
        <w:rPr>
          <w:rFonts w:ascii="Times New Roman" w:hAnsi="Times New Roman" w:cs="Times New Roman"/>
          <w:lang w:val="en-GB"/>
        </w:rPr>
        <w:tab/>
      </w:r>
      <w:r w:rsidR="004A199A" w:rsidRPr="00D80C56">
        <w:rPr>
          <w:rFonts w:ascii="Times New Roman" w:hAnsi="Times New Roman" w:cs="Times New Roman"/>
          <w:i/>
          <w:lang w:val="en-GB"/>
        </w:rPr>
        <w:t>Requests</w:t>
      </w:r>
      <w:r w:rsidR="004A199A" w:rsidRPr="00D80C56">
        <w:rPr>
          <w:rFonts w:ascii="Times New Roman" w:hAnsi="Times New Roman" w:cs="Times New Roman"/>
          <w:lang w:val="en-GB"/>
        </w:rPr>
        <w:t xml:space="preserve"> </w:t>
      </w:r>
      <w:r w:rsidRPr="00D80C56">
        <w:rPr>
          <w:rFonts w:ascii="Times New Roman" w:hAnsi="Times New Roman" w:cs="Times New Roman"/>
          <w:lang w:val="en-GB"/>
        </w:rPr>
        <w:t xml:space="preserve">the Secretariat to </w:t>
      </w:r>
      <w:r w:rsidR="004A199A" w:rsidRPr="00D80C56">
        <w:rPr>
          <w:rFonts w:ascii="Times New Roman" w:hAnsi="Times New Roman" w:cs="Times New Roman"/>
          <w:lang w:val="en-GB"/>
        </w:rPr>
        <w:t>present a</w:t>
      </w:r>
      <w:r w:rsidRPr="00D80C56">
        <w:rPr>
          <w:rFonts w:ascii="Times New Roman" w:hAnsi="Times New Roman" w:cs="Times New Roman"/>
          <w:lang w:val="en-GB"/>
        </w:rPr>
        <w:t xml:space="preserve"> review of progress and to invite contributions from the 44</w:t>
      </w:r>
      <w:r w:rsidRPr="00D80C56">
        <w:rPr>
          <w:rFonts w:ascii="Times New Roman" w:hAnsi="Times New Roman" w:cs="Times New Roman"/>
          <w:vertAlign w:val="superscript"/>
          <w:lang w:val="en-GB"/>
        </w:rPr>
        <w:t>th</w:t>
      </w:r>
      <w:r w:rsidRPr="00D80C56">
        <w:rPr>
          <w:rFonts w:ascii="Times New Roman" w:hAnsi="Times New Roman" w:cs="Times New Roman"/>
          <w:lang w:val="en-GB"/>
        </w:rPr>
        <w:t xml:space="preserve"> and 45</w:t>
      </w:r>
      <w:r w:rsidRPr="00D80C56">
        <w:rPr>
          <w:rFonts w:ascii="Times New Roman" w:hAnsi="Times New Roman" w:cs="Times New Roman"/>
          <w:vertAlign w:val="superscript"/>
          <w:lang w:val="en-GB"/>
        </w:rPr>
        <w:t>th</w:t>
      </w:r>
      <w:r w:rsidRPr="00D80C56">
        <w:rPr>
          <w:rFonts w:ascii="Times New Roman" w:hAnsi="Times New Roman" w:cs="Times New Roman"/>
          <w:lang w:val="en-GB"/>
        </w:rPr>
        <w:t xml:space="preserve"> Meetings of the Standing Committee; </w:t>
      </w:r>
    </w:p>
    <w:p w:rsidR="00B86F08" w:rsidRPr="00480B34" w:rsidRDefault="00B86F08" w:rsidP="00B86F08">
      <w:pPr>
        <w:widowControl w:val="0"/>
        <w:autoSpaceDE w:val="0"/>
        <w:autoSpaceDN w:val="0"/>
        <w:adjustRightInd w:val="0"/>
        <w:spacing w:after="0"/>
        <w:jc w:val="both"/>
        <w:rPr>
          <w:rFonts w:ascii="Times New Roman" w:hAnsi="Times New Roman" w:cs="Times New Roman"/>
          <w:lang w:val="en-US"/>
        </w:rPr>
      </w:pPr>
    </w:p>
    <w:p w:rsidR="00C64253" w:rsidRPr="00B80CB0" w:rsidRDefault="00C64253" w:rsidP="00B86F08">
      <w:pPr>
        <w:widowControl w:val="0"/>
        <w:autoSpaceDE w:val="0"/>
        <w:autoSpaceDN w:val="0"/>
        <w:adjustRightInd w:val="0"/>
        <w:spacing w:after="0"/>
        <w:jc w:val="both"/>
        <w:rPr>
          <w:rFonts w:ascii="Times New Roman" w:hAnsi="Times New Roman" w:cs="Times New Roman"/>
          <w:lang w:val="en-US"/>
        </w:rPr>
      </w:pPr>
      <w:r w:rsidRPr="00B80CB0">
        <w:rPr>
          <w:rFonts w:ascii="Times New Roman" w:hAnsi="Times New Roman" w:cs="Times New Roman"/>
          <w:lang w:val="en-US"/>
        </w:rPr>
        <w:t xml:space="preserve">3. </w:t>
      </w:r>
      <w:r w:rsidR="00B86F08" w:rsidRPr="00B80CB0">
        <w:rPr>
          <w:rFonts w:ascii="Times New Roman" w:hAnsi="Times New Roman" w:cs="Times New Roman"/>
          <w:lang w:val="en-US"/>
        </w:rPr>
        <w:tab/>
      </w:r>
      <w:r w:rsidRPr="00B80CB0">
        <w:rPr>
          <w:rFonts w:ascii="Times New Roman" w:hAnsi="Times New Roman" w:cs="Times New Roman"/>
          <w:i/>
          <w:lang w:val="en-US"/>
        </w:rPr>
        <w:t>Invites</w:t>
      </w:r>
      <w:r w:rsidRPr="00B80CB0">
        <w:rPr>
          <w:rFonts w:ascii="Times New Roman" w:hAnsi="Times New Roman" w:cs="Times New Roman"/>
          <w:lang w:val="en-US"/>
        </w:rPr>
        <w:t xml:space="preserve"> </w:t>
      </w:r>
      <w:r w:rsidR="004972AF" w:rsidRPr="00B80CB0">
        <w:rPr>
          <w:rFonts w:ascii="Times New Roman" w:hAnsi="Times New Roman" w:cs="Times New Roman"/>
          <w:lang w:val="en-US"/>
        </w:rPr>
        <w:t xml:space="preserve">the CMS Secretariat, Parties, other Governments and </w:t>
      </w:r>
      <w:r w:rsidRPr="00B80CB0">
        <w:rPr>
          <w:rFonts w:ascii="Times New Roman" w:hAnsi="Times New Roman" w:cs="Times New Roman"/>
          <w:lang w:val="en-US"/>
        </w:rPr>
        <w:t xml:space="preserve">NGO Partners to </w:t>
      </w:r>
      <w:r w:rsidRPr="00D80C56">
        <w:rPr>
          <w:rFonts w:ascii="Times New Roman" w:hAnsi="Times New Roman" w:cs="Times New Roman"/>
          <w:lang w:val="en-GB"/>
        </w:rPr>
        <w:t xml:space="preserve">draft recommendations </w:t>
      </w:r>
      <w:r w:rsidR="00F10AF2" w:rsidRPr="00D80C56">
        <w:rPr>
          <w:rFonts w:ascii="Times New Roman" w:hAnsi="Times New Roman" w:cs="Times New Roman"/>
          <w:lang w:val="en-GB"/>
        </w:rPr>
        <w:t xml:space="preserve">and requests the Secretariat to consolidate those recommendations, </w:t>
      </w:r>
      <w:r w:rsidR="000266AE" w:rsidRPr="00D80C56">
        <w:rPr>
          <w:rFonts w:ascii="Times New Roman" w:hAnsi="Times New Roman" w:cs="Times New Roman"/>
          <w:lang w:val="en-GB"/>
        </w:rPr>
        <w:t xml:space="preserve">and </w:t>
      </w:r>
      <w:r w:rsidR="00F10AF2" w:rsidRPr="00D80C56">
        <w:rPr>
          <w:rFonts w:ascii="Times New Roman" w:hAnsi="Times New Roman" w:cs="Times New Roman"/>
          <w:lang w:val="en-GB"/>
        </w:rPr>
        <w:t>submit them to the 45</w:t>
      </w:r>
      <w:r w:rsidR="00F10AF2" w:rsidRPr="00D80C56">
        <w:rPr>
          <w:rFonts w:ascii="Times New Roman" w:hAnsi="Times New Roman" w:cs="Times New Roman"/>
          <w:vertAlign w:val="superscript"/>
          <w:lang w:val="en-GB"/>
        </w:rPr>
        <w:t>th</w:t>
      </w:r>
      <w:r w:rsidR="00F10AF2" w:rsidRPr="00D80C56">
        <w:rPr>
          <w:rFonts w:ascii="Times New Roman" w:hAnsi="Times New Roman" w:cs="Times New Roman"/>
          <w:lang w:val="en-GB"/>
        </w:rPr>
        <w:t xml:space="preserve"> Meeting of the Standing Committee </w:t>
      </w:r>
      <w:r w:rsidRPr="00D80C56">
        <w:rPr>
          <w:rFonts w:ascii="Times New Roman" w:hAnsi="Times New Roman" w:cs="Times New Roman"/>
          <w:lang w:val="en-GB"/>
        </w:rPr>
        <w:t xml:space="preserve">for </w:t>
      </w:r>
      <w:r w:rsidR="00F10AF2" w:rsidRPr="00D80C56">
        <w:rPr>
          <w:rFonts w:ascii="Times New Roman" w:hAnsi="Times New Roman" w:cs="Times New Roman"/>
          <w:lang w:val="en-GB"/>
        </w:rPr>
        <w:t xml:space="preserve">further </w:t>
      </w:r>
      <w:r w:rsidRPr="00D80C56">
        <w:rPr>
          <w:rFonts w:ascii="Times New Roman" w:hAnsi="Times New Roman" w:cs="Times New Roman"/>
          <w:lang w:val="en-GB"/>
        </w:rPr>
        <w:t>consideration at the 12</w:t>
      </w:r>
      <w:r w:rsidRPr="00D80C56">
        <w:rPr>
          <w:rFonts w:ascii="Times New Roman" w:hAnsi="Times New Roman" w:cs="Times New Roman"/>
          <w:vertAlign w:val="superscript"/>
          <w:lang w:val="en-GB"/>
        </w:rPr>
        <w:t>th</w:t>
      </w:r>
      <w:r w:rsidRPr="00D80C56">
        <w:rPr>
          <w:rFonts w:ascii="Times New Roman" w:hAnsi="Times New Roman" w:cs="Times New Roman"/>
          <w:lang w:val="en-GB"/>
        </w:rPr>
        <w:t xml:space="preserve"> Meeting of the Conference of the Parties; and</w:t>
      </w:r>
      <w:r w:rsidRPr="00B80CB0">
        <w:rPr>
          <w:rFonts w:ascii="Times New Roman" w:hAnsi="Times New Roman" w:cs="Times New Roman"/>
          <w:lang w:val="en-US"/>
        </w:rPr>
        <w:t xml:space="preserve"> </w:t>
      </w:r>
    </w:p>
    <w:p w:rsidR="00B86F08" w:rsidRPr="00480B34" w:rsidRDefault="00B86F08" w:rsidP="00B86F08">
      <w:pPr>
        <w:widowControl w:val="0"/>
        <w:autoSpaceDE w:val="0"/>
        <w:autoSpaceDN w:val="0"/>
        <w:adjustRightInd w:val="0"/>
        <w:spacing w:after="0"/>
        <w:jc w:val="both"/>
        <w:rPr>
          <w:rFonts w:ascii="Times New Roman" w:hAnsi="Times New Roman" w:cs="Times New Roman"/>
          <w:lang w:val="en-US"/>
        </w:rPr>
      </w:pPr>
    </w:p>
    <w:p w:rsidR="009306A7" w:rsidRPr="00480B34" w:rsidRDefault="00C64253" w:rsidP="003B2391">
      <w:pPr>
        <w:widowControl w:val="0"/>
        <w:autoSpaceDE w:val="0"/>
        <w:autoSpaceDN w:val="0"/>
        <w:adjustRightInd w:val="0"/>
        <w:spacing w:after="240"/>
        <w:jc w:val="both"/>
        <w:rPr>
          <w:rFonts w:ascii="Times New Roman" w:hAnsi="Times New Roman" w:cs="Times New Roman"/>
          <w:lang w:val="en-US"/>
        </w:rPr>
      </w:pPr>
      <w:r w:rsidRPr="00480B34">
        <w:rPr>
          <w:rFonts w:ascii="Times New Roman" w:hAnsi="Times New Roman" w:cs="Times New Roman"/>
          <w:lang w:val="en-US"/>
        </w:rPr>
        <w:t xml:space="preserve">4. </w:t>
      </w:r>
      <w:r w:rsidR="009C4184">
        <w:rPr>
          <w:rFonts w:ascii="Times New Roman" w:hAnsi="Times New Roman" w:cs="Times New Roman"/>
          <w:lang w:val="en-US"/>
        </w:rPr>
        <w:tab/>
      </w:r>
      <w:r w:rsidRPr="00480B34">
        <w:rPr>
          <w:rFonts w:ascii="Times New Roman" w:hAnsi="Times New Roman" w:cs="Times New Roman"/>
          <w:i/>
          <w:lang w:val="en-US"/>
        </w:rPr>
        <w:t>Invites</w:t>
      </w:r>
      <w:r w:rsidRPr="00480B34">
        <w:rPr>
          <w:rFonts w:ascii="Times New Roman" w:hAnsi="Times New Roman" w:cs="Times New Roman"/>
          <w:lang w:val="en-US"/>
        </w:rPr>
        <w:t xml:space="preserve"> Partners and donors to consider providing financial assistance to support the review process. </w:t>
      </w:r>
    </w:p>
    <w:sectPr w:rsidR="009306A7" w:rsidRPr="00480B34" w:rsidSect="0016338B">
      <w:footerReference w:type="default" r:id="rId8"/>
      <w:pgSz w:w="11907" w:h="16840" w:code="9"/>
      <w:pgMar w:top="1418" w:right="1418" w:bottom="1418" w:left="1418" w:header="510" w:footer="5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EE" w:rsidRDefault="004257EE" w:rsidP="004257EE">
      <w:pPr>
        <w:spacing w:after="0"/>
      </w:pPr>
      <w:r>
        <w:separator/>
      </w:r>
    </w:p>
  </w:endnote>
  <w:endnote w:type="continuationSeparator" w:id="0">
    <w:p w:rsidR="004257EE" w:rsidRDefault="004257EE" w:rsidP="004257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537825"/>
      <w:docPartObj>
        <w:docPartGallery w:val="Page Numbers (Bottom of Page)"/>
        <w:docPartUnique/>
      </w:docPartObj>
    </w:sdtPr>
    <w:sdtEndPr>
      <w:rPr>
        <w:rFonts w:ascii="Times New Roman" w:hAnsi="Times New Roman" w:cs="Times New Roman"/>
        <w:noProof/>
        <w:sz w:val="20"/>
        <w:szCs w:val="20"/>
      </w:rPr>
    </w:sdtEndPr>
    <w:sdtContent>
      <w:p w:rsidR="004257EE" w:rsidRPr="0016338B" w:rsidRDefault="004257EE" w:rsidP="0016338B">
        <w:pPr>
          <w:widowControl w:val="0"/>
          <w:autoSpaceDE w:val="0"/>
          <w:autoSpaceDN w:val="0"/>
          <w:adjustRightInd w:val="0"/>
          <w:spacing w:after="0"/>
          <w:jc w:val="right"/>
          <w:rPr>
            <w:rFonts w:ascii="Times New Roman" w:hAnsi="Times New Roman" w:cs="Times New Roman"/>
            <w:sz w:val="20"/>
            <w:szCs w:val="20"/>
          </w:rPr>
        </w:pPr>
        <w:r w:rsidRPr="0016338B">
          <w:rPr>
            <w:rFonts w:ascii="Times New Roman" w:hAnsi="Times New Roman" w:cs="Times New Roman"/>
            <w:sz w:val="20"/>
            <w:szCs w:val="20"/>
          </w:rPr>
          <w:fldChar w:fldCharType="begin"/>
        </w:r>
        <w:r w:rsidRPr="0016338B">
          <w:rPr>
            <w:rFonts w:ascii="Times New Roman" w:hAnsi="Times New Roman" w:cs="Times New Roman"/>
            <w:sz w:val="20"/>
            <w:szCs w:val="20"/>
          </w:rPr>
          <w:instrText xml:space="preserve"> PAGE   \* MERGEFORMAT </w:instrText>
        </w:r>
        <w:r w:rsidRPr="0016338B">
          <w:rPr>
            <w:rFonts w:ascii="Times New Roman" w:hAnsi="Times New Roman" w:cs="Times New Roman"/>
            <w:sz w:val="20"/>
            <w:szCs w:val="20"/>
          </w:rPr>
          <w:fldChar w:fldCharType="separate"/>
        </w:r>
        <w:r w:rsidR="0016338B">
          <w:rPr>
            <w:rFonts w:ascii="Times New Roman" w:hAnsi="Times New Roman" w:cs="Times New Roman"/>
            <w:noProof/>
            <w:sz w:val="20"/>
            <w:szCs w:val="20"/>
          </w:rPr>
          <w:t>2</w:t>
        </w:r>
        <w:r w:rsidRPr="0016338B">
          <w:rPr>
            <w:rFonts w:ascii="Times New Roman" w:hAnsi="Times New Roman" w:cs="Times New Roman"/>
            <w:noProof/>
            <w:sz w:val="20"/>
            <w:szCs w:val="20"/>
          </w:rPr>
          <w:fldChar w:fldCharType="end"/>
        </w:r>
        <w:r w:rsidR="009C4184" w:rsidRPr="0016338B">
          <w:rPr>
            <w:rFonts w:ascii="Times New Roman" w:hAnsi="Times New Roman" w:cs="Times New Roman"/>
            <w:noProof/>
            <w:sz w:val="20"/>
            <w:szCs w:val="20"/>
          </w:rPr>
          <w:t xml:space="preserve">            </w:t>
        </w:r>
        <w:r w:rsidR="0016338B">
          <w:rPr>
            <w:rFonts w:ascii="Times New Roman" w:hAnsi="Times New Roman" w:cs="Times New Roman"/>
            <w:noProof/>
            <w:sz w:val="20"/>
            <w:szCs w:val="20"/>
          </w:rPr>
          <w:t xml:space="preserve">                    </w:t>
        </w:r>
        <w:r w:rsidR="009C4184" w:rsidRPr="0016338B">
          <w:rPr>
            <w:rFonts w:ascii="Times New Roman" w:hAnsi="Times New Roman" w:cs="Times New Roman"/>
            <w:noProof/>
            <w:sz w:val="20"/>
            <w:szCs w:val="20"/>
          </w:rPr>
          <w:t xml:space="preserve">             </w:t>
        </w:r>
        <w:r w:rsidR="009C4184" w:rsidRPr="0016338B">
          <w:rPr>
            <w:rFonts w:ascii="Times New Roman" w:hAnsi="Times New Roman" w:cs="Times New Roman"/>
            <w:sz w:val="20"/>
            <w:szCs w:val="20"/>
            <w:lang w:val="en-US"/>
          </w:rPr>
          <w:t xml:space="preserve"> UNEP/CMS/COP11/CRP3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EE" w:rsidRDefault="004257EE" w:rsidP="004257EE">
      <w:pPr>
        <w:spacing w:after="0"/>
      </w:pPr>
      <w:r>
        <w:separator/>
      </w:r>
    </w:p>
  </w:footnote>
  <w:footnote w:type="continuationSeparator" w:id="0">
    <w:p w:rsidR="004257EE" w:rsidRDefault="004257EE" w:rsidP="004257E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3576AE"/>
    <w:multiLevelType w:val="hybridMultilevel"/>
    <w:tmpl w:val="468CB75A"/>
    <w:lvl w:ilvl="0" w:tplc="041271C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84FFD"/>
    <w:multiLevelType w:val="multilevel"/>
    <w:tmpl w:val="C7965138"/>
    <w:styleLink w:val="NumeraoTel"/>
    <w:lvl w:ilvl="0">
      <w:start w:val="2"/>
      <w:numFmt w:val="decimal"/>
      <w:pStyle w:val="TelNumerado"/>
      <w:lvlText w:val="%1."/>
      <w:lvlJc w:val="left"/>
      <w:pPr>
        <w:tabs>
          <w:tab w:val="num" w:pos="1418"/>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DC2B4D"/>
    <w:multiLevelType w:val="multilevel"/>
    <w:tmpl w:val="C7965138"/>
    <w:numStyleLink w:val="NumeraoTel"/>
  </w:abstractNum>
  <w:abstractNum w:abstractNumId="5">
    <w:nsid w:val="660217C7"/>
    <w:multiLevelType w:val="hybridMultilevel"/>
    <w:tmpl w:val="3F40FDCC"/>
    <w:lvl w:ilvl="0" w:tplc="4B4A1AE6">
      <w:start w:val="2"/>
      <w:numFmt w:val="decimal"/>
      <w:lvlText w:val="%1."/>
      <w:lvlJc w:val="left"/>
      <w:pPr>
        <w:tabs>
          <w:tab w:val="num" w:pos="1361"/>
        </w:tabs>
        <w:ind w:left="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num>
  <w:num w:numId="4">
    <w:abstractNumId w:val="5"/>
  </w:num>
  <w:num w:numId="5">
    <w:abstractNumId w:val="3"/>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53"/>
    <w:rsid w:val="000266AE"/>
    <w:rsid w:val="000B57FB"/>
    <w:rsid w:val="000F261C"/>
    <w:rsid w:val="0016338B"/>
    <w:rsid w:val="00172460"/>
    <w:rsid w:val="001E2522"/>
    <w:rsid w:val="001E31ED"/>
    <w:rsid w:val="001E6351"/>
    <w:rsid w:val="0021546C"/>
    <w:rsid w:val="00231764"/>
    <w:rsid w:val="00261481"/>
    <w:rsid w:val="002626F0"/>
    <w:rsid w:val="00322F23"/>
    <w:rsid w:val="00340E08"/>
    <w:rsid w:val="00353050"/>
    <w:rsid w:val="003946DE"/>
    <w:rsid w:val="003B2391"/>
    <w:rsid w:val="004257EE"/>
    <w:rsid w:val="00480B34"/>
    <w:rsid w:val="004972AF"/>
    <w:rsid w:val="004A199A"/>
    <w:rsid w:val="004B3301"/>
    <w:rsid w:val="004C2490"/>
    <w:rsid w:val="004E4D25"/>
    <w:rsid w:val="005331D2"/>
    <w:rsid w:val="006764B1"/>
    <w:rsid w:val="006A38F1"/>
    <w:rsid w:val="006C4B20"/>
    <w:rsid w:val="00704977"/>
    <w:rsid w:val="00780DA8"/>
    <w:rsid w:val="00797E29"/>
    <w:rsid w:val="0081775D"/>
    <w:rsid w:val="008E177B"/>
    <w:rsid w:val="009306A7"/>
    <w:rsid w:val="00943723"/>
    <w:rsid w:val="00983D11"/>
    <w:rsid w:val="009C4184"/>
    <w:rsid w:val="00AC53F7"/>
    <w:rsid w:val="00AD5C7E"/>
    <w:rsid w:val="00AE4961"/>
    <w:rsid w:val="00B027B2"/>
    <w:rsid w:val="00B32F38"/>
    <w:rsid w:val="00B80CB0"/>
    <w:rsid w:val="00B86F08"/>
    <w:rsid w:val="00C64253"/>
    <w:rsid w:val="00D25CB7"/>
    <w:rsid w:val="00D80C56"/>
    <w:rsid w:val="00D91793"/>
    <w:rsid w:val="00DE72A7"/>
    <w:rsid w:val="00E018AB"/>
    <w:rsid w:val="00F10AF2"/>
    <w:rsid w:val="00F61CFF"/>
    <w:rsid w:val="00F900E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A7"/>
    <w:rPr>
      <w:sz w:val="24"/>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legrama">
    <w:name w:val="telegrama"/>
    <w:basedOn w:val="Normal"/>
    <w:rsid w:val="00BB2E99"/>
    <w:rPr>
      <w:rFonts w:ascii="Arial" w:hAnsi="Arial"/>
      <w:szCs w:val="28"/>
    </w:rPr>
  </w:style>
  <w:style w:type="paragraph" w:customStyle="1" w:styleId="Telegrama0">
    <w:name w:val="Telegrama"/>
    <w:basedOn w:val="Normal"/>
    <w:qFormat/>
    <w:rsid w:val="005331D2"/>
    <w:pPr>
      <w:widowControl w:val="0"/>
      <w:autoSpaceDE w:val="0"/>
      <w:autoSpaceDN w:val="0"/>
      <w:adjustRightInd w:val="0"/>
      <w:spacing w:after="240"/>
      <w:jc w:val="both"/>
    </w:pPr>
    <w:rPr>
      <w:rFonts w:ascii="Courier New" w:eastAsia="Times New Roman" w:hAnsi="Courier New" w:cs="Courier New"/>
      <w:lang w:eastAsia="en-US"/>
    </w:rPr>
  </w:style>
  <w:style w:type="paragraph" w:customStyle="1" w:styleId="Informao">
    <w:name w:val="Informação"/>
    <w:basedOn w:val="Normal"/>
    <w:rsid w:val="001B243F"/>
    <w:pPr>
      <w:spacing w:after="120"/>
    </w:pPr>
    <w:rPr>
      <w:rFonts w:ascii="Arial" w:hAnsi="Arial"/>
      <w:sz w:val="22"/>
    </w:rPr>
  </w:style>
  <w:style w:type="numbering" w:customStyle="1" w:styleId="NumeraoTel">
    <w:name w:val="Numeração Tel"/>
    <w:uiPriority w:val="99"/>
    <w:rsid w:val="008E177B"/>
    <w:pPr>
      <w:numPr>
        <w:numId w:val="5"/>
      </w:numPr>
    </w:pPr>
  </w:style>
  <w:style w:type="paragraph" w:customStyle="1" w:styleId="TelNumerado">
    <w:name w:val="Tel Numerado"/>
    <w:basedOn w:val="ListParagraph"/>
    <w:qFormat/>
    <w:rsid w:val="005331D2"/>
    <w:pPr>
      <w:widowControl w:val="0"/>
      <w:numPr>
        <w:numId w:val="6"/>
      </w:numPr>
      <w:tabs>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contextualSpacing w:val="0"/>
    </w:pPr>
    <w:rPr>
      <w:rFonts w:ascii="Courier New" w:eastAsia="Times New Roman" w:hAnsi="Courier New" w:cs="Courier New"/>
      <w:lang w:eastAsia="en-US"/>
    </w:rPr>
  </w:style>
  <w:style w:type="paragraph" w:styleId="ListParagraph">
    <w:name w:val="List Paragraph"/>
    <w:basedOn w:val="Normal"/>
    <w:uiPriority w:val="34"/>
    <w:qFormat/>
    <w:rsid w:val="005331D2"/>
    <w:pPr>
      <w:ind w:left="720"/>
      <w:contextualSpacing/>
    </w:pPr>
  </w:style>
  <w:style w:type="paragraph" w:styleId="BalloonText">
    <w:name w:val="Balloon Text"/>
    <w:basedOn w:val="Normal"/>
    <w:link w:val="BalloonTextChar"/>
    <w:uiPriority w:val="99"/>
    <w:semiHidden/>
    <w:unhideWhenUsed/>
    <w:rsid w:val="007049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77"/>
    <w:rPr>
      <w:rFonts w:ascii="Tahoma" w:hAnsi="Tahoma" w:cs="Tahoma"/>
      <w:sz w:val="16"/>
      <w:szCs w:val="16"/>
      <w:lang w:val="pt-BR"/>
    </w:rPr>
  </w:style>
  <w:style w:type="character" w:styleId="CommentReference">
    <w:name w:val="annotation reference"/>
    <w:basedOn w:val="DefaultParagraphFont"/>
    <w:uiPriority w:val="99"/>
    <w:semiHidden/>
    <w:unhideWhenUsed/>
    <w:rsid w:val="00704977"/>
    <w:rPr>
      <w:sz w:val="16"/>
      <w:szCs w:val="16"/>
    </w:rPr>
  </w:style>
  <w:style w:type="paragraph" w:styleId="CommentText">
    <w:name w:val="annotation text"/>
    <w:basedOn w:val="Normal"/>
    <w:link w:val="CommentTextChar"/>
    <w:uiPriority w:val="99"/>
    <w:semiHidden/>
    <w:unhideWhenUsed/>
    <w:rsid w:val="00704977"/>
    <w:rPr>
      <w:sz w:val="20"/>
      <w:szCs w:val="20"/>
    </w:rPr>
  </w:style>
  <w:style w:type="character" w:customStyle="1" w:styleId="CommentTextChar">
    <w:name w:val="Comment Text Char"/>
    <w:basedOn w:val="DefaultParagraphFont"/>
    <w:link w:val="CommentText"/>
    <w:uiPriority w:val="99"/>
    <w:semiHidden/>
    <w:rsid w:val="00704977"/>
    <w:rPr>
      <w:lang w:val="pt-BR"/>
    </w:rPr>
  </w:style>
  <w:style w:type="paragraph" w:styleId="CommentSubject">
    <w:name w:val="annotation subject"/>
    <w:basedOn w:val="CommentText"/>
    <w:next w:val="CommentText"/>
    <w:link w:val="CommentSubjectChar"/>
    <w:uiPriority w:val="99"/>
    <w:semiHidden/>
    <w:unhideWhenUsed/>
    <w:rsid w:val="00704977"/>
    <w:rPr>
      <w:b/>
      <w:bCs/>
    </w:rPr>
  </w:style>
  <w:style w:type="character" w:customStyle="1" w:styleId="CommentSubjectChar">
    <w:name w:val="Comment Subject Char"/>
    <w:basedOn w:val="CommentTextChar"/>
    <w:link w:val="CommentSubject"/>
    <w:uiPriority w:val="99"/>
    <w:semiHidden/>
    <w:rsid w:val="00704977"/>
    <w:rPr>
      <w:b/>
      <w:bCs/>
      <w:lang w:val="pt-BR"/>
    </w:rPr>
  </w:style>
  <w:style w:type="paragraph" w:styleId="Header">
    <w:name w:val="header"/>
    <w:basedOn w:val="Normal"/>
    <w:link w:val="HeaderChar"/>
    <w:uiPriority w:val="99"/>
    <w:unhideWhenUsed/>
    <w:rsid w:val="004257EE"/>
    <w:pPr>
      <w:tabs>
        <w:tab w:val="center" w:pos="4513"/>
        <w:tab w:val="right" w:pos="9026"/>
      </w:tabs>
      <w:spacing w:after="0"/>
    </w:pPr>
  </w:style>
  <w:style w:type="character" w:customStyle="1" w:styleId="HeaderChar">
    <w:name w:val="Header Char"/>
    <w:basedOn w:val="DefaultParagraphFont"/>
    <w:link w:val="Header"/>
    <w:uiPriority w:val="99"/>
    <w:rsid w:val="004257EE"/>
    <w:rPr>
      <w:sz w:val="24"/>
      <w:szCs w:val="24"/>
      <w:lang w:val="pt-BR"/>
    </w:rPr>
  </w:style>
  <w:style w:type="paragraph" w:styleId="Footer">
    <w:name w:val="footer"/>
    <w:basedOn w:val="Normal"/>
    <w:link w:val="FooterChar"/>
    <w:uiPriority w:val="99"/>
    <w:unhideWhenUsed/>
    <w:rsid w:val="004257EE"/>
    <w:pPr>
      <w:tabs>
        <w:tab w:val="center" w:pos="4513"/>
        <w:tab w:val="right" w:pos="9026"/>
      </w:tabs>
      <w:spacing w:after="0"/>
    </w:pPr>
  </w:style>
  <w:style w:type="character" w:customStyle="1" w:styleId="FooterChar">
    <w:name w:val="Footer Char"/>
    <w:basedOn w:val="DefaultParagraphFont"/>
    <w:link w:val="Footer"/>
    <w:uiPriority w:val="99"/>
    <w:rsid w:val="004257EE"/>
    <w:rPr>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A7"/>
    <w:rPr>
      <w:sz w:val="24"/>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legrama">
    <w:name w:val="telegrama"/>
    <w:basedOn w:val="Normal"/>
    <w:rsid w:val="00BB2E99"/>
    <w:rPr>
      <w:rFonts w:ascii="Arial" w:hAnsi="Arial"/>
      <w:szCs w:val="28"/>
    </w:rPr>
  </w:style>
  <w:style w:type="paragraph" w:customStyle="1" w:styleId="Telegrama0">
    <w:name w:val="Telegrama"/>
    <w:basedOn w:val="Normal"/>
    <w:qFormat/>
    <w:rsid w:val="005331D2"/>
    <w:pPr>
      <w:widowControl w:val="0"/>
      <w:autoSpaceDE w:val="0"/>
      <w:autoSpaceDN w:val="0"/>
      <w:adjustRightInd w:val="0"/>
      <w:spacing w:after="240"/>
      <w:jc w:val="both"/>
    </w:pPr>
    <w:rPr>
      <w:rFonts w:ascii="Courier New" w:eastAsia="Times New Roman" w:hAnsi="Courier New" w:cs="Courier New"/>
      <w:lang w:eastAsia="en-US"/>
    </w:rPr>
  </w:style>
  <w:style w:type="paragraph" w:customStyle="1" w:styleId="Informao">
    <w:name w:val="Informação"/>
    <w:basedOn w:val="Normal"/>
    <w:rsid w:val="001B243F"/>
    <w:pPr>
      <w:spacing w:after="120"/>
    </w:pPr>
    <w:rPr>
      <w:rFonts w:ascii="Arial" w:hAnsi="Arial"/>
      <w:sz w:val="22"/>
    </w:rPr>
  </w:style>
  <w:style w:type="numbering" w:customStyle="1" w:styleId="NumeraoTel">
    <w:name w:val="Numeração Tel"/>
    <w:uiPriority w:val="99"/>
    <w:rsid w:val="008E177B"/>
    <w:pPr>
      <w:numPr>
        <w:numId w:val="5"/>
      </w:numPr>
    </w:pPr>
  </w:style>
  <w:style w:type="paragraph" w:customStyle="1" w:styleId="TelNumerado">
    <w:name w:val="Tel Numerado"/>
    <w:basedOn w:val="ListParagraph"/>
    <w:qFormat/>
    <w:rsid w:val="005331D2"/>
    <w:pPr>
      <w:widowControl w:val="0"/>
      <w:numPr>
        <w:numId w:val="6"/>
      </w:numPr>
      <w:tabs>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contextualSpacing w:val="0"/>
    </w:pPr>
    <w:rPr>
      <w:rFonts w:ascii="Courier New" w:eastAsia="Times New Roman" w:hAnsi="Courier New" w:cs="Courier New"/>
      <w:lang w:eastAsia="en-US"/>
    </w:rPr>
  </w:style>
  <w:style w:type="paragraph" w:styleId="ListParagraph">
    <w:name w:val="List Paragraph"/>
    <w:basedOn w:val="Normal"/>
    <w:uiPriority w:val="34"/>
    <w:qFormat/>
    <w:rsid w:val="005331D2"/>
    <w:pPr>
      <w:ind w:left="720"/>
      <w:contextualSpacing/>
    </w:pPr>
  </w:style>
  <w:style w:type="paragraph" w:styleId="BalloonText">
    <w:name w:val="Balloon Text"/>
    <w:basedOn w:val="Normal"/>
    <w:link w:val="BalloonTextChar"/>
    <w:uiPriority w:val="99"/>
    <w:semiHidden/>
    <w:unhideWhenUsed/>
    <w:rsid w:val="007049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77"/>
    <w:rPr>
      <w:rFonts w:ascii="Tahoma" w:hAnsi="Tahoma" w:cs="Tahoma"/>
      <w:sz w:val="16"/>
      <w:szCs w:val="16"/>
      <w:lang w:val="pt-BR"/>
    </w:rPr>
  </w:style>
  <w:style w:type="character" w:styleId="CommentReference">
    <w:name w:val="annotation reference"/>
    <w:basedOn w:val="DefaultParagraphFont"/>
    <w:uiPriority w:val="99"/>
    <w:semiHidden/>
    <w:unhideWhenUsed/>
    <w:rsid w:val="00704977"/>
    <w:rPr>
      <w:sz w:val="16"/>
      <w:szCs w:val="16"/>
    </w:rPr>
  </w:style>
  <w:style w:type="paragraph" w:styleId="CommentText">
    <w:name w:val="annotation text"/>
    <w:basedOn w:val="Normal"/>
    <w:link w:val="CommentTextChar"/>
    <w:uiPriority w:val="99"/>
    <w:semiHidden/>
    <w:unhideWhenUsed/>
    <w:rsid w:val="00704977"/>
    <w:rPr>
      <w:sz w:val="20"/>
      <w:szCs w:val="20"/>
    </w:rPr>
  </w:style>
  <w:style w:type="character" w:customStyle="1" w:styleId="CommentTextChar">
    <w:name w:val="Comment Text Char"/>
    <w:basedOn w:val="DefaultParagraphFont"/>
    <w:link w:val="CommentText"/>
    <w:uiPriority w:val="99"/>
    <w:semiHidden/>
    <w:rsid w:val="00704977"/>
    <w:rPr>
      <w:lang w:val="pt-BR"/>
    </w:rPr>
  </w:style>
  <w:style w:type="paragraph" w:styleId="CommentSubject">
    <w:name w:val="annotation subject"/>
    <w:basedOn w:val="CommentText"/>
    <w:next w:val="CommentText"/>
    <w:link w:val="CommentSubjectChar"/>
    <w:uiPriority w:val="99"/>
    <w:semiHidden/>
    <w:unhideWhenUsed/>
    <w:rsid w:val="00704977"/>
    <w:rPr>
      <w:b/>
      <w:bCs/>
    </w:rPr>
  </w:style>
  <w:style w:type="character" w:customStyle="1" w:styleId="CommentSubjectChar">
    <w:name w:val="Comment Subject Char"/>
    <w:basedOn w:val="CommentTextChar"/>
    <w:link w:val="CommentSubject"/>
    <w:uiPriority w:val="99"/>
    <w:semiHidden/>
    <w:rsid w:val="00704977"/>
    <w:rPr>
      <w:b/>
      <w:bCs/>
      <w:lang w:val="pt-BR"/>
    </w:rPr>
  </w:style>
  <w:style w:type="paragraph" w:styleId="Header">
    <w:name w:val="header"/>
    <w:basedOn w:val="Normal"/>
    <w:link w:val="HeaderChar"/>
    <w:uiPriority w:val="99"/>
    <w:unhideWhenUsed/>
    <w:rsid w:val="004257EE"/>
    <w:pPr>
      <w:tabs>
        <w:tab w:val="center" w:pos="4513"/>
        <w:tab w:val="right" w:pos="9026"/>
      </w:tabs>
      <w:spacing w:after="0"/>
    </w:pPr>
  </w:style>
  <w:style w:type="character" w:customStyle="1" w:styleId="HeaderChar">
    <w:name w:val="Header Char"/>
    <w:basedOn w:val="DefaultParagraphFont"/>
    <w:link w:val="Header"/>
    <w:uiPriority w:val="99"/>
    <w:rsid w:val="004257EE"/>
    <w:rPr>
      <w:sz w:val="24"/>
      <w:szCs w:val="24"/>
      <w:lang w:val="pt-BR"/>
    </w:rPr>
  </w:style>
  <w:style w:type="paragraph" w:styleId="Footer">
    <w:name w:val="footer"/>
    <w:basedOn w:val="Normal"/>
    <w:link w:val="FooterChar"/>
    <w:uiPriority w:val="99"/>
    <w:unhideWhenUsed/>
    <w:rsid w:val="004257EE"/>
    <w:pPr>
      <w:tabs>
        <w:tab w:val="center" w:pos="4513"/>
        <w:tab w:val="right" w:pos="9026"/>
      </w:tabs>
      <w:spacing w:after="0"/>
    </w:pPr>
  </w:style>
  <w:style w:type="character" w:customStyle="1" w:styleId="FooterChar">
    <w:name w:val="Footer Char"/>
    <w:basedOn w:val="DefaultParagraphFont"/>
    <w:link w:val="Footer"/>
    <w:uiPriority w:val="99"/>
    <w:rsid w:val="004257EE"/>
    <w:rPr>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Ministério das Relações Exteriores</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Domith Godinho</dc:creator>
  <cp:lastModifiedBy>Jolanta Kremer (UNEP/AEWA Secretariat)</cp:lastModifiedBy>
  <cp:revision>2</cp:revision>
  <dcterms:created xsi:type="dcterms:W3CDTF">2014-11-08T19:24:00Z</dcterms:created>
  <dcterms:modified xsi:type="dcterms:W3CDTF">2014-11-08T19:24:00Z</dcterms:modified>
</cp:coreProperties>
</file>