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C3E4" w14:textId="77777777" w:rsidR="00EB7179" w:rsidRPr="00004E31" w:rsidRDefault="00EB7179" w:rsidP="00EB7179">
      <w:pPr>
        <w:jc w:val="center"/>
        <w:rPr>
          <w:rFonts w:ascii="Times New Roman" w:hAnsi="Times New Roman" w:cs="Times New Roman"/>
          <w:b/>
        </w:rPr>
      </w:pPr>
      <w:bookmarkStart w:id="0" w:name="_GoBack"/>
      <w:bookmarkEnd w:id="0"/>
      <w:r w:rsidRPr="00004E31">
        <w:rPr>
          <w:rFonts w:ascii="Times New Roman" w:hAnsi="Times New Roman" w:cs="Times New Roman"/>
          <w:b/>
        </w:rPr>
        <w:t>DRAFT REPORT OF THE 11</w:t>
      </w:r>
      <w:r w:rsidRPr="00004E31">
        <w:rPr>
          <w:rFonts w:ascii="Times New Roman" w:hAnsi="Times New Roman" w:cs="Times New Roman"/>
          <w:b/>
          <w:vertAlign w:val="superscript"/>
        </w:rPr>
        <w:t>TH</w:t>
      </w:r>
      <w:r w:rsidRPr="00004E31">
        <w:rPr>
          <w:rFonts w:ascii="Times New Roman" w:hAnsi="Times New Roman" w:cs="Times New Roman"/>
          <w:b/>
        </w:rPr>
        <w:t xml:space="preserve"> MEETING</w:t>
      </w:r>
    </w:p>
    <w:p w14:paraId="6BD2C08A" w14:textId="77777777" w:rsidR="00EB7179" w:rsidRPr="00004E31" w:rsidRDefault="00EB7179" w:rsidP="00EB7179">
      <w:pPr>
        <w:jc w:val="center"/>
        <w:rPr>
          <w:rFonts w:ascii="Times New Roman" w:hAnsi="Times New Roman" w:cs="Times New Roman"/>
          <w:b/>
        </w:rPr>
      </w:pPr>
      <w:r w:rsidRPr="00004E31">
        <w:rPr>
          <w:rFonts w:ascii="Times New Roman" w:hAnsi="Times New Roman" w:cs="Times New Roman"/>
          <w:b/>
        </w:rPr>
        <w:t>OF THE CONFERENCE OF THE PARTIES TO THE CONVENTION ON THE</w:t>
      </w:r>
    </w:p>
    <w:p w14:paraId="0F316F9D" w14:textId="77777777" w:rsidR="00EB7179" w:rsidRPr="00004E31" w:rsidRDefault="00EB7179" w:rsidP="00EB7179">
      <w:pPr>
        <w:jc w:val="center"/>
        <w:rPr>
          <w:rFonts w:ascii="Times New Roman" w:hAnsi="Times New Roman" w:cs="Times New Roman"/>
          <w:b/>
        </w:rPr>
      </w:pPr>
      <w:r w:rsidRPr="00004E31">
        <w:rPr>
          <w:rFonts w:ascii="Times New Roman" w:hAnsi="Times New Roman" w:cs="Times New Roman"/>
          <w:b/>
        </w:rPr>
        <w:t>CONSERVATION OF MIGRATORY SPECIES OF WILD ANIMALS</w:t>
      </w:r>
    </w:p>
    <w:p w14:paraId="51427815" w14:textId="77777777" w:rsidR="00124703" w:rsidRPr="00004E31" w:rsidRDefault="00124703" w:rsidP="00EB7179">
      <w:pPr>
        <w:rPr>
          <w:rFonts w:ascii="Times New Roman" w:hAnsi="Times New Roman" w:cs="Times New Roman"/>
          <w:u w:val="single"/>
        </w:rPr>
      </w:pPr>
    </w:p>
    <w:p w14:paraId="714AE6E0" w14:textId="77777777" w:rsidR="00EB7179" w:rsidRPr="00004E31" w:rsidRDefault="00EB7179" w:rsidP="001E3477">
      <w:pPr>
        <w:jc w:val="both"/>
        <w:rPr>
          <w:rFonts w:ascii="Times New Roman" w:hAnsi="Times New Roman" w:cs="Times New Roman"/>
        </w:rPr>
      </w:pPr>
      <w:r w:rsidRPr="00004E31">
        <w:rPr>
          <w:rFonts w:ascii="Times New Roman" w:hAnsi="Times New Roman" w:cs="Times New Roman"/>
          <w:u w:val="single"/>
        </w:rPr>
        <w:t>Note</w:t>
      </w:r>
      <w:r w:rsidRPr="00004E31">
        <w:rPr>
          <w:rFonts w:ascii="Times New Roman" w:hAnsi="Times New Roman" w:cs="Times New Roman"/>
        </w:rPr>
        <w:t>: This draft report follows the sequence in which items were discussed. The final report will be restructured to follow Agenda items in numerical order.</w:t>
      </w:r>
    </w:p>
    <w:p w14:paraId="618809EC" w14:textId="77777777" w:rsidR="00EB7179" w:rsidRPr="00004E31" w:rsidRDefault="00EB7179" w:rsidP="00EB7179">
      <w:pPr>
        <w:rPr>
          <w:rFonts w:ascii="Times New Roman" w:hAnsi="Times New Roman" w:cs="Times New Roman"/>
        </w:rPr>
      </w:pPr>
    </w:p>
    <w:p w14:paraId="3AF187F7" w14:textId="1350BA3B" w:rsidR="00EB7179" w:rsidRPr="00004E31" w:rsidRDefault="00EB7179" w:rsidP="00EB7179">
      <w:pPr>
        <w:rPr>
          <w:rFonts w:ascii="Times New Roman" w:hAnsi="Times New Roman" w:cs="Times New Roman"/>
          <w:b/>
          <w:bCs/>
        </w:rPr>
      </w:pPr>
      <w:r w:rsidRPr="00004E31">
        <w:rPr>
          <w:rFonts w:ascii="Times New Roman" w:hAnsi="Times New Roman" w:cs="Times New Roman"/>
          <w:b/>
          <w:bCs/>
        </w:rPr>
        <w:t>Day 2 – Wednesday 5 November 2014</w:t>
      </w:r>
    </w:p>
    <w:p w14:paraId="6557E19C" w14:textId="77777777" w:rsidR="00EB7179" w:rsidRPr="00004E31" w:rsidRDefault="00EB7179" w:rsidP="00EB7179">
      <w:pPr>
        <w:rPr>
          <w:rFonts w:ascii="Times New Roman" w:hAnsi="Times New Roman" w:cs="Times New Roman"/>
          <w:b/>
        </w:rPr>
      </w:pPr>
    </w:p>
    <w:p w14:paraId="306E4047" w14:textId="407521E0" w:rsidR="0054093F" w:rsidRPr="00004E31" w:rsidRDefault="0054093F" w:rsidP="0054093F">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004E31">
        <w:rPr>
          <w:rFonts w:ascii="Times New Roman" w:hAnsi="Times New Roman" w:cs="Times New Roman"/>
          <w:b/>
        </w:rPr>
        <w:t>Committee of the Whole 10.00–13.00</w:t>
      </w:r>
    </w:p>
    <w:p w14:paraId="214F7E2B" w14:textId="77777777" w:rsidR="00EB7179" w:rsidRPr="00004E31" w:rsidRDefault="00EB7179" w:rsidP="00EB7179">
      <w:pPr>
        <w:jc w:val="both"/>
        <w:rPr>
          <w:rFonts w:ascii="Times New Roman" w:hAnsi="Times New Roman" w:cs="Times New Roman"/>
          <w:b/>
          <w:u w:val="single"/>
        </w:rPr>
      </w:pPr>
    </w:p>
    <w:p w14:paraId="315C0E65" w14:textId="7D73B4B6" w:rsidR="00EB7179" w:rsidRPr="00004E31" w:rsidRDefault="00EB7179" w:rsidP="00EB7179">
      <w:pPr>
        <w:jc w:val="center"/>
        <w:rPr>
          <w:rFonts w:ascii="Times New Roman" w:hAnsi="Times New Roman" w:cs="Times New Roman"/>
          <w:b/>
        </w:rPr>
      </w:pPr>
      <w:r w:rsidRPr="00004E31">
        <w:rPr>
          <w:rFonts w:ascii="Times New Roman" w:hAnsi="Times New Roman" w:cs="Times New Roman"/>
          <w:b/>
        </w:rPr>
        <w:t>INTERIM REPORT</w:t>
      </w:r>
    </w:p>
    <w:p w14:paraId="33A11741" w14:textId="77777777" w:rsidR="00EB7179" w:rsidRPr="00004E31" w:rsidRDefault="00EB7179" w:rsidP="00EB7179">
      <w:pPr>
        <w:jc w:val="center"/>
        <w:rPr>
          <w:rFonts w:ascii="Times New Roman" w:hAnsi="Times New Roman" w:cs="Times New Roman"/>
          <w:b/>
        </w:rPr>
      </w:pPr>
      <w:r w:rsidRPr="00004E31">
        <w:rPr>
          <w:rFonts w:ascii="Times New Roman" w:hAnsi="Times New Roman" w:cs="Times New Roman"/>
          <w:b/>
        </w:rPr>
        <w:t>OF THE CREDENTIALS COMMITTEE</w:t>
      </w:r>
    </w:p>
    <w:p w14:paraId="4605D4EE" w14:textId="77777777" w:rsidR="00EB7179" w:rsidRPr="00004E31" w:rsidRDefault="00EB7179" w:rsidP="00EB7179">
      <w:pPr>
        <w:jc w:val="center"/>
        <w:rPr>
          <w:rFonts w:ascii="Times New Roman" w:hAnsi="Times New Roman" w:cs="Times New Roman"/>
          <w:b/>
        </w:rPr>
      </w:pPr>
      <w:r w:rsidRPr="00004E31">
        <w:rPr>
          <w:rFonts w:ascii="Times New Roman" w:hAnsi="Times New Roman" w:cs="Times New Roman"/>
          <w:b/>
        </w:rPr>
        <w:t>(ITEM 25)</w:t>
      </w:r>
    </w:p>
    <w:p w14:paraId="68C690C4" w14:textId="77777777" w:rsidR="00EB7179" w:rsidRPr="00004E31" w:rsidRDefault="00EB7179" w:rsidP="00EB7179">
      <w:pPr>
        <w:jc w:val="center"/>
        <w:rPr>
          <w:rFonts w:ascii="Times New Roman" w:hAnsi="Times New Roman" w:cs="Times New Roman"/>
          <w:b/>
        </w:rPr>
      </w:pPr>
    </w:p>
    <w:p w14:paraId="5DEE7D73" w14:textId="643AF2D6" w:rsidR="00EB7179" w:rsidRPr="00004E31" w:rsidRDefault="00EB7179" w:rsidP="001E3477">
      <w:pPr>
        <w:jc w:val="both"/>
        <w:rPr>
          <w:rFonts w:ascii="Times New Roman" w:hAnsi="Times New Roman" w:cs="Times New Roman"/>
          <w:b/>
        </w:rPr>
      </w:pPr>
      <w:r w:rsidRPr="00004E31">
        <w:rPr>
          <w:rFonts w:ascii="Times New Roman" w:hAnsi="Times New Roman" w:cs="Times New Roman"/>
          <w:b/>
          <w:u w:val="single"/>
        </w:rPr>
        <w:t>Note</w:t>
      </w:r>
      <w:r w:rsidRPr="00004E31">
        <w:rPr>
          <w:rFonts w:ascii="Times New Roman" w:hAnsi="Times New Roman" w:cs="Times New Roman"/>
          <w:b/>
        </w:rPr>
        <w:t xml:space="preserve">: </w:t>
      </w:r>
      <w:r w:rsidR="007F5DA7" w:rsidRPr="00004E31">
        <w:rPr>
          <w:rFonts w:ascii="Times New Roman" w:hAnsi="Times New Roman" w:cs="Times New Roman"/>
          <w:b/>
        </w:rPr>
        <w:t>P</w:t>
      </w:r>
      <w:r w:rsidRPr="00004E31">
        <w:rPr>
          <w:rFonts w:ascii="Times New Roman" w:hAnsi="Times New Roman" w:cs="Times New Roman"/>
          <w:b/>
        </w:rPr>
        <w:t>aragraph numbering carried over from draft report of Day 1</w:t>
      </w:r>
      <w:r w:rsidR="007F5DA7" w:rsidRPr="00004E31">
        <w:rPr>
          <w:rFonts w:ascii="Times New Roman" w:hAnsi="Times New Roman" w:cs="Times New Roman"/>
          <w:b/>
        </w:rPr>
        <w:t>, previously distributed</w:t>
      </w:r>
      <w:r w:rsidRPr="00004E31">
        <w:rPr>
          <w:rFonts w:ascii="Times New Roman" w:hAnsi="Times New Roman" w:cs="Times New Roman"/>
          <w:b/>
        </w:rPr>
        <w:t>.</w:t>
      </w:r>
    </w:p>
    <w:p w14:paraId="10A4B252" w14:textId="77777777" w:rsidR="0054093F" w:rsidRPr="00004E31" w:rsidRDefault="0054093F" w:rsidP="001E3477">
      <w:pPr>
        <w:jc w:val="both"/>
        <w:rPr>
          <w:rFonts w:ascii="Times New Roman" w:hAnsi="Times New Roman" w:cs="Times New Roman"/>
        </w:rPr>
      </w:pPr>
    </w:p>
    <w:p w14:paraId="4ED27BB6" w14:textId="3CA6B04C" w:rsidR="009506F4" w:rsidRPr="00004E31" w:rsidRDefault="00C97642" w:rsidP="001E3477">
      <w:pPr>
        <w:jc w:val="both"/>
        <w:rPr>
          <w:rFonts w:ascii="Times New Roman" w:hAnsi="Times New Roman" w:cs="Times New Roman"/>
        </w:rPr>
      </w:pPr>
      <w:r>
        <w:rPr>
          <w:rFonts w:ascii="Times New Roman" w:hAnsi="Times New Roman" w:cs="Times New Roman"/>
        </w:rPr>
        <w:t xml:space="preserve">98. </w:t>
      </w:r>
      <w:r w:rsidR="009506F4" w:rsidRPr="00004E31">
        <w:rPr>
          <w:rFonts w:ascii="Times New Roman" w:hAnsi="Times New Roman" w:cs="Times New Roman"/>
        </w:rPr>
        <w:t>The Chair of the Credentials Committee (Pakistan) reported that the Credentials of 53 Parties had been examined and found to be in order. He thanked these Parties and the Secretariat for their close cooperation and concluded by inviting all delegates who had not yet submitted their credentials to do so that morning.</w:t>
      </w:r>
    </w:p>
    <w:p w14:paraId="7BE0DB3E" w14:textId="77777777" w:rsidR="009506F4" w:rsidRPr="00004E31" w:rsidRDefault="009506F4" w:rsidP="001E3477">
      <w:pPr>
        <w:jc w:val="both"/>
        <w:rPr>
          <w:rFonts w:ascii="Times New Roman" w:hAnsi="Times New Roman" w:cs="Times New Roman"/>
        </w:rPr>
      </w:pPr>
    </w:p>
    <w:p w14:paraId="586D7057" w14:textId="61C62BF3" w:rsidR="009506F4" w:rsidRPr="00004E31" w:rsidRDefault="00C97642" w:rsidP="001E3477">
      <w:pPr>
        <w:jc w:val="both"/>
        <w:rPr>
          <w:rFonts w:ascii="Times New Roman" w:hAnsi="Times New Roman" w:cs="Times New Roman"/>
        </w:rPr>
      </w:pPr>
      <w:r>
        <w:rPr>
          <w:rFonts w:ascii="Times New Roman" w:hAnsi="Times New Roman" w:cs="Times New Roman"/>
        </w:rPr>
        <w:t xml:space="preserve">99. </w:t>
      </w:r>
      <w:r w:rsidR="009506F4" w:rsidRPr="00004E31">
        <w:rPr>
          <w:rFonts w:ascii="Times New Roman" w:hAnsi="Times New Roman" w:cs="Times New Roman"/>
        </w:rPr>
        <w:t xml:space="preserve">The Chair of the COW confirmed that the Draft Resolution under item 16.2 would be taken up by the Drafting Group. He further confirmed that the following groups had been established: a Budget Committee, a Drafting Group, an </w:t>
      </w:r>
      <w:proofErr w:type="gramStart"/>
      <w:r w:rsidR="009506F4" w:rsidRPr="00004E31">
        <w:rPr>
          <w:rFonts w:ascii="Times New Roman" w:hAnsi="Times New Roman" w:cs="Times New Roman"/>
        </w:rPr>
        <w:t>Avian</w:t>
      </w:r>
      <w:proofErr w:type="gramEnd"/>
      <w:r w:rsidR="009506F4" w:rsidRPr="00004E31">
        <w:rPr>
          <w:rFonts w:ascii="Times New Roman" w:hAnsi="Times New Roman" w:cs="Times New Roman"/>
        </w:rPr>
        <w:t xml:space="preserve"> </w:t>
      </w:r>
      <w:r w:rsidR="0070764E">
        <w:rPr>
          <w:rFonts w:ascii="Times New Roman" w:hAnsi="Times New Roman" w:cs="Times New Roman"/>
        </w:rPr>
        <w:t xml:space="preserve">issues </w:t>
      </w:r>
      <w:r w:rsidR="009506F4" w:rsidRPr="00004E31">
        <w:rPr>
          <w:rFonts w:ascii="Times New Roman" w:hAnsi="Times New Roman" w:cs="Times New Roman"/>
        </w:rPr>
        <w:t xml:space="preserve">Working Group, a Marine </w:t>
      </w:r>
      <w:r w:rsidR="0070764E">
        <w:rPr>
          <w:rFonts w:ascii="Times New Roman" w:hAnsi="Times New Roman" w:cs="Times New Roman"/>
        </w:rPr>
        <w:t xml:space="preserve">issues </w:t>
      </w:r>
      <w:r w:rsidR="009506F4" w:rsidRPr="00004E31">
        <w:rPr>
          <w:rFonts w:ascii="Times New Roman" w:hAnsi="Times New Roman" w:cs="Times New Roman"/>
        </w:rPr>
        <w:t>Working Group, and the Bureau.</w:t>
      </w:r>
    </w:p>
    <w:p w14:paraId="55F4984A" w14:textId="77777777" w:rsidR="009506F4" w:rsidRPr="00004E31" w:rsidRDefault="009506F4" w:rsidP="009506F4">
      <w:pPr>
        <w:jc w:val="center"/>
        <w:rPr>
          <w:rFonts w:ascii="Times New Roman" w:hAnsi="Times New Roman" w:cs="Times New Roman"/>
          <w:b/>
        </w:rPr>
      </w:pPr>
    </w:p>
    <w:p w14:paraId="23833FA7" w14:textId="77777777" w:rsidR="009506F4" w:rsidRPr="00004E31" w:rsidRDefault="009506F4" w:rsidP="009506F4">
      <w:pPr>
        <w:jc w:val="center"/>
        <w:rPr>
          <w:rFonts w:ascii="Times New Roman" w:hAnsi="Times New Roman" w:cs="Times New Roman"/>
          <w:b/>
        </w:rPr>
      </w:pPr>
      <w:r w:rsidRPr="00004E31">
        <w:rPr>
          <w:rFonts w:ascii="Times New Roman" w:hAnsi="Times New Roman" w:cs="Times New Roman"/>
          <w:b/>
        </w:rPr>
        <w:t>RESOURCE MOBILIZATION (ITEM 14.4)</w:t>
      </w:r>
    </w:p>
    <w:p w14:paraId="7D2DAB4D" w14:textId="77777777" w:rsidR="009506F4" w:rsidRPr="00004E31" w:rsidRDefault="009506F4" w:rsidP="009506F4">
      <w:pPr>
        <w:rPr>
          <w:rFonts w:ascii="Times New Roman" w:hAnsi="Times New Roman" w:cs="Times New Roman"/>
          <w:b/>
        </w:rPr>
      </w:pPr>
    </w:p>
    <w:p w14:paraId="5C11ADAB" w14:textId="0A90E90A" w:rsidR="009506F4" w:rsidRPr="00004E31" w:rsidRDefault="00C97642" w:rsidP="001E3477">
      <w:pPr>
        <w:jc w:val="both"/>
        <w:rPr>
          <w:rFonts w:ascii="Times New Roman" w:hAnsi="Times New Roman" w:cs="Times New Roman"/>
        </w:rPr>
      </w:pPr>
      <w:r>
        <w:rPr>
          <w:rFonts w:ascii="Times New Roman" w:hAnsi="Times New Roman" w:cs="Times New Roman"/>
        </w:rPr>
        <w:t xml:space="preserve">100. </w:t>
      </w:r>
      <w:r w:rsidR="009506F4" w:rsidRPr="00004E31">
        <w:rPr>
          <w:rFonts w:ascii="Times New Roman" w:hAnsi="Times New Roman" w:cs="Times New Roman"/>
        </w:rPr>
        <w:t xml:space="preserve">Ms Laura Cerasi (Secretariat) introduced </w:t>
      </w:r>
      <w:r w:rsidR="00D01668" w:rsidRPr="00004E31">
        <w:rPr>
          <w:rFonts w:ascii="Times New Roman" w:hAnsi="Times New Roman" w:cs="Times New Roman"/>
        </w:rPr>
        <w:t>d</w:t>
      </w:r>
      <w:r w:rsidR="009506F4" w:rsidRPr="00004E31">
        <w:rPr>
          <w:rFonts w:ascii="Times New Roman" w:hAnsi="Times New Roman" w:cs="Times New Roman"/>
        </w:rPr>
        <w:t>ocument UNEP/CMS/COP11/Doc.14.4</w:t>
      </w:r>
      <w:r w:rsidR="006B3182">
        <w:rPr>
          <w:rFonts w:ascii="Times New Roman" w:hAnsi="Times New Roman" w:cs="Times New Roman"/>
        </w:rPr>
        <w:t xml:space="preserve"> Rev.1</w:t>
      </w:r>
      <w:r w:rsidR="009506F4" w:rsidRPr="00004E31">
        <w:rPr>
          <w:rFonts w:ascii="Times New Roman" w:hAnsi="Times New Roman" w:cs="Times New Roman"/>
        </w:rPr>
        <w:t xml:space="preserve"> </w:t>
      </w:r>
      <w:r w:rsidR="009506F4" w:rsidRPr="00004E31">
        <w:rPr>
          <w:rFonts w:ascii="Times New Roman" w:hAnsi="Times New Roman" w:cs="Times New Roman"/>
          <w:i/>
        </w:rPr>
        <w:t>Resource Mobilization</w:t>
      </w:r>
      <w:r w:rsidR="009506F4" w:rsidRPr="00004E31">
        <w:rPr>
          <w:rFonts w:ascii="Times New Roman" w:hAnsi="Times New Roman" w:cs="Times New Roman"/>
        </w:rPr>
        <w:t xml:space="preserve"> and </w:t>
      </w:r>
      <w:r w:rsidR="00D01668" w:rsidRPr="00004E31">
        <w:rPr>
          <w:rFonts w:ascii="Times New Roman" w:hAnsi="Times New Roman" w:cs="Times New Roman"/>
        </w:rPr>
        <w:t>made</w:t>
      </w:r>
      <w:r w:rsidR="009506F4" w:rsidRPr="00004E31">
        <w:rPr>
          <w:rFonts w:ascii="Times New Roman" w:hAnsi="Times New Roman" w:cs="Times New Roman"/>
        </w:rPr>
        <w:t xml:space="preserve"> a presentation </w:t>
      </w:r>
      <w:r w:rsidR="00D01668" w:rsidRPr="00004E31">
        <w:rPr>
          <w:rFonts w:ascii="Times New Roman" w:hAnsi="Times New Roman" w:cs="Times New Roman"/>
        </w:rPr>
        <w:t>on fundraising activities by the S</w:t>
      </w:r>
      <w:r w:rsidR="009506F4" w:rsidRPr="00004E31">
        <w:rPr>
          <w:rFonts w:ascii="Times New Roman" w:hAnsi="Times New Roman" w:cs="Times New Roman"/>
        </w:rPr>
        <w:t xml:space="preserve">ecretariat between 2011 and 2014. The goals had been to increase the predictability and stability of funding, </w:t>
      </w:r>
      <w:r w:rsidR="00D01668" w:rsidRPr="00004E31">
        <w:rPr>
          <w:rFonts w:ascii="Times New Roman" w:hAnsi="Times New Roman" w:cs="Times New Roman"/>
        </w:rPr>
        <w:t xml:space="preserve">to </w:t>
      </w:r>
      <w:r w:rsidR="009506F4" w:rsidRPr="00004E31">
        <w:rPr>
          <w:rFonts w:ascii="Times New Roman" w:hAnsi="Times New Roman" w:cs="Times New Roman"/>
        </w:rPr>
        <w:t xml:space="preserve">broaden the funding base, </w:t>
      </w:r>
      <w:r w:rsidR="00D01668" w:rsidRPr="00004E31">
        <w:rPr>
          <w:rFonts w:ascii="Times New Roman" w:hAnsi="Times New Roman" w:cs="Times New Roman"/>
        </w:rPr>
        <w:t xml:space="preserve">to </w:t>
      </w:r>
      <w:r w:rsidR="009506F4" w:rsidRPr="00004E31">
        <w:rPr>
          <w:rFonts w:ascii="Times New Roman" w:hAnsi="Times New Roman" w:cs="Times New Roman"/>
        </w:rPr>
        <w:t xml:space="preserve">increase synergies, and </w:t>
      </w:r>
      <w:r w:rsidR="00D01668" w:rsidRPr="00004E31">
        <w:rPr>
          <w:rFonts w:ascii="Times New Roman" w:hAnsi="Times New Roman" w:cs="Times New Roman"/>
        </w:rPr>
        <w:t xml:space="preserve">to </w:t>
      </w:r>
      <w:r w:rsidR="009506F4" w:rsidRPr="00004E31">
        <w:rPr>
          <w:rFonts w:ascii="Times New Roman" w:hAnsi="Times New Roman" w:cs="Times New Roman"/>
        </w:rPr>
        <w:t xml:space="preserve">promote the mobilization of resources for actions on the ground. A total of </w:t>
      </w:r>
      <w:r w:rsidR="00D01668" w:rsidRPr="00004E31">
        <w:rPr>
          <w:rFonts w:ascii="Times New Roman" w:hAnsi="Times New Roman" w:cs="Times New Roman"/>
        </w:rPr>
        <w:t xml:space="preserve">€ </w:t>
      </w:r>
      <w:r w:rsidR="009506F4" w:rsidRPr="00004E31">
        <w:rPr>
          <w:rFonts w:ascii="Times New Roman" w:hAnsi="Times New Roman" w:cs="Times New Roman"/>
        </w:rPr>
        <w:t xml:space="preserve">2.6 million had been raised </w:t>
      </w:r>
      <w:r w:rsidR="00D01668" w:rsidRPr="00004E31">
        <w:rPr>
          <w:rFonts w:ascii="Times New Roman" w:hAnsi="Times New Roman" w:cs="Times New Roman"/>
        </w:rPr>
        <w:t>during</w:t>
      </w:r>
      <w:r w:rsidR="009506F4" w:rsidRPr="00004E31">
        <w:rPr>
          <w:rFonts w:ascii="Times New Roman" w:hAnsi="Times New Roman" w:cs="Times New Roman"/>
        </w:rPr>
        <w:t xml:space="preserve"> the triennium. This was </w:t>
      </w:r>
      <w:r w:rsidR="008E5361">
        <w:rPr>
          <w:rFonts w:ascii="Times New Roman" w:hAnsi="Times New Roman" w:cs="Times New Roman"/>
        </w:rPr>
        <w:t>equal to one-third of the total amount of the</w:t>
      </w:r>
      <w:r w:rsidR="009506F4" w:rsidRPr="00004E31">
        <w:rPr>
          <w:rFonts w:ascii="Times New Roman" w:hAnsi="Times New Roman" w:cs="Times New Roman"/>
        </w:rPr>
        <w:t xml:space="preserve"> core budget. The Secretariat extended its thanks to all donors,</w:t>
      </w:r>
      <w:r w:rsidR="00D01668" w:rsidRPr="00004E31">
        <w:rPr>
          <w:rFonts w:ascii="Times New Roman" w:hAnsi="Times New Roman" w:cs="Times New Roman"/>
        </w:rPr>
        <w:t xml:space="preserve"> P</w:t>
      </w:r>
      <w:r w:rsidR="009506F4" w:rsidRPr="00004E31">
        <w:rPr>
          <w:rFonts w:ascii="Times New Roman" w:hAnsi="Times New Roman" w:cs="Times New Roman"/>
        </w:rPr>
        <w:t xml:space="preserve">arties, organizations and institutions, </w:t>
      </w:r>
      <w:r w:rsidR="00D01668" w:rsidRPr="00004E31">
        <w:rPr>
          <w:rFonts w:ascii="Times New Roman" w:hAnsi="Times New Roman" w:cs="Times New Roman"/>
        </w:rPr>
        <w:t>including those who had made</w:t>
      </w:r>
      <w:r w:rsidR="009506F4" w:rsidRPr="00004E31">
        <w:rPr>
          <w:rFonts w:ascii="Times New Roman" w:hAnsi="Times New Roman" w:cs="Times New Roman"/>
        </w:rPr>
        <w:t xml:space="preserve"> indirect </w:t>
      </w:r>
      <w:r w:rsidR="00D01668" w:rsidRPr="00004E31">
        <w:rPr>
          <w:rFonts w:ascii="Times New Roman" w:hAnsi="Times New Roman" w:cs="Times New Roman"/>
        </w:rPr>
        <w:t>or</w:t>
      </w:r>
      <w:r w:rsidR="009506F4" w:rsidRPr="00004E31">
        <w:rPr>
          <w:rFonts w:ascii="Times New Roman" w:hAnsi="Times New Roman" w:cs="Times New Roman"/>
        </w:rPr>
        <w:t xml:space="preserve"> in-kind contributions. A recent significant development had been the support </w:t>
      </w:r>
      <w:r w:rsidR="00D01668" w:rsidRPr="00004E31">
        <w:rPr>
          <w:rFonts w:ascii="Times New Roman" w:hAnsi="Times New Roman" w:cs="Times New Roman"/>
        </w:rPr>
        <w:t>of</w:t>
      </w:r>
      <w:r w:rsidR="009506F4" w:rsidRPr="00004E31">
        <w:rPr>
          <w:rFonts w:ascii="Times New Roman" w:hAnsi="Times New Roman" w:cs="Times New Roman"/>
        </w:rPr>
        <w:t xml:space="preserve"> the Environment Agency of Abu Dhabi on behalf of the Government of the United Arab Emirates, wh</w:t>
      </w:r>
      <w:r w:rsidR="00D01668" w:rsidRPr="00004E31">
        <w:rPr>
          <w:rFonts w:ascii="Times New Roman" w:hAnsi="Times New Roman" w:cs="Times New Roman"/>
        </w:rPr>
        <w:t>ich</w:t>
      </w:r>
      <w:r w:rsidR="009506F4" w:rsidRPr="00004E31">
        <w:rPr>
          <w:rFonts w:ascii="Times New Roman" w:hAnsi="Times New Roman" w:cs="Times New Roman"/>
        </w:rPr>
        <w:t xml:space="preserve"> had contributed </w:t>
      </w:r>
      <w:r w:rsidR="00D01668" w:rsidRPr="00004E31">
        <w:rPr>
          <w:rFonts w:ascii="Times New Roman" w:hAnsi="Times New Roman" w:cs="Times New Roman"/>
        </w:rPr>
        <w:t xml:space="preserve">USD </w:t>
      </w:r>
      <w:r w:rsidR="009506F4" w:rsidRPr="00004E31">
        <w:rPr>
          <w:rFonts w:ascii="Times New Roman" w:hAnsi="Times New Roman" w:cs="Times New Roman"/>
        </w:rPr>
        <w:t xml:space="preserve">1.3 million for operations in 2015. The Migratory Species Champion Programme </w:t>
      </w:r>
      <w:r w:rsidR="00D01668" w:rsidRPr="00004E31">
        <w:rPr>
          <w:rFonts w:ascii="Times New Roman" w:hAnsi="Times New Roman" w:cs="Times New Roman"/>
        </w:rPr>
        <w:t>would</w:t>
      </w:r>
      <w:r w:rsidR="009506F4" w:rsidRPr="00004E31">
        <w:rPr>
          <w:rFonts w:ascii="Times New Roman" w:hAnsi="Times New Roman" w:cs="Times New Roman"/>
        </w:rPr>
        <w:t xml:space="preserve"> be an important tool. Ms Cerasi </w:t>
      </w:r>
      <w:r w:rsidR="00D01668" w:rsidRPr="00004E31">
        <w:rPr>
          <w:rFonts w:ascii="Times New Roman" w:hAnsi="Times New Roman" w:cs="Times New Roman"/>
        </w:rPr>
        <w:t>invited</w:t>
      </w:r>
      <w:r w:rsidR="009506F4" w:rsidRPr="00004E31">
        <w:rPr>
          <w:rFonts w:ascii="Times New Roman" w:hAnsi="Times New Roman" w:cs="Times New Roman"/>
        </w:rPr>
        <w:t xml:space="preserve"> the </w:t>
      </w:r>
      <w:r w:rsidR="00D01668" w:rsidRPr="00004E31">
        <w:rPr>
          <w:rFonts w:ascii="Times New Roman" w:hAnsi="Times New Roman" w:cs="Times New Roman"/>
        </w:rPr>
        <w:t>COP</w:t>
      </w:r>
      <w:r w:rsidR="009506F4" w:rsidRPr="00004E31">
        <w:rPr>
          <w:rFonts w:ascii="Times New Roman" w:hAnsi="Times New Roman" w:cs="Times New Roman"/>
        </w:rPr>
        <w:t xml:space="preserve"> to acknowledge the financial and in</w:t>
      </w:r>
      <w:r w:rsidR="00D01668" w:rsidRPr="00004E31">
        <w:rPr>
          <w:rFonts w:ascii="Times New Roman" w:hAnsi="Times New Roman" w:cs="Times New Roman"/>
        </w:rPr>
        <w:t>-</w:t>
      </w:r>
      <w:r w:rsidR="009506F4" w:rsidRPr="00004E31">
        <w:rPr>
          <w:rFonts w:ascii="Times New Roman" w:hAnsi="Times New Roman" w:cs="Times New Roman"/>
        </w:rPr>
        <w:t xml:space="preserve">kind support provided, </w:t>
      </w:r>
      <w:r w:rsidR="00D01668" w:rsidRPr="00004E31">
        <w:rPr>
          <w:rFonts w:ascii="Times New Roman" w:hAnsi="Times New Roman" w:cs="Times New Roman"/>
        </w:rPr>
        <w:t xml:space="preserve">to </w:t>
      </w:r>
      <w:r w:rsidR="009506F4" w:rsidRPr="00004E31">
        <w:rPr>
          <w:rFonts w:ascii="Times New Roman" w:hAnsi="Times New Roman" w:cs="Times New Roman"/>
        </w:rPr>
        <w:t xml:space="preserve">take note of </w:t>
      </w:r>
      <w:r w:rsidR="00D01668" w:rsidRPr="00004E31">
        <w:rPr>
          <w:rFonts w:ascii="Times New Roman" w:hAnsi="Times New Roman" w:cs="Times New Roman"/>
        </w:rPr>
        <w:t xml:space="preserve">the </w:t>
      </w:r>
      <w:r w:rsidR="009506F4" w:rsidRPr="00004E31">
        <w:rPr>
          <w:rFonts w:ascii="Times New Roman" w:hAnsi="Times New Roman" w:cs="Times New Roman"/>
        </w:rPr>
        <w:t xml:space="preserve">efforts of the Secretariat in providing innovative solutions and, </w:t>
      </w:r>
      <w:r w:rsidR="00D01668" w:rsidRPr="00004E31">
        <w:rPr>
          <w:rFonts w:ascii="Times New Roman" w:hAnsi="Times New Roman" w:cs="Times New Roman"/>
        </w:rPr>
        <w:t>urged P</w:t>
      </w:r>
      <w:r w:rsidR="009506F4" w:rsidRPr="00004E31">
        <w:rPr>
          <w:rFonts w:ascii="Times New Roman" w:hAnsi="Times New Roman" w:cs="Times New Roman"/>
        </w:rPr>
        <w:t xml:space="preserve">arties to provide </w:t>
      </w:r>
      <w:r w:rsidR="00D01668" w:rsidRPr="00004E31">
        <w:rPr>
          <w:rFonts w:ascii="Times New Roman" w:hAnsi="Times New Roman" w:cs="Times New Roman"/>
        </w:rPr>
        <w:t>even greater support</w:t>
      </w:r>
      <w:r w:rsidR="009506F4" w:rsidRPr="00004E31">
        <w:rPr>
          <w:rFonts w:ascii="Times New Roman" w:hAnsi="Times New Roman" w:cs="Times New Roman"/>
        </w:rPr>
        <w:t xml:space="preserve"> in future. </w:t>
      </w:r>
    </w:p>
    <w:p w14:paraId="2D406D56" w14:textId="77777777" w:rsidR="009506F4" w:rsidRPr="00004E31" w:rsidRDefault="009506F4" w:rsidP="001E3477">
      <w:pPr>
        <w:jc w:val="both"/>
        <w:rPr>
          <w:rFonts w:ascii="Times New Roman" w:hAnsi="Times New Roman" w:cs="Times New Roman"/>
        </w:rPr>
      </w:pPr>
    </w:p>
    <w:p w14:paraId="2EF0E789" w14:textId="449F8E67" w:rsidR="009506F4" w:rsidRPr="00004E31" w:rsidRDefault="00C97642" w:rsidP="001E3477">
      <w:pPr>
        <w:jc w:val="both"/>
        <w:rPr>
          <w:rFonts w:ascii="Times New Roman" w:hAnsi="Times New Roman" w:cs="Times New Roman"/>
        </w:rPr>
      </w:pPr>
      <w:r>
        <w:rPr>
          <w:rFonts w:ascii="Times New Roman" w:hAnsi="Times New Roman" w:cs="Times New Roman"/>
        </w:rPr>
        <w:t xml:space="preserve">101. </w:t>
      </w:r>
      <w:r w:rsidR="009506F4" w:rsidRPr="00004E31">
        <w:rPr>
          <w:rFonts w:ascii="Times New Roman" w:hAnsi="Times New Roman" w:cs="Times New Roman"/>
        </w:rPr>
        <w:t xml:space="preserve">The representative of the United Arab Emirates </w:t>
      </w:r>
      <w:r w:rsidR="00D01668" w:rsidRPr="00004E31">
        <w:rPr>
          <w:rFonts w:ascii="Times New Roman" w:hAnsi="Times New Roman" w:cs="Times New Roman"/>
        </w:rPr>
        <w:t>observed</w:t>
      </w:r>
      <w:r w:rsidR="009506F4" w:rsidRPr="00004E31">
        <w:rPr>
          <w:rFonts w:ascii="Times New Roman" w:hAnsi="Times New Roman" w:cs="Times New Roman"/>
        </w:rPr>
        <w:t xml:space="preserve"> that the UAE had pioneered many flagship conservation and reintroduction projects</w:t>
      </w:r>
      <w:r w:rsidR="00D01668" w:rsidRPr="00004E31">
        <w:rPr>
          <w:rFonts w:ascii="Times New Roman" w:hAnsi="Times New Roman" w:cs="Times New Roman"/>
        </w:rPr>
        <w:t xml:space="preserve"> both nationally and internationally</w:t>
      </w:r>
      <w:r w:rsidR="009506F4" w:rsidRPr="00004E31">
        <w:rPr>
          <w:rFonts w:ascii="Times New Roman" w:hAnsi="Times New Roman" w:cs="Times New Roman"/>
        </w:rPr>
        <w:t>, includ</w:t>
      </w:r>
      <w:r w:rsidR="00D01668" w:rsidRPr="00004E31">
        <w:rPr>
          <w:rFonts w:ascii="Times New Roman" w:hAnsi="Times New Roman" w:cs="Times New Roman"/>
        </w:rPr>
        <w:t>ing promotion of</w:t>
      </w:r>
      <w:r w:rsidR="009506F4" w:rsidRPr="00004E31">
        <w:rPr>
          <w:rFonts w:ascii="Times New Roman" w:hAnsi="Times New Roman" w:cs="Times New Roman"/>
        </w:rPr>
        <w:t xml:space="preserve"> international cooperation involving a wide range of migratory animals.</w:t>
      </w:r>
      <w:r w:rsidR="00F744AD">
        <w:rPr>
          <w:rFonts w:ascii="Times New Roman" w:hAnsi="Times New Roman" w:cs="Times New Roman"/>
        </w:rPr>
        <w:t xml:space="preserve"> </w:t>
      </w:r>
      <w:r w:rsidR="009506F4" w:rsidRPr="00004E31">
        <w:rPr>
          <w:rFonts w:ascii="Times New Roman" w:hAnsi="Times New Roman" w:cs="Times New Roman"/>
        </w:rPr>
        <w:t xml:space="preserve">The UAE had demonstrated its commitment to migratory species conservation in several ways and to date had signed four CMS MOUs. </w:t>
      </w:r>
    </w:p>
    <w:p w14:paraId="6AEF51C7" w14:textId="2A60B2CB" w:rsidR="009506F4" w:rsidRPr="00004E31" w:rsidRDefault="00C97642" w:rsidP="001E3477">
      <w:pPr>
        <w:jc w:val="both"/>
        <w:rPr>
          <w:rFonts w:ascii="Times New Roman" w:hAnsi="Times New Roman" w:cs="Times New Roman"/>
        </w:rPr>
      </w:pPr>
      <w:r>
        <w:rPr>
          <w:rFonts w:ascii="Times New Roman" w:hAnsi="Times New Roman" w:cs="Times New Roman"/>
        </w:rPr>
        <w:lastRenderedPageBreak/>
        <w:t xml:space="preserve">102. </w:t>
      </w:r>
      <w:r w:rsidR="009506F4" w:rsidRPr="00004E31">
        <w:rPr>
          <w:rFonts w:ascii="Times New Roman" w:hAnsi="Times New Roman" w:cs="Times New Roman"/>
        </w:rPr>
        <w:t xml:space="preserve">The </w:t>
      </w:r>
      <w:r w:rsidR="00D01668" w:rsidRPr="00004E31">
        <w:rPr>
          <w:rFonts w:ascii="Times New Roman" w:hAnsi="Times New Roman" w:cs="Times New Roman"/>
        </w:rPr>
        <w:t xml:space="preserve">CMS </w:t>
      </w:r>
      <w:r w:rsidR="009506F4" w:rsidRPr="00004E31">
        <w:rPr>
          <w:rFonts w:ascii="Times New Roman" w:hAnsi="Times New Roman" w:cs="Times New Roman"/>
        </w:rPr>
        <w:t xml:space="preserve">Abu Dhabi </w:t>
      </w:r>
      <w:r w:rsidR="00D01668" w:rsidRPr="00004E31">
        <w:rPr>
          <w:rFonts w:ascii="Times New Roman" w:hAnsi="Times New Roman" w:cs="Times New Roman"/>
        </w:rPr>
        <w:t>Office was</w:t>
      </w:r>
      <w:r w:rsidR="009506F4" w:rsidRPr="00004E31">
        <w:rPr>
          <w:rFonts w:ascii="Times New Roman" w:hAnsi="Times New Roman" w:cs="Times New Roman"/>
        </w:rPr>
        <w:t xml:space="preserve"> hosted by the </w:t>
      </w:r>
      <w:r w:rsidR="00747D32">
        <w:rPr>
          <w:rFonts w:ascii="Times New Roman" w:hAnsi="Times New Roman" w:cs="Times New Roman"/>
        </w:rPr>
        <w:t>G</w:t>
      </w:r>
      <w:r w:rsidR="00747D32" w:rsidRPr="00004E31">
        <w:rPr>
          <w:rFonts w:ascii="Times New Roman" w:hAnsi="Times New Roman" w:cs="Times New Roman"/>
        </w:rPr>
        <w:t>overnment</w:t>
      </w:r>
      <w:r w:rsidR="00747D32">
        <w:rPr>
          <w:rFonts w:ascii="Times New Roman" w:hAnsi="Times New Roman" w:cs="Times New Roman"/>
        </w:rPr>
        <w:t xml:space="preserve"> of the</w:t>
      </w:r>
      <w:r w:rsidR="00747D32" w:rsidRPr="00004E31">
        <w:rPr>
          <w:rFonts w:ascii="Times New Roman" w:hAnsi="Times New Roman" w:cs="Times New Roman"/>
        </w:rPr>
        <w:t xml:space="preserve"> </w:t>
      </w:r>
      <w:r w:rsidR="009506F4" w:rsidRPr="00004E31">
        <w:rPr>
          <w:rFonts w:ascii="Times New Roman" w:hAnsi="Times New Roman" w:cs="Times New Roman"/>
        </w:rPr>
        <w:t xml:space="preserve">UAE. The office </w:t>
      </w:r>
      <w:r w:rsidR="00D01668" w:rsidRPr="00004E31">
        <w:rPr>
          <w:rFonts w:ascii="Times New Roman" w:hAnsi="Times New Roman" w:cs="Times New Roman"/>
        </w:rPr>
        <w:t xml:space="preserve">housed </w:t>
      </w:r>
      <w:r w:rsidR="00BF4DD1">
        <w:rPr>
          <w:rFonts w:ascii="Times New Roman" w:hAnsi="Times New Roman" w:cs="Times New Roman"/>
        </w:rPr>
        <w:t>the</w:t>
      </w:r>
      <w:r w:rsidR="00D01668" w:rsidRPr="00004E31">
        <w:rPr>
          <w:rFonts w:ascii="Times New Roman" w:hAnsi="Times New Roman" w:cs="Times New Roman"/>
        </w:rPr>
        <w:t xml:space="preserve"> S</w:t>
      </w:r>
      <w:r w:rsidR="00BF4DD1">
        <w:rPr>
          <w:rFonts w:ascii="Times New Roman" w:hAnsi="Times New Roman" w:cs="Times New Roman"/>
        </w:rPr>
        <w:t>ecretariat</w:t>
      </w:r>
      <w:r w:rsidR="009506F4" w:rsidRPr="00004E31">
        <w:rPr>
          <w:rFonts w:ascii="Times New Roman" w:hAnsi="Times New Roman" w:cs="Times New Roman"/>
        </w:rPr>
        <w:t xml:space="preserve"> that </w:t>
      </w:r>
      <w:r w:rsidR="00D01668" w:rsidRPr="00004E31">
        <w:rPr>
          <w:rFonts w:ascii="Times New Roman" w:hAnsi="Times New Roman" w:cs="Times New Roman"/>
        </w:rPr>
        <w:t>oversaw</w:t>
      </w:r>
      <w:r w:rsidR="009506F4" w:rsidRPr="00004E31">
        <w:rPr>
          <w:rFonts w:ascii="Times New Roman" w:hAnsi="Times New Roman" w:cs="Times New Roman"/>
        </w:rPr>
        <w:t xml:space="preserve"> the implementation of two MOUs. Over the last five years, the contribution </w:t>
      </w:r>
      <w:r w:rsidR="00D01668" w:rsidRPr="00004E31">
        <w:rPr>
          <w:rFonts w:ascii="Times New Roman" w:hAnsi="Times New Roman" w:cs="Times New Roman"/>
        </w:rPr>
        <w:t>of the UAE had</w:t>
      </w:r>
      <w:r w:rsidR="009506F4" w:rsidRPr="00004E31">
        <w:rPr>
          <w:rFonts w:ascii="Times New Roman" w:hAnsi="Times New Roman" w:cs="Times New Roman"/>
        </w:rPr>
        <w:t xml:space="preserve"> reached almost USD 8 million </w:t>
      </w:r>
      <w:r w:rsidR="00D01668" w:rsidRPr="00004E31">
        <w:rPr>
          <w:rFonts w:ascii="Times New Roman" w:hAnsi="Times New Roman" w:cs="Times New Roman"/>
        </w:rPr>
        <w:t xml:space="preserve">in </w:t>
      </w:r>
      <w:r w:rsidR="00ED52AE">
        <w:rPr>
          <w:rFonts w:ascii="Times New Roman" w:hAnsi="Times New Roman" w:cs="Times New Roman"/>
        </w:rPr>
        <w:t xml:space="preserve">direct </w:t>
      </w:r>
      <w:r w:rsidR="00D01668" w:rsidRPr="00004E31">
        <w:rPr>
          <w:rFonts w:ascii="Times New Roman" w:hAnsi="Times New Roman" w:cs="Times New Roman"/>
        </w:rPr>
        <w:t>funding</w:t>
      </w:r>
      <w:r w:rsidR="00ED52AE">
        <w:rPr>
          <w:rFonts w:ascii="Times New Roman" w:hAnsi="Times New Roman" w:cs="Times New Roman"/>
        </w:rPr>
        <w:t>,</w:t>
      </w:r>
      <w:r w:rsidR="00D01668" w:rsidRPr="00004E31">
        <w:rPr>
          <w:rFonts w:ascii="Times New Roman" w:hAnsi="Times New Roman" w:cs="Times New Roman"/>
        </w:rPr>
        <w:t xml:space="preserve"> alongside provision of</w:t>
      </w:r>
      <w:r w:rsidR="009506F4" w:rsidRPr="00004E31">
        <w:rPr>
          <w:rFonts w:ascii="Times New Roman" w:hAnsi="Times New Roman" w:cs="Times New Roman"/>
        </w:rPr>
        <w:t xml:space="preserve"> office </w:t>
      </w:r>
      <w:r w:rsidR="00D01668" w:rsidRPr="00004E31">
        <w:rPr>
          <w:rFonts w:ascii="Times New Roman" w:hAnsi="Times New Roman" w:cs="Times New Roman"/>
        </w:rPr>
        <w:t xml:space="preserve">space </w:t>
      </w:r>
      <w:r w:rsidR="009506F4" w:rsidRPr="00004E31">
        <w:rPr>
          <w:rFonts w:ascii="Times New Roman" w:hAnsi="Times New Roman" w:cs="Times New Roman"/>
        </w:rPr>
        <w:t>and other logistic</w:t>
      </w:r>
      <w:r w:rsidR="00D01668" w:rsidRPr="00004E31">
        <w:rPr>
          <w:rFonts w:ascii="Times New Roman" w:hAnsi="Times New Roman" w:cs="Times New Roman"/>
        </w:rPr>
        <w:t>al</w:t>
      </w:r>
      <w:r w:rsidR="009506F4" w:rsidRPr="00004E31">
        <w:rPr>
          <w:rFonts w:ascii="Times New Roman" w:hAnsi="Times New Roman" w:cs="Times New Roman"/>
        </w:rPr>
        <w:t xml:space="preserve"> support. </w:t>
      </w:r>
    </w:p>
    <w:p w14:paraId="7A21256B" w14:textId="77777777" w:rsidR="009506F4" w:rsidRPr="00004E31" w:rsidRDefault="009506F4" w:rsidP="001E3477">
      <w:pPr>
        <w:jc w:val="both"/>
        <w:rPr>
          <w:rFonts w:ascii="Times New Roman" w:hAnsi="Times New Roman" w:cs="Times New Roman"/>
        </w:rPr>
      </w:pPr>
    </w:p>
    <w:p w14:paraId="64A569E3" w14:textId="5AB7DB34" w:rsidR="009506F4" w:rsidRPr="00004E31" w:rsidRDefault="00C97642" w:rsidP="001E3477">
      <w:pPr>
        <w:jc w:val="both"/>
        <w:rPr>
          <w:rFonts w:ascii="Times New Roman" w:hAnsi="Times New Roman" w:cs="Times New Roman"/>
        </w:rPr>
      </w:pPr>
      <w:r>
        <w:rPr>
          <w:rFonts w:ascii="Times New Roman" w:hAnsi="Times New Roman" w:cs="Times New Roman"/>
        </w:rPr>
        <w:t xml:space="preserve">103. </w:t>
      </w:r>
      <w:r w:rsidR="009506F4" w:rsidRPr="00004E31">
        <w:rPr>
          <w:rFonts w:ascii="Times New Roman" w:hAnsi="Times New Roman" w:cs="Times New Roman"/>
        </w:rPr>
        <w:t>The Representative o</w:t>
      </w:r>
      <w:r w:rsidR="00ED52AE">
        <w:rPr>
          <w:rFonts w:ascii="Times New Roman" w:hAnsi="Times New Roman" w:cs="Times New Roman"/>
        </w:rPr>
        <w:t>f Chile strongly supported the</w:t>
      </w:r>
      <w:r w:rsidR="009506F4" w:rsidRPr="00004E31">
        <w:rPr>
          <w:rFonts w:ascii="Times New Roman" w:hAnsi="Times New Roman" w:cs="Times New Roman"/>
        </w:rPr>
        <w:t xml:space="preserve"> activities</w:t>
      </w:r>
      <w:r w:rsidR="00D01668" w:rsidRPr="00004E31">
        <w:rPr>
          <w:rFonts w:ascii="Times New Roman" w:hAnsi="Times New Roman" w:cs="Times New Roman"/>
        </w:rPr>
        <w:t xml:space="preserve"> outlined in the Secretariat’s report</w:t>
      </w:r>
      <w:r w:rsidR="009506F4" w:rsidRPr="00004E31">
        <w:rPr>
          <w:rFonts w:ascii="Times New Roman" w:hAnsi="Times New Roman" w:cs="Times New Roman"/>
        </w:rPr>
        <w:t xml:space="preserve"> and congratulated the fundraisers</w:t>
      </w:r>
      <w:r w:rsidR="00D01668" w:rsidRPr="00004E31">
        <w:rPr>
          <w:rFonts w:ascii="Times New Roman" w:hAnsi="Times New Roman" w:cs="Times New Roman"/>
        </w:rPr>
        <w:t xml:space="preserve"> involved</w:t>
      </w:r>
      <w:r w:rsidR="009506F4" w:rsidRPr="00004E31">
        <w:rPr>
          <w:rFonts w:ascii="Times New Roman" w:hAnsi="Times New Roman" w:cs="Times New Roman"/>
        </w:rPr>
        <w:t xml:space="preserve"> on excellent work. </w:t>
      </w:r>
      <w:r w:rsidR="00ED52AE">
        <w:rPr>
          <w:rFonts w:ascii="Times New Roman" w:hAnsi="Times New Roman" w:cs="Times New Roman"/>
        </w:rPr>
        <w:t>She expressed regret that the Latin America &amp; Caribbean</w:t>
      </w:r>
      <w:r w:rsidR="009506F4" w:rsidRPr="00004E31">
        <w:rPr>
          <w:rFonts w:ascii="Times New Roman" w:hAnsi="Times New Roman" w:cs="Times New Roman"/>
        </w:rPr>
        <w:t xml:space="preserve"> region </w:t>
      </w:r>
      <w:r w:rsidR="00D01668" w:rsidRPr="00004E31">
        <w:rPr>
          <w:rFonts w:ascii="Times New Roman" w:hAnsi="Times New Roman" w:cs="Times New Roman"/>
        </w:rPr>
        <w:t>had</w:t>
      </w:r>
      <w:r w:rsidR="009506F4" w:rsidRPr="00004E31">
        <w:rPr>
          <w:rFonts w:ascii="Times New Roman" w:hAnsi="Times New Roman" w:cs="Times New Roman"/>
        </w:rPr>
        <w:t xml:space="preserve"> not</w:t>
      </w:r>
      <w:r w:rsidR="00D01668" w:rsidRPr="00004E31">
        <w:rPr>
          <w:rFonts w:ascii="Times New Roman" w:hAnsi="Times New Roman" w:cs="Times New Roman"/>
        </w:rPr>
        <w:t xml:space="preserve"> been</w:t>
      </w:r>
      <w:r w:rsidR="009506F4" w:rsidRPr="00004E31">
        <w:rPr>
          <w:rFonts w:ascii="Times New Roman" w:hAnsi="Times New Roman" w:cs="Times New Roman"/>
        </w:rPr>
        <w:t xml:space="preserve"> in a position to contribute.</w:t>
      </w:r>
    </w:p>
    <w:p w14:paraId="38DC1896" w14:textId="77777777" w:rsidR="009506F4" w:rsidRPr="00004E31" w:rsidRDefault="009506F4" w:rsidP="001E3477">
      <w:pPr>
        <w:jc w:val="both"/>
        <w:rPr>
          <w:rFonts w:ascii="Times New Roman" w:hAnsi="Times New Roman" w:cs="Times New Roman"/>
        </w:rPr>
      </w:pPr>
    </w:p>
    <w:p w14:paraId="6EA7F447" w14:textId="5A614257" w:rsidR="009506F4" w:rsidRPr="00004E31" w:rsidRDefault="00C97642" w:rsidP="001E3477">
      <w:pPr>
        <w:jc w:val="both"/>
        <w:rPr>
          <w:rFonts w:ascii="Times New Roman" w:hAnsi="Times New Roman" w:cs="Times New Roman"/>
        </w:rPr>
      </w:pPr>
      <w:r>
        <w:rPr>
          <w:rFonts w:ascii="Times New Roman" w:hAnsi="Times New Roman" w:cs="Times New Roman"/>
        </w:rPr>
        <w:t xml:space="preserve">104. </w:t>
      </w:r>
      <w:r w:rsidR="009506F4" w:rsidRPr="00004E31">
        <w:rPr>
          <w:rFonts w:ascii="Times New Roman" w:hAnsi="Times New Roman" w:cs="Times New Roman"/>
        </w:rPr>
        <w:t xml:space="preserve">The representative of the EU and its Member States welcomed the report. He also strongly encouraged the Secretariat and all Parties to explore all funding possibilities. In this context, attention was drawn to the decision taken at CBD COP12 </w:t>
      </w:r>
      <w:r w:rsidR="00433490">
        <w:rPr>
          <w:rFonts w:ascii="Times New Roman" w:hAnsi="Times New Roman" w:cs="Times New Roman"/>
        </w:rPr>
        <w:t>in relation to</w:t>
      </w:r>
      <w:r w:rsidR="009506F4" w:rsidRPr="00004E31">
        <w:rPr>
          <w:rFonts w:ascii="Times New Roman" w:hAnsi="Times New Roman" w:cs="Times New Roman"/>
        </w:rPr>
        <w:t xml:space="preserve"> the G</w:t>
      </w:r>
      <w:r w:rsidR="00433490">
        <w:rPr>
          <w:rFonts w:ascii="Times New Roman" w:hAnsi="Times New Roman" w:cs="Times New Roman"/>
        </w:rPr>
        <w:t xml:space="preserve">lobal </w:t>
      </w:r>
      <w:r w:rsidR="009506F4" w:rsidRPr="00004E31">
        <w:rPr>
          <w:rFonts w:ascii="Times New Roman" w:hAnsi="Times New Roman" w:cs="Times New Roman"/>
        </w:rPr>
        <w:t>E</w:t>
      </w:r>
      <w:r w:rsidR="00433490">
        <w:rPr>
          <w:rFonts w:ascii="Times New Roman" w:hAnsi="Times New Roman" w:cs="Times New Roman"/>
        </w:rPr>
        <w:t xml:space="preserve">nvironment </w:t>
      </w:r>
      <w:r w:rsidR="009506F4" w:rsidRPr="00004E31">
        <w:rPr>
          <w:rFonts w:ascii="Times New Roman" w:hAnsi="Times New Roman" w:cs="Times New Roman"/>
        </w:rPr>
        <w:t>F</w:t>
      </w:r>
      <w:r w:rsidR="00433490">
        <w:rPr>
          <w:rFonts w:ascii="Times New Roman" w:hAnsi="Times New Roman" w:cs="Times New Roman"/>
        </w:rPr>
        <w:t>acility,</w:t>
      </w:r>
      <w:r w:rsidR="009506F4" w:rsidRPr="00004E31">
        <w:rPr>
          <w:rFonts w:ascii="Times New Roman" w:hAnsi="Times New Roman" w:cs="Times New Roman"/>
        </w:rPr>
        <w:t xml:space="preserve"> to enhance programmatic synergies among the biodiversity-related conventions. CBD COP12 had invited the governing bodies of the various biodiversity-related conventions to provide elements of advice concerning the funding of national priorities within their respective mandates that </w:t>
      </w:r>
      <w:r w:rsidR="00D01668" w:rsidRPr="00004E31">
        <w:rPr>
          <w:rFonts w:ascii="Times New Roman" w:hAnsi="Times New Roman" w:cs="Times New Roman"/>
        </w:rPr>
        <w:t>might</w:t>
      </w:r>
      <w:r w:rsidR="009506F4" w:rsidRPr="00004E31">
        <w:rPr>
          <w:rFonts w:ascii="Times New Roman" w:hAnsi="Times New Roman" w:cs="Times New Roman"/>
        </w:rPr>
        <w:t xml:space="preserve"> be referred to the </w:t>
      </w:r>
      <w:r w:rsidR="00433490">
        <w:rPr>
          <w:rFonts w:ascii="Times New Roman" w:hAnsi="Times New Roman" w:cs="Times New Roman"/>
        </w:rPr>
        <w:t>GEF</w:t>
      </w:r>
      <w:r w:rsidR="009506F4" w:rsidRPr="00004E31">
        <w:rPr>
          <w:rFonts w:ascii="Times New Roman" w:hAnsi="Times New Roman" w:cs="Times New Roman"/>
        </w:rPr>
        <w:t xml:space="preserve">. CMS COP11 should seize this important opportunity to further mobilize resources for CMS priorities and </w:t>
      </w:r>
      <w:r w:rsidR="00D01668" w:rsidRPr="00004E31">
        <w:rPr>
          <w:rFonts w:ascii="Times New Roman" w:hAnsi="Times New Roman" w:cs="Times New Roman"/>
        </w:rPr>
        <w:t xml:space="preserve">to </w:t>
      </w:r>
      <w:r w:rsidR="009506F4" w:rsidRPr="00004E31">
        <w:rPr>
          <w:rFonts w:ascii="Times New Roman" w:hAnsi="Times New Roman" w:cs="Times New Roman"/>
        </w:rPr>
        <w:t>provide advice to GEF</w:t>
      </w:r>
      <w:r w:rsidR="00D01668" w:rsidRPr="00004E31">
        <w:rPr>
          <w:rFonts w:ascii="Times New Roman" w:hAnsi="Times New Roman" w:cs="Times New Roman"/>
        </w:rPr>
        <w:t xml:space="preserve"> accordingly</w:t>
      </w:r>
      <w:r w:rsidR="009506F4" w:rsidRPr="00004E31">
        <w:rPr>
          <w:rFonts w:ascii="Times New Roman" w:hAnsi="Times New Roman" w:cs="Times New Roman"/>
        </w:rPr>
        <w:t xml:space="preserve">. </w:t>
      </w:r>
    </w:p>
    <w:p w14:paraId="3C533411" w14:textId="77777777" w:rsidR="009506F4" w:rsidRPr="00004E31" w:rsidRDefault="009506F4" w:rsidP="001E3477">
      <w:pPr>
        <w:jc w:val="both"/>
        <w:rPr>
          <w:rFonts w:ascii="Times New Roman" w:hAnsi="Times New Roman" w:cs="Times New Roman"/>
        </w:rPr>
      </w:pPr>
    </w:p>
    <w:p w14:paraId="5F0135C8" w14:textId="603AE563" w:rsidR="009506F4" w:rsidRPr="00004E31" w:rsidRDefault="00C97642" w:rsidP="001E3477">
      <w:pPr>
        <w:jc w:val="both"/>
        <w:rPr>
          <w:rFonts w:ascii="Times New Roman" w:hAnsi="Times New Roman" w:cs="Times New Roman"/>
        </w:rPr>
      </w:pPr>
      <w:r>
        <w:rPr>
          <w:rFonts w:ascii="Times New Roman" w:hAnsi="Times New Roman" w:cs="Times New Roman"/>
        </w:rPr>
        <w:t xml:space="preserve">105. </w:t>
      </w:r>
      <w:r w:rsidR="009506F4" w:rsidRPr="00004E31">
        <w:rPr>
          <w:rFonts w:ascii="Times New Roman" w:hAnsi="Times New Roman" w:cs="Times New Roman"/>
        </w:rPr>
        <w:t xml:space="preserve">In order to support both national resource mobilization as well as funding through GEF, it was necessary to </w:t>
      </w:r>
      <w:r w:rsidR="00D01668" w:rsidRPr="00004E31">
        <w:rPr>
          <w:rFonts w:ascii="Times New Roman" w:hAnsi="Times New Roman" w:cs="Times New Roman"/>
        </w:rPr>
        <w:t xml:space="preserve">promote </w:t>
      </w:r>
      <w:r w:rsidR="009506F4" w:rsidRPr="00004E31">
        <w:rPr>
          <w:rFonts w:ascii="Times New Roman" w:hAnsi="Times New Roman" w:cs="Times New Roman"/>
        </w:rPr>
        <w:t xml:space="preserve">further integration of measures to conserve migratory species into National Biodiversity Strategies and Action Plans (NBSAPs) and national implementation of national biodiversity targets and plans in line with CMS Resolution 10.18. </w:t>
      </w:r>
    </w:p>
    <w:p w14:paraId="4C79300B" w14:textId="77777777" w:rsidR="009506F4" w:rsidRPr="00004E31" w:rsidRDefault="009506F4" w:rsidP="001E3477">
      <w:pPr>
        <w:jc w:val="both"/>
        <w:rPr>
          <w:rFonts w:ascii="Times New Roman" w:hAnsi="Times New Roman" w:cs="Times New Roman"/>
        </w:rPr>
      </w:pPr>
    </w:p>
    <w:p w14:paraId="6034EF89" w14:textId="4E7EE260" w:rsidR="009506F4" w:rsidRPr="00004E31" w:rsidRDefault="00C97642" w:rsidP="001E3477">
      <w:pPr>
        <w:jc w:val="both"/>
        <w:rPr>
          <w:rFonts w:ascii="Times New Roman" w:hAnsi="Times New Roman" w:cs="Times New Roman"/>
        </w:rPr>
      </w:pPr>
      <w:r>
        <w:rPr>
          <w:rFonts w:ascii="Times New Roman" w:hAnsi="Times New Roman" w:cs="Times New Roman"/>
        </w:rPr>
        <w:t xml:space="preserve">106. </w:t>
      </w:r>
      <w:r w:rsidR="009506F4" w:rsidRPr="00004E31">
        <w:rPr>
          <w:rFonts w:ascii="Times New Roman" w:hAnsi="Times New Roman" w:cs="Times New Roman"/>
        </w:rPr>
        <w:t>The Conference of the Parties took note of the document and the progress made.</w:t>
      </w:r>
    </w:p>
    <w:p w14:paraId="69D636EE" w14:textId="77777777" w:rsidR="009506F4" w:rsidRPr="00004E31" w:rsidRDefault="009506F4" w:rsidP="001E3477">
      <w:pPr>
        <w:jc w:val="both"/>
        <w:rPr>
          <w:rFonts w:ascii="Times New Roman" w:hAnsi="Times New Roman" w:cs="Times New Roman"/>
        </w:rPr>
      </w:pPr>
    </w:p>
    <w:p w14:paraId="5A063255" w14:textId="1854C350" w:rsidR="009506F4" w:rsidRPr="00004E31" w:rsidRDefault="009506F4" w:rsidP="000F05A4">
      <w:pPr>
        <w:jc w:val="center"/>
        <w:rPr>
          <w:rFonts w:ascii="Times New Roman" w:hAnsi="Times New Roman" w:cs="Times New Roman"/>
          <w:b/>
        </w:rPr>
      </w:pPr>
      <w:r w:rsidRPr="00004E31">
        <w:rPr>
          <w:rFonts w:ascii="Times New Roman" w:hAnsi="Times New Roman" w:cs="Times New Roman"/>
          <w:b/>
        </w:rPr>
        <w:t>OPTIONS FOR THE RESTRUCTURING OF THE SCIENTIFIC COUNCIL</w:t>
      </w:r>
    </w:p>
    <w:p w14:paraId="3AC5D9F8" w14:textId="77777777" w:rsidR="009506F4" w:rsidRPr="00004E31" w:rsidRDefault="009506F4" w:rsidP="000F05A4">
      <w:pPr>
        <w:jc w:val="center"/>
        <w:rPr>
          <w:rFonts w:ascii="Times New Roman" w:hAnsi="Times New Roman" w:cs="Times New Roman"/>
          <w:b/>
        </w:rPr>
      </w:pPr>
      <w:r w:rsidRPr="00004E31">
        <w:rPr>
          <w:rFonts w:ascii="Times New Roman" w:hAnsi="Times New Roman" w:cs="Times New Roman"/>
          <w:b/>
        </w:rPr>
        <w:t>(ITEM 17.1)</w:t>
      </w:r>
    </w:p>
    <w:p w14:paraId="5347D8EF" w14:textId="77777777" w:rsidR="009506F4" w:rsidRPr="00004E31" w:rsidRDefault="009506F4" w:rsidP="001E3477">
      <w:pPr>
        <w:jc w:val="both"/>
        <w:rPr>
          <w:rFonts w:ascii="Times New Roman" w:hAnsi="Times New Roman" w:cs="Times New Roman"/>
        </w:rPr>
      </w:pPr>
    </w:p>
    <w:p w14:paraId="065A1A80" w14:textId="74BF6DCA" w:rsidR="009506F4" w:rsidRPr="00004E31" w:rsidRDefault="00C97642" w:rsidP="001E3477">
      <w:pPr>
        <w:jc w:val="both"/>
        <w:rPr>
          <w:rFonts w:ascii="Times New Roman" w:hAnsi="Times New Roman" w:cs="Times New Roman"/>
        </w:rPr>
      </w:pPr>
      <w:r>
        <w:rPr>
          <w:rFonts w:ascii="Times New Roman" w:hAnsi="Times New Roman" w:cs="Times New Roman"/>
        </w:rPr>
        <w:t xml:space="preserve">107. </w:t>
      </w:r>
      <w:r w:rsidR="009506F4" w:rsidRPr="00004E31">
        <w:rPr>
          <w:rFonts w:ascii="Times New Roman" w:hAnsi="Times New Roman" w:cs="Times New Roman"/>
        </w:rPr>
        <w:t>Mr</w:t>
      </w:r>
      <w:r w:rsidR="00F744AD">
        <w:rPr>
          <w:rFonts w:ascii="Times New Roman" w:hAnsi="Times New Roman" w:cs="Times New Roman"/>
        </w:rPr>
        <w:t xml:space="preserve"> </w:t>
      </w:r>
      <w:r w:rsidR="00D01668" w:rsidRPr="00004E31">
        <w:rPr>
          <w:rFonts w:ascii="Times New Roman" w:hAnsi="Times New Roman" w:cs="Times New Roman"/>
        </w:rPr>
        <w:t>Marco Barbieri (</w:t>
      </w:r>
      <w:r w:rsidR="009506F4" w:rsidRPr="00004E31">
        <w:rPr>
          <w:rFonts w:ascii="Times New Roman" w:hAnsi="Times New Roman" w:cs="Times New Roman"/>
        </w:rPr>
        <w:t>Secretariat</w:t>
      </w:r>
      <w:r w:rsidR="00D01668" w:rsidRPr="00004E31">
        <w:rPr>
          <w:rFonts w:ascii="Times New Roman" w:hAnsi="Times New Roman" w:cs="Times New Roman"/>
        </w:rPr>
        <w:t>) made a presentation introducing</w:t>
      </w:r>
      <w:r w:rsidR="009506F4" w:rsidRPr="00004E31">
        <w:rPr>
          <w:rFonts w:ascii="Times New Roman" w:hAnsi="Times New Roman" w:cs="Times New Roman"/>
        </w:rPr>
        <w:t xml:space="preserve"> </w:t>
      </w:r>
      <w:r w:rsidR="00D01668" w:rsidRPr="00004E31">
        <w:rPr>
          <w:rFonts w:ascii="Times New Roman" w:hAnsi="Times New Roman" w:cs="Times New Roman"/>
        </w:rPr>
        <w:t>d</w:t>
      </w:r>
      <w:r w:rsidR="009506F4" w:rsidRPr="00004E31">
        <w:rPr>
          <w:rFonts w:ascii="Times New Roman" w:hAnsi="Times New Roman" w:cs="Times New Roman"/>
        </w:rPr>
        <w:t xml:space="preserve">ocument UNEP/CMS/COP11/Doc.17.1 </w:t>
      </w:r>
      <w:r w:rsidR="009506F4" w:rsidRPr="00004E31">
        <w:rPr>
          <w:rFonts w:ascii="Times New Roman" w:hAnsi="Times New Roman" w:cs="Times New Roman"/>
          <w:i/>
        </w:rPr>
        <w:t>Options for the restructuring of the Scientific Council</w:t>
      </w:r>
      <w:r w:rsidR="00433490">
        <w:rPr>
          <w:rFonts w:ascii="Times New Roman" w:hAnsi="Times New Roman" w:cs="Times New Roman"/>
        </w:rPr>
        <w:t>, including the Draft Resolution contained in Annex II to the document.</w:t>
      </w:r>
    </w:p>
    <w:p w14:paraId="49B75387" w14:textId="77777777" w:rsidR="009506F4" w:rsidRPr="00004E31" w:rsidRDefault="009506F4" w:rsidP="001E3477">
      <w:pPr>
        <w:jc w:val="both"/>
        <w:rPr>
          <w:rFonts w:ascii="Times New Roman" w:hAnsi="Times New Roman" w:cs="Times New Roman"/>
        </w:rPr>
      </w:pPr>
    </w:p>
    <w:p w14:paraId="190C3045" w14:textId="6EE3D451" w:rsidR="009506F4" w:rsidRPr="00004E31" w:rsidRDefault="00C97642" w:rsidP="001E3477">
      <w:pPr>
        <w:jc w:val="both"/>
        <w:rPr>
          <w:rFonts w:ascii="Times New Roman" w:hAnsi="Times New Roman" w:cs="Times New Roman"/>
        </w:rPr>
      </w:pPr>
      <w:r>
        <w:rPr>
          <w:rFonts w:ascii="Times New Roman" w:hAnsi="Times New Roman" w:cs="Times New Roman"/>
        </w:rPr>
        <w:t xml:space="preserve">108. </w:t>
      </w:r>
      <w:r w:rsidR="009506F4" w:rsidRPr="00004E31">
        <w:rPr>
          <w:rFonts w:ascii="Times New Roman" w:hAnsi="Times New Roman" w:cs="Times New Roman"/>
        </w:rPr>
        <w:t xml:space="preserve">The current structure of the Scientific Council </w:t>
      </w:r>
      <w:r w:rsidR="00D01668" w:rsidRPr="00004E31">
        <w:rPr>
          <w:rFonts w:ascii="Times New Roman" w:hAnsi="Times New Roman" w:cs="Times New Roman"/>
        </w:rPr>
        <w:t>included 100 C</w:t>
      </w:r>
      <w:r w:rsidR="009506F4" w:rsidRPr="00004E31">
        <w:rPr>
          <w:rFonts w:ascii="Times New Roman" w:hAnsi="Times New Roman" w:cs="Times New Roman"/>
        </w:rPr>
        <w:t xml:space="preserve">ouncillors with a bias towards </w:t>
      </w:r>
      <w:r w:rsidR="00972060">
        <w:rPr>
          <w:rFonts w:ascii="Times New Roman" w:hAnsi="Times New Roman" w:cs="Times New Roman"/>
        </w:rPr>
        <w:t xml:space="preserve">expertise in </w:t>
      </w:r>
      <w:r w:rsidR="009506F4" w:rsidRPr="00004E31">
        <w:rPr>
          <w:rFonts w:ascii="Times New Roman" w:hAnsi="Times New Roman" w:cs="Times New Roman"/>
        </w:rPr>
        <w:t>birds, forests and wetlands. There was a need to use resources more efficiently, to balance expertise and</w:t>
      </w:r>
      <w:r w:rsidR="00972060">
        <w:rPr>
          <w:rFonts w:ascii="Times New Roman" w:hAnsi="Times New Roman" w:cs="Times New Roman"/>
        </w:rPr>
        <w:t xml:space="preserve"> to enhance </w:t>
      </w:r>
      <w:proofErr w:type="spellStart"/>
      <w:r w:rsidR="00972060">
        <w:rPr>
          <w:rFonts w:ascii="Times New Roman" w:hAnsi="Times New Roman" w:cs="Times New Roman"/>
        </w:rPr>
        <w:t>inter</w:t>
      </w:r>
      <w:r w:rsidR="009506F4" w:rsidRPr="00004E31">
        <w:rPr>
          <w:rFonts w:ascii="Times New Roman" w:hAnsi="Times New Roman" w:cs="Times New Roman"/>
        </w:rPr>
        <w:t>sessional</w:t>
      </w:r>
      <w:proofErr w:type="spellEnd"/>
      <w:r w:rsidR="009506F4" w:rsidRPr="00004E31">
        <w:rPr>
          <w:rFonts w:ascii="Times New Roman" w:hAnsi="Times New Roman" w:cs="Times New Roman"/>
        </w:rPr>
        <w:t xml:space="preserve"> activity. Four </w:t>
      </w:r>
      <w:proofErr w:type="spellStart"/>
      <w:r w:rsidR="009506F4" w:rsidRPr="00004E31">
        <w:rPr>
          <w:rFonts w:ascii="Times New Roman" w:hAnsi="Times New Roman" w:cs="Times New Roman"/>
        </w:rPr>
        <w:t>costed</w:t>
      </w:r>
      <w:proofErr w:type="spellEnd"/>
      <w:r w:rsidR="009506F4" w:rsidRPr="00004E31">
        <w:rPr>
          <w:rFonts w:ascii="Times New Roman" w:hAnsi="Times New Roman" w:cs="Times New Roman"/>
        </w:rPr>
        <w:t xml:space="preserve"> scenarios for restructuring the Scientific Council were put forward</w:t>
      </w:r>
      <w:r w:rsidR="00D01668" w:rsidRPr="00004E31">
        <w:rPr>
          <w:rFonts w:ascii="Times New Roman" w:hAnsi="Times New Roman" w:cs="Times New Roman"/>
        </w:rPr>
        <w:t xml:space="preserve"> in the document</w:t>
      </w:r>
      <w:r w:rsidR="009506F4" w:rsidRPr="00004E31">
        <w:rPr>
          <w:rFonts w:ascii="Times New Roman" w:hAnsi="Times New Roman" w:cs="Times New Roman"/>
        </w:rPr>
        <w:t xml:space="preserve">. </w:t>
      </w:r>
      <w:r w:rsidR="00D01668" w:rsidRPr="00004E31">
        <w:rPr>
          <w:rFonts w:ascii="Times New Roman" w:hAnsi="Times New Roman" w:cs="Times New Roman"/>
        </w:rPr>
        <w:t>The COP was requested to c</w:t>
      </w:r>
      <w:r w:rsidR="009506F4" w:rsidRPr="00004E31">
        <w:rPr>
          <w:rFonts w:ascii="Times New Roman" w:hAnsi="Times New Roman" w:cs="Times New Roman"/>
        </w:rPr>
        <w:t xml:space="preserve">onsider the report on options for the restructuring of the Scientific Council, and </w:t>
      </w:r>
      <w:r w:rsidR="00D01668" w:rsidRPr="00004E31">
        <w:rPr>
          <w:rFonts w:ascii="Times New Roman" w:hAnsi="Times New Roman" w:cs="Times New Roman"/>
        </w:rPr>
        <w:t xml:space="preserve">to </w:t>
      </w:r>
      <w:r w:rsidR="009506F4" w:rsidRPr="00004E31">
        <w:rPr>
          <w:rFonts w:ascii="Times New Roman" w:hAnsi="Times New Roman" w:cs="Times New Roman"/>
        </w:rPr>
        <w:t xml:space="preserve">review and </w:t>
      </w:r>
      <w:r w:rsidR="00B0068E">
        <w:rPr>
          <w:rFonts w:ascii="Times New Roman" w:hAnsi="Times New Roman" w:cs="Times New Roman"/>
        </w:rPr>
        <w:t>endorse</w:t>
      </w:r>
      <w:r w:rsidR="009506F4" w:rsidRPr="00004E31">
        <w:rPr>
          <w:rFonts w:ascii="Times New Roman" w:hAnsi="Times New Roman" w:cs="Times New Roman"/>
        </w:rPr>
        <w:t xml:space="preserve"> the Draft Resolution on the restructuring of the Scientific Council.</w:t>
      </w:r>
    </w:p>
    <w:p w14:paraId="03A492D3" w14:textId="77777777" w:rsidR="009506F4" w:rsidRPr="00004E31" w:rsidRDefault="009506F4" w:rsidP="001E3477">
      <w:pPr>
        <w:jc w:val="both"/>
        <w:rPr>
          <w:rFonts w:ascii="Times New Roman" w:hAnsi="Times New Roman" w:cs="Times New Roman"/>
        </w:rPr>
      </w:pPr>
    </w:p>
    <w:p w14:paraId="5BA14E44" w14:textId="35552408" w:rsidR="009506F4" w:rsidRPr="00004E31" w:rsidRDefault="00C97642" w:rsidP="001E3477">
      <w:pPr>
        <w:jc w:val="both"/>
        <w:rPr>
          <w:rFonts w:ascii="Times New Roman" w:hAnsi="Times New Roman" w:cs="Times New Roman"/>
        </w:rPr>
      </w:pPr>
      <w:r>
        <w:rPr>
          <w:rFonts w:ascii="Times New Roman" w:hAnsi="Times New Roman" w:cs="Times New Roman"/>
        </w:rPr>
        <w:t xml:space="preserve">109. </w:t>
      </w:r>
      <w:r w:rsidR="009506F4" w:rsidRPr="00004E31">
        <w:rPr>
          <w:rFonts w:ascii="Times New Roman" w:hAnsi="Times New Roman" w:cs="Times New Roman"/>
        </w:rPr>
        <w:t xml:space="preserve">The Chair </w:t>
      </w:r>
      <w:r w:rsidR="00D01668" w:rsidRPr="00004E31">
        <w:rPr>
          <w:rFonts w:ascii="Times New Roman" w:hAnsi="Times New Roman" w:cs="Times New Roman"/>
        </w:rPr>
        <w:t>advised</w:t>
      </w:r>
      <w:r w:rsidR="009506F4" w:rsidRPr="00004E31">
        <w:rPr>
          <w:rFonts w:ascii="Times New Roman" w:hAnsi="Times New Roman" w:cs="Times New Roman"/>
        </w:rPr>
        <w:t xml:space="preserve"> that this item would be discussed </w:t>
      </w:r>
      <w:r w:rsidR="00B0068E">
        <w:rPr>
          <w:rFonts w:ascii="Times New Roman" w:hAnsi="Times New Roman" w:cs="Times New Roman"/>
        </w:rPr>
        <w:t xml:space="preserve">further </w:t>
      </w:r>
      <w:r w:rsidR="009506F4" w:rsidRPr="00004E31">
        <w:rPr>
          <w:rFonts w:ascii="Times New Roman" w:hAnsi="Times New Roman" w:cs="Times New Roman"/>
        </w:rPr>
        <w:t xml:space="preserve">in the Drafting Group </w:t>
      </w:r>
      <w:r w:rsidR="00B0068E">
        <w:rPr>
          <w:rFonts w:ascii="Times New Roman" w:hAnsi="Times New Roman" w:cs="Times New Roman"/>
        </w:rPr>
        <w:t>but</w:t>
      </w:r>
      <w:r w:rsidR="009506F4" w:rsidRPr="00004E31">
        <w:rPr>
          <w:rFonts w:ascii="Times New Roman" w:hAnsi="Times New Roman" w:cs="Times New Roman"/>
        </w:rPr>
        <w:t xml:space="preserve"> opened the floor for preliminary comments. </w:t>
      </w:r>
    </w:p>
    <w:p w14:paraId="56446796" w14:textId="77777777" w:rsidR="009506F4" w:rsidRPr="00004E31" w:rsidRDefault="009506F4" w:rsidP="009506F4">
      <w:pPr>
        <w:rPr>
          <w:rFonts w:ascii="Times New Roman" w:hAnsi="Times New Roman" w:cs="Times New Roman"/>
        </w:rPr>
      </w:pPr>
    </w:p>
    <w:p w14:paraId="1946BA04" w14:textId="07391289" w:rsidR="009506F4" w:rsidRPr="00004E31" w:rsidRDefault="009506F4" w:rsidP="001E3477">
      <w:pPr>
        <w:jc w:val="both"/>
        <w:rPr>
          <w:rFonts w:ascii="Times New Roman" w:hAnsi="Times New Roman" w:cs="Times New Roman"/>
        </w:rPr>
      </w:pPr>
      <w:r w:rsidRPr="00004E31">
        <w:rPr>
          <w:rFonts w:ascii="Times New Roman" w:hAnsi="Times New Roman" w:cs="Times New Roman"/>
        </w:rPr>
        <w:t>Interventions were received from</w:t>
      </w:r>
      <w:r w:rsidR="00D01668" w:rsidRPr="00004E31">
        <w:rPr>
          <w:rFonts w:ascii="Times New Roman" w:hAnsi="Times New Roman" w:cs="Times New Roman"/>
        </w:rPr>
        <w:t xml:space="preserve"> the representatives of</w:t>
      </w:r>
      <w:r w:rsidRPr="00004E31">
        <w:rPr>
          <w:rFonts w:ascii="Times New Roman" w:hAnsi="Times New Roman" w:cs="Times New Roman"/>
        </w:rPr>
        <w:t xml:space="preserve"> Australia, Chile, Ecuador, Egypt, </w:t>
      </w:r>
      <w:r w:rsidR="00D01668" w:rsidRPr="00004E31">
        <w:rPr>
          <w:rFonts w:ascii="Times New Roman" w:hAnsi="Times New Roman" w:cs="Times New Roman"/>
        </w:rPr>
        <w:t>t</w:t>
      </w:r>
      <w:r w:rsidRPr="00004E31">
        <w:rPr>
          <w:rFonts w:ascii="Times New Roman" w:hAnsi="Times New Roman" w:cs="Times New Roman"/>
        </w:rPr>
        <w:t>he EU and its Member S</w:t>
      </w:r>
      <w:r w:rsidR="00D01668" w:rsidRPr="00004E31">
        <w:rPr>
          <w:rFonts w:ascii="Times New Roman" w:hAnsi="Times New Roman" w:cs="Times New Roman"/>
        </w:rPr>
        <w:t>tates, New Zealand, Switzer</w:t>
      </w:r>
      <w:r w:rsidR="005066C5" w:rsidRPr="00004E31">
        <w:rPr>
          <w:rFonts w:ascii="Times New Roman" w:hAnsi="Times New Roman" w:cs="Times New Roman"/>
        </w:rPr>
        <w:t>land and Uganda, as well a</w:t>
      </w:r>
      <w:r w:rsidR="00B0068E">
        <w:rPr>
          <w:rFonts w:ascii="Times New Roman" w:hAnsi="Times New Roman" w:cs="Times New Roman"/>
        </w:rPr>
        <w:t>s</w:t>
      </w:r>
      <w:r w:rsidR="005066C5" w:rsidRPr="00004E31">
        <w:rPr>
          <w:rFonts w:ascii="Times New Roman" w:hAnsi="Times New Roman" w:cs="Times New Roman"/>
        </w:rPr>
        <w:t xml:space="preserve"> the o</w:t>
      </w:r>
      <w:r w:rsidR="00D01668" w:rsidRPr="00004E31">
        <w:rPr>
          <w:rFonts w:ascii="Times New Roman" w:hAnsi="Times New Roman" w:cs="Times New Roman"/>
        </w:rPr>
        <w:t xml:space="preserve">bservers from </w:t>
      </w:r>
      <w:r w:rsidRPr="00004E31">
        <w:rPr>
          <w:rFonts w:ascii="Times New Roman" w:hAnsi="Times New Roman" w:cs="Times New Roman"/>
        </w:rPr>
        <w:t xml:space="preserve">the United States </w:t>
      </w:r>
      <w:r w:rsidR="00B0068E">
        <w:rPr>
          <w:rFonts w:ascii="Times New Roman" w:hAnsi="Times New Roman" w:cs="Times New Roman"/>
        </w:rPr>
        <w:t xml:space="preserve">and </w:t>
      </w:r>
      <w:r w:rsidRPr="00004E31">
        <w:rPr>
          <w:rFonts w:ascii="Times New Roman" w:hAnsi="Times New Roman" w:cs="Times New Roman"/>
        </w:rPr>
        <w:t>Humane Society International.</w:t>
      </w:r>
    </w:p>
    <w:p w14:paraId="495ADABC" w14:textId="77777777" w:rsidR="009506F4" w:rsidRPr="00004E31" w:rsidRDefault="009506F4" w:rsidP="001E3477">
      <w:pPr>
        <w:jc w:val="both"/>
        <w:rPr>
          <w:rFonts w:ascii="Times New Roman" w:hAnsi="Times New Roman" w:cs="Times New Roman"/>
        </w:rPr>
      </w:pPr>
    </w:p>
    <w:p w14:paraId="3D862960" w14:textId="1E542372" w:rsidR="009506F4" w:rsidRPr="00004E31" w:rsidRDefault="00C97642" w:rsidP="001E3477">
      <w:pPr>
        <w:jc w:val="both"/>
        <w:rPr>
          <w:rFonts w:ascii="Times New Roman" w:hAnsi="Times New Roman" w:cs="Times New Roman"/>
        </w:rPr>
      </w:pPr>
      <w:r>
        <w:rPr>
          <w:rFonts w:ascii="Times New Roman" w:hAnsi="Times New Roman" w:cs="Times New Roman"/>
        </w:rPr>
        <w:t xml:space="preserve">110. </w:t>
      </w:r>
      <w:r w:rsidR="009506F4" w:rsidRPr="00004E31">
        <w:rPr>
          <w:rFonts w:ascii="Times New Roman" w:hAnsi="Times New Roman" w:cs="Times New Roman"/>
        </w:rPr>
        <w:t>Points raised included the following:</w:t>
      </w:r>
    </w:p>
    <w:p w14:paraId="36312101" w14:textId="77777777" w:rsidR="005E7901" w:rsidRPr="00004E31" w:rsidRDefault="005E7901" w:rsidP="001E3477">
      <w:pPr>
        <w:jc w:val="both"/>
        <w:rPr>
          <w:rFonts w:ascii="Times New Roman" w:hAnsi="Times New Roman" w:cs="Times New Roman"/>
        </w:rPr>
      </w:pPr>
    </w:p>
    <w:p w14:paraId="5EEE21DD" w14:textId="3679BB61"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The importance of representative regional and taxonomic expertise</w:t>
      </w:r>
      <w:r w:rsidR="00D01668" w:rsidRPr="00004E31">
        <w:rPr>
          <w:rFonts w:ascii="Times New Roman" w:hAnsi="Times New Roman" w:cs="Times New Roman"/>
        </w:rPr>
        <w:t>;</w:t>
      </w:r>
    </w:p>
    <w:p w14:paraId="7095FAE4" w14:textId="46B42F3E"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lastRenderedPageBreak/>
        <w:t>The need for greater use of modern technology such as use of tele-conferencing and electronic workspace</w:t>
      </w:r>
      <w:r w:rsidR="00D01668" w:rsidRPr="00004E31">
        <w:rPr>
          <w:rFonts w:ascii="Times New Roman" w:hAnsi="Times New Roman" w:cs="Times New Roman"/>
        </w:rPr>
        <w:t>s;</w:t>
      </w:r>
    </w:p>
    <w:p w14:paraId="44C6F457" w14:textId="09854501"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The unacceptability of a ‘business as usual’ approach</w:t>
      </w:r>
      <w:r w:rsidR="00D01668" w:rsidRPr="00004E31">
        <w:rPr>
          <w:rFonts w:ascii="Times New Roman" w:hAnsi="Times New Roman" w:cs="Times New Roman"/>
        </w:rPr>
        <w:t>;</w:t>
      </w:r>
    </w:p>
    <w:p w14:paraId="1F987CA8" w14:textId="58B4E4EB"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The necessity to represent organizations such as IPBES</w:t>
      </w:r>
      <w:r w:rsidR="00D01668" w:rsidRPr="00004E31">
        <w:rPr>
          <w:rFonts w:ascii="Times New Roman" w:hAnsi="Times New Roman" w:cs="Times New Roman"/>
        </w:rPr>
        <w:t>;</w:t>
      </w:r>
    </w:p>
    <w:p w14:paraId="37F304B6" w14:textId="7A4140F7"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 xml:space="preserve">The need for </w:t>
      </w:r>
      <w:r w:rsidR="00D01668" w:rsidRPr="00004E31">
        <w:rPr>
          <w:rFonts w:ascii="Times New Roman" w:hAnsi="Times New Roman" w:cs="Times New Roman"/>
        </w:rPr>
        <w:t xml:space="preserve">voluntary </w:t>
      </w:r>
      <w:r w:rsidR="005066C5" w:rsidRPr="00004E31">
        <w:rPr>
          <w:rFonts w:ascii="Times New Roman" w:hAnsi="Times New Roman" w:cs="Times New Roman"/>
        </w:rPr>
        <w:t>participation of Parties and o</w:t>
      </w:r>
      <w:r w:rsidRPr="00004E31">
        <w:rPr>
          <w:rFonts w:ascii="Times New Roman" w:hAnsi="Times New Roman" w:cs="Times New Roman"/>
        </w:rPr>
        <w:t>bservers</w:t>
      </w:r>
      <w:r w:rsidR="00D01668" w:rsidRPr="00004E31">
        <w:rPr>
          <w:rFonts w:ascii="Times New Roman" w:hAnsi="Times New Roman" w:cs="Times New Roman"/>
        </w:rPr>
        <w:t>;</w:t>
      </w:r>
    </w:p>
    <w:p w14:paraId="01087F21" w14:textId="2B08665A"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The ad</w:t>
      </w:r>
      <w:r w:rsidR="00D01668" w:rsidRPr="00004E31">
        <w:rPr>
          <w:rFonts w:ascii="Times New Roman" w:hAnsi="Times New Roman" w:cs="Times New Roman"/>
        </w:rPr>
        <w:t xml:space="preserve">vantages of starting work </w:t>
      </w:r>
      <w:proofErr w:type="spellStart"/>
      <w:r w:rsidR="006B3182">
        <w:rPr>
          <w:rFonts w:ascii="Times New Roman" w:hAnsi="Times New Roman" w:cs="Times New Roman"/>
        </w:rPr>
        <w:t>intersessional</w:t>
      </w:r>
      <w:r w:rsidRPr="00004E31">
        <w:rPr>
          <w:rFonts w:ascii="Times New Roman" w:hAnsi="Times New Roman" w:cs="Times New Roman"/>
        </w:rPr>
        <w:t>ly</w:t>
      </w:r>
      <w:proofErr w:type="spellEnd"/>
      <w:r w:rsidR="00D01668" w:rsidRPr="00004E31">
        <w:rPr>
          <w:rFonts w:ascii="Times New Roman" w:hAnsi="Times New Roman" w:cs="Times New Roman"/>
        </w:rPr>
        <w:t>;</w:t>
      </w:r>
    </w:p>
    <w:p w14:paraId="3E01D3A1" w14:textId="068F1E4A" w:rsidR="009506F4" w:rsidRPr="00004E31" w:rsidRDefault="00D01668"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A reluctance to restrict numb</w:t>
      </w:r>
      <w:r w:rsidR="009506F4" w:rsidRPr="00004E31">
        <w:rPr>
          <w:rFonts w:ascii="Times New Roman" w:hAnsi="Times New Roman" w:cs="Times New Roman"/>
        </w:rPr>
        <w:t>ers of Party-appointed Councillors</w:t>
      </w:r>
      <w:r w:rsidRPr="00004E31">
        <w:rPr>
          <w:rFonts w:ascii="Times New Roman" w:hAnsi="Times New Roman" w:cs="Times New Roman"/>
        </w:rPr>
        <w:t>;</w:t>
      </w:r>
    </w:p>
    <w:p w14:paraId="67209BA2" w14:textId="2D1AC5FE"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 xml:space="preserve">The need to appoint the most appropriate experts regardless of the status </w:t>
      </w:r>
      <w:r w:rsidR="005E7901" w:rsidRPr="00004E31">
        <w:rPr>
          <w:rFonts w:ascii="Times New Roman" w:hAnsi="Times New Roman" w:cs="Times New Roman"/>
        </w:rPr>
        <w:t>within CMS of their country of origin; and</w:t>
      </w:r>
    </w:p>
    <w:p w14:paraId="68FF7A7A" w14:textId="50E0BDA3" w:rsidR="009506F4" w:rsidRPr="00004E31" w:rsidRDefault="009506F4" w:rsidP="001E3477">
      <w:pPr>
        <w:pStyle w:val="ListParagraph"/>
        <w:numPr>
          <w:ilvl w:val="0"/>
          <w:numId w:val="2"/>
        </w:numPr>
        <w:jc w:val="both"/>
        <w:rPr>
          <w:rFonts w:ascii="Times New Roman" w:hAnsi="Times New Roman" w:cs="Times New Roman"/>
        </w:rPr>
      </w:pPr>
      <w:r w:rsidRPr="00004E31">
        <w:rPr>
          <w:rFonts w:ascii="Times New Roman" w:hAnsi="Times New Roman" w:cs="Times New Roman"/>
        </w:rPr>
        <w:t xml:space="preserve">The advantages of a fully open relationship with all who </w:t>
      </w:r>
      <w:r w:rsidR="005E7901" w:rsidRPr="00004E31">
        <w:rPr>
          <w:rFonts w:ascii="Times New Roman" w:hAnsi="Times New Roman" w:cs="Times New Roman"/>
        </w:rPr>
        <w:t>wished</w:t>
      </w:r>
      <w:r w:rsidRPr="00004E31">
        <w:rPr>
          <w:rFonts w:ascii="Times New Roman" w:hAnsi="Times New Roman" w:cs="Times New Roman"/>
        </w:rPr>
        <w:t xml:space="preserve"> to contribute</w:t>
      </w:r>
      <w:r w:rsidR="005E7901" w:rsidRPr="00004E31">
        <w:rPr>
          <w:rFonts w:ascii="Times New Roman" w:hAnsi="Times New Roman" w:cs="Times New Roman"/>
        </w:rPr>
        <w:t xml:space="preserve"> to the work of the Council</w:t>
      </w:r>
      <w:r w:rsidRPr="00004E31">
        <w:rPr>
          <w:rFonts w:ascii="Times New Roman" w:hAnsi="Times New Roman" w:cs="Times New Roman"/>
        </w:rPr>
        <w:t>, including NGOs</w:t>
      </w:r>
      <w:r w:rsidR="005E7901" w:rsidRPr="00004E31">
        <w:rPr>
          <w:rFonts w:ascii="Times New Roman" w:hAnsi="Times New Roman" w:cs="Times New Roman"/>
        </w:rPr>
        <w:t>.</w:t>
      </w:r>
    </w:p>
    <w:p w14:paraId="2C0A985A" w14:textId="77777777" w:rsidR="009506F4" w:rsidRPr="00004E31" w:rsidRDefault="009506F4" w:rsidP="001E3477">
      <w:pPr>
        <w:jc w:val="both"/>
        <w:rPr>
          <w:rFonts w:ascii="Times New Roman" w:hAnsi="Times New Roman" w:cs="Times New Roman"/>
        </w:rPr>
      </w:pPr>
    </w:p>
    <w:p w14:paraId="2D837C1A" w14:textId="1CE08C68" w:rsidR="009506F4" w:rsidRPr="00004E31" w:rsidRDefault="00C97642" w:rsidP="001E3477">
      <w:pPr>
        <w:jc w:val="both"/>
        <w:rPr>
          <w:rFonts w:ascii="Times New Roman" w:hAnsi="Times New Roman" w:cs="Times New Roman"/>
        </w:rPr>
      </w:pPr>
      <w:r>
        <w:rPr>
          <w:rFonts w:ascii="Times New Roman" w:hAnsi="Times New Roman" w:cs="Times New Roman"/>
        </w:rPr>
        <w:t xml:space="preserve">111. </w:t>
      </w:r>
      <w:r w:rsidR="009506F4" w:rsidRPr="00004E31">
        <w:rPr>
          <w:rFonts w:ascii="Times New Roman" w:hAnsi="Times New Roman" w:cs="Times New Roman"/>
        </w:rPr>
        <w:t xml:space="preserve">Mr Barbieri responded briefly to the </w:t>
      </w:r>
      <w:r w:rsidR="005E7901" w:rsidRPr="00004E31">
        <w:rPr>
          <w:rFonts w:ascii="Times New Roman" w:hAnsi="Times New Roman" w:cs="Times New Roman"/>
        </w:rPr>
        <w:t>comments made</w:t>
      </w:r>
      <w:r w:rsidR="009506F4" w:rsidRPr="00004E31">
        <w:rPr>
          <w:rFonts w:ascii="Times New Roman" w:hAnsi="Times New Roman" w:cs="Times New Roman"/>
        </w:rPr>
        <w:t xml:space="preserve"> and the Chair </w:t>
      </w:r>
      <w:r w:rsidR="005E7901" w:rsidRPr="00004E31">
        <w:rPr>
          <w:rFonts w:ascii="Times New Roman" w:hAnsi="Times New Roman" w:cs="Times New Roman"/>
        </w:rPr>
        <w:t>deferred further</w:t>
      </w:r>
      <w:r w:rsidR="009506F4" w:rsidRPr="00004E31">
        <w:rPr>
          <w:rFonts w:ascii="Times New Roman" w:hAnsi="Times New Roman" w:cs="Times New Roman"/>
        </w:rPr>
        <w:t xml:space="preserve"> discussion to the Drafting Group, remarking that a balanced compromise was needed.</w:t>
      </w:r>
    </w:p>
    <w:p w14:paraId="3FE7DA56" w14:textId="77777777" w:rsidR="009506F4" w:rsidRPr="00004E31" w:rsidRDefault="009506F4" w:rsidP="009506F4">
      <w:pPr>
        <w:rPr>
          <w:rFonts w:ascii="Times New Roman" w:hAnsi="Times New Roman" w:cs="Times New Roman"/>
        </w:rPr>
      </w:pPr>
    </w:p>
    <w:p w14:paraId="3CAFFA65" w14:textId="77777777" w:rsidR="009506F4" w:rsidRPr="00004E31" w:rsidRDefault="009506F4" w:rsidP="009506F4">
      <w:pPr>
        <w:jc w:val="center"/>
        <w:rPr>
          <w:rFonts w:ascii="Times New Roman" w:hAnsi="Times New Roman" w:cs="Times New Roman"/>
          <w:b/>
        </w:rPr>
      </w:pPr>
      <w:r w:rsidRPr="00004E31">
        <w:rPr>
          <w:rFonts w:ascii="Times New Roman" w:hAnsi="Times New Roman" w:cs="Times New Roman"/>
          <w:b/>
        </w:rPr>
        <w:t>ENHANCING THE RELATIONSHIP BETWEEN</w:t>
      </w:r>
    </w:p>
    <w:p w14:paraId="4625D6C6" w14:textId="77777777" w:rsidR="009506F4" w:rsidRPr="00004E31" w:rsidRDefault="009506F4" w:rsidP="009506F4">
      <w:pPr>
        <w:jc w:val="center"/>
        <w:rPr>
          <w:rFonts w:ascii="Times New Roman" w:hAnsi="Times New Roman" w:cs="Times New Roman"/>
          <w:b/>
        </w:rPr>
      </w:pPr>
      <w:r w:rsidRPr="00004E31">
        <w:rPr>
          <w:rFonts w:ascii="Times New Roman" w:hAnsi="Times New Roman" w:cs="Times New Roman"/>
          <w:b/>
        </w:rPr>
        <w:t>THE CMS FAMILY AND CIVIL SOCIETY (ITEM 21.3)</w:t>
      </w:r>
    </w:p>
    <w:p w14:paraId="34AD3ADA" w14:textId="77777777" w:rsidR="009506F4" w:rsidRPr="00004E31" w:rsidRDefault="009506F4" w:rsidP="009506F4">
      <w:pPr>
        <w:jc w:val="center"/>
        <w:rPr>
          <w:rFonts w:ascii="Times New Roman" w:hAnsi="Times New Roman" w:cs="Times New Roman"/>
          <w:b/>
        </w:rPr>
      </w:pPr>
    </w:p>
    <w:p w14:paraId="74B79DA0" w14:textId="6D7729E6" w:rsidR="009506F4" w:rsidRPr="00004E31" w:rsidRDefault="00C97642" w:rsidP="001E3477">
      <w:pPr>
        <w:jc w:val="both"/>
        <w:rPr>
          <w:rFonts w:ascii="Times New Roman" w:hAnsi="Times New Roman" w:cs="Times New Roman"/>
          <w:i/>
        </w:rPr>
      </w:pPr>
      <w:r>
        <w:rPr>
          <w:rFonts w:ascii="Times New Roman" w:hAnsi="Times New Roman" w:cs="Times New Roman"/>
        </w:rPr>
        <w:t xml:space="preserve">112. </w:t>
      </w:r>
      <w:proofErr w:type="spellStart"/>
      <w:r w:rsidR="005E7901" w:rsidRPr="00004E31">
        <w:rPr>
          <w:rFonts w:ascii="Times New Roman" w:hAnsi="Times New Roman" w:cs="Times New Roman"/>
        </w:rPr>
        <w:t>Prof.</w:t>
      </w:r>
      <w:proofErr w:type="spellEnd"/>
      <w:r w:rsidR="005E7901" w:rsidRPr="00004E31">
        <w:rPr>
          <w:rFonts w:ascii="Times New Roman" w:hAnsi="Times New Roman" w:cs="Times New Roman"/>
        </w:rPr>
        <w:t xml:space="preserve"> Alfred </w:t>
      </w:r>
      <w:proofErr w:type="spellStart"/>
      <w:r w:rsidR="005E7901" w:rsidRPr="00004E31">
        <w:rPr>
          <w:rFonts w:ascii="Times New Roman" w:hAnsi="Times New Roman" w:cs="Times New Roman"/>
        </w:rPr>
        <w:t>Oteng-Yeboah</w:t>
      </w:r>
      <w:proofErr w:type="spellEnd"/>
      <w:r w:rsidR="009506F4" w:rsidRPr="00004E31">
        <w:rPr>
          <w:rFonts w:ascii="Times New Roman" w:hAnsi="Times New Roman" w:cs="Times New Roman"/>
        </w:rPr>
        <w:t xml:space="preserve"> </w:t>
      </w:r>
      <w:r w:rsidR="005E7901" w:rsidRPr="00004E31">
        <w:rPr>
          <w:rFonts w:ascii="Times New Roman" w:hAnsi="Times New Roman" w:cs="Times New Roman"/>
        </w:rPr>
        <w:t>(Ghana)</w:t>
      </w:r>
      <w:r w:rsidR="009506F4" w:rsidRPr="00004E31">
        <w:rPr>
          <w:rFonts w:ascii="Times New Roman" w:hAnsi="Times New Roman" w:cs="Times New Roman"/>
        </w:rPr>
        <w:t xml:space="preserve"> </w:t>
      </w:r>
      <w:r w:rsidR="005E7901" w:rsidRPr="00004E31">
        <w:rPr>
          <w:rFonts w:ascii="Times New Roman" w:hAnsi="Times New Roman" w:cs="Times New Roman"/>
        </w:rPr>
        <w:t>made a presentation introducing d</w:t>
      </w:r>
      <w:r w:rsidR="009506F4" w:rsidRPr="00004E31">
        <w:rPr>
          <w:rFonts w:ascii="Times New Roman" w:hAnsi="Times New Roman" w:cs="Times New Roman"/>
        </w:rPr>
        <w:t>ocument UNEP/CMS/COP11/21.3</w:t>
      </w:r>
      <w:r w:rsidR="005E7901" w:rsidRPr="00004E31">
        <w:rPr>
          <w:rFonts w:ascii="Times New Roman" w:hAnsi="Times New Roman" w:cs="Times New Roman"/>
        </w:rPr>
        <w:t xml:space="preserve"> Rev.1</w:t>
      </w:r>
      <w:r w:rsidR="009506F4" w:rsidRPr="00004E31">
        <w:rPr>
          <w:rFonts w:ascii="Times New Roman" w:hAnsi="Times New Roman" w:cs="Times New Roman"/>
        </w:rPr>
        <w:t xml:space="preserve"> </w:t>
      </w:r>
      <w:r w:rsidR="009506F4" w:rsidRPr="00004E31">
        <w:rPr>
          <w:rFonts w:ascii="Times New Roman" w:hAnsi="Times New Roman" w:cs="Times New Roman"/>
          <w:i/>
        </w:rPr>
        <w:t xml:space="preserve">Enhancing the Relationship </w:t>
      </w:r>
      <w:proofErr w:type="gramStart"/>
      <w:r w:rsidR="009506F4" w:rsidRPr="00004E31">
        <w:rPr>
          <w:rFonts w:ascii="Times New Roman" w:hAnsi="Times New Roman" w:cs="Times New Roman"/>
          <w:i/>
        </w:rPr>
        <w:t>Between</w:t>
      </w:r>
      <w:proofErr w:type="gramEnd"/>
      <w:r w:rsidR="009506F4" w:rsidRPr="00004E31">
        <w:rPr>
          <w:rFonts w:ascii="Times New Roman" w:hAnsi="Times New Roman" w:cs="Times New Roman"/>
          <w:i/>
        </w:rPr>
        <w:t xml:space="preserve"> the CMS Family and Civil Society, </w:t>
      </w:r>
      <w:r w:rsidR="005E7901" w:rsidRPr="00004E31">
        <w:rPr>
          <w:rFonts w:ascii="Times New Roman" w:hAnsi="Times New Roman" w:cs="Times New Roman"/>
        </w:rPr>
        <w:t>which included a Draft Resolution submitted</w:t>
      </w:r>
      <w:r w:rsidR="009506F4" w:rsidRPr="00004E31">
        <w:rPr>
          <w:rFonts w:ascii="Times New Roman" w:hAnsi="Times New Roman" w:cs="Times New Roman"/>
        </w:rPr>
        <w:t xml:space="preserve"> by the Government of Ghana.</w:t>
      </w:r>
    </w:p>
    <w:p w14:paraId="4326FA90" w14:textId="77777777" w:rsidR="009506F4" w:rsidRPr="00004E31" w:rsidRDefault="009506F4" w:rsidP="001E3477">
      <w:pPr>
        <w:jc w:val="both"/>
        <w:rPr>
          <w:rFonts w:ascii="Times New Roman" w:hAnsi="Times New Roman" w:cs="Times New Roman"/>
        </w:rPr>
      </w:pPr>
    </w:p>
    <w:p w14:paraId="49672E78" w14:textId="0F8F5EA2" w:rsidR="009506F4" w:rsidRPr="00004E31" w:rsidRDefault="00C97642" w:rsidP="001E3477">
      <w:pPr>
        <w:jc w:val="both"/>
        <w:rPr>
          <w:rFonts w:ascii="Times New Roman" w:hAnsi="Times New Roman" w:cs="Times New Roman"/>
        </w:rPr>
      </w:pPr>
      <w:r>
        <w:rPr>
          <w:rFonts w:ascii="Times New Roman" w:hAnsi="Times New Roman" w:cs="Times New Roman"/>
        </w:rPr>
        <w:t xml:space="preserve">113. </w:t>
      </w:r>
      <w:r w:rsidR="009506F4" w:rsidRPr="00004E31">
        <w:rPr>
          <w:rFonts w:ascii="Times New Roman" w:hAnsi="Times New Roman" w:cs="Times New Roman"/>
        </w:rPr>
        <w:t>It was timely and appropriate that CMS Parties were f</w:t>
      </w:r>
      <w:r w:rsidR="005E7901" w:rsidRPr="00004E31">
        <w:rPr>
          <w:rFonts w:ascii="Times New Roman" w:hAnsi="Times New Roman" w:cs="Times New Roman"/>
        </w:rPr>
        <w:t xml:space="preserve">ully </w:t>
      </w:r>
      <w:proofErr w:type="gramStart"/>
      <w:r w:rsidR="005E7901" w:rsidRPr="00004E31">
        <w:rPr>
          <w:rFonts w:ascii="Times New Roman" w:hAnsi="Times New Roman" w:cs="Times New Roman"/>
        </w:rPr>
        <w:t>appraised</w:t>
      </w:r>
      <w:proofErr w:type="gramEnd"/>
      <w:r w:rsidR="005E7901" w:rsidRPr="00004E31">
        <w:rPr>
          <w:rFonts w:ascii="Times New Roman" w:hAnsi="Times New Roman" w:cs="Times New Roman"/>
        </w:rPr>
        <w:t xml:space="preserve"> of what the NGO c</w:t>
      </w:r>
      <w:r w:rsidR="009506F4" w:rsidRPr="00004E31">
        <w:rPr>
          <w:rFonts w:ascii="Times New Roman" w:hAnsi="Times New Roman" w:cs="Times New Roman"/>
        </w:rPr>
        <w:t>ommunity might be able to contribute to CMS in future. Models needed to be explored to fac</w:t>
      </w:r>
      <w:r w:rsidR="005E7901" w:rsidRPr="00004E31">
        <w:rPr>
          <w:rFonts w:ascii="Times New Roman" w:hAnsi="Times New Roman" w:cs="Times New Roman"/>
        </w:rPr>
        <w:t>ilitate NGO involvement in CMS p</w:t>
      </w:r>
      <w:r w:rsidR="009506F4" w:rsidRPr="00004E31">
        <w:rPr>
          <w:rFonts w:ascii="Times New Roman" w:hAnsi="Times New Roman" w:cs="Times New Roman"/>
        </w:rPr>
        <w:t>rocesses, and Wild Migration had agreed to</w:t>
      </w:r>
      <w:r w:rsidR="005E7901" w:rsidRPr="00004E31">
        <w:rPr>
          <w:rFonts w:ascii="Times New Roman" w:hAnsi="Times New Roman" w:cs="Times New Roman"/>
        </w:rPr>
        <w:t xml:space="preserve"> take a lead in this. Prof </w:t>
      </w:r>
      <w:proofErr w:type="spellStart"/>
      <w:r w:rsidR="005E7901" w:rsidRPr="00004E31">
        <w:rPr>
          <w:rFonts w:ascii="Times New Roman" w:hAnsi="Times New Roman" w:cs="Times New Roman"/>
        </w:rPr>
        <w:t>Oteng</w:t>
      </w:r>
      <w:r w:rsidR="009506F4" w:rsidRPr="00004E31">
        <w:rPr>
          <w:rFonts w:ascii="Times New Roman" w:hAnsi="Times New Roman" w:cs="Times New Roman"/>
        </w:rPr>
        <w:t>-Yeboah</w:t>
      </w:r>
      <w:proofErr w:type="spellEnd"/>
      <w:r w:rsidR="009506F4" w:rsidRPr="00004E31">
        <w:rPr>
          <w:rFonts w:ascii="Times New Roman" w:hAnsi="Times New Roman" w:cs="Times New Roman"/>
        </w:rPr>
        <w:t xml:space="preserve"> </w:t>
      </w:r>
      <w:r w:rsidR="005E7901" w:rsidRPr="00004E31">
        <w:rPr>
          <w:rFonts w:ascii="Times New Roman" w:hAnsi="Times New Roman" w:cs="Times New Roman"/>
        </w:rPr>
        <w:t>concluded by inviting the COW to support</w:t>
      </w:r>
      <w:r w:rsidR="009506F4" w:rsidRPr="00004E31">
        <w:rPr>
          <w:rFonts w:ascii="Times New Roman" w:hAnsi="Times New Roman" w:cs="Times New Roman"/>
        </w:rPr>
        <w:t xml:space="preserve"> the Draft Resolution included in Document </w:t>
      </w:r>
      <w:r w:rsidR="004F46DB">
        <w:rPr>
          <w:rFonts w:ascii="Times New Roman" w:hAnsi="Times New Roman" w:cs="Times New Roman"/>
        </w:rPr>
        <w:t>COP11/Doc.</w:t>
      </w:r>
      <w:r w:rsidR="009506F4" w:rsidRPr="00004E31">
        <w:rPr>
          <w:rFonts w:ascii="Times New Roman" w:hAnsi="Times New Roman" w:cs="Times New Roman"/>
        </w:rPr>
        <w:t>21.3.</w:t>
      </w:r>
    </w:p>
    <w:p w14:paraId="166E885D" w14:textId="77777777" w:rsidR="009506F4" w:rsidRPr="00004E31" w:rsidRDefault="009506F4" w:rsidP="001E3477">
      <w:pPr>
        <w:jc w:val="both"/>
        <w:rPr>
          <w:rFonts w:ascii="Times New Roman" w:hAnsi="Times New Roman" w:cs="Times New Roman"/>
        </w:rPr>
      </w:pPr>
    </w:p>
    <w:p w14:paraId="2972184D" w14:textId="0A2E2CEB" w:rsidR="009506F4" w:rsidRPr="00004E31" w:rsidRDefault="00C97642" w:rsidP="001E3477">
      <w:pPr>
        <w:jc w:val="both"/>
        <w:rPr>
          <w:rFonts w:ascii="Times New Roman" w:hAnsi="Times New Roman" w:cs="Times New Roman"/>
        </w:rPr>
      </w:pPr>
      <w:r>
        <w:rPr>
          <w:rFonts w:ascii="Times New Roman" w:hAnsi="Times New Roman" w:cs="Times New Roman"/>
        </w:rPr>
        <w:t xml:space="preserve">114. </w:t>
      </w:r>
      <w:r w:rsidR="009506F4" w:rsidRPr="00004E31">
        <w:rPr>
          <w:rFonts w:ascii="Times New Roman" w:hAnsi="Times New Roman" w:cs="Times New Roman"/>
        </w:rPr>
        <w:t>The Chair reminded the meeting that this item had been brought forward</w:t>
      </w:r>
      <w:r w:rsidR="005E7901" w:rsidRPr="00004E31">
        <w:rPr>
          <w:rFonts w:ascii="Times New Roman" w:hAnsi="Times New Roman" w:cs="Times New Roman"/>
        </w:rPr>
        <w:t xml:space="preserve"> in the agenda of the COW</w:t>
      </w:r>
      <w:r w:rsidR="002142F6" w:rsidRPr="00004E31">
        <w:rPr>
          <w:rFonts w:ascii="Times New Roman" w:hAnsi="Times New Roman" w:cs="Times New Roman"/>
        </w:rPr>
        <w:t xml:space="preserve"> at the request of Brazil</w:t>
      </w:r>
      <w:r w:rsidR="009506F4" w:rsidRPr="00004E31">
        <w:rPr>
          <w:rFonts w:ascii="Times New Roman" w:hAnsi="Times New Roman" w:cs="Times New Roman"/>
        </w:rPr>
        <w:t xml:space="preserve"> so that it could be</w:t>
      </w:r>
      <w:r w:rsidR="005E7901" w:rsidRPr="00004E31">
        <w:rPr>
          <w:rFonts w:ascii="Times New Roman" w:hAnsi="Times New Roman" w:cs="Times New Roman"/>
        </w:rPr>
        <w:t xml:space="preserve"> referred to the Drafting Group for</w:t>
      </w:r>
      <w:r w:rsidR="009506F4" w:rsidRPr="00004E31">
        <w:rPr>
          <w:rFonts w:ascii="Times New Roman" w:hAnsi="Times New Roman" w:cs="Times New Roman"/>
        </w:rPr>
        <w:t xml:space="preserve"> </w:t>
      </w:r>
      <w:r w:rsidR="005E7901" w:rsidRPr="00004E31">
        <w:rPr>
          <w:rFonts w:ascii="Times New Roman" w:hAnsi="Times New Roman" w:cs="Times New Roman"/>
        </w:rPr>
        <w:t>further discussion and amendment</w:t>
      </w:r>
      <w:r w:rsidR="009506F4" w:rsidRPr="00004E31">
        <w:rPr>
          <w:rFonts w:ascii="Times New Roman" w:hAnsi="Times New Roman" w:cs="Times New Roman"/>
        </w:rPr>
        <w:t xml:space="preserve">. The floor was opened for preliminary </w:t>
      </w:r>
      <w:r w:rsidR="002142F6" w:rsidRPr="00004E31">
        <w:rPr>
          <w:rFonts w:ascii="Times New Roman" w:hAnsi="Times New Roman" w:cs="Times New Roman"/>
        </w:rPr>
        <w:t>comments</w:t>
      </w:r>
      <w:r w:rsidR="009506F4" w:rsidRPr="00004E31">
        <w:rPr>
          <w:rFonts w:ascii="Times New Roman" w:hAnsi="Times New Roman" w:cs="Times New Roman"/>
        </w:rPr>
        <w:t>.</w:t>
      </w:r>
    </w:p>
    <w:p w14:paraId="191B0483" w14:textId="77777777" w:rsidR="009506F4" w:rsidRPr="00004E31" w:rsidRDefault="009506F4" w:rsidP="001E3477">
      <w:pPr>
        <w:jc w:val="both"/>
        <w:rPr>
          <w:rFonts w:ascii="Times New Roman" w:hAnsi="Times New Roman" w:cs="Times New Roman"/>
        </w:rPr>
      </w:pPr>
    </w:p>
    <w:p w14:paraId="3C88D475" w14:textId="287DF276" w:rsidR="009506F4" w:rsidRPr="00004E31" w:rsidRDefault="00C97642" w:rsidP="001E3477">
      <w:pPr>
        <w:jc w:val="both"/>
        <w:rPr>
          <w:rFonts w:ascii="Times New Roman" w:hAnsi="Times New Roman" w:cs="Times New Roman"/>
        </w:rPr>
      </w:pPr>
      <w:r>
        <w:rPr>
          <w:rFonts w:ascii="Times New Roman" w:hAnsi="Times New Roman" w:cs="Times New Roman"/>
        </w:rPr>
        <w:t xml:space="preserve">115. </w:t>
      </w:r>
      <w:r w:rsidR="009506F4" w:rsidRPr="00004E31">
        <w:rPr>
          <w:rFonts w:ascii="Times New Roman" w:hAnsi="Times New Roman" w:cs="Times New Roman"/>
        </w:rPr>
        <w:t xml:space="preserve">Interventions were made by the representatives of Australia, Brazil, Chile, Egypt, </w:t>
      </w:r>
      <w:r w:rsidR="002142F6" w:rsidRPr="00004E31">
        <w:rPr>
          <w:rFonts w:ascii="Times New Roman" w:hAnsi="Times New Roman" w:cs="Times New Roman"/>
        </w:rPr>
        <w:t xml:space="preserve">and </w:t>
      </w:r>
      <w:r w:rsidR="009506F4" w:rsidRPr="00004E31">
        <w:rPr>
          <w:rFonts w:ascii="Times New Roman" w:hAnsi="Times New Roman" w:cs="Times New Roman"/>
        </w:rPr>
        <w:t xml:space="preserve">the EU and its Member States, together with </w:t>
      </w:r>
      <w:r w:rsidR="002142F6" w:rsidRPr="00004E31">
        <w:rPr>
          <w:rFonts w:ascii="Times New Roman" w:hAnsi="Times New Roman" w:cs="Times New Roman"/>
        </w:rPr>
        <w:t xml:space="preserve">observers from </w:t>
      </w:r>
      <w:r w:rsidR="009506F4" w:rsidRPr="00004E31">
        <w:rPr>
          <w:rFonts w:ascii="Times New Roman" w:hAnsi="Times New Roman" w:cs="Times New Roman"/>
        </w:rPr>
        <w:t xml:space="preserve">the Born Free Foundation, IFAW and Wild Migration. </w:t>
      </w:r>
      <w:r w:rsidR="002142F6" w:rsidRPr="00004E31">
        <w:rPr>
          <w:rFonts w:ascii="Times New Roman" w:hAnsi="Times New Roman" w:cs="Times New Roman"/>
        </w:rPr>
        <w:t>All speakers</w:t>
      </w:r>
      <w:r w:rsidR="009506F4" w:rsidRPr="00004E31">
        <w:rPr>
          <w:rFonts w:ascii="Times New Roman" w:hAnsi="Times New Roman" w:cs="Times New Roman"/>
        </w:rPr>
        <w:t xml:space="preserve"> thanked the Government of </w:t>
      </w:r>
      <w:r w:rsidR="002142F6" w:rsidRPr="00004E31">
        <w:rPr>
          <w:rFonts w:ascii="Times New Roman" w:hAnsi="Times New Roman" w:cs="Times New Roman"/>
        </w:rPr>
        <w:t>Ghana for preparing the d</w:t>
      </w:r>
      <w:r w:rsidR="009506F4" w:rsidRPr="00004E31">
        <w:rPr>
          <w:rFonts w:ascii="Times New Roman" w:hAnsi="Times New Roman" w:cs="Times New Roman"/>
        </w:rPr>
        <w:t xml:space="preserve">ocument and all looked forward to </w:t>
      </w:r>
      <w:r w:rsidR="002142F6" w:rsidRPr="00004E31">
        <w:rPr>
          <w:rFonts w:ascii="Times New Roman" w:hAnsi="Times New Roman" w:cs="Times New Roman"/>
        </w:rPr>
        <w:t xml:space="preserve">further </w:t>
      </w:r>
      <w:r w:rsidR="009506F4" w:rsidRPr="00004E31">
        <w:rPr>
          <w:rFonts w:ascii="Times New Roman" w:hAnsi="Times New Roman" w:cs="Times New Roman"/>
        </w:rPr>
        <w:t>discussions in the Drafting Group.</w:t>
      </w:r>
    </w:p>
    <w:p w14:paraId="684B4F30" w14:textId="77777777" w:rsidR="009506F4" w:rsidRPr="00004E31" w:rsidRDefault="009506F4" w:rsidP="001E3477">
      <w:pPr>
        <w:jc w:val="both"/>
        <w:rPr>
          <w:rFonts w:ascii="Times New Roman" w:hAnsi="Times New Roman" w:cs="Times New Roman"/>
        </w:rPr>
      </w:pPr>
    </w:p>
    <w:p w14:paraId="2C29D79B" w14:textId="02CB7076" w:rsidR="009506F4" w:rsidRPr="00004E31" w:rsidRDefault="00C97642" w:rsidP="001E3477">
      <w:pPr>
        <w:jc w:val="both"/>
        <w:rPr>
          <w:rFonts w:ascii="Times New Roman" w:hAnsi="Times New Roman" w:cs="Times New Roman"/>
        </w:rPr>
      </w:pPr>
      <w:r>
        <w:rPr>
          <w:rFonts w:ascii="Times New Roman" w:hAnsi="Times New Roman" w:cs="Times New Roman"/>
        </w:rPr>
        <w:t xml:space="preserve">116. </w:t>
      </w:r>
      <w:r w:rsidR="002142F6" w:rsidRPr="00004E31">
        <w:rPr>
          <w:rFonts w:ascii="Times New Roman" w:hAnsi="Times New Roman" w:cs="Times New Roman"/>
        </w:rPr>
        <w:t>Substantive p</w:t>
      </w:r>
      <w:r w:rsidR="009506F4" w:rsidRPr="00004E31">
        <w:rPr>
          <w:rFonts w:ascii="Times New Roman" w:hAnsi="Times New Roman" w:cs="Times New Roman"/>
        </w:rPr>
        <w:t>oints raised included the need for enhanced cooperation</w:t>
      </w:r>
      <w:r w:rsidR="002142F6" w:rsidRPr="00004E31">
        <w:rPr>
          <w:rFonts w:ascii="Times New Roman" w:hAnsi="Times New Roman" w:cs="Times New Roman"/>
        </w:rPr>
        <w:t xml:space="preserve"> – </w:t>
      </w:r>
      <w:r w:rsidR="009506F4" w:rsidRPr="00004E31">
        <w:rPr>
          <w:rFonts w:ascii="Times New Roman" w:hAnsi="Times New Roman" w:cs="Times New Roman"/>
        </w:rPr>
        <w:t xml:space="preserve">not </w:t>
      </w:r>
      <w:r w:rsidR="002142F6" w:rsidRPr="00004E31">
        <w:rPr>
          <w:rFonts w:ascii="Times New Roman" w:hAnsi="Times New Roman" w:cs="Times New Roman"/>
        </w:rPr>
        <w:t>only</w:t>
      </w:r>
      <w:r w:rsidR="009506F4" w:rsidRPr="00004E31">
        <w:rPr>
          <w:rFonts w:ascii="Times New Roman" w:hAnsi="Times New Roman" w:cs="Times New Roman"/>
        </w:rPr>
        <w:t xml:space="preserve"> </w:t>
      </w:r>
      <w:r w:rsidR="004F46DB">
        <w:rPr>
          <w:rFonts w:ascii="Times New Roman" w:hAnsi="Times New Roman" w:cs="Times New Roman"/>
        </w:rPr>
        <w:t>with</w:t>
      </w:r>
      <w:r w:rsidR="009506F4" w:rsidRPr="00004E31">
        <w:rPr>
          <w:rFonts w:ascii="Times New Roman" w:hAnsi="Times New Roman" w:cs="Times New Roman"/>
        </w:rPr>
        <w:t xml:space="preserve"> NGOs as expressed in the text, but </w:t>
      </w:r>
      <w:r w:rsidR="002142F6" w:rsidRPr="00004E31">
        <w:rPr>
          <w:rFonts w:ascii="Times New Roman" w:hAnsi="Times New Roman" w:cs="Times New Roman"/>
        </w:rPr>
        <w:t>also among</w:t>
      </w:r>
      <w:r w:rsidR="009506F4" w:rsidRPr="00004E31">
        <w:rPr>
          <w:rFonts w:ascii="Times New Roman" w:hAnsi="Times New Roman" w:cs="Times New Roman"/>
        </w:rPr>
        <w:t xml:space="preserve"> CMS Parties</w:t>
      </w:r>
      <w:r w:rsidR="002142F6" w:rsidRPr="00004E31">
        <w:rPr>
          <w:rFonts w:ascii="Times New Roman" w:hAnsi="Times New Roman" w:cs="Times New Roman"/>
        </w:rPr>
        <w:t xml:space="preserve"> –</w:t>
      </w:r>
      <w:r w:rsidR="009506F4" w:rsidRPr="00004E31">
        <w:rPr>
          <w:rFonts w:ascii="Times New Roman" w:hAnsi="Times New Roman" w:cs="Times New Roman"/>
        </w:rPr>
        <w:t xml:space="preserve"> and the need to make full use of available ‘citizen science’.</w:t>
      </w:r>
    </w:p>
    <w:p w14:paraId="5C410FC0" w14:textId="77777777" w:rsidR="009506F4" w:rsidRPr="00004E31" w:rsidRDefault="009506F4" w:rsidP="009506F4">
      <w:pPr>
        <w:rPr>
          <w:rFonts w:ascii="Times New Roman" w:hAnsi="Times New Roman" w:cs="Times New Roman"/>
        </w:rPr>
      </w:pPr>
    </w:p>
    <w:p w14:paraId="47062CAA" w14:textId="77777777" w:rsidR="009506F4" w:rsidRPr="00004E31" w:rsidRDefault="009506F4" w:rsidP="009506F4">
      <w:pPr>
        <w:jc w:val="center"/>
        <w:rPr>
          <w:rFonts w:ascii="Times New Roman" w:hAnsi="Times New Roman" w:cs="Times New Roman"/>
        </w:rPr>
      </w:pPr>
      <w:r w:rsidRPr="00004E31">
        <w:rPr>
          <w:rFonts w:ascii="Times New Roman" w:hAnsi="Times New Roman" w:cs="Times New Roman"/>
          <w:b/>
        </w:rPr>
        <w:t>RULES OF PROCEDURE (ITEM 4)</w:t>
      </w:r>
    </w:p>
    <w:p w14:paraId="52EC4F85" w14:textId="77777777" w:rsidR="009506F4" w:rsidRPr="00004E31" w:rsidRDefault="009506F4" w:rsidP="009506F4">
      <w:pPr>
        <w:rPr>
          <w:rFonts w:ascii="Times New Roman" w:hAnsi="Times New Roman" w:cs="Times New Roman"/>
        </w:rPr>
      </w:pPr>
    </w:p>
    <w:p w14:paraId="144F39CA" w14:textId="51A61F4E" w:rsidR="004F46DB" w:rsidRDefault="00C97642" w:rsidP="001E3477">
      <w:pPr>
        <w:jc w:val="both"/>
        <w:rPr>
          <w:rFonts w:ascii="Times New Roman" w:hAnsi="Times New Roman" w:cs="Times New Roman"/>
        </w:rPr>
      </w:pPr>
      <w:r>
        <w:rPr>
          <w:rFonts w:ascii="Times New Roman" w:hAnsi="Times New Roman" w:cs="Times New Roman"/>
        </w:rPr>
        <w:t xml:space="preserve">117. </w:t>
      </w:r>
      <w:r w:rsidR="002142F6" w:rsidRPr="00004E31">
        <w:rPr>
          <w:rFonts w:ascii="Times New Roman" w:hAnsi="Times New Roman" w:cs="Times New Roman"/>
        </w:rPr>
        <w:t>Mr Chris Wold (</w:t>
      </w:r>
      <w:r w:rsidR="009506F4" w:rsidRPr="00004E31">
        <w:rPr>
          <w:rFonts w:ascii="Times New Roman" w:hAnsi="Times New Roman" w:cs="Times New Roman"/>
        </w:rPr>
        <w:t>Secretariat</w:t>
      </w:r>
      <w:r w:rsidR="002142F6" w:rsidRPr="00004E31">
        <w:rPr>
          <w:rFonts w:ascii="Times New Roman" w:hAnsi="Times New Roman" w:cs="Times New Roman"/>
        </w:rPr>
        <w:t>)</w:t>
      </w:r>
      <w:r w:rsidR="00EB24EE" w:rsidRPr="00004E31">
        <w:rPr>
          <w:rFonts w:ascii="Times New Roman" w:hAnsi="Times New Roman" w:cs="Times New Roman"/>
        </w:rPr>
        <w:t xml:space="preserve"> introduced d</w:t>
      </w:r>
      <w:r w:rsidR="009506F4" w:rsidRPr="00004E31">
        <w:rPr>
          <w:rFonts w:ascii="Times New Roman" w:hAnsi="Times New Roman" w:cs="Times New Roman"/>
        </w:rPr>
        <w:t xml:space="preserve">ocument UNEP/CMS/COP11/Doc.4 </w:t>
      </w:r>
      <w:r w:rsidR="009506F4" w:rsidRPr="00004E31">
        <w:rPr>
          <w:rFonts w:ascii="Times New Roman" w:hAnsi="Times New Roman" w:cs="Times New Roman"/>
          <w:i/>
        </w:rPr>
        <w:t>Rules of Procedure</w:t>
      </w:r>
      <w:r w:rsidR="009506F4" w:rsidRPr="00004E31">
        <w:rPr>
          <w:rFonts w:ascii="Times New Roman" w:hAnsi="Times New Roman" w:cs="Times New Roman"/>
        </w:rPr>
        <w:t>, and explained in detail the consequences of the proposed</w:t>
      </w:r>
      <w:r w:rsidR="004F46DB">
        <w:rPr>
          <w:rFonts w:ascii="Times New Roman" w:hAnsi="Times New Roman" w:cs="Times New Roman"/>
        </w:rPr>
        <w:t xml:space="preserve"> amendments to Annexes 2 and 3.</w:t>
      </w:r>
    </w:p>
    <w:p w14:paraId="52B16DC5" w14:textId="77777777" w:rsidR="004F46DB" w:rsidRDefault="004F46DB" w:rsidP="001E3477">
      <w:pPr>
        <w:jc w:val="both"/>
        <w:rPr>
          <w:rFonts w:ascii="Times New Roman" w:hAnsi="Times New Roman" w:cs="Times New Roman"/>
        </w:rPr>
      </w:pPr>
    </w:p>
    <w:p w14:paraId="4EB39262" w14:textId="6D0BD544" w:rsidR="009506F4" w:rsidRPr="00004E31" w:rsidRDefault="00C97642" w:rsidP="001E3477">
      <w:pPr>
        <w:jc w:val="both"/>
        <w:rPr>
          <w:rFonts w:ascii="Times New Roman" w:hAnsi="Times New Roman" w:cs="Times New Roman"/>
        </w:rPr>
      </w:pPr>
      <w:r>
        <w:rPr>
          <w:rFonts w:ascii="Times New Roman" w:hAnsi="Times New Roman" w:cs="Times New Roman"/>
        </w:rPr>
        <w:t xml:space="preserve">118. </w:t>
      </w:r>
      <w:r w:rsidR="009506F4" w:rsidRPr="00004E31">
        <w:rPr>
          <w:rFonts w:ascii="Times New Roman" w:hAnsi="Times New Roman" w:cs="Times New Roman"/>
        </w:rPr>
        <w:t xml:space="preserve">The Chair </w:t>
      </w:r>
      <w:r w:rsidR="00910793" w:rsidRPr="00004E31">
        <w:rPr>
          <w:rFonts w:ascii="Times New Roman" w:hAnsi="Times New Roman" w:cs="Times New Roman"/>
        </w:rPr>
        <w:t>confirmed</w:t>
      </w:r>
      <w:r w:rsidR="009506F4" w:rsidRPr="00004E31">
        <w:rPr>
          <w:rFonts w:ascii="Times New Roman" w:hAnsi="Times New Roman" w:cs="Times New Roman"/>
        </w:rPr>
        <w:t xml:space="preserve"> that this item would be </w:t>
      </w:r>
      <w:r w:rsidR="00910793" w:rsidRPr="00004E31">
        <w:rPr>
          <w:rFonts w:ascii="Times New Roman" w:hAnsi="Times New Roman" w:cs="Times New Roman"/>
        </w:rPr>
        <w:t xml:space="preserve">further </w:t>
      </w:r>
      <w:r w:rsidR="009506F4" w:rsidRPr="00004E31">
        <w:rPr>
          <w:rFonts w:ascii="Times New Roman" w:hAnsi="Times New Roman" w:cs="Times New Roman"/>
        </w:rPr>
        <w:t xml:space="preserve">discussed in the Drafting Group </w:t>
      </w:r>
      <w:r w:rsidR="00910793" w:rsidRPr="00004E31">
        <w:rPr>
          <w:rFonts w:ascii="Times New Roman" w:hAnsi="Times New Roman" w:cs="Times New Roman"/>
        </w:rPr>
        <w:t>but</w:t>
      </w:r>
      <w:r w:rsidR="009506F4" w:rsidRPr="00004E31">
        <w:rPr>
          <w:rFonts w:ascii="Times New Roman" w:hAnsi="Times New Roman" w:cs="Times New Roman"/>
        </w:rPr>
        <w:t xml:space="preserve"> opened the floor for preliminary comments.</w:t>
      </w:r>
    </w:p>
    <w:p w14:paraId="5A03971C" w14:textId="77777777" w:rsidR="009506F4" w:rsidRPr="00004E31" w:rsidRDefault="009506F4" w:rsidP="001E3477">
      <w:pPr>
        <w:jc w:val="both"/>
        <w:rPr>
          <w:rFonts w:ascii="Times New Roman" w:hAnsi="Times New Roman" w:cs="Times New Roman"/>
        </w:rPr>
      </w:pPr>
    </w:p>
    <w:p w14:paraId="616A84EA" w14:textId="7A01920D" w:rsidR="001C45B6" w:rsidRPr="00004E31" w:rsidRDefault="00C97642" w:rsidP="001E3477">
      <w:pPr>
        <w:jc w:val="both"/>
        <w:rPr>
          <w:rFonts w:ascii="Times New Roman" w:hAnsi="Times New Roman" w:cs="Times New Roman"/>
        </w:rPr>
      </w:pPr>
      <w:r>
        <w:rPr>
          <w:rFonts w:ascii="Times New Roman" w:hAnsi="Times New Roman" w:cs="Times New Roman"/>
        </w:rPr>
        <w:lastRenderedPageBreak/>
        <w:t xml:space="preserve">119. </w:t>
      </w:r>
      <w:r w:rsidR="001C45B6" w:rsidRPr="00004E31">
        <w:rPr>
          <w:rFonts w:ascii="Times New Roman" w:hAnsi="Times New Roman" w:cs="Times New Roman"/>
        </w:rPr>
        <w:t>The representative</w:t>
      </w:r>
      <w:r w:rsidR="009506F4" w:rsidRPr="00004E31">
        <w:rPr>
          <w:rFonts w:ascii="Times New Roman" w:hAnsi="Times New Roman" w:cs="Times New Roman"/>
        </w:rPr>
        <w:t xml:space="preserve"> of the EU and its Member States</w:t>
      </w:r>
      <w:r w:rsidR="001C45B6" w:rsidRPr="00004E31">
        <w:rPr>
          <w:rFonts w:ascii="Times New Roman" w:hAnsi="Times New Roman" w:cs="Times New Roman"/>
        </w:rPr>
        <w:t xml:space="preserve"> supported dealing with this item in the Drafting Group. For consistency the EU would welcome an amendment to the Rules of Procedure stating that the credentials for EU delegates to CMS meetings could be signed by Commissioner for Environment.</w:t>
      </w:r>
    </w:p>
    <w:p w14:paraId="36020A03" w14:textId="77777777" w:rsidR="001C45B6" w:rsidRPr="00004E31" w:rsidRDefault="001C45B6" w:rsidP="001E3477">
      <w:pPr>
        <w:jc w:val="both"/>
        <w:rPr>
          <w:rFonts w:ascii="Times New Roman" w:hAnsi="Times New Roman" w:cs="Times New Roman"/>
        </w:rPr>
      </w:pPr>
    </w:p>
    <w:p w14:paraId="7847023C" w14:textId="294D02C5" w:rsidR="009506F4" w:rsidRPr="00004E31" w:rsidRDefault="00C97642" w:rsidP="001E3477">
      <w:pPr>
        <w:jc w:val="both"/>
        <w:rPr>
          <w:rFonts w:ascii="Times New Roman" w:hAnsi="Times New Roman" w:cs="Times New Roman"/>
        </w:rPr>
      </w:pPr>
      <w:r>
        <w:rPr>
          <w:rFonts w:ascii="Times New Roman" w:hAnsi="Times New Roman" w:cs="Times New Roman"/>
        </w:rPr>
        <w:t xml:space="preserve">120. </w:t>
      </w:r>
      <w:r w:rsidR="001C45B6" w:rsidRPr="00004E31">
        <w:rPr>
          <w:rFonts w:ascii="Times New Roman" w:hAnsi="Times New Roman" w:cs="Times New Roman"/>
        </w:rPr>
        <w:t xml:space="preserve">The representative of New Zealand recalled that New Zealand had chaired the Standing Committee Working Group that had considered this issue. Thanks were due to all Parties that contributed as well as </w:t>
      </w:r>
      <w:r w:rsidR="00CD4AED">
        <w:rPr>
          <w:rFonts w:ascii="Times New Roman" w:hAnsi="Times New Roman" w:cs="Times New Roman"/>
        </w:rPr>
        <w:t xml:space="preserve">to </w:t>
      </w:r>
      <w:r w:rsidR="001C45B6" w:rsidRPr="00004E31">
        <w:rPr>
          <w:rFonts w:ascii="Times New Roman" w:hAnsi="Times New Roman" w:cs="Times New Roman"/>
        </w:rPr>
        <w:t>the Secretariat for its support</w:t>
      </w:r>
      <w:r w:rsidR="00F744AD">
        <w:rPr>
          <w:rFonts w:ascii="Times New Roman" w:hAnsi="Times New Roman" w:cs="Times New Roman"/>
        </w:rPr>
        <w:t xml:space="preserve"> </w:t>
      </w:r>
      <w:r w:rsidR="001C45B6" w:rsidRPr="00004E31">
        <w:rPr>
          <w:rFonts w:ascii="Times New Roman" w:hAnsi="Times New Roman" w:cs="Times New Roman"/>
        </w:rPr>
        <w:t>and careful revie</w:t>
      </w:r>
      <w:r w:rsidR="0048374D" w:rsidRPr="00004E31">
        <w:rPr>
          <w:rFonts w:ascii="Times New Roman" w:hAnsi="Times New Roman" w:cs="Times New Roman"/>
        </w:rPr>
        <w:t>w. Many of the Sec</w:t>
      </w:r>
      <w:r w:rsidR="001C45B6" w:rsidRPr="00004E31">
        <w:rPr>
          <w:rFonts w:ascii="Times New Roman" w:hAnsi="Times New Roman" w:cs="Times New Roman"/>
        </w:rPr>
        <w:t xml:space="preserve">retariat’s proposals in Annex 3 to the document were minor ‘tidying-up’ amendments that were consistent with the Working Group’s intentions and New Zealand supported those. Others were more substantive and New Zealand </w:t>
      </w:r>
      <w:r w:rsidR="00CD4AED">
        <w:rPr>
          <w:rFonts w:ascii="Times New Roman" w:hAnsi="Times New Roman" w:cs="Times New Roman"/>
        </w:rPr>
        <w:t xml:space="preserve">therefore </w:t>
      </w:r>
      <w:r w:rsidR="001C45B6" w:rsidRPr="00004E31">
        <w:rPr>
          <w:rFonts w:ascii="Times New Roman" w:hAnsi="Times New Roman" w:cs="Times New Roman"/>
        </w:rPr>
        <w:t>supported the proposal to take this item forward in the Draf</w:t>
      </w:r>
      <w:r w:rsidR="0063435C" w:rsidRPr="00004E31">
        <w:rPr>
          <w:rFonts w:ascii="Times New Roman" w:hAnsi="Times New Roman" w:cs="Times New Roman"/>
        </w:rPr>
        <w:t>t</w:t>
      </w:r>
      <w:r w:rsidR="001C45B6" w:rsidRPr="00004E31">
        <w:rPr>
          <w:rFonts w:ascii="Times New Roman" w:hAnsi="Times New Roman" w:cs="Times New Roman"/>
        </w:rPr>
        <w:t>ing Group and looked forward</w:t>
      </w:r>
      <w:r w:rsidR="0063435C" w:rsidRPr="00004E31">
        <w:rPr>
          <w:rFonts w:ascii="Times New Roman" w:hAnsi="Times New Roman" w:cs="Times New Roman"/>
        </w:rPr>
        <w:t xml:space="preserve"> to being an active participant</w:t>
      </w:r>
      <w:r w:rsidR="001C45B6" w:rsidRPr="00004E31">
        <w:rPr>
          <w:rFonts w:ascii="Times New Roman" w:hAnsi="Times New Roman" w:cs="Times New Roman"/>
        </w:rPr>
        <w:t>.</w:t>
      </w:r>
    </w:p>
    <w:p w14:paraId="696EC119" w14:textId="77777777" w:rsidR="001B7724" w:rsidRPr="00004E31" w:rsidRDefault="001B7724" w:rsidP="001E3477">
      <w:pPr>
        <w:jc w:val="both"/>
        <w:rPr>
          <w:rFonts w:ascii="Times New Roman" w:hAnsi="Times New Roman" w:cs="Times New Roman"/>
        </w:rPr>
      </w:pPr>
    </w:p>
    <w:p w14:paraId="58F2D1CB" w14:textId="0A7017C3" w:rsidR="001B7724" w:rsidRPr="00004E31" w:rsidRDefault="00C97642" w:rsidP="001E3477">
      <w:pPr>
        <w:jc w:val="both"/>
        <w:rPr>
          <w:rFonts w:ascii="Times New Roman" w:hAnsi="Times New Roman" w:cs="Times New Roman"/>
        </w:rPr>
      </w:pPr>
      <w:r>
        <w:rPr>
          <w:rFonts w:ascii="Times New Roman" w:hAnsi="Times New Roman" w:cs="Times New Roman"/>
        </w:rPr>
        <w:t xml:space="preserve">121. </w:t>
      </w:r>
      <w:r w:rsidR="001B7724" w:rsidRPr="00004E31">
        <w:rPr>
          <w:rFonts w:ascii="Times New Roman" w:hAnsi="Times New Roman" w:cs="Times New Roman"/>
        </w:rPr>
        <w:t xml:space="preserve">The Chair invited all those Parties and observers who wished to </w:t>
      </w:r>
      <w:r w:rsidR="00CD4AED">
        <w:rPr>
          <w:rFonts w:ascii="Times New Roman" w:hAnsi="Times New Roman" w:cs="Times New Roman"/>
        </w:rPr>
        <w:t>bring forward</w:t>
      </w:r>
      <w:r w:rsidR="001B7724" w:rsidRPr="00004E31">
        <w:rPr>
          <w:rFonts w:ascii="Times New Roman" w:hAnsi="Times New Roman" w:cs="Times New Roman"/>
        </w:rPr>
        <w:t xml:space="preserve"> further comments</w:t>
      </w:r>
      <w:r w:rsidR="00CD4AED">
        <w:rPr>
          <w:rFonts w:ascii="Times New Roman" w:hAnsi="Times New Roman" w:cs="Times New Roman"/>
        </w:rPr>
        <w:t xml:space="preserve"> or proposed amendments</w:t>
      </w:r>
      <w:r w:rsidR="001B7724" w:rsidRPr="00004E31">
        <w:rPr>
          <w:rFonts w:ascii="Times New Roman" w:hAnsi="Times New Roman" w:cs="Times New Roman"/>
        </w:rPr>
        <w:t xml:space="preserve"> to participate in the Drafting Group discussion of this item.</w:t>
      </w:r>
    </w:p>
    <w:p w14:paraId="23451D4B" w14:textId="77777777" w:rsidR="001C45B6" w:rsidRPr="00004E31" w:rsidRDefault="001C45B6" w:rsidP="001E3477">
      <w:pPr>
        <w:jc w:val="both"/>
        <w:rPr>
          <w:rFonts w:ascii="Times New Roman" w:hAnsi="Times New Roman" w:cs="Times New Roman"/>
        </w:rPr>
      </w:pPr>
    </w:p>
    <w:p w14:paraId="290AD608" w14:textId="77777777" w:rsidR="00ED33EE" w:rsidRPr="00004E31" w:rsidRDefault="00ED33EE" w:rsidP="00ED33EE">
      <w:pPr>
        <w:jc w:val="center"/>
        <w:rPr>
          <w:rFonts w:ascii="Times New Roman" w:hAnsi="Times New Roman" w:cs="Times New Roman"/>
          <w:b/>
        </w:rPr>
      </w:pPr>
      <w:r w:rsidRPr="00004E31">
        <w:rPr>
          <w:rFonts w:ascii="Times New Roman" w:hAnsi="Times New Roman" w:cs="Times New Roman"/>
          <w:b/>
        </w:rPr>
        <w:t>PROCEDURAL ISSUES (ITEM 18)</w:t>
      </w:r>
    </w:p>
    <w:p w14:paraId="1FC1C38E" w14:textId="77777777" w:rsidR="00ED33EE" w:rsidRPr="00004E31" w:rsidRDefault="00ED33EE" w:rsidP="00ED33EE">
      <w:pPr>
        <w:rPr>
          <w:rFonts w:ascii="Times New Roman" w:hAnsi="Times New Roman" w:cs="Times New Roman"/>
        </w:rPr>
      </w:pPr>
    </w:p>
    <w:p w14:paraId="6777DF79" w14:textId="77777777" w:rsidR="00ED33EE" w:rsidRPr="00004E31" w:rsidRDefault="00ED33EE" w:rsidP="001E3477">
      <w:pPr>
        <w:jc w:val="both"/>
        <w:rPr>
          <w:rFonts w:ascii="Times New Roman" w:hAnsi="Times New Roman" w:cs="Times New Roman"/>
          <w:b/>
        </w:rPr>
      </w:pPr>
      <w:r w:rsidRPr="00004E31">
        <w:rPr>
          <w:rFonts w:ascii="Times New Roman" w:hAnsi="Times New Roman" w:cs="Times New Roman"/>
          <w:b/>
        </w:rPr>
        <w:t>Arrangements for Meetings of Conference of the Parties (item 18.1)</w:t>
      </w:r>
    </w:p>
    <w:p w14:paraId="7CC50A55" w14:textId="77777777" w:rsidR="00ED33EE" w:rsidRPr="00004E31" w:rsidRDefault="00ED33EE" w:rsidP="001E3477">
      <w:pPr>
        <w:jc w:val="both"/>
        <w:rPr>
          <w:rFonts w:ascii="Times New Roman" w:hAnsi="Times New Roman" w:cs="Times New Roman"/>
        </w:rPr>
      </w:pPr>
    </w:p>
    <w:p w14:paraId="2E2A55DE" w14:textId="094C3F4D" w:rsidR="00ED33EE" w:rsidRPr="00004E31" w:rsidRDefault="00C97642" w:rsidP="001E3477">
      <w:pPr>
        <w:jc w:val="both"/>
        <w:rPr>
          <w:rFonts w:ascii="Times New Roman" w:hAnsi="Times New Roman" w:cs="Times New Roman"/>
        </w:rPr>
      </w:pPr>
      <w:r>
        <w:rPr>
          <w:rFonts w:ascii="Times New Roman" w:hAnsi="Times New Roman" w:cs="Times New Roman"/>
        </w:rPr>
        <w:t xml:space="preserve">122. </w:t>
      </w:r>
      <w:r w:rsidR="0065392E" w:rsidRPr="00004E31">
        <w:rPr>
          <w:rFonts w:ascii="Times New Roman" w:hAnsi="Times New Roman" w:cs="Times New Roman"/>
        </w:rPr>
        <w:t xml:space="preserve">Mr </w:t>
      </w:r>
      <w:r w:rsidR="00ED33EE" w:rsidRPr="00004E31">
        <w:rPr>
          <w:rFonts w:ascii="Times New Roman" w:hAnsi="Times New Roman" w:cs="Times New Roman"/>
        </w:rPr>
        <w:t xml:space="preserve">Chris Wold (Secretariat) introduced document UNEP/CMS/COP11/Doc.18.1 </w:t>
      </w:r>
      <w:r w:rsidR="00E92F4D" w:rsidRPr="00004E31">
        <w:rPr>
          <w:rFonts w:ascii="Times New Roman" w:hAnsi="Times New Roman" w:cs="Times New Roman"/>
        </w:rPr>
        <w:t xml:space="preserve">Arrangements for Meetings of the Conference of the Parties </w:t>
      </w:r>
      <w:r w:rsidR="00ED33EE" w:rsidRPr="00004E31">
        <w:rPr>
          <w:rFonts w:ascii="Times New Roman" w:hAnsi="Times New Roman" w:cs="Times New Roman"/>
        </w:rPr>
        <w:t>and the Draft Resolution annexed to it. The Standing Committee (</w:t>
      </w:r>
      <w:proofErr w:type="spellStart"/>
      <w:r w:rsidR="00ED33EE" w:rsidRPr="00004E31">
        <w:rPr>
          <w:rFonts w:ascii="Times New Roman" w:hAnsi="Times New Roman" w:cs="Times New Roman"/>
        </w:rPr>
        <w:t>StC</w:t>
      </w:r>
      <w:proofErr w:type="spellEnd"/>
      <w:r w:rsidR="00ED33EE" w:rsidRPr="00004E31">
        <w:rPr>
          <w:rFonts w:ascii="Times New Roman" w:hAnsi="Times New Roman" w:cs="Times New Roman"/>
        </w:rPr>
        <w:t xml:space="preserve">) had established a Working Group on this issue and the </w:t>
      </w:r>
      <w:proofErr w:type="spellStart"/>
      <w:r w:rsidR="00ED33EE" w:rsidRPr="00004E31">
        <w:rPr>
          <w:rFonts w:ascii="Times New Roman" w:hAnsi="Times New Roman" w:cs="Times New Roman"/>
        </w:rPr>
        <w:t>StC</w:t>
      </w:r>
      <w:proofErr w:type="spellEnd"/>
      <w:r w:rsidR="00ED33EE" w:rsidRPr="00004E31">
        <w:rPr>
          <w:rFonts w:ascii="Times New Roman" w:hAnsi="Times New Roman" w:cs="Times New Roman"/>
        </w:rPr>
        <w:t xml:space="preserve"> had accepted all the Group’s recommendations at its 41</w:t>
      </w:r>
      <w:r w:rsidR="00ED33EE" w:rsidRPr="00004E31">
        <w:rPr>
          <w:rFonts w:ascii="Times New Roman" w:hAnsi="Times New Roman" w:cs="Times New Roman"/>
          <w:vertAlign w:val="superscript"/>
        </w:rPr>
        <w:t>st</w:t>
      </w:r>
      <w:r w:rsidR="00ED33EE" w:rsidRPr="00004E31">
        <w:rPr>
          <w:rFonts w:ascii="Times New Roman" w:hAnsi="Times New Roman" w:cs="Times New Roman"/>
        </w:rPr>
        <w:t xml:space="preserve"> meeting.</w:t>
      </w:r>
      <w:r w:rsidR="00E92F4D" w:rsidRPr="00004E31">
        <w:rPr>
          <w:rFonts w:ascii="Times New Roman" w:hAnsi="Times New Roman" w:cs="Times New Roman"/>
        </w:rPr>
        <w:t xml:space="preserve"> The document also contained additional recommendations from the Secretariat</w:t>
      </w:r>
      <w:r w:rsidR="009F4117" w:rsidRPr="00004E31">
        <w:rPr>
          <w:rFonts w:ascii="Times New Roman" w:hAnsi="Times New Roman" w:cs="Times New Roman"/>
        </w:rPr>
        <w:t xml:space="preserve"> including </w:t>
      </w:r>
      <w:r w:rsidR="009F4117" w:rsidRPr="00004E31">
        <w:rPr>
          <w:rFonts w:ascii="Times New Roman" w:hAnsi="Times New Roman" w:cs="Times New Roman"/>
          <w:i/>
        </w:rPr>
        <w:t>inter alia</w:t>
      </w:r>
      <w:r w:rsidR="009F4117" w:rsidRPr="00004E31">
        <w:rPr>
          <w:rFonts w:ascii="Times New Roman" w:hAnsi="Times New Roman" w:cs="Times New Roman"/>
        </w:rPr>
        <w:t>:</w:t>
      </w:r>
    </w:p>
    <w:p w14:paraId="1BEDF613" w14:textId="77777777" w:rsidR="00ED33EE" w:rsidRPr="00004E31" w:rsidRDefault="00ED33EE" w:rsidP="001E3477">
      <w:pPr>
        <w:jc w:val="both"/>
        <w:rPr>
          <w:rFonts w:ascii="Times New Roman" w:hAnsi="Times New Roman" w:cs="Times New Roman"/>
        </w:rPr>
      </w:pPr>
    </w:p>
    <w:p w14:paraId="1305E775" w14:textId="3690A159" w:rsidR="00ED33EE" w:rsidRPr="00004E31" w:rsidRDefault="009F4117" w:rsidP="001E3477">
      <w:pPr>
        <w:pStyle w:val="ListParagraph"/>
        <w:numPr>
          <w:ilvl w:val="0"/>
          <w:numId w:val="1"/>
        </w:numPr>
        <w:jc w:val="both"/>
        <w:rPr>
          <w:rFonts w:ascii="Times New Roman" w:hAnsi="Times New Roman" w:cs="Times New Roman"/>
        </w:rPr>
      </w:pPr>
      <w:r w:rsidRPr="00004E31">
        <w:rPr>
          <w:rFonts w:ascii="Times New Roman" w:hAnsi="Times New Roman" w:cs="Times New Roman"/>
        </w:rPr>
        <w:t xml:space="preserve">Whether certain of the </w:t>
      </w:r>
      <w:proofErr w:type="spellStart"/>
      <w:r w:rsidRPr="00004E31">
        <w:rPr>
          <w:rFonts w:ascii="Times New Roman" w:hAnsi="Times New Roman" w:cs="Times New Roman"/>
        </w:rPr>
        <w:t>StC’s</w:t>
      </w:r>
      <w:proofErr w:type="spellEnd"/>
      <w:r w:rsidRPr="00004E31">
        <w:rPr>
          <w:rFonts w:ascii="Times New Roman" w:hAnsi="Times New Roman" w:cs="Times New Roman"/>
        </w:rPr>
        <w:t xml:space="preserve"> </w:t>
      </w:r>
      <w:r w:rsidR="00ED33EE" w:rsidRPr="00004E31">
        <w:rPr>
          <w:rFonts w:ascii="Times New Roman" w:hAnsi="Times New Roman" w:cs="Times New Roman"/>
        </w:rPr>
        <w:t xml:space="preserve">proposals might better be addressed through </w:t>
      </w:r>
      <w:r w:rsidRPr="00004E31">
        <w:rPr>
          <w:rFonts w:ascii="Times New Roman" w:hAnsi="Times New Roman" w:cs="Times New Roman"/>
        </w:rPr>
        <w:t xml:space="preserve">adjustments to the </w:t>
      </w:r>
      <w:r w:rsidR="00ED33EE" w:rsidRPr="00004E31">
        <w:rPr>
          <w:rFonts w:ascii="Times New Roman" w:hAnsi="Times New Roman" w:cs="Times New Roman"/>
        </w:rPr>
        <w:t>R</w:t>
      </w:r>
      <w:r w:rsidRPr="00004E31">
        <w:rPr>
          <w:rFonts w:ascii="Times New Roman" w:hAnsi="Times New Roman" w:cs="Times New Roman"/>
        </w:rPr>
        <w:t xml:space="preserve">ules of </w:t>
      </w:r>
      <w:r w:rsidR="00ED33EE" w:rsidRPr="00004E31">
        <w:rPr>
          <w:rFonts w:ascii="Times New Roman" w:hAnsi="Times New Roman" w:cs="Times New Roman"/>
        </w:rPr>
        <w:t>P</w:t>
      </w:r>
      <w:r w:rsidRPr="00004E31">
        <w:rPr>
          <w:rFonts w:ascii="Times New Roman" w:hAnsi="Times New Roman" w:cs="Times New Roman"/>
        </w:rPr>
        <w:t>rocedure;</w:t>
      </w:r>
    </w:p>
    <w:p w14:paraId="1A280E4D" w14:textId="7267F871" w:rsidR="00ED33EE" w:rsidRPr="00004E31" w:rsidRDefault="009F4117" w:rsidP="001E3477">
      <w:pPr>
        <w:pStyle w:val="ListParagraph"/>
        <w:numPr>
          <w:ilvl w:val="0"/>
          <w:numId w:val="1"/>
        </w:numPr>
        <w:jc w:val="both"/>
        <w:rPr>
          <w:rFonts w:ascii="Times New Roman" w:hAnsi="Times New Roman" w:cs="Times New Roman"/>
        </w:rPr>
      </w:pPr>
      <w:r w:rsidRPr="00004E31">
        <w:rPr>
          <w:rFonts w:ascii="Times New Roman" w:hAnsi="Times New Roman" w:cs="Times New Roman"/>
        </w:rPr>
        <w:t>Observations relating to</w:t>
      </w:r>
      <w:r w:rsidR="00ED33EE" w:rsidRPr="00004E31">
        <w:rPr>
          <w:rFonts w:ascii="Times New Roman" w:hAnsi="Times New Roman" w:cs="Times New Roman"/>
        </w:rPr>
        <w:t xml:space="preserve"> practical concerns, especially with regard to th</w:t>
      </w:r>
      <w:r w:rsidRPr="00004E31">
        <w:rPr>
          <w:rFonts w:ascii="Times New Roman" w:hAnsi="Times New Roman" w:cs="Times New Roman"/>
        </w:rPr>
        <w:t>e proposed timing of specific meetings;</w:t>
      </w:r>
    </w:p>
    <w:p w14:paraId="0DB95F97" w14:textId="2D1E7BED" w:rsidR="00ED33EE" w:rsidRPr="00004E31" w:rsidRDefault="009F4117" w:rsidP="001E3477">
      <w:pPr>
        <w:pStyle w:val="ListParagraph"/>
        <w:numPr>
          <w:ilvl w:val="0"/>
          <w:numId w:val="1"/>
        </w:numPr>
        <w:jc w:val="both"/>
        <w:rPr>
          <w:rFonts w:ascii="Times New Roman" w:hAnsi="Times New Roman" w:cs="Times New Roman"/>
        </w:rPr>
      </w:pPr>
      <w:r w:rsidRPr="00004E31">
        <w:rPr>
          <w:rFonts w:ascii="Times New Roman" w:hAnsi="Times New Roman" w:cs="Times New Roman"/>
        </w:rPr>
        <w:t>Provision of documents on memory sticks;</w:t>
      </w:r>
    </w:p>
    <w:p w14:paraId="1B94DF80" w14:textId="4CB98C53" w:rsidR="00ED33EE" w:rsidRPr="00004E31" w:rsidRDefault="009F4117" w:rsidP="001E3477">
      <w:pPr>
        <w:pStyle w:val="ListParagraph"/>
        <w:numPr>
          <w:ilvl w:val="0"/>
          <w:numId w:val="1"/>
        </w:numPr>
        <w:jc w:val="both"/>
        <w:rPr>
          <w:rFonts w:ascii="Times New Roman" w:hAnsi="Times New Roman" w:cs="Times New Roman"/>
        </w:rPr>
      </w:pPr>
      <w:r w:rsidRPr="00004E31">
        <w:rPr>
          <w:rFonts w:ascii="Times New Roman" w:hAnsi="Times New Roman" w:cs="Times New Roman"/>
        </w:rPr>
        <w:t>A l</w:t>
      </w:r>
      <w:r w:rsidR="00ED33EE" w:rsidRPr="00004E31">
        <w:rPr>
          <w:rFonts w:ascii="Times New Roman" w:hAnsi="Times New Roman" w:cs="Times New Roman"/>
        </w:rPr>
        <w:t xml:space="preserve">ack of flexibility </w:t>
      </w:r>
      <w:r w:rsidRPr="00004E31">
        <w:rPr>
          <w:rFonts w:ascii="Times New Roman" w:hAnsi="Times New Roman" w:cs="Times New Roman"/>
        </w:rPr>
        <w:t>that would be needed</w:t>
      </w:r>
      <w:r w:rsidR="00ED33EE" w:rsidRPr="00004E31">
        <w:rPr>
          <w:rFonts w:ascii="Times New Roman" w:hAnsi="Times New Roman" w:cs="Times New Roman"/>
        </w:rPr>
        <w:t xml:space="preserve"> </w:t>
      </w:r>
      <w:r w:rsidRPr="00004E31">
        <w:rPr>
          <w:rFonts w:ascii="Times New Roman" w:hAnsi="Times New Roman" w:cs="Times New Roman"/>
        </w:rPr>
        <w:t>for the Secretariat to put in place the</w:t>
      </w:r>
      <w:r w:rsidR="00ED33EE" w:rsidRPr="00004E31">
        <w:rPr>
          <w:rFonts w:ascii="Times New Roman" w:hAnsi="Times New Roman" w:cs="Times New Roman"/>
        </w:rPr>
        <w:t xml:space="preserve"> best possible arrangements</w:t>
      </w:r>
      <w:r w:rsidR="00CD4AED">
        <w:rPr>
          <w:rFonts w:ascii="Times New Roman" w:hAnsi="Times New Roman" w:cs="Times New Roman"/>
        </w:rPr>
        <w:t xml:space="preserve"> for each meeting of the COP.</w:t>
      </w:r>
    </w:p>
    <w:p w14:paraId="42ECFCFE" w14:textId="77777777" w:rsidR="009F4117" w:rsidRPr="00004E31" w:rsidRDefault="009F4117" w:rsidP="001E3477">
      <w:pPr>
        <w:jc w:val="both"/>
        <w:rPr>
          <w:rFonts w:ascii="Times New Roman" w:hAnsi="Times New Roman" w:cs="Times New Roman"/>
        </w:rPr>
      </w:pPr>
    </w:p>
    <w:p w14:paraId="394EFB74" w14:textId="4D252DEF" w:rsidR="00ED33EE" w:rsidRPr="00004E31" w:rsidRDefault="00C97642" w:rsidP="001E3477">
      <w:pPr>
        <w:jc w:val="both"/>
        <w:rPr>
          <w:rFonts w:ascii="Times New Roman" w:hAnsi="Times New Roman" w:cs="Times New Roman"/>
        </w:rPr>
      </w:pPr>
      <w:r>
        <w:rPr>
          <w:rFonts w:ascii="Times New Roman" w:hAnsi="Times New Roman" w:cs="Times New Roman"/>
        </w:rPr>
        <w:t xml:space="preserve">123. </w:t>
      </w:r>
      <w:r w:rsidR="009F4117" w:rsidRPr="00004E31">
        <w:rPr>
          <w:rFonts w:ascii="Times New Roman" w:hAnsi="Times New Roman" w:cs="Times New Roman"/>
        </w:rPr>
        <w:t xml:space="preserve">Taking these and other considerations into account, the Secretariat wondered whether a </w:t>
      </w:r>
      <w:r w:rsidR="00ED33EE" w:rsidRPr="00004E31">
        <w:rPr>
          <w:rFonts w:ascii="Times New Roman" w:hAnsi="Times New Roman" w:cs="Times New Roman"/>
        </w:rPr>
        <w:t xml:space="preserve">Resolution on </w:t>
      </w:r>
      <w:r w:rsidR="009F4117" w:rsidRPr="00004E31">
        <w:rPr>
          <w:rFonts w:ascii="Times New Roman" w:hAnsi="Times New Roman" w:cs="Times New Roman"/>
        </w:rPr>
        <w:t>this topic would be the best way forward.</w:t>
      </w:r>
    </w:p>
    <w:p w14:paraId="261175B2" w14:textId="77777777" w:rsidR="00ED33EE" w:rsidRPr="00004E31" w:rsidRDefault="00ED33EE" w:rsidP="001E3477">
      <w:pPr>
        <w:jc w:val="both"/>
        <w:rPr>
          <w:rFonts w:ascii="Times New Roman" w:hAnsi="Times New Roman" w:cs="Times New Roman"/>
        </w:rPr>
      </w:pPr>
    </w:p>
    <w:p w14:paraId="06DCFE5E" w14:textId="2660162C" w:rsidR="00ED33EE" w:rsidRPr="00004E31" w:rsidRDefault="00C97642" w:rsidP="001E3477">
      <w:pPr>
        <w:jc w:val="both"/>
        <w:rPr>
          <w:rFonts w:ascii="Times New Roman" w:hAnsi="Times New Roman" w:cs="Times New Roman"/>
        </w:rPr>
      </w:pPr>
      <w:r>
        <w:rPr>
          <w:rFonts w:ascii="Times New Roman" w:hAnsi="Times New Roman" w:cs="Times New Roman"/>
        </w:rPr>
        <w:t xml:space="preserve">124. </w:t>
      </w:r>
      <w:r w:rsidR="009F4117" w:rsidRPr="00004E31">
        <w:rPr>
          <w:rFonts w:ascii="Times New Roman" w:hAnsi="Times New Roman" w:cs="Times New Roman"/>
        </w:rPr>
        <w:t>The Executive Secretary noted that the d</w:t>
      </w:r>
      <w:r w:rsidR="00ED33EE" w:rsidRPr="00004E31">
        <w:rPr>
          <w:rFonts w:ascii="Times New Roman" w:hAnsi="Times New Roman" w:cs="Times New Roman"/>
        </w:rPr>
        <w:t xml:space="preserve">ocument </w:t>
      </w:r>
      <w:r w:rsidR="009F4117" w:rsidRPr="00004E31">
        <w:rPr>
          <w:rFonts w:ascii="Times New Roman" w:hAnsi="Times New Roman" w:cs="Times New Roman"/>
        </w:rPr>
        <w:t>entered into very fine detail. It was s</w:t>
      </w:r>
      <w:r w:rsidR="00ED33EE" w:rsidRPr="00004E31">
        <w:rPr>
          <w:rFonts w:ascii="Times New Roman" w:hAnsi="Times New Roman" w:cs="Times New Roman"/>
        </w:rPr>
        <w:t xml:space="preserve">ometimes </w:t>
      </w:r>
      <w:r w:rsidR="009F4117" w:rsidRPr="00004E31">
        <w:rPr>
          <w:rFonts w:ascii="Times New Roman" w:hAnsi="Times New Roman" w:cs="Times New Roman"/>
        </w:rPr>
        <w:t xml:space="preserve">extremely difficult </w:t>
      </w:r>
      <w:r w:rsidR="00ED33EE" w:rsidRPr="00004E31">
        <w:rPr>
          <w:rFonts w:ascii="Times New Roman" w:hAnsi="Times New Roman" w:cs="Times New Roman"/>
        </w:rPr>
        <w:t>to abide by very strict rules in all regard</w:t>
      </w:r>
      <w:r w:rsidR="009F4117" w:rsidRPr="00004E31">
        <w:rPr>
          <w:rFonts w:ascii="Times New Roman" w:hAnsi="Times New Roman" w:cs="Times New Roman"/>
        </w:rPr>
        <w:t>s</w:t>
      </w:r>
      <w:r w:rsidR="00ED33EE" w:rsidRPr="00004E31">
        <w:rPr>
          <w:rFonts w:ascii="Times New Roman" w:hAnsi="Times New Roman" w:cs="Times New Roman"/>
        </w:rPr>
        <w:t xml:space="preserve">. </w:t>
      </w:r>
      <w:r w:rsidR="009F4117" w:rsidRPr="00004E31">
        <w:rPr>
          <w:rFonts w:ascii="Times New Roman" w:hAnsi="Times New Roman" w:cs="Times New Roman"/>
        </w:rPr>
        <w:t>It might be better</w:t>
      </w:r>
      <w:r w:rsidR="00ED33EE" w:rsidRPr="00004E31">
        <w:rPr>
          <w:rFonts w:ascii="Times New Roman" w:hAnsi="Times New Roman" w:cs="Times New Roman"/>
        </w:rPr>
        <w:t xml:space="preserve"> to retain flexibility. </w:t>
      </w:r>
      <w:r w:rsidR="009F4117" w:rsidRPr="00004E31">
        <w:rPr>
          <w:rFonts w:ascii="Times New Roman" w:hAnsi="Times New Roman" w:cs="Times New Roman"/>
        </w:rPr>
        <w:t>Some of the current proposals could have the effect of tying</w:t>
      </w:r>
      <w:r w:rsidR="00ED33EE" w:rsidRPr="00004E31">
        <w:rPr>
          <w:rFonts w:ascii="Times New Roman" w:hAnsi="Times New Roman" w:cs="Times New Roman"/>
        </w:rPr>
        <w:t xml:space="preserve"> the hands of the Secretariat. </w:t>
      </w:r>
      <w:r w:rsidR="009F4117" w:rsidRPr="00004E31">
        <w:rPr>
          <w:rFonts w:ascii="Times New Roman" w:hAnsi="Times New Roman" w:cs="Times New Roman"/>
        </w:rPr>
        <w:t xml:space="preserve">Rather than a Resolution, it might be better </w:t>
      </w:r>
      <w:r w:rsidR="00ED33EE" w:rsidRPr="00004E31">
        <w:rPr>
          <w:rFonts w:ascii="Times New Roman" w:hAnsi="Times New Roman" w:cs="Times New Roman"/>
        </w:rPr>
        <w:t xml:space="preserve">for the COP </w:t>
      </w:r>
      <w:r w:rsidR="009F4117" w:rsidRPr="00004E31">
        <w:rPr>
          <w:rFonts w:ascii="Times New Roman" w:hAnsi="Times New Roman" w:cs="Times New Roman"/>
        </w:rPr>
        <w:t xml:space="preserve">simply </w:t>
      </w:r>
      <w:r w:rsidR="00ED33EE" w:rsidRPr="00004E31">
        <w:rPr>
          <w:rFonts w:ascii="Times New Roman" w:hAnsi="Times New Roman" w:cs="Times New Roman"/>
        </w:rPr>
        <w:t xml:space="preserve">to take note of </w:t>
      </w:r>
      <w:r w:rsidR="009F4117" w:rsidRPr="00004E31">
        <w:rPr>
          <w:rFonts w:ascii="Times New Roman" w:hAnsi="Times New Roman" w:cs="Times New Roman"/>
        </w:rPr>
        <w:t>the document as guidance to the Secretariat</w:t>
      </w:r>
      <w:r w:rsidR="00ED33EE" w:rsidRPr="00004E31">
        <w:rPr>
          <w:rFonts w:ascii="Times New Roman" w:hAnsi="Times New Roman" w:cs="Times New Roman"/>
        </w:rPr>
        <w:t>.</w:t>
      </w:r>
    </w:p>
    <w:p w14:paraId="67170150" w14:textId="77777777" w:rsidR="00ED33EE" w:rsidRPr="00004E31" w:rsidRDefault="00ED33EE" w:rsidP="001E3477">
      <w:pPr>
        <w:jc w:val="both"/>
        <w:rPr>
          <w:rFonts w:ascii="Times New Roman" w:hAnsi="Times New Roman" w:cs="Times New Roman"/>
        </w:rPr>
      </w:pPr>
    </w:p>
    <w:p w14:paraId="789A377F" w14:textId="4F3F627C" w:rsidR="00ED33EE" w:rsidRPr="00004E31" w:rsidRDefault="00C97642" w:rsidP="001E3477">
      <w:pPr>
        <w:jc w:val="both"/>
        <w:rPr>
          <w:rFonts w:ascii="Times New Roman" w:hAnsi="Times New Roman" w:cs="Times New Roman"/>
        </w:rPr>
      </w:pPr>
      <w:r>
        <w:rPr>
          <w:rFonts w:ascii="Times New Roman" w:hAnsi="Times New Roman" w:cs="Times New Roman"/>
        </w:rPr>
        <w:t xml:space="preserve">125. </w:t>
      </w:r>
      <w:r w:rsidR="00E0129B" w:rsidRPr="00004E31">
        <w:rPr>
          <w:rFonts w:ascii="Times New Roman" w:hAnsi="Times New Roman" w:cs="Times New Roman"/>
        </w:rPr>
        <w:t>The Chair opened the floor for comments.</w:t>
      </w:r>
    </w:p>
    <w:p w14:paraId="4F4FF062" w14:textId="77777777" w:rsidR="00ED33EE" w:rsidRPr="00004E31" w:rsidRDefault="00ED33EE" w:rsidP="001E3477">
      <w:pPr>
        <w:jc w:val="both"/>
        <w:rPr>
          <w:rFonts w:ascii="Times New Roman" w:hAnsi="Times New Roman" w:cs="Times New Roman"/>
        </w:rPr>
      </w:pPr>
    </w:p>
    <w:p w14:paraId="4A02D1C6" w14:textId="3826DCB6" w:rsidR="00ED33EE" w:rsidRPr="00004E31" w:rsidRDefault="00C97642" w:rsidP="001E3477">
      <w:pPr>
        <w:jc w:val="both"/>
        <w:rPr>
          <w:rFonts w:ascii="Times New Roman" w:hAnsi="Times New Roman" w:cs="Times New Roman"/>
        </w:rPr>
      </w:pPr>
      <w:r>
        <w:rPr>
          <w:rFonts w:ascii="Times New Roman" w:hAnsi="Times New Roman" w:cs="Times New Roman"/>
        </w:rPr>
        <w:t xml:space="preserve">126. </w:t>
      </w:r>
      <w:r w:rsidR="00253B96" w:rsidRPr="00004E31">
        <w:rPr>
          <w:rFonts w:ascii="Times New Roman" w:hAnsi="Times New Roman" w:cs="Times New Roman"/>
        </w:rPr>
        <w:t xml:space="preserve">The representative of the </w:t>
      </w:r>
      <w:r w:rsidR="00ED33EE" w:rsidRPr="00004E31">
        <w:rPr>
          <w:rFonts w:ascii="Times New Roman" w:hAnsi="Times New Roman" w:cs="Times New Roman"/>
        </w:rPr>
        <w:t>EU</w:t>
      </w:r>
      <w:r w:rsidR="00253B96" w:rsidRPr="00004E31">
        <w:rPr>
          <w:rFonts w:ascii="Times New Roman" w:hAnsi="Times New Roman" w:cs="Times New Roman"/>
        </w:rPr>
        <w:t xml:space="preserve"> and its Member States stated that the EU </w:t>
      </w:r>
      <w:r w:rsidR="00ED33EE" w:rsidRPr="00004E31">
        <w:rPr>
          <w:rFonts w:ascii="Times New Roman" w:hAnsi="Times New Roman" w:cs="Times New Roman"/>
        </w:rPr>
        <w:t>support</w:t>
      </w:r>
      <w:r w:rsidR="00253B96" w:rsidRPr="00004E31">
        <w:rPr>
          <w:rFonts w:ascii="Times New Roman" w:hAnsi="Times New Roman" w:cs="Times New Roman"/>
        </w:rPr>
        <w:t>ed</w:t>
      </w:r>
      <w:r w:rsidR="00ED33EE" w:rsidRPr="00004E31">
        <w:rPr>
          <w:rFonts w:ascii="Times New Roman" w:hAnsi="Times New Roman" w:cs="Times New Roman"/>
        </w:rPr>
        <w:t xml:space="preserve"> the principle </w:t>
      </w:r>
      <w:r w:rsidR="00253B96" w:rsidRPr="00004E31">
        <w:rPr>
          <w:rFonts w:ascii="Times New Roman" w:hAnsi="Times New Roman" w:cs="Times New Roman"/>
        </w:rPr>
        <w:t>of improving</w:t>
      </w:r>
      <w:r w:rsidR="00ED33EE" w:rsidRPr="00004E31">
        <w:rPr>
          <w:rFonts w:ascii="Times New Roman" w:hAnsi="Times New Roman" w:cs="Times New Roman"/>
        </w:rPr>
        <w:t xml:space="preserve"> the operation of </w:t>
      </w:r>
      <w:r w:rsidR="00253B96" w:rsidRPr="00004E31">
        <w:rPr>
          <w:rFonts w:ascii="Times New Roman" w:hAnsi="Times New Roman" w:cs="Times New Roman"/>
        </w:rPr>
        <w:t>the COP, but wished to bring forward</w:t>
      </w:r>
      <w:r w:rsidR="00ED33EE" w:rsidRPr="00004E31">
        <w:rPr>
          <w:rFonts w:ascii="Times New Roman" w:hAnsi="Times New Roman" w:cs="Times New Roman"/>
        </w:rPr>
        <w:t xml:space="preserve"> </w:t>
      </w:r>
      <w:r w:rsidR="00253B96" w:rsidRPr="00004E31">
        <w:rPr>
          <w:rFonts w:ascii="Times New Roman" w:hAnsi="Times New Roman" w:cs="Times New Roman"/>
        </w:rPr>
        <w:t>a number of proposed amendments. He detailed these proposals to the meeting and confirmed they had been sent to the Secretariat.</w:t>
      </w:r>
    </w:p>
    <w:p w14:paraId="69367FF4" w14:textId="44A98001" w:rsidR="00ED33EE" w:rsidRPr="00004E31" w:rsidRDefault="00C97642" w:rsidP="001E3477">
      <w:pPr>
        <w:jc w:val="both"/>
        <w:rPr>
          <w:rFonts w:ascii="Times New Roman" w:hAnsi="Times New Roman" w:cs="Times New Roman"/>
        </w:rPr>
      </w:pPr>
      <w:r>
        <w:rPr>
          <w:rFonts w:ascii="Times New Roman" w:hAnsi="Times New Roman" w:cs="Times New Roman"/>
        </w:rPr>
        <w:lastRenderedPageBreak/>
        <w:t xml:space="preserve">127. </w:t>
      </w:r>
      <w:r w:rsidR="00547DCB" w:rsidRPr="00004E31">
        <w:rPr>
          <w:rFonts w:ascii="Times New Roman" w:hAnsi="Times New Roman" w:cs="Times New Roman"/>
        </w:rPr>
        <w:t>Referring to</w:t>
      </w:r>
      <w:r w:rsidR="00ED33EE" w:rsidRPr="00004E31">
        <w:rPr>
          <w:rFonts w:ascii="Times New Roman" w:hAnsi="Times New Roman" w:cs="Times New Roman"/>
        </w:rPr>
        <w:t xml:space="preserve"> the substantive comments from the Sec</w:t>
      </w:r>
      <w:r w:rsidR="00547DCB" w:rsidRPr="00004E31">
        <w:rPr>
          <w:rFonts w:ascii="Times New Roman" w:hAnsi="Times New Roman" w:cs="Times New Roman"/>
        </w:rPr>
        <w:t>ret</w:t>
      </w:r>
      <w:r w:rsidR="00253B96" w:rsidRPr="00004E31">
        <w:rPr>
          <w:rFonts w:ascii="Times New Roman" w:hAnsi="Times New Roman" w:cs="Times New Roman"/>
        </w:rPr>
        <w:t>aria</w:t>
      </w:r>
      <w:r w:rsidR="00ED33EE" w:rsidRPr="00004E31">
        <w:rPr>
          <w:rFonts w:ascii="Times New Roman" w:hAnsi="Times New Roman" w:cs="Times New Roman"/>
        </w:rPr>
        <w:t>t and from the EU,</w:t>
      </w:r>
      <w:r w:rsidR="00253B96" w:rsidRPr="00004E31">
        <w:rPr>
          <w:rFonts w:ascii="Times New Roman" w:hAnsi="Times New Roman" w:cs="Times New Roman"/>
        </w:rPr>
        <w:t xml:space="preserve"> the representative of New Zealand</w:t>
      </w:r>
      <w:r w:rsidR="00ED33EE" w:rsidRPr="00004E31">
        <w:rPr>
          <w:rFonts w:ascii="Times New Roman" w:hAnsi="Times New Roman" w:cs="Times New Roman"/>
        </w:rPr>
        <w:t xml:space="preserve"> </w:t>
      </w:r>
      <w:r w:rsidR="00253B96" w:rsidRPr="00004E31">
        <w:rPr>
          <w:rFonts w:ascii="Times New Roman" w:hAnsi="Times New Roman" w:cs="Times New Roman"/>
        </w:rPr>
        <w:t>felt it would be possible</w:t>
      </w:r>
      <w:r w:rsidR="00547DCB" w:rsidRPr="00004E31">
        <w:rPr>
          <w:rFonts w:ascii="Times New Roman" w:hAnsi="Times New Roman" w:cs="Times New Roman"/>
        </w:rPr>
        <w:t xml:space="preserve"> to</w:t>
      </w:r>
      <w:r w:rsidR="00ED33EE" w:rsidRPr="00004E31">
        <w:rPr>
          <w:rFonts w:ascii="Times New Roman" w:hAnsi="Times New Roman" w:cs="Times New Roman"/>
        </w:rPr>
        <w:t xml:space="preserve"> build in the necessary flexibility</w:t>
      </w:r>
      <w:r w:rsidR="00547DCB" w:rsidRPr="00004E31">
        <w:rPr>
          <w:rFonts w:ascii="Times New Roman" w:hAnsi="Times New Roman" w:cs="Times New Roman"/>
        </w:rPr>
        <w:t xml:space="preserve"> requested by the Secretariat, while </w:t>
      </w:r>
      <w:r w:rsidR="00ED33EE" w:rsidRPr="00004E31">
        <w:rPr>
          <w:rFonts w:ascii="Times New Roman" w:hAnsi="Times New Roman" w:cs="Times New Roman"/>
        </w:rPr>
        <w:t>maintain</w:t>
      </w:r>
      <w:r w:rsidR="00547DCB" w:rsidRPr="00004E31">
        <w:rPr>
          <w:rFonts w:ascii="Times New Roman" w:hAnsi="Times New Roman" w:cs="Times New Roman"/>
        </w:rPr>
        <w:t>ing</w:t>
      </w:r>
      <w:r w:rsidR="00ED33EE" w:rsidRPr="00004E31">
        <w:rPr>
          <w:rFonts w:ascii="Times New Roman" w:hAnsi="Times New Roman" w:cs="Times New Roman"/>
        </w:rPr>
        <w:t xml:space="preserve"> </w:t>
      </w:r>
      <w:r w:rsidR="00547DCB" w:rsidRPr="00004E31">
        <w:rPr>
          <w:rFonts w:ascii="Times New Roman" w:hAnsi="Times New Roman" w:cs="Times New Roman"/>
        </w:rPr>
        <w:t>the Draft</w:t>
      </w:r>
      <w:r w:rsidR="00ED33EE" w:rsidRPr="00004E31">
        <w:rPr>
          <w:rFonts w:ascii="Times New Roman" w:hAnsi="Times New Roman" w:cs="Times New Roman"/>
        </w:rPr>
        <w:t xml:space="preserve"> Resolution. </w:t>
      </w:r>
      <w:r w:rsidR="00547DCB" w:rsidRPr="00004E31">
        <w:rPr>
          <w:rFonts w:ascii="Times New Roman" w:hAnsi="Times New Roman" w:cs="Times New Roman"/>
        </w:rPr>
        <w:t>She suggested referring the matter to the Drafting Group or to a small ‘Friends of the Chair’ group.</w:t>
      </w:r>
    </w:p>
    <w:p w14:paraId="6AD7AA79" w14:textId="77777777" w:rsidR="00ED33EE" w:rsidRPr="00004E31" w:rsidRDefault="00ED33EE" w:rsidP="001E3477">
      <w:pPr>
        <w:jc w:val="both"/>
        <w:rPr>
          <w:rFonts w:ascii="Times New Roman" w:hAnsi="Times New Roman" w:cs="Times New Roman"/>
        </w:rPr>
      </w:pPr>
    </w:p>
    <w:p w14:paraId="6EB3E74E" w14:textId="35A07EA1" w:rsidR="00ED33EE" w:rsidRPr="00004E31" w:rsidRDefault="00C97642" w:rsidP="001E3477">
      <w:pPr>
        <w:jc w:val="both"/>
        <w:rPr>
          <w:rFonts w:ascii="Times New Roman" w:hAnsi="Times New Roman" w:cs="Times New Roman"/>
        </w:rPr>
      </w:pPr>
      <w:r>
        <w:rPr>
          <w:rFonts w:ascii="Times New Roman" w:hAnsi="Times New Roman" w:cs="Times New Roman"/>
        </w:rPr>
        <w:t xml:space="preserve">128. </w:t>
      </w:r>
      <w:r w:rsidR="004A576E" w:rsidRPr="00004E31">
        <w:rPr>
          <w:rFonts w:ascii="Times New Roman" w:hAnsi="Times New Roman" w:cs="Times New Roman"/>
        </w:rPr>
        <w:t>The Chair invited New Zealand and the EU to hold bilateral discussions and to come back to a future session of the COW.</w:t>
      </w:r>
    </w:p>
    <w:p w14:paraId="7C8A2AAD" w14:textId="77777777" w:rsidR="00ED33EE" w:rsidRPr="00004E31" w:rsidRDefault="00ED33EE" w:rsidP="001E3477">
      <w:pPr>
        <w:jc w:val="both"/>
        <w:rPr>
          <w:rFonts w:ascii="Times New Roman" w:hAnsi="Times New Roman" w:cs="Times New Roman"/>
        </w:rPr>
      </w:pPr>
    </w:p>
    <w:p w14:paraId="5B9422C3" w14:textId="77777777" w:rsidR="00ED33EE" w:rsidRPr="00004E31" w:rsidRDefault="00ED33EE" w:rsidP="001E3477">
      <w:pPr>
        <w:jc w:val="both"/>
        <w:rPr>
          <w:rFonts w:ascii="Times New Roman" w:hAnsi="Times New Roman" w:cs="Times New Roman"/>
          <w:b/>
        </w:rPr>
      </w:pPr>
      <w:r w:rsidRPr="00004E31">
        <w:rPr>
          <w:rFonts w:ascii="Times New Roman" w:hAnsi="Times New Roman" w:cs="Times New Roman"/>
          <w:b/>
        </w:rPr>
        <w:t>Repeal of Resolutions (item 18.2)</w:t>
      </w:r>
    </w:p>
    <w:p w14:paraId="5D066CAD" w14:textId="77777777" w:rsidR="00ED33EE" w:rsidRPr="00004E31" w:rsidRDefault="00ED33EE" w:rsidP="001E3477">
      <w:pPr>
        <w:jc w:val="both"/>
        <w:rPr>
          <w:rFonts w:ascii="Times New Roman" w:hAnsi="Times New Roman" w:cs="Times New Roman"/>
        </w:rPr>
      </w:pPr>
    </w:p>
    <w:p w14:paraId="5A8420E2" w14:textId="6926BF47" w:rsidR="00ED33EE" w:rsidRPr="00004E31" w:rsidRDefault="00C97642" w:rsidP="001E3477">
      <w:pPr>
        <w:jc w:val="both"/>
        <w:rPr>
          <w:rFonts w:ascii="Times New Roman" w:hAnsi="Times New Roman" w:cs="Times New Roman"/>
        </w:rPr>
      </w:pPr>
      <w:r>
        <w:rPr>
          <w:rFonts w:ascii="Times New Roman" w:hAnsi="Times New Roman" w:cs="Times New Roman"/>
        </w:rPr>
        <w:t xml:space="preserve">129. </w:t>
      </w:r>
      <w:r w:rsidR="007A4E4B" w:rsidRPr="00004E31">
        <w:rPr>
          <w:rFonts w:ascii="Times New Roman" w:hAnsi="Times New Roman" w:cs="Times New Roman"/>
        </w:rPr>
        <w:t xml:space="preserve">Mr </w:t>
      </w:r>
      <w:r w:rsidR="00ED33EE" w:rsidRPr="00004E31">
        <w:rPr>
          <w:rFonts w:ascii="Times New Roman" w:hAnsi="Times New Roman" w:cs="Times New Roman"/>
        </w:rPr>
        <w:t xml:space="preserve">Chris Wold (Secretariat) made a presentation introducing document UNEP/CMS/COP11/Doc.18.2 </w:t>
      </w:r>
      <w:r w:rsidR="00ED33EE" w:rsidRPr="00004E31">
        <w:rPr>
          <w:rFonts w:ascii="Times New Roman" w:hAnsi="Times New Roman" w:cs="Times New Roman"/>
          <w:i/>
        </w:rPr>
        <w:t>Repeal of Resolutions and Recommendations</w:t>
      </w:r>
      <w:r w:rsidR="00ED33EE" w:rsidRPr="00004E31">
        <w:rPr>
          <w:rFonts w:ascii="Times New Roman" w:hAnsi="Times New Roman" w:cs="Times New Roman"/>
        </w:rPr>
        <w:t xml:space="preserve">, prepared by the Secretariat on behalf of the </w:t>
      </w:r>
      <w:r w:rsidR="007A4E4B" w:rsidRPr="00004E31">
        <w:rPr>
          <w:rFonts w:ascii="Times New Roman" w:hAnsi="Times New Roman" w:cs="Times New Roman"/>
        </w:rPr>
        <w:t>Standing Committee (</w:t>
      </w:r>
      <w:proofErr w:type="spellStart"/>
      <w:r w:rsidR="00ED33EE" w:rsidRPr="00004E31">
        <w:rPr>
          <w:rFonts w:ascii="Times New Roman" w:hAnsi="Times New Roman" w:cs="Times New Roman"/>
        </w:rPr>
        <w:t>StC</w:t>
      </w:r>
      <w:proofErr w:type="spellEnd"/>
      <w:r w:rsidR="007A4E4B" w:rsidRPr="00004E31">
        <w:rPr>
          <w:rFonts w:ascii="Times New Roman" w:hAnsi="Times New Roman" w:cs="Times New Roman"/>
        </w:rPr>
        <w:t>)</w:t>
      </w:r>
      <w:r w:rsidR="00ED33EE" w:rsidRPr="00004E31">
        <w:rPr>
          <w:rFonts w:ascii="Times New Roman" w:hAnsi="Times New Roman" w:cs="Times New Roman"/>
        </w:rPr>
        <w:t>. At its 41</w:t>
      </w:r>
      <w:r w:rsidR="00ED33EE" w:rsidRPr="00004E31">
        <w:rPr>
          <w:rFonts w:ascii="Times New Roman" w:hAnsi="Times New Roman" w:cs="Times New Roman"/>
          <w:vertAlign w:val="superscript"/>
        </w:rPr>
        <w:t>st</w:t>
      </w:r>
      <w:r w:rsidR="00ED33EE" w:rsidRPr="00004E31">
        <w:rPr>
          <w:rFonts w:ascii="Times New Roman" w:hAnsi="Times New Roman" w:cs="Times New Roman"/>
        </w:rPr>
        <w:t xml:space="preserve"> Meeting, the </w:t>
      </w:r>
      <w:proofErr w:type="spellStart"/>
      <w:r w:rsidR="00ED33EE" w:rsidRPr="00004E31">
        <w:rPr>
          <w:rFonts w:ascii="Times New Roman" w:hAnsi="Times New Roman" w:cs="Times New Roman"/>
        </w:rPr>
        <w:t>StC</w:t>
      </w:r>
      <w:proofErr w:type="spellEnd"/>
      <w:r w:rsidR="00ED33EE" w:rsidRPr="00004E31">
        <w:rPr>
          <w:rFonts w:ascii="Times New Roman" w:hAnsi="Times New Roman" w:cs="Times New Roman"/>
        </w:rPr>
        <w:t xml:space="preserve"> </w:t>
      </w:r>
      <w:r w:rsidR="007A4E4B" w:rsidRPr="00004E31">
        <w:rPr>
          <w:rFonts w:ascii="Times New Roman" w:hAnsi="Times New Roman" w:cs="Times New Roman"/>
        </w:rPr>
        <w:t xml:space="preserve">had </w:t>
      </w:r>
      <w:r w:rsidR="00ED33EE" w:rsidRPr="00004E31">
        <w:rPr>
          <w:rFonts w:ascii="Times New Roman" w:hAnsi="Times New Roman" w:cs="Times New Roman"/>
        </w:rPr>
        <w:t>considered recommendations of a Working Group established to consider</w:t>
      </w:r>
      <w:r w:rsidR="007A4E4B" w:rsidRPr="00004E31">
        <w:rPr>
          <w:rFonts w:ascii="Times New Roman" w:hAnsi="Times New Roman" w:cs="Times New Roman"/>
        </w:rPr>
        <w:t>:</w:t>
      </w:r>
      <w:r w:rsidR="00ED33EE" w:rsidRPr="00004E31">
        <w:rPr>
          <w:rFonts w:ascii="Times New Roman" w:hAnsi="Times New Roman" w:cs="Times New Roman"/>
        </w:rPr>
        <w:t xml:space="preserve"> (a) the lack of definition of the terms “Resolution” and “Recommendation”</w:t>
      </w:r>
      <w:r w:rsidR="007A4E4B" w:rsidRPr="00004E31">
        <w:rPr>
          <w:rFonts w:ascii="Times New Roman" w:hAnsi="Times New Roman" w:cs="Times New Roman"/>
        </w:rPr>
        <w:t>;</w:t>
      </w:r>
      <w:r w:rsidR="00ED33EE" w:rsidRPr="00004E31">
        <w:rPr>
          <w:rFonts w:ascii="Times New Roman" w:hAnsi="Times New Roman" w:cs="Times New Roman"/>
        </w:rPr>
        <w:t xml:space="preserve"> and (b) the need to retire Resolutions and Recommendations (or specific paragraphs thereof) that were no longer in force. The </w:t>
      </w:r>
      <w:proofErr w:type="spellStart"/>
      <w:r w:rsidR="00ED33EE" w:rsidRPr="00004E31">
        <w:rPr>
          <w:rFonts w:ascii="Times New Roman" w:hAnsi="Times New Roman" w:cs="Times New Roman"/>
        </w:rPr>
        <w:t>StC</w:t>
      </w:r>
      <w:proofErr w:type="spellEnd"/>
      <w:r w:rsidR="00ED33EE" w:rsidRPr="00004E31">
        <w:rPr>
          <w:rFonts w:ascii="Times New Roman" w:hAnsi="Times New Roman" w:cs="Times New Roman"/>
        </w:rPr>
        <w:t xml:space="preserve"> had accepted all of the Working Group’s recommendations. A Draft Resolution was contained in the Annex to the document and this set out proposed definitions, as well as a process for retiring Resolutions and Recommendations. Within the Draft Resolution</w:t>
      </w:r>
      <w:r w:rsidR="007A4E4B" w:rsidRPr="00004E31">
        <w:rPr>
          <w:rFonts w:ascii="Times New Roman" w:hAnsi="Times New Roman" w:cs="Times New Roman"/>
        </w:rPr>
        <w:t>,</w:t>
      </w:r>
      <w:r w:rsidR="00ED33EE" w:rsidRPr="00004E31">
        <w:rPr>
          <w:rFonts w:ascii="Times New Roman" w:hAnsi="Times New Roman" w:cs="Times New Roman"/>
        </w:rPr>
        <w:t xml:space="preserve"> the Secretariat had also proposed changing the term “Recommendation” to “Decision”, as well as a provision for Resolutions and Decisions to come into effect 90 days after the meeting at which they were adopted, unless otherwise specified. </w:t>
      </w:r>
    </w:p>
    <w:p w14:paraId="19EE577E" w14:textId="77777777" w:rsidR="00ED33EE" w:rsidRPr="00004E31" w:rsidRDefault="00ED33EE" w:rsidP="001E3477">
      <w:pPr>
        <w:jc w:val="both"/>
        <w:rPr>
          <w:rFonts w:ascii="Times New Roman" w:hAnsi="Times New Roman" w:cs="Times New Roman"/>
        </w:rPr>
      </w:pPr>
    </w:p>
    <w:p w14:paraId="679F4AFF" w14:textId="791C5848" w:rsidR="00ED33EE" w:rsidRPr="00004E31" w:rsidRDefault="00C97642" w:rsidP="001E3477">
      <w:pPr>
        <w:jc w:val="both"/>
        <w:rPr>
          <w:rFonts w:ascii="Times New Roman" w:hAnsi="Times New Roman" w:cs="Times New Roman"/>
        </w:rPr>
      </w:pPr>
      <w:r>
        <w:rPr>
          <w:rFonts w:ascii="Times New Roman" w:hAnsi="Times New Roman" w:cs="Times New Roman"/>
        </w:rPr>
        <w:t xml:space="preserve">130. </w:t>
      </w:r>
      <w:r w:rsidR="007A4E4B" w:rsidRPr="00004E31">
        <w:rPr>
          <w:rFonts w:ascii="Times New Roman" w:hAnsi="Times New Roman" w:cs="Times New Roman"/>
        </w:rPr>
        <w:t xml:space="preserve">The Chair </w:t>
      </w:r>
      <w:r w:rsidR="00ED33EE" w:rsidRPr="00004E31">
        <w:rPr>
          <w:rFonts w:ascii="Times New Roman" w:hAnsi="Times New Roman" w:cs="Times New Roman"/>
        </w:rPr>
        <w:t>invite</w:t>
      </w:r>
      <w:r w:rsidR="007A4E4B" w:rsidRPr="00004E31">
        <w:rPr>
          <w:rFonts w:ascii="Times New Roman" w:hAnsi="Times New Roman" w:cs="Times New Roman"/>
        </w:rPr>
        <w:t>d</w:t>
      </w:r>
      <w:r w:rsidR="00ED33EE" w:rsidRPr="00004E31">
        <w:rPr>
          <w:rFonts w:ascii="Times New Roman" w:hAnsi="Times New Roman" w:cs="Times New Roman"/>
        </w:rPr>
        <w:t xml:space="preserve"> comments from the floor.</w:t>
      </w:r>
    </w:p>
    <w:p w14:paraId="650D0AC0" w14:textId="77777777" w:rsidR="00ED33EE" w:rsidRPr="00004E31" w:rsidRDefault="00ED33EE" w:rsidP="001E3477">
      <w:pPr>
        <w:jc w:val="both"/>
        <w:rPr>
          <w:rFonts w:ascii="Times New Roman" w:hAnsi="Times New Roman" w:cs="Times New Roman"/>
        </w:rPr>
      </w:pPr>
    </w:p>
    <w:p w14:paraId="40625A17" w14:textId="4F73C667" w:rsidR="00ED33EE" w:rsidRPr="00004E31" w:rsidRDefault="00C97642" w:rsidP="001E3477">
      <w:pPr>
        <w:jc w:val="both"/>
        <w:rPr>
          <w:rFonts w:ascii="Times New Roman" w:hAnsi="Times New Roman" w:cs="Times New Roman"/>
        </w:rPr>
      </w:pPr>
      <w:r>
        <w:rPr>
          <w:rFonts w:ascii="Times New Roman" w:hAnsi="Times New Roman" w:cs="Times New Roman"/>
        </w:rPr>
        <w:t xml:space="preserve">131. </w:t>
      </w:r>
      <w:r w:rsidR="007A4E4B" w:rsidRPr="00004E31">
        <w:rPr>
          <w:rFonts w:ascii="Times New Roman" w:hAnsi="Times New Roman" w:cs="Times New Roman"/>
        </w:rPr>
        <w:t>The representative of the EU and its Member States</w:t>
      </w:r>
      <w:r w:rsidR="00ED33EE" w:rsidRPr="00004E31">
        <w:rPr>
          <w:rFonts w:ascii="Times New Roman" w:hAnsi="Times New Roman" w:cs="Times New Roman"/>
        </w:rPr>
        <w:t xml:space="preserve"> </w:t>
      </w:r>
      <w:r w:rsidR="007A4E4B" w:rsidRPr="00004E31">
        <w:rPr>
          <w:rFonts w:ascii="Times New Roman" w:hAnsi="Times New Roman" w:cs="Times New Roman"/>
        </w:rPr>
        <w:t>indicated that the EU could</w:t>
      </w:r>
      <w:r w:rsidR="00ED33EE" w:rsidRPr="00004E31">
        <w:rPr>
          <w:rFonts w:ascii="Times New Roman" w:hAnsi="Times New Roman" w:cs="Times New Roman"/>
        </w:rPr>
        <w:t xml:space="preserve"> support </w:t>
      </w:r>
      <w:r w:rsidR="007A4E4B" w:rsidRPr="00004E31">
        <w:rPr>
          <w:rFonts w:ascii="Times New Roman" w:hAnsi="Times New Roman" w:cs="Times New Roman"/>
        </w:rPr>
        <w:t xml:space="preserve">the </w:t>
      </w:r>
      <w:r w:rsidR="00ED33EE" w:rsidRPr="00004E31">
        <w:rPr>
          <w:rFonts w:ascii="Times New Roman" w:hAnsi="Times New Roman" w:cs="Times New Roman"/>
        </w:rPr>
        <w:t>D</w:t>
      </w:r>
      <w:r w:rsidR="00B73D85">
        <w:rPr>
          <w:rFonts w:ascii="Times New Roman" w:hAnsi="Times New Roman" w:cs="Times New Roman"/>
        </w:rPr>
        <w:t xml:space="preserve">raft </w:t>
      </w:r>
      <w:r w:rsidR="00ED33EE" w:rsidRPr="00004E31">
        <w:rPr>
          <w:rFonts w:ascii="Times New Roman" w:hAnsi="Times New Roman" w:cs="Times New Roman"/>
        </w:rPr>
        <w:t>R</w:t>
      </w:r>
      <w:r w:rsidR="00B73D85">
        <w:rPr>
          <w:rFonts w:ascii="Times New Roman" w:hAnsi="Times New Roman" w:cs="Times New Roman"/>
        </w:rPr>
        <w:t>esolution</w:t>
      </w:r>
      <w:r w:rsidR="00ED33EE" w:rsidRPr="00004E31">
        <w:rPr>
          <w:rFonts w:ascii="Times New Roman" w:hAnsi="Times New Roman" w:cs="Times New Roman"/>
        </w:rPr>
        <w:t xml:space="preserve"> subject to </w:t>
      </w:r>
      <w:r w:rsidR="007A4E4B" w:rsidRPr="00004E31">
        <w:rPr>
          <w:rFonts w:ascii="Times New Roman" w:hAnsi="Times New Roman" w:cs="Times New Roman"/>
        </w:rPr>
        <w:t xml:space="preserve">the inclusion of </w:t>
      </w:r>
      <w:r w:rsidR="00ED33EE" w:rsidRPr="00004E31">
        <w:rPr>
          <w:rFonts w:ascii="Times New Roman" w:hAnsi="Times New Roman" w:cs="Times New Roman"/>
        </w:rPr>
        <w:t xml:space="preserve">two </w:t>
      </w:r>
      <w:r w:rsidR="007A4E4B" w:rsidRPr="00004E31">
        <w:rPr>
          <w:rFonts w:ascii="Times New Roman" w:hAnsi="Times New Roman" w:cs="Times New Roman"/>
        </w:rPr>
        <w:t xml:space="preserve">amendments which he </w:t>
      </w:r>
      <w:proofErr w:type="gramStart"/>
      <w:r w:rsidR="007A4E4B" w:rsidRPr="00004E31">
        <w:rPr>
          <w:rFonts w:ascii="Times New Roman" w:hAnsi="Times New Roman" w:cs="Times New Roman"/>
        </w:rPr>
        <w:t>proceeded</w:t>
      </w:r>
      <w:proofErr w:type="gramEnd"/>
      <w:r w:rsidR="007A4E4B" w:rsidRPr="00004E31">
        <w:rPr>
          <w:rFonts w:ascii="Times New Roman" w:hAnsi="Times New Roman" w:cs="Times New Roman"/>
        </w:rPr>
        <w:t xml:space="preserve"> to table</w:t>
      </w:r>
      <w:r w:rsidR="00ED33EE" w:rsidRPr="00004E31">
        <w:rPr>
          <w:rFonts w:ascii="Times New Roman" w:hAnsi="Times New Roman" w:cs="Times New Roman"/>
        </w:rPr>
        <w:t>.</w:t>
      </w:r>
      <w:r w:rsidR="007A4E4B" w:rsidRPr="00004E31">
        <w:rPr>
          <w:rFonts w:ascii="Times New Roman" w:hAnsi="Times New Roman" w:cs="Times New Roman"/>
        </w:rPr>
        <w:t xml:space="preserve"> These would be communicated to the Secretariat in writing.</w:t>
      </w:r>
    </w:p>
    <w:p w14:paraId="1827053E" w14:textId="77777777" w:rsidR="00ED33EE" w:rsidRPr="00004E31" w:rsidRDefault="00ED33EE" w:rsidP="001E3477">
      <w:pPr>
        <w:jc w:val="both"/>
        <w:rPr>
          <w:rFonts w:ascii="Times New Roman" w:hAnsi="Times New Roman" w:cs="Times New Roman"/>
        </w:rPr>
      </w:pPr>
    </w:p>
    <w:p w14:paraId="2C00C9AE" w14:textId="278F4E30" w:rsidR="00ED33EE" w:rsidRPr="00004E31" w:rsidRDefault="00C97642" w:rsidP="001E3477">
      <w:pPr>
        <w:jc w:val="both"/>
        <w:rPr>
          <w:rFonts w:ascii="Times New Roman" w:hAnsi="Times New Roman" w:cs="Times New Roman"/>
        </w:rPr>
      </w:pPr>
      <w:r>
        <w:rPr>
          <w:rFonts w:ascii="Times New Roman" w:hAnsi="Times New Roman" w:cs="Times New Roman"/>
        </w:rPr>
        <w:t xml:space="preserve">132. </w:t>
      </w:r>
      <w:r w:rsidR="007A4E4B" w:rsidRPr="00004E31">
        <w:rPr>
          <w:rFonts w:ascii="Times New Roman" w:hAnsi="Times New Roman" w:cs="Times New Roman"/>
        </w:rPr>
        <w:t xml:space="preserve">The representative of </w:t>
      </w:r>
      <w:r w:rsidR="00ED33EE" w:rsidRPr="00004E31">
        <w:rPr>
          <w:rFonts w:ascii="Times New Roman" w:hAnsi="Times New Roman" w:cs="Times New Roman"/>
        </w:rPr>
        <w:t>Australia believe</w:t>
      </w:r>
      <w:r w:rsidR="007A4E4B" w:rsidRPr="00004E31">
        <w:rPr>
          <w:rFonts w:ascii="Times New Roman" w:hAnsi="Times New Roman" w:cs="Times New Roman"/>
        </w:rPr>
        <w:t>d that</w:t>
      </w:r>
      <w:r w:rsidR="00ED33EE" w:rsidRPr="00004E31">
        <w:rPr>
          <w:rFonts w:ascii="Times New Roman" w:hAnsi="Times New Roman" w:cs="Times New Roman"/>
        </w:rPr>
        <w:t xml:space="preserve"> further clarification </w:t>
      </w:r>
      <w:r w:rsidR="007A4E4B" w:rsidRPr="00004E31">
        <w:rPr>
          <w:rFonts w:ascii="Times New Roman" w:hAnsi="Times New Roman" w:cs="Times New Roman"/>
        </w:rPr>
        <w:t xml:space="preserve">was </w:t>
      </w:r>
      <w:r w:rsidR="00ED33EE" w:rsidRPr="00004E31">
        <w:rPr>
          <w:rFonts w:ascii="Times New Roman" w:hAnsi="Times New Roman" w:cs="Times New Roman"/>
        </w:rPr>
        <w:t xml:space="preserve">required surrounding </w:t>
      </w:r>
      <w:r w:rsidR="00405615">
        <w:rPr>
          <w:rFonts w:ascii="Times New Roman" w:hAnsi="Times New Roman" w:cs="Times New Roman"/>
        </w:rPr>
        <w:t xml:space="preserve">the </w:t>
      </w:r>
      <w:r w:rsidR="00ED33EE" w:rsidRPr="00004E31">
        <w:rPr>
          <w:rFonts w:ascii="Times New Roman" w:hAnsi="Times New Roman" w:cs="Times New Roman"/>
        </w:rPr>
        <w:t xml:space="preserve">definition prosed for “Decision” in </w:t>
      </w:r>
      <w:r w:rsidR="00405615">
        <w:rPr>
          <w:rFonts w:ascii="Times New Roman" w:hAnsi="Times New Roman" w:cs="Times New Roman"/>
        </w:rPr>
        <w:t>the</w:t>
      </w:r>
      <w:r w:rsidR="00ED33EE" w:rsidRPr="00004E31">
        <w:rPr>
          <w:rFonts w:ascii="Times New Roman" w:hAnsi="Times New Roman" w:cs="Times New Roman"/>
        </w:rPr>
        <w:t xml:space="preserve"> D</w:t>
      </w:r>
      <w:r w:rsidR="00405615">
        <w:rPr>
          <w:rFonts w:ascii="Times New Roman" w:hAnsi="Times New Roman" w:cs="Times New Roman"/>
        </w:rPr>
        <w:t xml:space="preserve">raft </w:t>
      </w:r>
      <w:r w:rsidR="00ED33EE" w:rsidRPr="00004E31">
        <w:rPr>
          <w:rFonts w:ascii="Times New Roman" w:hAnsi="Times New Roman" w:cs="Times New Roman"/>
        </w:rPr>
        <w:t>R</w:t>
      </w:r>
      <w:r w:rsidR="00405615">
        <w:rPr>
          <w:rFonts w:ascii="Times New Roman" w:hAnsi="Times New Roman" w:cs="Times New Roman"/>
        </w:rPr>
        <w:t>esolution</w:t>
      </w:r>
      <w:r w:rsidR="00ED33EE" w:rsidRPr="00004E31">
        <w:rPr>
          <w:rFonts w:ascii="Times New Roman" w:hAnsi="Times New Roman" w:cs="Times New Roman"/>
        </w:rPr>
        <w:t xml:space="preserve">. </w:t>
      </w:r>
      <w:r w:rsidR="007A4E4B" w:rsidRPr="00004E31">
        <w:rPr>
          <w:rFonts w:ascii="Times New Roman" w:hAnsi="Times New Roman" w:cs="Times New Roman"/>
        </w:rPr>
        <w:t>She tabled a specific amendment in this regard.</w:t>
      </w:r>
    </w:p>
    <w:p w14:paraId="3545EDDB" w14:textId="77777777" w:rsidR="00ED33EE" w:rsidRPr="00004E31" w:rsidRDefault="00ED33EE" w:rsidP="001E3477">
      <w:pPr>
        <w:jc w:val="both"/>
        <w:rPr>
          <w:rFonts w:ascii="Times New Roman" w:hAnsi="Times New Roman" w:cs="Times New Roman"/>
        </w:rPr>
      </w:pPr>
    </w:p>
    <w:p w14:paraId="56C2B5A3" w14:textId="3FB74913" w:rsidR="00ED33EE" w:rsidRPr="00004E31" w:rsidRDefault="00C97642" w:rsidP="001E3477">
      <w:pPr>
        <w:jc w:val="both"/>
        <w:rPr>
          <w:rFonts w:ascii="Times New Roman" w:hAnsi="Times New Roman" w:cs="Times New Roman"/>
        </w:rPr>
      </w:pPr>
      <w:r>
        <w:rPr>
          <w:rFonts w:ascii="Times New Roman" w:hAnsi="Times New Roman" w:cs="Times New Roman"/>
        </w:rPr>
        <w:t xml:space="preserve">133. </w:t>
      </w:r>
      <w:r w:rsidR="007A4E4B" w:rsidRPr="00004E31">
        <w:rPr>
          <w:rFonts w:ascii="Times New Roman" w:hAnsi="Times New Roman" w:cs="Times New Roman"/>
        </w:rPr>
        <w:t>The</w:t>
      </w:r>
      <w:r w:rsidR="006318FD" w:rsidRPr="00004E31">
        <w:rPr>
          <w:rFonts w:ascii="Times New Roman" w:hAnsi="Times New Roman" w:cs="Times New Roman"/>
        </w:rPr>
        <w:t>re being no further comments, the</w:t>
      </w:r>
      <w:r w:rsidR="007A4E4B" w:rsidRPr="00004E31">
        <w:rPr>
          <w:rFonts w:ascii="Times New Roman" w:hAnsi="Times New Roman" w:cs="Times New Roman"/>
        </w:rPr>
        <w:t xml:space="preserve"> Chair </w:t>
      </w:r>
      <w:r w:rsidR="00ED33EE" w:rsidRPr="00004E31">
        <w:rPr>
          <w:rFonts w:ascii="Times New Roman" w:hAnsi="Times New Roman" w:cs="Times New Roman"/>
        </w:rPr>
        <w:t>invite</w:t>
      </w:r>
      <w:r w:rsidR="007A4E4B" w:rsidRPr="00004E31">
        <w:rPr>
          <w:rFonts w:ascii="Times New Roman" w:hAnsi="Times New Roman" w:cs="Times New Roman"/>
        </w:rPr>
        <w:t>d</w:t>
      </w:r>
      <w:r w:rsidR="00ED33EE" w:rsidRPr="00004E31">
        <w:rPr>
          <w:rFonts w:ascii="Times New Roman" w:hAnsi="Times New Roman" w:cs="Times New Roman"/>
        </w:rPr>
        <w:t xml:space="preserve"> Australia and</w:t>
      </w:r>
      <w:r w:rsidR="007A4E4B" w:rsidRPr="00004E31">
        <w:rPr>
          <w:rFonts w:ascii="Times New Roman" w:hAnsi="Times New Roman" w:cs="Times New Roman"/>
        </w:rPr>
        <w:t xml:space="preserve"> the</w:t>
      </w:r>
      <w:r w:rsidR="004502C1" w:rsidRPr="00004E31">
        <w:rPr>
          <w:rFonts w:ascii="Times New Roman" w:hAnsi="Times New Roman" w:cs="Times New Roman"/>
        </w:rPr>
        <w:t xml:space="preserve"> EU to come</w:t>
      </w:r>
      <w:r w:rsidR="00ED33EE" w:rsidRPr="00004E31">
        <w:rPr>
          <w:rFonts w:ascii="Times New Roman" w:hAnsi="Times New Roman" w:cs="Times New Roman"/>
        </w:rPr>
        <w:t xml:space="preserve"> toge</w:t>
      </w:r>
      <w:r w:rsidR="004502C1" w:rsidRPr="00004E31">
        <w:rPr>
          <w:rFonts w:ascii="Times New Roman" w:hAnsi="Times New Roman" w:cs="Times New Roman"/>
        </w:rPr>
        <w:t>ther with the Secretariat in a ‘Friends of the Chair’ group in order to finaliz</w:t>
      </w:r>
      <w:r w:rsidR="00ED33EE" w:rsidRPr="00004E31">
        <w:rPr>
          <w:rFonts w:ascii="Times New Roman" w:hAnsi="Times New Roman" w:cs="Times New Roman"/>
        </w:rPr>
        <w:t xml:space="preserve">e the </w:t>
      </w:r>
      <w:r w:rsidR="004502C1" w:rsidRPr="00004E31">
        <w:rPr>
          <w:rFonts w:ascii="Times New Roman" w:hAnsi="Times New Roman" w:cs="Times New Roman"/>
        </w:rPr>
        <w:t xml:space="preserve">text of the </w:t>
      </w:r>
      <w:r w:rsidR="00ED33EE" w:rsidRPr="00004E31">
        <w:rPr>
          <w:rFonts w:ascii="Times New Roman" w:hAnsi="Times New Roman" w:cs="Times New Roman"/>
        </w:rPr>
        <w:t>D</w:t>
      </w:r>
      <w:r w:rsidR="00B73D85">
        <w:rPr>
          <w:rFonts w:ascii="Times New Roman" w:hAnsi="Times New Roman" w:cs="Times New Roman"/>
        </w:rPr>
        <w:t xml:space="preserve">raft </w:t>
      </w:r>
      <w:r w:rsidR="00ED33EE" w:rsidRPr="00004E31">
        <w:rPr>
          <w:rFonts w:ascii="Times New Roman" w:hAnsi="Times New Roman" w:cs="Times New Roman"/>
        </w:rPr>
        <w:t>R</w:t>
      </w:r>
      <w:r w:rsidR="00B73D85">
        <w:rPr>
          <w:rFonts w:ascii="Times New Roman" w:hAnsi="Times New Roman" w:cs="Times New Roman"/>
        </w:rPr>
        <w:t>esolution</w:t>
      </w:r>
      <w:r w:rsidR="00ED33EE" w:rsidRPr="00004E31">
        <w:rPr>
          <w:rFonts w:ascii="Times New Roman" w:hAnsi="Times New Roman" w:cs="Times New Roman"/>
        </w:rPr>
        <w:t xml:space="preserve"> </w:t>
      </w:r>
      <w:r w:rsidR="004502C1" w:rsidRPr="00004E31">
        <w:rPr>
          <w:rFonts w:ascii="Times New Roman" w:hAnsi="Times New Roman" w:cs="Times New Roman"/>
        </w:rPr>
        <w:t>so that it could be presented for adoption</w:t>
      </w:r>
      <w:r w:rsidR="00ED33EE" w:rsidRPr="00004E31">
        <w:rPr>
          <w:rFonts w:ascii="Times New Roman" w:hAnsi="Times New Roman" w:cs="Times New Roman"/>
        </w:rPr>
        <w:t xml:space="preserve"> by Plenary.</w:t>
      </w:r>
    </w:p>
    <w:p w14:paraId="06BF0835" w14:textId="77777777" w:rsidR="00ED33EE" w:rsidRPr="00004E31" w:rsidRDefault="00ED33EE" w:rsidP="001E3477">
      <w:pPr>
        <w:jc w:val="both"/>
        <w:rPr>
          <w:rFonts w:ascii="Times New Roman" w:hAnsi="Times New Roman" w:cs="Times New Roman"/>
        </w:rPr>
      </w:pPr>
    </w:p>
    <w:p w14:paraId="69AA927F" w14:textId="77777777" w:rsidR="00ED33EE" w:rsidRPr="00004E31" w:rsidRDefault="00ED33EE" w:rsidP="001E3477">
      <w:pPr>
        <w:jc w:val="both"/>
        <w:rPr>
          <w:rFonts w:ascii="Times New Roman" w:hAnsi="Times New Roman" w:cs="Times New Roman"/>
          <w:b/>
        </w:rPr>
      </w:pPr>
      <w:r w:rsidRPr="00004E31">
        <w:rPr>
          <w:rFonts w:ascii="Times New Roman" w:hAnsi="Times New Roman" w:cs="Times New Roman"/>
          <w:b/>
        </w:rPr>
        <w:t>A Review Process for the Convention (item 18.3)</w:t>
      </w:r>
    </w:p>
    <w:p w14:paraId="4FC309A6" w14:textId="77777777" w:rsidR="00ED33EE" w:rsidRPr="00004E31" w:rsidRDefault="00ED33EE" w:rsidP="001E3477">
      <w:pPr>
        <w:jc w:val="both"/>
        <w:rPr>
          <w:rFonts w:ascii="Times New Roman" w:hAnsi="Times New Roman" w:cs="Times New Roman"/>
        </w:rPr>
      </w:pPr>
    </w:p>
    <w:p w14:paraId="0855F448" w14:textId="757B3C3C" w:rsidR="00ED33EE" w:rsidRPr="00004E31" w:rsidRDefault="00C97642" w:rsidP="001E3477">
      <w:pPr>
        <w:jc w:val="both"/>
        <w:rPr>
          <w:rFonts w:ascii="Times New Roman" w:hAnsi="Times New Roman" w:cs="Times New Roman"/>
        </w:rPr>
      </w:pPr>
      <w:r>
        <w:rPr>
          <w:rFonts w:ascii="Times New Roman" w:hAnsi="Times New Roman" w:cs="Times New Roman"/>
        </w:rPr>
        <w:t xml:space="preserve">134. </w:t>
      </w:r>
      <w:r w:rsidR="00ED33EE" w:rsidRPr="00004E31">
        <w:rPr>
          <w:rFonts w:ascii="Times New Roman" w:hAnsi="Times New Roman" w:cs="Times New Roman"/>
        </w:rPr>
        <w:t xml:space="preserve">Mr Chris Wold (Secretariat) made a presentation introducing Document UNEP/CMS/COP11/Doc.18.3/Rev.1 </w:t>
      </w:r>
      <w:r w:rsidR="00ED33EE" w:rsidRPr="00004E31">
        <w:rPr>
          <w:rFonts w:ascii="Times New Roman" w:hAnsi="Times New Roman" w:cs="Times New Roman"/>
          <w:i/>
        </w:rPr>
        <w:t>Enhancing the effectiveness of the Convention through a process to review implementation</w:t>
      </w:r>
      <w:r w:rsidR="00ED33EE" w:rsidRPr="00004E31">
        <w:rPr>
          <w:rFonts w:ascii="Times New Roman" w:hAnsi="Times New Roman" w:cs="Times New Roman"/>
        </w:rPr>
        <w:t xml:space="preserve">. He noted that CMS was in a very small category of MEAs without such a review process. The paper summarized the relevant processes used by other MEAs and other relevant agreements to enhance </w:t>
      </w:r>
      <w:r w:rsidR="00A50789" w:rsidRPr="00004E31">
        <w:rPr>
          <w:rFonts w:ascii="Times New Roman" w:hAnsi="Times New Roman" w:cs="Times New Roman"/>
        </w:rPr>
        <w:t xml:space="preserve">implementation and compliance. </w:t>
      </w:r>
      <w:r w:rsidR="00ED33EE" w:rsidRPr="00004E31">
        <w:rPr>
          <w:rFonts w:ascii="Times New Roman" w:hAnsi="Times New Roman" w:cs="Times New Roman"/>
        </w:rPr>
        <w:t xml:space="preserve">The Draft Resolution contained in the Annex to the document proposed a way forward </w:t>
      </w:r>
      <w:r w:rsidR="00A50789" w:rsidRPr="00004E31">
        <w:rPr>
          <w:rFonts w:ascii="Times New Roman" w:hAnsi="Times New Roman" w:cs="Times New Roman"/>
        </w:rPr>
        <w:t>by which</w:t>
      </w:r>
      <w:r w:rsidR="00ED33EE" w:rsidRPr="00004E31">
        <w:rPr>
          <w:rFonts w:ascii="Times New Roman" w:hAnsi="Times New Roman" w:cs="Times New Roman"/>
        </w:rPr>
        <w:t xml:space="preserve"> the Parties </w:t>
      </w:r>
      <w:r w:rsidR="00A50789" w:rsidRPr="00004E31">
        <w:rPr>
          <w:rFonts w:ascii="Times New Roman" w:hAnsi="Times New Roman" w:cs="Times New Roman"/>
        </w:rPr>
        <w:t>could</w:t>
      </w:r>
      <w:r w:rsidR="00ED33EE" w:rsidRPr="00004E31">
        <w:rPr>
          <w:rFonts w:ascii="Times New Roman" w:hAnsi="Times New Roman" w:cs="Times New Roman"/>
        </w:rPr>
        <w:t xml:space="preserve"> consider establishing</w:t>
      </w:r>
      <w:r w:rsidR="00A50789" w:rsidRPr="00004E31">
        <w:rPr>
          <w:rFonts w:ascii="Times New Roman" w:hAnsi="Times New Roman" w:cs="Times New Roman"/>
        </w:rPr>
        <w:t xml:space="preserve"> such a review process for CMS.</w:t>
      </w:r>
    </w:p>
    <w:p w14:paraId="648932DD" w14:textId="77777777" w:rsidR="00ED33EE" w:rsidRPr="00004E31" w:rsidRDefault="00ED33EE" w:rsidP="001E3477">
      <w:pPr>
        <w:jc w:val="both"/>
        <w:rPr>
          <w:rFonts w:ascii="Times New Roman" w:hAnsi="Times New Roman" w:cs="Times New Roman"/>
        </w:rPr>
      </w:pPr>
    </w:p>
    <w:p w14:paraId="7E7137C6" w14:textId="13C2BDF0" w:rsidR="00ED33EE" w:rsidRPr="00004E31" w:rsidRDefault="00C97642" w:rsidP="001E3477">
      <w:pPr>
        <w:jc w:val="both"/>
        <w:rPr>
          <w:rFonts w:ascii="Times New Roman" w:hAnsi="Times New Roman" w:cs="Times New Roman"/>
        </w:rPr>
      </w:pPr>
      <w:r>
        <w:rPr>
          <w:rFonts w:ascii="Times New Roman" w:hAnsi="Times New Roman" w:cs="Times New Roman"/>
        </w:rPr>
        <w:t xml:space="preserve">135. </w:t>
      </w:r>
      <w:r w:rsidR="00A50789" w:rsidRPr="00004E31">
        <w:rPr>
          <w:rFonts w:ascii="Times New Roman" w:hAnsi="Times New Roman" w:cs="Times New Roman"/>
        </w:rPr>
        <w:t>The Chair opened the floor for comments.</w:t>
      </w:r>
    </w:p>
    <w:p w14:paraId="5875B1EC" w14:textId="77777777" w:rsidR="00ED33EE" w:rsidRPr="00004E31" w:rsidRDefault="00ED33EE" w:rsidP="001E3477">
      <w:pPr>
        <w:jc w:val="both"/>
        <w:rPr>
          <w:rFonts w:ascii="Times New Roman" w:hAnsi="Times New Roman" w:cs="Times New Roman"/>
        </w:rPr>
      </w:pPr>
    </w:p>
    <w:p w14:paraId="27BBE3EB" w14:textId="30FD68A5" w:rsidR="00A50789" w:rsidRPr="00004E31" w:rsidRDefault="00C97642" w:rsidP="001E3477">
      <w:pPr>
        <w:jc w:val="both"/>
        <w:rPr>
          <w:rFonts w:ascii="Times New Roman" w:hAnsi="Times New Roman" w:cs="Times New Roman"/>
        </w:rPr>
      </w:pPr>
      <w:r>
        <w:rPr>
          <w:rFonts w:ascii="Times New Roman" w:hAnsi="Times New Roman" w:cs="Times New Roman"/>
        </w:rPr>
        <w:lastRenderedPageBreak/>
        <w:t xml:space="preserve">136. </w:t>
      </w:r>
      <w:r w:rsidR="00A50789" w:rsidRPr="00004E31">
        <w:rPr>
          <w:rFonts w:ascii="Times New Roman" w:hAnsi="Times New Roman" w:cs="Times New Roman"/>
        </w:rPr>
        <w:t>Interventions were made by the representatives of Switzerland, the EU and its Member States, Chile (on behalf of the Latin America &amp; Caribbean</w:t>
      </w:r>
      <w:r w:rsidR="00B54706" w:rsidRPr="00004E31">
        <w:rPr>
          <w:rFonts w:ascii="Times New Roman" w:hAnsi="Times New Roman" w:cs="Times New Roman"/>
        </w:rPr>
        <w:t xml:space="preserve"> region), Egypt, Israel, Uganda and</w:t>
      </w:r>
      <w:r w:rsidR="005066C5" w:rsidRPr="00004E31">
        <w:rPr>
          <w:rFonts w:ascii="Times New Roman" w:hAnsi="Times New Roman" w:cs="Times New Roman"/>
        </w:rPr>
        <w:t xml:space="preserve"> Ecuador and the o</w:t>
      </w:r>
      <w:r w:rsidR="00A50789" w:rsidRPr="00004E31">
        <w:rPr>
          <w:rFonts w:ascii="Times New Roman" w:hAnsi="Times New Roman" w:cs="Times New Roman"/>
        </w:rPr>
        <w:t xml:space="preserve">bservers from UNEP, IFAW, EUROBATS, ACCOBAMS and Wild Migration. </w:t>
      </w:r>
    </w:p>
    <w:p w14:paraId="6452AF9B" w14:textId="77777777" w:rsidR="00A50789" w:rsidRPr="00004E31" w:rsidRDefault="00A50789" w:rsidP="001E3477">
      <w:pPr>
        <w:jc w:val="both"/>
        <w:rPr>
          <w:rFonts w:ascii="Times New Roman" w:hAnsi="Times New Roman" w:cs="Times New Roman"/>
        </w:rPr>
      </w:pPr>
    </w:p>
    <w:p w14:paraId="5327BDED" w14:textId="04A44E39" w:rsidR="00A50789" w:rsidRPr="00004E31" w:rsidRDefault="00C97642" w:rsidP="001E3477">
      <w:pPr>
        <w:jc w:val="both"/>
        <w:rPr>
          <w:rFonts w:ascii="Times New Roman" w:hAnsi="Times New Roman" w:cs="Times New Roman"/>
        </w:rPr>
      </w:pPr>
      <w:r>
        <w:rPr>
          <w:rFonts w:ascii="Times New Roman" w:hAnsi="Times New Roman" w:cs="Times New Roman"/>
        </w:rPr>
        <w:t xml:space="preserve">137. </w:t>
      </w:r>
      <w:r w:rsidR="00A50789" w:rsidRPr="00004E31">
        <w:rPr>
          <w:rFonts w:ascii="Times New Roman" w:hAnsi="Times New Roman" w:cs="Times New Roman"/>
        </w:rPr>
        <w:t>While some of the above-mentioned delegations expressed general support for the DR, others raised substantive concerns, relating in particular to the justification for, and likely effectiveness of a review process or compliance mechanism.</w:t>
      </w:r>
    </w:p>
    <w:p w14:paraId="0DCB3A62" w14:textId="77777777" w:rsidR="00ED33EE" w:rsidRPr="00004E31" w:rsidRDefault="00ED33EE" w:rsidP="001E3477">
      <w:pPr>
        <w:jc w:val="both"/>
        <w:rPr>
          <w:rFonts w:ascii="Times New Roman" w:hAnsi="Times New Roman" w:cs="Times New Roman"/>
        </w:rPr>
      </w:pPr>
    </w:p>
    <w:p w14:paraId="69F42523" w14:textId="2E5990BD" w:rsidR="00B54706" w:rsidRPr="00004E31" w:rsidRDefault="00C97642" w:rsidP="001E3477">
      <w:pPr>
        <w:jc w:val="both"/>
        <w:rPr>
          <w:rFonts w:ascii="Times New Roman" w:hAnsi="Times New Roman" w:cs="Times New Roman"/>
        </w:rPr>
      </w:pPr>
      <w:r>
        <w:rPr>
          <w:rFonts w:ascii="Times New Roman" w:hAnsi="Times New Roman" w:cs="Times New Roman"/>
        </w:rPr>
        <w:t xml:space="preserve">138. </w:t>
      </w:r>
      <w:r w:rsidR="00B54706" w:rsidRPr="00004E31">
        <w:rPr>
          <w:rFonts w:ascii="Times New Roman" w:hAnsi="Times New Roman" w:cs="Times New Roman"/>
        </w:rPr>
        <w:t>The Chair emphasized that the Draft Resolution would only establish a process for undertaking work on this issue in the run-up to COP12. It would not be obliging the Parties to establish a review process or compliance mechanism at the present COP. He recalled that the slogan of COP11 was “Time for Action” and it therefore seemed a pity to defer this important topic.</w:t>
      </w:r>
    </w:p>
    <w:p w14:paraId="1BC122EB" w14:textId="77777777" w:rsidR="00B54706" w:rsidRPr="00004E31" w:rsidRDefault="00B54706" w:rsidP="001E3477">
      <w:pPr>
        <w:jc w:val="both"/>
        <w:rPr>
          <w:rFonts w:ascii="Times New Roman" w:hAnsi="Times New Roman" w:cs="Times New Roman"/>
        </w:rPr>
      </w:pPr>
    </w:p>
    <w:p w14:paraId="5B655F5F" w14:textId="3D1266B2" w:rsidR="00B54706" w:rsidRPr="00004E31" w:rsidRDefault="00C97642" w:rsidP="001E3477">
      <w:pPr>
        <w:jc w:val="both"/>
        <w:rPr>
          <w:rFonts w:ascii="Times New Roman" w:hAnsi="Times New Roman" w:cs="Times New Roman"/>
        </w:rPr>
      </w:pPr>
      <w:r>
        <w:rPr>
          <w:rFonts w:ascii="Times New Roman" w:hAnsi="Times New Roman" w:cs="Times New Roman"/>
        </w:rPr>
        <w:t xml:space="preserve">139. </w:t>
      </w:r>
      <w:r w:rsidR="00B54706" w:rsidRPr="00004E31">
        <w:rPr>
          <w:rFonts w:ascii="Times New Roman" w:hAnsi="Times New Roman" w:cs="Times New Roman"/>
        </w:rPr>
        <w:t>The representatives of Switzerland and Egypt supported the Chair’s comments.</w:t>
      </w:r>
    </w:p>
    <w:p w14:paraId="6803257F" w14:textId="77777777" w:rsidR="00ED33EE" w:rsidRPr="00004E31" w:rsidRDefault="00ED33EE" w:rsidP="001E3477">
      <w:pPr>
        <w:jc w:val="both"/>
        <w:rPr>
          <w:rFonts w:ascii="Times New Roman" w:hAnsi="Times New Roman" w:cs="Times New Roman"/>
        </w:rPr>
      </w:pPr>
    </w:p>
    <w:p w14:paraId="5BC2743E" w14:textId="05FA91CF" w:rsidR="00ED33EE" w:rsidRPr="00004E31" w:rsidRDefault="00C97642" w:rsidP="001E3477">
      <w:pPr>
        <w:jc w:val="both"/>
        <w:rPr>
          <w:rFonts w:ascii="Times New Roman" w:hAnsi="Times New Roman" w:cs="Times New Roman"/>
        </w:rPr>
      </w:pPr>
      <w:r>
        <w:rPr>
          <w:rFonts w:ascii="Times New Roman" w:hAnsi="Times New Roman" w:cs="Times New Roman"/>
        </w:rPr>
        <w:t xml:space="preserve">140. </w:t>
      </w:r>
      <w:r w:rsidR="00B54706" w:rsidRPr="00004E31">
        <w:rPr>
          <w:rFonts w:ascii="Times New Roman" w:hAnsi="Times New Roman" w:cs="Times New Roman"/>
        </w:rPr>
        <w:t xml:space="preserve">The representative of </w:t>
      </w:r>
      <w:r w:rsidR="00ED33EE" w:rsidRPr="00004E31">
        <w:rPr>
          <w:rFonts w:ascii="Times New Roman" w:hAnsi="Times New Roman" w:cs="Times New Roman"/>
        </w:rPr>
        <w:t xml:space="preserve">New Zealand </w:t>
      </w:r>
      <w:r w:rsidR="00B54706" w:rsidRPr="00004E31">
        <w:rPr>
          <w:rFonts w:ascii="Times New Roman" w:hAnsi="Times New Roman" w:cs="Times New Roman"/>
        </w:rPr>
        <w:t>tabled a specific amendment to operative paragraph 2 of the Draft Resolution, which she felt might offer a way forward that all Parties could be comfortable with.</w:t>
      </w:r>
    </w:p>
    <w:p w14:paraId="4DF25912" w14:textId="77777777" w:rsidR="00ED33EE" w:rsidRPr="00004E31" w:rsidRDefault="00ED33EE" w:rsidP="001E3477">
      <w:pPr>
        <w:jc w:val="both"/>
        <w:rPr>
          <w:rFonts w:ascii="Times New Roman" w:hAnsi="Times New Roman" w:cs="Times New Roman"/>
        </w:rPr>
      </w:pPr>
    </w:p>
    <w:p w14:paraId="459A0927" w14:textId="78B86F30" w:rsidR="00ED33EE" w:rsidRPr="00004E31" w:rsidRDefault="00C97642" w:rsidP="001E3477">
      <w:pPr>
        <w:jc w:val="both"/>
        <w:rPr>
          <w:rFonts w:ascii="Times New Roman" w:hAnsi="Times New Roman" w:cs="Times New Roman"/>
        </w:rPr>
      </w:pPr>
      <w:r>
        <w:rPr>
          <w:rFonts w:ascii="Times New Roman" w:hAnsi="Times New Roman" w:cs="Times New Roman"/>
        </w:rPr>
        <w:t xml:space="preserve">141. </w:t>
      </w:r>
      <w:r w:rsidR="00B54706" w:rsidRPr="00004E31">
        <w:rPr>
          <w:rFonts w:ascii="Times New Roman" w:hAnsi="Times New Roman" w:cs="Times New Roman"/>
        </w:rPr>
        <w:t>Following further discussion, with additional remarks made by the representatives of the EU and its Member States, Ecuador, Uganda, Chile and Peru, the Chair concluded that this matter should be referred to the Drafting Group.</w:t>
      </w:r>
    </w:p>
    <w:p w14:paraId="0C5988EF" w14:textId="77777777" w:rsidR="00C07631" w:rsidRPr="00004E31" w:rsidRDefault="00C07631" w:rsidP="0054093F">
      <w:pPr>
        <w:rPr>
          <w:rFonts w:ascii="Times New Roman" w:hAnsi="Times New Roman" w:cs="Times New Roman"/>
        </w:rPr>
      </w:pPr>
    </w:p>
    <w:p w14:paraId="5D0A8372" w14:textId="5890A775" w:rsidR="00890874" w:rsidRPr="00004E31" w:rsidRDefault="00890874" w:rsidP="008908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004E31">
        <w:rPr>
          <w:rFonts w:ascii="Times New Roman" w:hAnsi="Times New Roman" w:cs="Times New Roman"/>
          <w:b/>
        </w:rPr>
        <w:t>Committee of the Whole 15.30–18.30</w:t>
      </w:r>
    </w:p>
    <w:p w14:paraId="2BA4DA7D" w14:textId="77777777" w:rsidR="00AD23AD" w:rsidRPr="00004E31" w:rsidRDefault="00AD23AD" w:rsidP="00AD23AD">
      <w:pPr>
        <w:jc w:val="center"/>
        <w:rPr>
          <w:rFonts w:ascii="Times New Roman" w:hAnsi="Times New Roman" w:cs="Times New Roman"/>
          <w:b/>
          <w:bCs/>
        </w:rPr>
      </w:pPr>
    </w:p>
    <w:p w14:paraId="7D023A8E" w14:textId="77777777" w:rsidR="00AD23AD" w:rsidRPr="00004E31" w:rsidRDefault="00AD23AD" w:rsidP="00AD23AD">
      <w:pPr>
        <w:jc w:val="center"/>
        <w:rPr>
          <w:rFonts w:ascii="Times New Roman" w:hAnsi="Times New Roman" w:cs="Times New Roman"/>
          <w:b/>
          <w:bCs/>
        </w:rPr>
      </w:pPr>
      <w:r w:rsidRPr="00004E31">
        <w:rPr>
          <w:rFonts w:ascii="Times New Roman" w:hAnsi="Times New Roman" w:cs="Times New Roman"/>
          <w:b/>
          <w:bCs/>
        </w:rPr>
        <w:t>SIGNING CEREMONY</w:t>
      </w:r>
    </w:p>
    <w:p w14:paraId="598D65C7" w14:textId="77777777" w:rsidR="00AD23AD" w:rsidRPr="00004E31" w:rsidRDefault="00AD23AD" w:rsidP="00AD23AD">
      <w:pPr>
        <w:rPr>
          <w:rFonts w:ascii="Times New Roman" w:hAnsi="Times New Roman" w:cs="Times New Roman"/>
        </w:rPr>
      </w:pPr>
    </w:p>
    <w:p w14:paraId="5CD53CDA" w14:textId="59DEF3DC" w:rsidR="00AD23AD" w:rsidRPr="00004E31" w:rsidRDefault="00C97642" w:rsidP="001E3477">
      <w:pPr>
        <w:jc w:val="both"/>
        <w:rPr>
          <w:rFonts w:ascii="Times New Roman" w:hAnsi="Times New Roman" w:cs="Times New Roman"/>
        </w:rPr>
      </w:pPr>
      <w:r>
        <w:rPr>
          <w:rFonts w:ascii="Times New Roman" w:hAnsi="Times New Roman" w:cs="Times New Roman"/>
        </w:rPr>
        <w:t xml:space="preserve">142. </w:t>
      </w:r>
      <w:r w:rsidR="00AD23AD" w:rsidRPr="00004E31">
        <w:rPr>
          <w:rFonts w:ascii="Times New Roman" w:hAnsi="Times New Roman" w:cs="Times New Roman"/>
        </w:rPr>
        <w:t>The Executive Secretary invited representatives of countries ready to sign Memoranda of Understanding under the CMS and with appropriate full powers to do so, to come forward to sign the relevant instruments.</w:t>
      </w:r>
    </w:p>
    <w:p w14:paraId="7B8C56E0" w14:textId="77777777" w:rsidR="00AD23AD" w:rsidRPr="00004E31" w:rsidRDefault="00AD23AD" w:rsidP="001E3477">
      <w:pPr>
        <w:jc w:val="both"/>
        <w:rPr>
          <w:rFonts w:ascii="Times New Roman" w:hAnsi="Times New Roman" w:cs="Times New Roman"/>
        </w:rPr>
      </w:pPr>
    </w:p>
    <w:p w14:paraId="51EDCDDA" w14:textId="33AEA2E5" w:rsidR="00AD23AD" w:rsidRPr="00004E31" w:rsidRDefault="00C97642" w:rsidP="001E3477">
      <w:pPr>
        <w:jc w:val="both"/>
        <w:rPr>
          <w:rFonts w:ascii="Times New Roman" w:hAnsi="Times New Roman" w:cs="Times New Roman"/>
        </w:rPr>
      </w:pPr>
      <w:r>
        <w:rPr>
          <w:rFonts w:ascii="Times New Roman" w:hAnsi="Times New Roman" w:cs="Times New Roman"/>
        </w:rPr>
        <w:t xml:space="preserve">143. </w:t>
      </w:r>
      <w:r w:rsidR="00BF4DD1">
        <w:rPr>
          <w:rFonts w:ascii="Times New Roman" w:hAnsi="Times New Roman" w:cs="Times New Roman"/>
        </w:rPr>
        <w:t>T</w:t>
      </w:r>
      <w:r w:rsidR="00AD23AD" w:rsidRPr="00004E31">
        <w:rPr>
          <w:rFonts w:ascii="Times New Roman" w:hAnsi="Times New Roman" w:cs="Times New Roman"/>
        </w:rPr>
        <w:t>he representative of Sweden signed the Memorandum of Understanding on the Conservation of Migratory Sharks.</w:t>
      </w:r>
    </w:p>
    <w:p w14:paraId="2AFF156A" w14:textId="77777777" w:rsidR="00AD23AD" w:rsidRPr="00004E31" w:rsidRDefault="00AD23AD" w:rsidP="001E3477">
      <w:pPr>
        <w:jc w:val="both"/>
        <w:rPr>
          <w:rFonts w:ascii="Times New Roman" w:hAnsi="Times New Roman" w:cs="Times New Roman"/>
        </w:rPr>
      </w:pPr>
    </w:p>
    <w:p w14:paraId="16E54898" w14:textId="4DAC099A" w:rsidR="00AD23AD" w:rsidRPr="00004E31" w:rsidRDefault="00C97642" w:rsidP="001E3477">
      <w:pPr>
        <w:jc w:val="both"/>
        <w:rPr>
          <w:rFonts w:ascii="Times New Roman" w:hAnsi="Times New Roman" w:cs="Times New Roman"/>
        </w:rPr>
      </w:pPr>
      <w:r>
        <w:rPr>
          <w:rFonts w:ascii="Times New Roman" w:hAnsi="Times New Roman" w:cs="Times New Roman"/>
        </w:rPr>
        <w:t xml:space="preserve">144. </w:t>
      </w:r>
      <w:r w:rsidR="00AD23AD" w:rsidRPr="00004E31">
        <w:rPr>
          <w:rFonts w:ascii="Times New Roman" w:hAnsi="Times New Roman" w:cs="Times New Roman"/>
        </w:rPr>
        <w:t xml:space="preserve">The Government of Samoa had announced that that </w:t>
      </w:r>
      <w:proofErr w:type="gramStart"/>
      <w:r w:rsidR="00AD23AD" w:rsidRPr="00004E31">
        <w:rPr>
          <w:rFonts w:ascii="Times New Roman" w:hAnsi="Times New Roman" w:cs="Times New Roman"/>
        </w:rPr>
        <w:t>its</w:t>
      </w:r>
      <w:proofErr w:type="gramEnd"/>
      <w:r w:rsidR="00AD23AD" w:rsidRPr="00004E31">
        <w:rPr>
          <w:rFonts w:ascii="Times New Roman" w:hAnsi="Times New Roman" w:cs="Times New Roman"/>
        </w:rPr>
        <w:t xml:space="preserve"> Minister of Environment would also sign the Sharks MOU in the coming days, bringing the number of signatories to 38.</w:t>
      </w:r>
    </w:p>
    <w:p w14:paraId="751EB4D3" w14:textId="77777777" w:rsidR="00AD23AD" w:rsidRPr="00004E31" w:rsidRDefault="00AD23AD" w:rsidP="001E3477">
      <w:pPr>
        <w:jc w:val="both"/>
        <w:rPr>
          <w:rFonts w:ascii="Times New Roman" w:hAnsi="Times New Roman" w:cs="Times New Roman"/>
        </w:rPr>
      </w:pPr>
    </w:p>
    <w:p w14:paraId="360BF90A" w14:textId="5BF92DB0" w:rsidR="00AD23AD" w:rsidRPr="00004E31" w:rsidRDefault="00C97642" w:rsidP="001E3477">
      <w:pPr>
        <w:jc w:val="both"/>
        <w:rPr>
          <w:rFonts w:ascii="Times New Roman" w:hAnsi="Times New Roman" w:cs="Times New Roman"/>
        </w:rPr>
      </w:pPr>
      <w:r>
        <w:rPr>
          <w:rFonts w:ascii="Times New Roman" w:hAnsi="Times New Roman" w:cs="Times New Roman"/>
        </w:rPr>
        <w:t xml:space="preserve">145. </w:t>
      </w:r>
      <w:r w:rsidR="00AD23AD" w:rsidRPr="00004E31">
        <w:rPr>
          <w:rFonts w:ascii="Times New Roman" w:hAnsi="Times New Roman" w:cs="Times New Roman"/>
        </w:rPr>
        <w:t>Switzerland and the Czech Republic signed the MOU on the Conservation of Migratory Birds of Prey in Africa and Eurasia, bringing the number of signatories to 48.</w:t>
      </w:r>
    </w:p>
    <w:p w14:paraId="045DCE2D" w14:textId="77777777" w:rsidR="00AD23AD" w:rsidRPr="00004E31" w:rsidRDefault="00AD23AD" w:rsidP="001E3477">
      <w:pPr>
        <w:jc w:val="both"/>
        <w:rPr>
          <w:rFonts w:ascii="Times New Roman" w:hAnsi="Times New Roman" w:cs="Times New Roman"/>
        </w:rPr>
      </w:pPr>
    </w:p>
    <w:p w14:paraId="1DBB4A26" w14:textId="015AA37D" w:rsidR="00AD23AD" w:rsidRPr="00004E31" w:rsidRDefault="00C97642" w:rsidP="001E3477">
      <w:pPr>
        <w:jc w:val="both"/>
        <w:rPr>
          <w:rFonts w:ascii="Times New Roman" w:hAnsi="Times New Roman" w:cs="Times New Roman"/>
        </w:rPr>
      </w:pPr>
      <w:r>
        <w:rPr>
          <w:rFonts w:ascii="Times New Roman" w:hAnsi="Times New Roman" w:cs="Times New Roman"/>
        </w:rPr>
        <w:t xml:space="preserve">146. </w:t>
      </w:r>
      <w:r w:rsidR="00AD23AD" w:rsidRPr="00004E31">
        <w:rPr>
          <w:rFonts w:ascii="Times New Roman" w:hAnsi="Times New Roman" w:cs="Times New Roman"/>
        </w:rPr>
        <w:t>The Executive Secretary invited the representative of the Environment Agency of Abu Dhabi to sign the extension of the Partnership Agreement first concluded in October 2009.</w:t>
      </w:r>
    </w:p>
    <w:p w14:paraId="35185751" w14:textId="77777777" w:rsidR="00AD23AD" w:rsidRPr="00004E31" w:rsidRDefault="00AD23AD" w:rsidP="001E3477">
      <w:pPr>
        <w:jc w:val="both"/>
        <w:rPr>
          <w:rFonts w:ascii="Times New Roman" w:hAnsi="Times New Roman" w:cs="Times New Roman"/>
        </w:rPr>
      </w:pPr>
    </w:p>
    <w:p w14:paraId="01DA8B28" w14:textId="0D3EB121" w:rsidR="00AD23AD" w:rsidRPr="00004E31" w:rsidRDefault="00C97642" w:rsidP="001E3477">
      <w:pPr>
        <w:jc w:val="both"/>
        <w:rPr>
          <w:rFonts w:ascii="Times New Roman" w:hAnsi="Times New Roman" w:cs="Times New Roman"/>
        </w:rPr>
      </w:pPr>
      <w:r>
        <w:rPr>
          <w:rFonts w:ascii="Times New Roman" w:hAnsi="Times New Roman" w:cs="Times New Roman"/>
        </w:rPr>
        <w:t xml:space="preserve">147. </w:t>
      </w:r>
      <w:r w:rsidR="00AD23AD" w:rsidRPr="00004E31">
        <w:rPr>
          <w:rFonts w:ascii="Times New Roman" w:hAnsi="Times New Roman" w:cs="Times New Roman"/>
        </w:rPr>
        <w:t>The representative of the Environment Agency of Abu Dhabi stated that the UAE was g</w:t>
      </w:r>
      <w:r w:rsidR="006F3607">
        <w:rPr>
          <w:rFonts w:ascii="Times New Roman" w:hAnsi="Times New Roman" w:cs="Times New Roman"/>
        </w:rPr>
        <w:t>lad to continue supporting the CMS O</w:t>
      </w:r>
      <w:r w:rsidR="00AD23AD" w:rsidRPr="00004E31">
        <w:rPr>
          <w:rFonts w:ascii="Times New Roman" w:hAnsi="Times New Roman" w:cs="Times New Roman"/>
        </w:rPr>
        <w:t>ffice in Abu Dhabi.</w:t>
      </w:r>
    </w:p>
    <w:p w14:paraId="38193102" w14:textId="77777777" w:rsidR="00AD23AD" w:rsidRPr="00004E31" w:rsidRDefault="00AD23AD" w:rsidP="001E3477">
      <w:pPr>
        <w:jc w:val="both"/>
        <w:rPr>
          <w:rFonts w:ascii="Times New Roman" w:hAnsi="Times New Roman" w:cs="Times New Roman"/>
        </w:rPr>
      </w:pPr>
    </w:p>
    <w:p w14:paraId="3979EB67" w14:textId="391DF3BD" w:rsidR="00AD23AD" w:rsidRDefault="00C97642" w:rsidP="001E3477">
      <w:pPr>
        <w:jc w:val="both"/>
        <w:rPr>
          <w:rFonts w:ascii="Times New Roman" w:hAnsi="Times New Roman" w:cs="Times New Roman"/>
        </w:rPr>
      </w:pPr>
      <w:r>
        <w:rPr>
          <w:rFonts w:ascii="Times New Roman" w:hAnsi="Times New Roman" w:cs="Times New Roman"/>
        </w:rPr>
        <w:t xml:space="preserve">148. </w:t>
      </w:r>
      <w:r w:rsidR="00AD23AD" w:rsidRPr="00004E31">
        <w:rPr>
          <w:rFonts w:ascii="Times New Roman" w:hAnsi="Times New Roman" w:cs="Times New Roman"/>
        </w:rPr>
        <w:t>The Executive Secretary invited the observer from Humane Society International to sign a Partnership Agreement with CMS.</w:t>
      </w:r>
    </w:p>
    <w:p w14:paraId="010B617B" w14:textId="4D1C7A34" w:rsidR="00BF4DD1" w:rsidRPr="00004E31" w:rsidRDefault="00C97642" w:rsidP="001E3477">
      <w:pPr>
        <w:jc w:val="both"/>
        <w:rPr>
          <w:rFonts w:ascii="Times New Roman" w:hAnsi="Times New Roman" w:cs="Times New Roman"/>
        </w:rPr>
      </w:pPr>
      <w:r>
        <w:rPr>
          <w:rFonts w:ascii="Times New Roman" w:hAnsi="Times New Roman" w:cs="Times New Roman"/>
        </w:rPr>
        <w:lastRenderedPageBreak/>
        <w:t xml:space="preserve">149. </w:t>
      </w:r>
      <w:r w:rsidR="00BF4DD1">
        <w:rPr>
          <w:rFonts w:ascii="Times New Roman" w:hAnsi="Times New Roman" w:cs="Times New Roman"/>
        </w:rPr>
        <w:t>The meeting acknowledged the signing of the MOUs and Partnership Agreements with warm applause.</w:t>
      </w:r>
    </w:p>
    <w:p w14:paraId="15489873" w14:textId="77777777" w:rsidR="00AD23AD" w:rsidRPr="00004E31" w:rsidRDefault="00AD23AD" w:rsidP="00AD23AD">
      <w:pPr>
        <w:rPr>
          <w:rFonts w:ascii="Times New Roman" w:hAnsi="Times New Roman" w:cs="Times New Roman"/>
        </w:rPr>
      </w:pPr>
    </w:p>
    <w:p w14:paraId="1D0D38F0" w14:textId="77777777" w:rsidR="00AD23AD" w:rsidRPr="00004E31" w:rsidRDefault="00AD23AD" w:rsidP="00AD23AD">
      <w:pPr>
        <w:jc w:val="center"/>
        <w:rPr>
          <w:rFonts w:ascii="Times New Roman" w:hAnsi="Times New Roman" w:cs="Times New Roman"/>
          <w:b/>
        </w:rPr>
      </w:pPr>
      <w:r w:rsidRPr="00004E31">
        <w:rPr>
          <w:rFonts w:ascii="Times New Roman" w:hAnsi="Times New Roman" w:cs="Times New Roman"/>
          <w:b/>
        </w:rPr>
        <w:t>CMS INSTRUMENTS (ITEM 22)</w:t>
      </w:r>
    </w:p>
    <w:p w14:paraId="1F4E1BC4" w14:textId="77777777" w:rsidR="00AD23AD" w:rsidRPr="00004E31" w:rsidRDefault="00AD23AD" w:rsidP="00AD23AD">
      <w:pPr>
        <w:rPr>
          <w:rFonts w:ascii="Times New Roman" w:hAnsi="Times New Roman" w:cs="Times New Roman"/>
        </w:rPr>
      </w:pPr>
    </w:p>
    <w:p w14:paraId="128BFA1C" w14:textId="77777777" w:rsidR="00AD23AD" w:rsidRPr="00004E31" w:rsidRDefault="00AD23AD" w:rsidP="00AD23AD">
      <w:pPr>
        <w:jc w:val="center"/>
        <w:rPr>
          <w:rFonts w:ascii="Times New Roman" w:hAnsi="Times New Roman" w:cs="Times New Roman"/>
          <w:b/>
        </w:rPr>
      </w:pPr>
      <w:r w:rsidRPr="00004E31">
        <w:rPr>
          <w:rFonts w:ascii="Times New Roman" w:hAnsi="Times New Roman" w:cs="Times New Roman"/>
          <w:b/>
        </w:rPr>
        <w:t xml:space="preserve">IMPLEMENTATION OF EXISTING INSTRUMENTS (ITEM 22.1) </w:t>
      </w:r>
    </w:p>
    <w:p w14:paraId="57EC09A4" w14:textId="77777777" w:rsidR="003E3E44" w:rsidRDefault="003E3E44" w:rsidP="00AD23AD">
      <w:pPr>
        <w:jc w:val="center"/>
        <w:rPr>
          <w:rFonts w:ascii="Times New Roman" w:hAnsi="Times New Roman" w:cs="Times New Roman"/>
        </w:rPr>
      </w:pPr>
    </w:p>
    <w:p w14:paraId="5FC30CD8" w14:textId="153AAE00" w:rsidR="00AD23AD" w:rsidRDefault="00AD23AD" w:rsidP="00AD23AD">
      <w:pPr>
        <w:jc w:val="center"/>
        <w:rPr>
          <w:rFonts w:ascii="Times New Roman" w:hAnsi="Times New Roman" w:cs="Times New Roman"/>
        </w:rPr>
      </w:pPr>
      <w:r w:rsidRPr="00004E31">
        <w:rPr>
          <w:rFonts w:ascii="Times New Roman" w:hAnsi="Times New Roman" w:cs="Times New Roman"/>
          <w:b/>
        </w:rPr>
        <w:t xml:space="preserve">DEVELOPING, RESOURCING AND SERVICING CMS AGREEMENTS (ITEM 22.2) </w:t>
      </w:r>
    </w:p>
    <w:p w14:paraId="0731EC2D" w14:textId="77777777" w:rsidR="003E3E44" w:rsidRPr="00004E31" w:rsidRDefault="003E3E44" w:rsidP="00AD23AD">
      <w:pPr>
        <w:jc w:val="center"/>
        <w:rPr>
          <w:rFonts w:ascii="Times New Roman" w:hAnsi="Times New Roman" w:cs="Times New Roman"/>
        </w:rPr>
      </w:pPr>
    </w:p>
    <w:p w14:paraId="58D0B619" w14:textId="77777777" w:rsidR="00AD23AD" w:rsidRPr="00004E31" w:rsidRDefault="00AD23AD" w:rsidP="00AD23AD">
      <w:pPr>
        <w:jc w:val="center"/>
        <w:rPr>
          <w:rFonts w:ascii="Times New Roman" w:hAnsi="Times New Roman" w:cs="Times New Roman"/>
          <w:b/>
        </w:rPr>
      </w:pPr>
      <w:r w:rsidRPr="00004E31">
        <w:rPr>
          <w:rFonts w:ascii="Times New Roman" w:hAnsi="Times New Roman" w:cs="Times New Roman"/>
          <w:b/>
        </w:rPr>
        <w:t>ASSESSMENT OF MOUs AND THEIR VIABILITY (ITEM 22.3)</w:t>
      </w:r>
    </w:p>
    <w:p w14:paraId="59E6D20B" w14:textId="77777777" w:rsidR="00AD23AD" w:rsidRPr="00004E31" w:rsidRDefault="00AD23AD" w:rsidP="00AD23AD">
      <w:pPr>
        <w:rPr>
          <w:rFonts w:ascii="Times New Roman" w:hAnsi="Times New Roman" w:cs="Times New Roman"/>
        </w:rPr>
      </w:pPr>
    </w:p>
    <w:p w14:paraId="515BB4FA" w14:textId="58890BA2" w:rsidR="003E3E44" w:rsidRPr="00004E31" w:rsidRDefault="00C97642" w:rsidP="001E3477">
      <w:pPr>
        <w:jc w:val="both"/>
        <w:rPr>
          <w:rFonts w:ascii="Times New Roman" w:hAnsi="Times New Roman" w:cs="Times New Roman"/>
        </w:rPr>
      </w:pPr>
      <w:r>
        <w:rPr>
          <w:rFonts w:ascii="Times New Roman" w:hAnsi="Times New Roman" w:cs="Times New Roman"/>
        </w:rPr>
        <w:t xml:space="preserve">150. </w:t>
      </w:r>
      <w:r w:rsidR="00AD23AD" w:rsidRPr="00004E31">
        <w:rPr>
          <w:rFonts w:ascii="Times New Roman" w:hAnsi="Times New Roman" w:cs="Times New Roman"/>
        </w:rPr>
        <w:t>Ms Melanie V</w:t>
      </w:r>
      <w:r w:rsidR="003E3E44">
        <w:rPr>
          <w:rFonts w:ascii="Times New Roman" w:hAnsi="Times New Roman" w:cs="Times New Roman"/>
        </w:rPr>
        <w:t>irtue (Secretariat) introduced d</w:t>
      </w:r>
      <w:r w:rsidR="00AD23AD" w:rsidRPr="00004E31">
        <w:rPr>
          <w:rFonts w:ascii="Times New Roman" w:hAnsi="Times New Roman" w:cs="Times New Roman"/>
        </w:rPr>
        <w:t>ocument</w:t>
      </w:r>
      <w:r w:rsidR="003E3E44">
        <w:rPr>
          <w:rFonts w:ascii="Times New Roman" w:hAnsi="Times New Roman" w:cs="Times New Roman"/>
        </w:rPr>
        <w:t>s</w:t>
      </w:r>
      <w:r w:rsidR="00AD23AD" w:rsidRPr="00004E31">
        <w:rPr>
          <w:rFonts w:ascii="Times New Roman" w:hAnsi="Times New Roman" w:cs="Times New Roman"/>
        </w:rPr>
        <w:t xml:space="preserve"> UNEP/CMS/COP11/Doc.22.1 </w:t>
      </w:r>
      <w:r w:rsidR="00AD23AD" w:rsidRPr="00004E31">
        <w:rPr>
          <w:rFonts w:ascii="Times New Roman" w:hAnsi="Times New Roman" w:cs="Times New Roman"/>
          <w:i/>
        </w:rPr>
        <w:t>Implementation of Existing CMS Instruments</w:t>
      </w:r>
      <w:r w:rsidR="003E3E44">
        <w:rPr>
          <w:rFonts w:ascii="Times New Roman" w:hAnsi="Times New Roman" w:cs="Times New Roman"/>
        </w:rPr>
        <w:t xml:space="preserve"> and </w:t>
      </w:r>
      <w:r w:rsidR="003E3E44" w:rsidRPr="00004E31">
        <w:rPr>
          <w:rFonts w:ascii="Times New Roman" w:hAnsi="Times New Roman" w:cs="Times New Roman"/>
        </w:rPr>
        <w:t xml:space="preserve">UNEP/CMS/COP11/Doc.22.3 </w:t>
      </w:r>
      <w:r w:rsidR="003E3E44" w:rsidRPr="00004E31">
        <w:rPr>
          <w:rFonts w:ascii="Times New Roman" w:hAnsi="Times New Roman" w:cs="Times New Roman"/>
          <w:i/>
        </w:rPr>
        <w:t>Assessment of MOUs and their viability</w:t>
      </w:r>
      <w:r w:rsidR="003E3E44" w:rsidRPr="00004E31">
        <w:rPr>
          <w:rFonts w:ascii="Times New Roman" w:hAnsi="Times New Roman" w:cs="Times New Roman"/>
        </w:rPr>
        <w:t>.</w:t>
      </w:r>
      <w:r w:rsidR="003E3E44">
        <w:rPr>
          <w:rFonts w:ascii="Times New Roman" w:hAnsi="Times New Roman" w:cs="Times New Roman"/>
        </w:rPr>
        <w:t xml:space="preserve"> </w:t>
      </w:r>
      <w:r w:rsidR="003E3E44" w:rsidRPr="00004E31">
        <w:rPr>
          <w:rFonts w:ascii="Times New Roman" w:hAnsi="Times New Roman" w:cs="Times New Roman"/>
        </w:rPr>
        <w:t>The</w:t>
      </w:r>
      <w:r w:rsidR="003E3E44">
        <w:rPr>
          <w:rFonts w:ascii="Times New Roman" w:hAnsi="Times New Roman" w:cs="Times New Roman"/>
        </w:rPr>
        <w:t>se</w:t>
      </w:r>
      <w:r w:rsidR="003E3E44" w:rsidRPr="00004E31">
        <w:rPr>
          <w:rFonts w:ascii="Times New Roman" w:hAnsi="Times New Roman" w:cs="Times New Roman"/>
        </w:rPr>
        <w:t xml:space="preserve"> covered 19 MOUs, plus the Gorilla Agreement which was impl</w:t>
      </w:r>
      <w:r w:rsidR="003E3E44">
        <w:rPr>
          <w:rFonts w:ascii="Times New Roman" w:hAnsi="Times New Roman" w:cs="Times New Roman"/>
        </w:rPr>
        <w:t>emented in the same way as an MO</w:t>
      </w:r>
      <w:r w:rsidR="003E3E44" w:rsidRPr="00004E31">
        <w:rPr>
          <w:rFonts w:ascii="Times New Roman" w:hAnsi="Times New Roman" w:cs="Times New Roman"/>
        </w:rPr>
        <w:t xml:space="preserve">U. A total of </w:t>
      </w:r>
      <w:r w:rsidR="00AB05C1">
        <w:rPr>
          <w:rFonts w:ascii="Times New Roman" w:hAnsi="Times New Roman" w:cs="Times New Roman"/>
        </w:rPr>
        <w:t>14 MOUs and the Gorilla Agreement</w:t>
      </w:r>
      <w:r w:rsidR="003E3E44" w:rsidRPr="00004E31">
        <w:rPr>
          <w:rFonts w:ascii="Times New Roman" w:hAnsi="Times New Roman" w:cs="Times New Roman"/>
        </w:rPr>
        <w:t xml:space="preserve"> </w:t>
      </w:r>
      <w:r w:rsidR="00AB05C1">
        <w:rPr>
          <w:rFonts w:ascii="Times New Roman" w:hAnsi="Times New Roman" w:cs="Times New Roman"/>
        </w:rPr>
        <w:t>and 19 Agreement</w:t>
      </w:r>
      <w:r w:rsidR="003E3E44" w:rsidRPr="00004E31">
        <w:rPr>
          <w:rFonts w:ascii="Times New Roman" w:hAnsi="Times New Roman" w:cs="Times New Roman"/>
        </w:rPr>
        <w:t xml:space="preserve">s were serviced by the </w:t>
      </w:r>
      <w:proofErr w:type="gramStart"/>
      <w:r w:rsidR="003E3E44" w:rsidRPr="00004E31">
        <w:rPr>
          <w:rFonts w:ascii="Times New Roman" w:hAnsi="Times New Roman" w:cs="Times New Roman"/>
        </w:rPr>
        <w:t>Secretariat,</w:t>
      </w:r>
      <w:proofErr w:type="gramEnd"/>
      <w:r w:rsidR="003E3E44" w:rsidRPr="00004E31">
        <w:rPr>
          <w:rFonts w:ascii="Times New Roman" w:hAnsi="Times New Roman" w:cs="Times New Roman"/>
        </w:rPr>
        <w:t xml:space="preserve"> three </w:t>
      </w:r>
      <w:r w:rsidR="00230CBA">
        <w:rPr>
          <w:rFonts w:ascii="Times New Roman" w:hAnsi="Times New Roman" w:cs="Times New Roman"/>
        </w:rPr>
        <w:t xml:space="preserve">instruments were serviced </w:t>
      </w:r>
      <w:r w:rsidR="003E3E44" w:rsidRPr="00004E31">
        <w:rPr>
          <w:rFonts w:ascii="Times New Roman" w:hAnsi="Times New Roman" w:cs="Times New Roman"/>
        </w:rPr>
        <w:t xml:space="preserve">by </w:t>
      </w:r>
      <w:proofErr w:type="spellStart"/>
      <w:r w:rsidR="003E3E44" w:rsidRPr="00004E31">
        <w:rPr>
          <w:rFonts w:ascii="Times New Roman" w:hAnsi="Times New Roman" w:cs="Times New Roman"/>
        </w:rPr>
        <w:t>outposted</w:t>
      </w:r>
      <w:proofErr w:type="spellEnd"/>
      <w:r w:rsidR="003E3E44" w:rsidRPr="00004E31">
        <w:rPr>
          <w:rFonts w:ascii="Times New Roman" w:hAnsi="Times New Roman" w:cs="Times New Roman"/>
        </w:rPr>
        <w:t xml:space="preserve"> Secretariats and two by Parties themselves. A difficult situation had arisen since the number of </w:t>
      </w:r>
      <w:r w:rsidR="00AB05C1">
        <w:rPr>
          <w:rFonts w:ascii="Times New Roman" w:hAnsi="Times New Roman" w:cs="Times New Roman"/>
        </w:rPr>
        <w:t>instruments</w:t>
      </w:r>
      <w:r w:rsidR="003E3E44" w:rsidRPr="00004E31">
        <w:rPr>
          <w:rFonts w:ascii="Times New Roman" w:hAnsi="Times New Roman" w:cs="Times New Roman"/>
        </w:rPr>
        <w:t xml:space="preserve"> had increased but not the funding for their coordination or implementation.</w:t>
      </w:r>
    </w:p>
    <w:p w14:paraId="5504979C" w14:textId="77777777" w:rsidR="00AD23AD" w:rsidRPr="00004E31" w:rsidRDefault="00AD23AD" w:rsidP="001E3477">
      <w:pPr>
        <w:jc w:val="both"/>
        <w:rPr>
          <w:rFonts w:ascii="Times New Roman" w:hAnsi="Times New Roman" w:cs="Times New Roman"/>
        </w:rPr>
      </w:pPr>
    </w:p>
    <w:p w14:paraId="2C3924F3" w14:textId="1C903187" w:rsidR="00AD23AD" w:rsidRPr="00004E31" w:rsidRDefault="00C97642" w:rsidP="001E3477">
      <w:pPr>
        <w:jc w:val="both"/>
        <w:rPr>
          <w:rFonts w:ascii="Times New Roman" w:hAnsi="Times New Roman" w:cs="Times New Roman"/>
        </w:rPr>
      </w:pPr>
      <w:r>
        <w:rPr>
          <w:rFonts w:ascii="Times New Roman" w:hAnsi="Times New Roman" w:cs="Times New Roman"/>
        </w:rPr>
        <w:t xml:space="preserve">151. </w:t>
      </w:r>
      <w:r w:rsidR="00AD23AD" w:rsidRPr="00004E31">
        <w:rPr>
          <w:rFonts w:ascii="Times New Roman" w:hAnsi="Times New Roman" w:cs="Times New Roman"/>
        </w:rPr>
        <w:t xml:space="preserve">Ms Virtue introduced Document UNEP/CMS/COP11/Doc.22.2 </w:t>
      </w:r>
      <w:r w:rsidR="00AD23AD" w:rsidRPr="00004E31">
        <w:rPr>
          <w:rFonts w:ascii="Times New Roman" w:hAnsi="Times New Roman" w:cs="Times New Roman"/>
          <w:i/>
        </w:rPr>
        <w:t>Developing, Resourci</w:t>
      </w:r>
      <w:r w:rsidR="003E3E44">
        <w:rPr>
          <w:rFonts w:ascii="Times New Roman" w:hAnsi="Times New Roman" w:cs="Times New Roman"/>
          <w:i/>
        </w:rPr>
        <w:t>ng and Servicing CMS Agreements</w:t>
      </w:r>
      <w:r w:rsidR="003E3E44">
        <w:rPr>
          <w:rFonts w:ascii="Times New Roman" w:hAnsi="Times New Roman" w:cs="Times New Roman"/>
        </w:rPr>
        <w:t xml:space="preserve"> and in particular the Draft Resolution contained in Annex 2.</w:t>
      </w:r>
      <w:r w:rsidR="00AD23AD" w:rsidRPr="00004E31">
        <w:rPr>
          <w:rFonts w:ascii="Times New Roman" w:hAnsi="Times New Roman" w:cs="Times New Roman"/>
          <w:i/>
        </w:rPr>
        <w:t xml:space="preserve"> </w:t>
      </w:r>
      <w:r w:rsidR="00AD23AD" w:rsidRPr="00004E31">
        <w:rPr>
          <w:rFonts w:ascii="Times New Roman" w:hAnsi="Times New Roman" w:cs="Times New Roman"/>
        </w:rPr>
        <w:t>Parties had requested the development of a set of criteria to guide</w:t>
      </w:r>
      <w:r w:rsidR="003E3E44">
        <w:rPr>
          <w:rFonts w:ascii="Times New Roman" w:hAnsi="Times New Roman" w:cs="Times New Roman"/>
        </w:rPr>
        <w:t xml:space="preserve"> the development of any future agreements and 14 such c</w:t>
      </w:r>
      <w:r w:rsidR="00AD23AD" w:rsidRPr="00004E31">
        <w:rPr>
          <w:rFonts w:ascii="Times New Roman" w:hAnsi="Times New Roman" w:cs="Times New Roman"/>
        </w:rPr>
        <w:t>riteria were presented.</w:t>
      </w:r>
    </w:p>
    <w:p w14:paraId="527A88EE" w14:textId="77777777" w:rsidR="00AD23AD" w:rsidRPr="00004E31" w:rsidRDefault="00AD23AD" w:rsidP="001E3477">
      <w:pPr>
        <w:jc w:val="both"/>
        <w:rPr>
          <w:rFonts w:ascii="Times New Roman" w:hAnsi="Times New Roman" w:cs="Times New Roman"/>
        </w:rPr>
      </w:pPr>
    </w:p>
    <w:p w14:paraId="41E3E1A9" w14:textId="62C8BC31" w:rsidR="00AD23AD" w:rsidRPr="00004E31" w:rsidRDefault="00C97642" w:rsidP="001E3477">
      <w:pPr>
        <w:jc w:val="both"/>
        <w:rPr>
          <w:rFonts w:ascii="Times New Roman" w:hAnsi="Times New Roman" w:cs="Times New Roman"/>
        </w:rPr>
      </w:pPr>
      <w:r>
        <w:rPr>
          <w:rFonts w:ascii="Times New Roman" w:hAnsi="Times New Roman" w:cs="Times New Roman"/>
        </w:rPr>
        <w:t xml:space="preserve">152. </w:t>
      </w:r>
      <w:r w:rsidR="00AD23AD" w:rsidRPr="00004E31">
        <w:rPr>
          <w:rFonts w:ascii="Times New Roman" w:hAnsi="Times New Roman" w:cs="Times New Roman"/>
        </w:rPr>
        <w:t>The representative of Chile, referring to document COP11/Doc.22.1, observed that a Plan of Action for Andean Flamingos had been developed under the Andean Flamingo MOU but that the first Meeting of Signatories to the MOU was still pending. She expressed a wish to schedule such a meeting at this COP so that</w:t>
      </w:r>
      <w:r w:rsidR="00F744AD">
        <w:rPr>
          <w:rFonts w:ascii="Times New Roman" w:hAnsi="Times New Roman" w:cs="Times New Roman"/>
        </w:rPr>
        <w:t xml:space="preserve"> </w:t>
      </w:r>
      <w:r w:rsidR="00AD23AD" w:rsidRPr="00004E31">
        <w:rPr>
          <w:rFonts w:ascii="Times New Roman" w:hAnsi="Times New Roman" w:cs="Times New Roman"/>
        </w:rPr>
        <w:t>the relevant countries could take forward the MOU. Document COP11/Doc.22.3</w:t>
      </w:r>
      <w:r w:rsidR="006F3607">
        <w:rPr>
          <w:rFonts w:ascii="Times New Roman" w:hAnsi="Times New Roman" w:cs="Times New Roman"/>
        </w:rPr>
        <w:t xml:space="preserve"> </w:t>
      </w:r>
      <w:r w:rsidR="00AD23AD" w:rsidRPr="00004E31">
        <w:rPr>
          <w:rFonts w:ascii="Times New Roman" w:hAnsi="Times New Roman" w:cs="Times New Roman"/>
        </w:rPr>
        <w:t xml:space="preserve">indicated incorrectly that there were information gaps for certain species in the Latin </w:t>
      </w:r>
      <w:r w:rsidR="006F3607">
        <w:rPr>
          <w:rFonts w:ascii="Times New Roman" w:hAnsi="Times New Roman" w:cs="Times New Roman"/>
        </w:rPr>
        <w:t>America &amp; Caribbean region. All relevant</w:t>
      </w:r>
      <w:r w:rsidR="00AD23AD" w:rsidRPr="00004E31">
        <w:rPr>
          <w:rFonts w:ascii="Times New Roman" w:hAnsi="Times New Roman" w:cs="Times New Roman"/>
        </w:rPr>
        <w:t xml:space="preserve"> information had</w:t>
      </w:r>
      <w:r w:rsidR="006F3607">
        <w:rPr>
          <w:rFonts w:ascii="Times New Roman" w:hAnsi="Times New Roman" w:cs="Times New Roman"/>
        </w:rPr>
        <w:t xml:space="preserve"> already</w:t>
      </w:r>
      <w:r w:rsidR="00AD23AD" w:rsidRPr="00004E31">
        <w:rPr>
          <w:rFonts w:ascii="Times New Roman" w:hAnsi="Times New Roman" w:cs="Times New Roman"/>
        </w:rPr>
        <w:t xml:space="preserve"> been communicated to the Secretariat.</w:t>
      </w:r>
    </w:p>
    <w:p w14:paraId="5E54EA02" w14:textId="77777777" w:rsidR="00AD23AD" w:rsidRPr="00004E31" w:rsidRDefault="00AD23AD" w:rsidP="001E3477">
      <w:pPr>
        <w:jc w:val="both"/>
        <w:rPr>
          <w:rFonts w:ascii="Times New Roman" w:hAnsi="Times New Roman" w:cs="Times New Roman"/>
        </w:rPr>
      </w:pPr>
    </w:p>
    <w:p w14:paraId="7AA231DA" w14:textId="49E88DD3" w:rsidR="00AD23AD" w:rsidRPr="00004E31" w:rsidRDefault="00C97642" w:rsidP="001E3477">
      <w:pPr>
        <w:jc w:val="both"/>
        <w:rPr>
          <w:rFonts w:ascii="Times New Roman" w:hAnsi="Times New Roman" w:cs="Times New Roman"/>
        </w:rPr>
      </w:pPr>
      <w:r>
        <w:rPr>
          <w:rFonts w:ascii="Times New Roman" w:hAnsi="Times New Roman" w:cs="Times New Roman"/>
        </w:rPr>
        <w:t xml:space="preserve">153. </w:t>
      </w:r>
      <w:r w:rsidR="00AD23AD" w:rsidRPr="00004E31">
        <w:rPr>
          <w:rFonts w:ascii="Times New Roman" w:hAnsi="Times New Roman" w:cs="Times New Roman"/>
        </w:rPr>
        <w:t xml:space="preserve">The representative of Belarus, as </w:t>
      </w:r>
      <w:r w:rsidR="00790E25">
        <w:rPr>
          <w:rFonts w:ascii="Times New Roman" w:hAnsi="Times New Roman" w:cs="Times New Roman"/>
        </w:rPr>
        <w:t>a</w:t>
      </w:r>
      <w:r w:rsidR="00AD23AD" w:rsidRPr="00004E31">
        <w:rPr>
          <w:rFonts w:ascii="Times New Roman" w:hAnsi="Times New Roman" w:cs="Times New Roman"/>
        </w:rPr>
        <w:t xml:space="preserve"> key Range State, reported on the status of the Aquatic Warbler MOU. Belarus considered the MOU to be a useful tool for management of the species</w:t>
      </w:r>
      <w:r w:rsidR="00790E25">
        <w:rPr>
          <w:rFonts w:ascii="Times New Roman" w:hAnsi="Times New Roman" w:cs="Times New Roman"/>
        </w:rPr>
        <w:t>,</w:t>
      </w:r>
      <w:r w:rsidR="00AD23AD" w:rsidRPr="00004E31">
        <w:rPr>
          <w:rFonts w:ascii="Times New Roman" w:hAnsi="Times New Roman" w:cs="Times New Roman"/>
        </w:rPr>
        <w:t xml:space="preserve"> and the sharp declines that had occurred during the 20</w:t>
      </w:r>
      <w:r w:rsidR="00AD23AD" w:rsidRPr="00004E31">
        <w:rPr>
          <w:rFonts w:ascii="Times New Roman" w:hAnsi="Times New Roman" w:cs="Times New Roman"/>
          <w:vertAlign w:val="superscript"/>
        </w:rPr>
        <w:t>th</w:t>
      </w:r>
      <w:r w:rsidR="00AD23AD" w:rsidRPr="00004E31">
        <w:rPr>
          <w:rFonts w:ascii="Times New Roman" w:hAnsi="Times New Roman" w:cs="Times New Roman"/>
        </w:rPr>
        <w:t xml:space="preserve"> century had </w:t>
      </w:r>
      <w:r w:rsidR="00790E25">
        <w:rPr>
          <w:rFonts w:ascii="Times New Roman" w:hAnsi="Times New Roman" w:cs="Times New Roman"/>
        </w:rPr>
        <w:t xml:space="preserve">been </w:t>
      </w:r>
      <w:r w:rsidR="00AD23AD" w:rsidRPr="00004E31">
        <w:rPr>
          <w:rFonts w:ascii="Times New Roman" w:hAnsi="Times New Roman" w:cs="Times New Roman"/>
        </w:rPr>
        <w:t xml:space="preserve">stabilized. Belarus thanked the Secretariat for its support and invited </w:t>
      </w:r>
      <w:r w:rsidR="00790E25">
        <w:rPr>
          <w:rFonts w:ascii="Times New Roman" w:hAnsi="Times New Roman" w:cs="Times New Roman"/>
        </w:rPr>
        <w:t>those Range States that</w:t>
      </w:r>
      <w:r w:rsidR="00AD23AD" w:rsidRPr="00004E31">
        <w:rPr>
          <w:rFonts w:ascii="Times New Roman" w:hAnsi="Times New Roman" w:cs="Times New Roman"/>
        </w:rPr>
        <w:t xml:space="preserve"> were not yet Signatories to join the MOU as soon as possible.</w:t>
      </w:r>
    </w:p>
    <w:p w14:paraId="3B5F8450" w14:textId="77777777" w:rsidR="00AD23AD" w:rsidRPr="00004E31" w:rsidRDefault="00AD23AD" w:rsidP="001E3477">
      <w:pPr>
        <w:jc w:val="both"/>
        <w:rPr>
          <w:rFonts w:ascii="Times New Roman" w:hAnsi="Times New Roman" w:cs="Times New Roman"/>
        </w:rPr>
      </w:pPr>
    </w:p>
    <w:p w14:paraId="5A63BE50" w14:textId="7995B250" w:rsidR="00AD23AD" w:rsidRPr="00004E31" w:rsidRDefault="00C97642" w:rsidP="001E3477">
      <w:pPr>
        <w:jc w:val="both"/>
        <w:rPr>
          <w:rFonts w:ascii="Times New Roman" w:hAnsi="Times New Roman" w:cs="Times New Roman"/>
        </w:rPr>
      </w:pPr>
      <w:r>
        <w:rPr>
          <w:rFonts w:ascii="Times New Roman" w:hAnsi="Times New Roman" w:cs="Times New Roman"/>
        </w:rPr>
        <w:t xml:space="preserve">154. </w:t>
      </w:r>
      <w:r w:rsidR="00AD23AD" w:rsidRPr="00004E31">
        <w:rPr>
          <w:rFonts w:ascii="Times New Roman" w:hAnsi="Times New Roman" w:cs="Times New Roman"/>
        </w:rPr>
        <w:t>The representative of the EU and its Member States expressed satisfaction with progress reported on most MOUs but found it unfortunate that some were</w:t>
      </w:r>
      <w:r w:rsidR="0015682C">
        <w:rPr>
          <w:rFonts w:ascii="Times New Roman" w:hAnsi="Times New Roman" w:cs="Times New Roman"/>
        </w:rPr>
        <w:t xml:space="preserve"> not</w:t>
      </w:r>
      <w:r w:rsidR="00AD23AD" w:rsidRPr="00004E31">
        <w:rPr>
          <w:rFonts w:ascii="Times New Roman" w:hAnsi="Times New Roman" w:cs="Times New Roman"/>
        </w:rPr>
        <w:t xml:space="preserve"> functioning properly. The EU tabled proposed amendments to the </w:t>
      </w:r>
      <w:r w:rsidR="00AD23AD" w:rsidRPr="003E3E44">
        <w:rPr>
          <w:rFonts w:ascii="Times New Roman" w:hAnsi="Times New Roman" w:cs="Times New Roman"/>
        </w:rPr>
        <w:t>Annex of the Draft</w:t>
      </w:r>
      <w:r w:rsidR="00AD23AD" w:rsidRPr="00004E31">
        <w:rPr>
          <w:rFonts w:ascii="Times New Roman" w:hAnsi="Times New Roman" w:cs="Times New Roman"/>
        </w:rPr>
        <w:t xml:space="preserve"> Resolution</w:t>
      </w:r>
      <w:r w:rsidR="003E3E44">
        <w:rPr>
          <w:rFonts w:ascii="Times New Roman" w:hAnsi="Times New Roman" w:cs="Times New Roman"/>
        </w:rPr>
        <w:t xml:space="preserve"> contained in document COP11/Doc</w:t>
      </w:r>
      <w:r w:rsidR="00AD23AD" w:rsidRPr="00004E31">
        <w:rPr>
          <w:rFonts w:ascii="Times New Roman" w:hAnsi="Times New Roman" w:cs="Times New Roman"/>
        </w:rPr>
        <w:t>.</w:t>
      </w:r>
      <w:r w:rsidR="003E3E44">
        <w:rPr>
          <w:rFonts w:ascii="Times New Roman" w:hAnsi="Times New Roman" w:cs="Times New Roman"/>
        </w:rPr>
        <w:t>22.2.</w:t>
      </w:r>
    </w:p>
    <w:p w14:paraId="3F88E751" w14:textId="77777777" w:rsidR="00AD23AD" w:rsidRPr="00004E31" w:rsidRDefault="00AD23AD" w:rsidP="001E3477">
      <w:pPr>
        <w:jc w:val="both"/>
        <w:rPr>
          <w:rFonts w:ascii="Times New Roman" w:hAnsi="Times New Roman" w:cs="Times New Roman"/>
        </w:rPr>
      </w:pPr>
    </w:p>
    <w:p w14:paraId="021EE99E" w14:textId="7EE69F05" w:rsidR="00AD23AD" w:rsidRPr="00004E31" w:rsidRDefault="00C97642" w:rsidP="001E3477">
      <w:pPr>
        <w:jc w:val="both"/>
        <w:rPr>
          <w:rFonts w:ascii="Times New Roman" w:hAnsi="Times New Roman" w:cs="Times New Roman"/>
        </w:rPr>
      </w:pPr>
      <w:r>
        <w:rPr>
          <w:rFonts w:ascii="Times New Roman" w:hAnsi="Times New Roman" w:cs="Times New Roman"/>
        </w:rPr>
        <w:t xml:space="preserve">155. </w:t>
      </w:r>
      <w:r w:rsidR="00AD23AD" w:rsidRPr="00004E31">
        <w:rPr>
          <w:rFonts w:ascii="Times New Roman" w:hAnsi="Times New Roman" w:cs="Times New Roman"/>
        </w:rPr>
        <w:t xml:space="preserve">The representative of Argentina followed up the intervention of Chile on document COP11/Doc.22.1 by noting that information </w:t>
      </w:r>
      <w:r w:rsidR="0023599A" w:rsidRPr="00004E31">
        <w:rPr>
          <w:rFonts w:ascii="Times New Roman" w:hAnsi="Times New Roman" w:cs="Times New Roman"/>
        </w:rPr>
        <w:t xml:space="preserve">provided by Argentina </w:t>
      </w:r>
      <w:r w:rsidR="00AD23AD" w:rsidRPr="00004E31">
        <w:rPr>
          <w:rFonts w:ascii="Times New Roman" w:hAnsi="Times New Roman" w:cs="Times New Roman"/>
        </w:rPr>
        <w:t>on actions taken for</w:t>
      </w:r>
      <w:r w:rsidR="0023599A">
        <w:rPr>
          <w:rFonts w:ascii="Times New Roman" w:hAnsi="Times New Roman" w:cs="Times New Roman"/>
        </w:rPr>
        <w:t xml:space="preserve"> the</w:t>
      </w:r>
      <w:r w:rsidR="00AD23AD" w:rsidRPr="00004E31">
        <w:rPr>
          <w:rFonts w:ascii="Times New Roman" w:hAnsi="Times New Roman" w:cs="Times New Roman"/>
        </w:rPr>
        <w:t xml:space="preserve"> conservation of the Ruddy-headed Goose </w:t>
      </w:r>
      <w:r w:rsidR="0023599A">
        <w:rPr>
          <w:rFonts w:ascii="Times New Roman" w:hAnsi="Times New Roman" w:cs="Times New Roman"/>
        </w:rPr>
        <w:t>(</w:t>
      </w:r>
      <w:proofErr w:type="spellStart"/>
      <w:r w:rsidR="0023599A" w:rsidRPr="009338FE">
        <w:rPr>
          <w:rFonts w:ascii="Times New Roman" w:hAnsi="Times New Roman" w:cs="Times New Roman"/>
          <w:i/>
        </w:rPr>
        <w:t>Chlo</w:t>
      </w:r>
      <w:r w:rsidR="0023599A">
        <w:rPr>
          <w:rFonts w:ascii="Times New Roman" w:hAnsi="Times New Roman" w:cs="Times New Roman"/>
          <w:i/>
        </w:rPr>
        <w:t>e</w:t>
      </w:r>
      <w:r w:rsidR="0023599A" w:rsidRPr="009338FE">
        <w:rPr>
          <w:rFonts w:ascii="Times New Roman" w:hAnsi="Times New Roman" w:cs="Times New Roman"/>
          <w:i/>
        </w:rPr>
        <w:t>phaga</w:t>
      </w:r>
      <w:proofErr w:type="spellEnd"/>
      <w:r w:rsidR="0023599A" w:rsidRPr="009338FE">
        <w:rPr>
          <w:rFonts w:ascii="Times New Roman" w:hAnsi="Times New Roman" w:cs="Times New Roman"/>
          <w:i/>
        </w:rPr>
        <w:t xml:space="preserve"> </w:t>
      </w:r>
      <w:proofErr w:type="spellStart"/>
      <w:r w:rsidR="0023599A" w:rsidRPr="009338FE">
        <w:rPr>
          <w:rFonts w:ascii="Times New Roman" w:hAnsi="Times New Roman" w:cs="Times New Roman"/>
          <w:i/>
        </w:rPr>
        <w:t>rubidiceps</w:t>
      </w:r>
      <w:proofErr w:type="spellEnd"/>
      <w:r w:rsidR="0023599A">
        <w:rPr>
          <w:rFonts w:ascii="Times New Roman" w:hAnsi="Times New Roman" w:cs="Times New Roman"/>
        </w:rPr>
        <w:t xml:space="preserve">) </w:t>
      </w:r>
      <w:r w:rsidR="00AD23AD" w:rsidRPr="00004E31">
        <w:rPr>
          <w:rFonts w:ascii="Times New Roman" w:hAnsi="Times New Roman" w:cs="Times New Roman"/>
        </w:rPr>
        <w:t xml:space="preserve">were not reflected in the report. Argentina had reported actions </w:t>
      </w:r>
      <w:r w:rsidR="00B85F52">
        <w:rPr>
          <w:rFonts w:ascii="Times New Roman" w:hAnsi="Times New Roman" w:cs="Times New Roman"/>
        </w:rPr>
        <w:t>under the</w:t>
      </w:r>
      <w:r w:rsidR="00AD23AD" w:rsidRPr="00004E31">
        <w:rPr>
          <w:rFonts w:ascii="Times New Roman" w:hAnsi="Times New Roman" w:cs="Times New Roman"/>
        </w:rPr>
        <w:t xml:space="preserve"> MOUs</w:t>
      </w:r>
      <w:r w:rsidR="009338FE">
        <w:rPr>
          <w:rFonts w:ascii="Times New Roman" w:hAnsi="Times New Roman" w:cs="Times New Roman"/>
        </w:rPr>
        <w:t xml:space="preserve"> on Ruddy-headed Goose and </w:t>
      </w:r>
      <w:proofErr w:type="spellStart"/>
      <w:r w:rsidR="009338FE">
        <w:rPr>
          <w:rFonts w:ascii="Times New Roman" w:hAnsi="Times New Roman" w:cs="Times New Roman"/>
        </w:rPr>
        <w:t>Huemu</w:t>
      </w:r>
      <w:r w:rsidR="00AD23AD" w:rsidRPr="00004E31">
        <w:rPr>
          <w:rFonts w:ascii="Times New Roman" w:hAnsi="Times New Roman" w:cs="Times New Roman"/>
        </w:rPr>
        <w:t>l</w:t>
      </w:r>
      <w:proofErr w:type="spellEnd"/>
      <w:r w:rsidR="009338FE">
        <w:rPr>
          <w:rFonts w:ascii="Times New Roman" w:hAnsi="Times New Roman" w:cs="Times New Roman"/>
        </w:rPr>
        <w:t xml:space="preserve"> (</w:t>
      </w:r>
      <w:proofErr w:type="spellStart"/>
      <w:r w:rsidR="009338FE" w:rsidRPr="009338FE">
        <w:rPr>
          <w:rFonts w:ascii="Times New Roman" w:hAnsi="Times New Roman" w:cs="Times New Roman"/>
          <w:i/>
        </w:rPr>
        <w:t>Hippocamelus</w:t>
      </w:r>
      <w:proofErr w:type="spellEnd"/>
      <w:r w:rsidR="009338FE" w:rsidRPr="009338FE">
        <w:rPr>
          <w:rFonts w:ascii="Times New Roman" w:hAnsi="Times New Roman" w:cs="Times New Roman"/>
          <w:i/>
        </w:rPr>
        <w:t xml:space="preserve"> </w:t>
      </w:r>
      <w:proofErr w:type="spellStart"/>
      <w:r w:rsidR="009338FE" w:rsidRPr="009338FE">
        <w:rPr>
          <w:rFonts w:ascii="Times New Roman" w:hAnsi="Times New Roman" w:cs="Times New Roman"/>
          <w:i/>
        </w:rPr>
        <w:t>bisulcus</w:t>
      </w:r>
      <w:proofErr w:type="spellEnd"/>
      <w:r w:rsidR="009338FE">
        <w:rPr>
          <w:rFonts w:ascii="Times New Roman" w:hAnsi="Times New Roman" w:cs="Times New Roman"/>
        </w:rPr>
        <w:t>)</w:t>
      </w:r>
      <w:r w:rsidR="00AD23AD" w:rsidRPr="00004E31">
        <w:rPr>
          <w:rFonts w:ascii="Times New Roman" w:hAnsi="Times New Roman" w:cs="Times New Roman"/>
        </w:rPr>
        <w:t xml:space="preserve"> at a workshop</w:t>
      </w:r>
      <w:r w:rsidR="00806302">
        <w:rPr>
          <w:rFonts w:ascii="Times New Roman" w:hAnsi="Times New Roman" w:cs="Times New Roman"/>
        </w:rPr>
        <w:t xml:space="preserve"> held</w:t>
      </w:r>
      <w:r w:rsidR="00AD23AD" w:rsidRPr="00004E31">
        <w:rPr>
          <w:rFonts w:ascii="Times New Roman" w:hAnsi="Times New Roman" w:cs="Times New Roman"/>
        </w:rPr>
        <w:t xml:space="preserve"> in Santi</w:t>
      </w:r>
      <w:r w:rsidR="00B85F52">
        <w:rPr>
          <w:rFonts w:ascii="Times New Roman" w:hAnsi="Times New Roman" w:cs="Times New Roman"/>
        </w:rPr>
        <w:t>ago, and offered to provide any further</w:t>
      </w:r>
      <w:r w:rsidR="00AD23AD" w:rsidRPr="00004E31">
        <w:rPr>
          <w:rFonts w:ascii="Times New Roman" w:hAnsi="Times New Roman" w:cs="Times New Roman"/>
        </w:rPr>
        <w:t xml:space="preserve"> information required.</w:t>
      </w:r>
    </w:p>
    <w:p w14:paraId="3142904D" w14:textId="706F7BAC" w:rsidR="00AD23AD" w:rsidRPr="00004E31" w:rsidRDefault="00C97642" w:rsidP="001E3477">
      <w:pPr>
        <w:jc w:val="both"/>
        <w:rPr>
          <w:rFonts w:ascii="Times New Roman" w:hAnsi="Times New Roman" w:cs="Times New Roman"/>
        </w:rPr>
      </w:pPr>
      <w:r>
        <w:rPr>
          <w:rFonts w:ascii="Times New Roman" w:hAnsi="Times New Roman" w:cs="Times New Roman"/>
        </w:rPr>
        <w:lastRenderedPageBreak/>
        <w:t xml:space="preserve">156. </w:t>
      </w:r>
      <w:r w:rsidR="00AD23AD" w:rsidRPr="00004E31">
        <w:rPr>
          <w:rFonts w:ascii="Times New Roman" w:hAnsi="Times New Roman" w:cs="Times New Roman"/>
        </w:rPr>
        <w:t>The representative of Switzerland welcomed the reports and the suggested criteria and supported the Draft Resolution.</w:t>
      </w:r>
      <w:r w:rsidR="00F744AD">
        <w:rPr>
          <w:rFonts w:ascii="Times New Roman" w:hAnsi="Times New Roman" w:cs="Times New Roman"/>
        </w:rPr>
        <w:t xml:space="preserve"> </w:t>
      </w:r>
      <w:r w:rsidR="002847DB">
        <w:rPr>
          <w:rFonts w:ascii="Times New Roman" w:hAnsi="Times New Roman" w:cs="Times New Roman"/>
        </w:rPr>
        <w:t xml:space="preserve">However, </w:t>
      </w:r>
      <w:r w:rsidR="00AD23AD" w:rsidRPr="00004E31">
        <w:rPr>
          <w:rFonts w:ascii="Times New Roman" w:hAnsi="Times New Roman" w:cs="Times New Roman"/>
        </w:rPr>
        <w:t xml:space="preserve">some improvements in clarity were needed </w:t>
      </w:r>
      <w:r w:rsidR="002847DB">
        <w:rPr>
          <w:rFonts w:ascii="Times New Roman" w:hAnsi="Times New Roman" w:cs="Times New Roman"/>
        </w:rPr>
        <w:t>i</w:t>
      </w:r>
      <w:r w:rsidR="002847DB" w:rsidRPr="00004E31">
        <w:rPr>
          <w:rFonts w:ascii="Times New Roman" w:hAnsi="Times New Roman" w:cs="Times New Roman"/>
        </w:rPr>
        <w:t>n document COP11/Doc.22.2,</w:t>
      </w:r>
      <w:r w:rsidR="002847DB">
        <w:rPr>
          <w:rFonts w:ascii="Times New Roman" w:hAnsi="Times New Roman" w:cs="Times New Roman"/>
        </w:rPr>
        <w:t xml:space="preserve"> </w:t>
      </w:r>
      <w:r w:rsidR="00AD23AD" w:rsidRPr="00004E31">
        <w:rPr>
          <w:rFonts w:ascii="Times New Roman" w:hAnsi="Times New Roman" w:cs="Times New Roman"/>
        </w:rPr>
        <w:t xml:space="preserve">for the benefit of those developing new instruments in the future. </w:t>
      </w:r>
    </w:p>
    <w:p w14:paraId="61A69F94" w14:textId="77777777" w:rsidR="00AD23AD" w:rsidRPr="00004E31" w:rsidRDefault="00AD23AD" w:rsidP="001E3477">
      <w:pPr>
        <w:jc w:val="both"/>
        <w:rPr>
          <w:rFonts w:ascii="Times New Roman" w:hAnsi="Times New Roman" w:cs="Times New Roman"/>
        </w:rPr>
      </w:pPr>
    </w:p>
    <w:p w14:paraId="5044E727" w14:textId="7FE8753C" w:rsidR="00AD23AD" w:rsidRPr="00004E31" w:rsidRDefault="00C97642" w:rsidP="001E3477">
      <w:pPr>
        <w:jc w:val="both"/>
        <w:rPr>
          <w:rFonts w:ascii="Times New Roman" w:hAnsi="Times New Roman" w:cs="Times New Roman"/>
        </w:rPr>
      </w:pPr>
      <w:r>
        <w:rPr>
          <w:rFonts w:ascii="Times New Roman" w:hAnsi="Times New Roman" w:cs="Times New Roman"/>
        </w:rPr>
        <w:t xml:space="preserve">157. </w:t>
      </w:r>
      <w:r w:rsidR="00AD23AD" w:rsidRPr="00004E31">
        <w:rPr>
          <w:rFonts w:ascii="Times New Roman" w:hAnsi="Times New Roman" w:cs="Times New Roman"/>
        </w:rPr>
        <w:t xml:space="preserve">The representative of Senegal enquired about </w:t>
      </w:r>
      <w:r w:rsidR="00AD23AD" w:rsidRPr="003E3E44">
        <w:rPr>
          <w:rFonts w:ascii="Times New Roman" w:hAnsi="Times New Roman" w:cs="Times New Roman"/>
        </w:rPr>
        <w:t>the MOU on</w:t>
      </w:r>
      <w:r w:rsidR="003E3E44" w:rsidRPr="003E3E44">
        <w:rPr>
          <w:rFonts w:ascii="Times New Roman" w:hAnsi="Times New Roman" w:cs="Times New Roman"/>
        </w:rPr>
        <w:t xml:space="preserve"> Atlantic</w:t>
      </w:r>
      <w:r w:rsidR="00AD23AD" w:rsidRPr="003E3E44">
        <w:rPr>
          <w:rFonts w:ascii="Times New Roman" w:hAnsi="Times New Roman" w:cs="Times New Roman"/>
        </w:rPr>
        <w:t xml:space="preserve"> Marine Turtles.</w:t>
      </w:r>
      <w:r w:rsidR="00AD23AD" w:rsidRPr="00004E31">
        <w:rPr>
          <w:rFonts w:ascii="Times New Roman" w:hAnsi="Times New Roman" w:cs="Times New Roman"/>
        </w:rPr>
        <w:t xml:space="preserve"> The Coordination Unit in Dakar had been closed, since when the MOU had ceased to function effectively. </w:t>
      </w:r>
    </w:p>
    <w:p w14:paraId="7E649CB4" w14:textId="77777777" w:rsidR="00AD23AD" w:rsidRPr="00004E31" w:rsidRDefault="00AD23AD" w:rsidP="001E3477">
      <w:pPr>
        <w:jc w:val="both"/>
        <w:rPr>
          <w:rFonts w:ascii="Times New Roman" w:hAnsi="Times New Roman" w:cs="Times New Roman"/>
        </w:rPr>
      </w:pPr>
    </w:p>
    <w:p w14:paraId="74DCA7EA" w14:textId="13E67377" w:rsidR="00AD23AD" w:rsidRPr="00004E31" w:rsidRDefault="00C97642" w:rsidP="001E3477">
      <w:pPr>
        <w:jc w:val="both"/>
        <w:rPr>
          <w:rFonts w:ascii="Times New Roman" w:hAnsi="Times New Roman" w:cs="Times New Roman"/>
        </w:rPr>
      </w:pPr>
      <w:r>
        <w:rPr>
          <w:rFonts w:ascii="Times New Roman" w:hAnsi="Times New Roman" w:cs="Times New Roman"/>
        </w:rPr>
        <w:t xml:space="preserve">158. </w:t>
      </w:r>
      <w:r w:rsidR="00AD23AD" w:rsidRPr="00004E31">
        <w:rPr>
          <w:rFonts w:ascii="Times New Roman" w:hAnsi="Times New Roman" w:cs="Times New Roman"/>
        </w:rPr>
        <w:t xml:space="preserve">The </w:t>
      </w:r>
      <w:r w:rsidR="00E015A0" w:rsidRPr="00E015A0">
        <w:rPr>
          <w:rFonts w:ascii="Times New Roman" w:hAnsi="Times New Roman" w:cs="Times New Roman"/>
        </w:rPr>
        <w:t>o</w:t>
      </w:r>
      <w:r w:rsidR="00AD23AD" w:rsidRPr="00E015A0">
        <w:rPr>
          <w:rFonts w:ascii="Times New Roman" w:hAnsi="Times New Roman" w:cs="Times New Roman"/>
        </w:rPr>
        <w:t>bserver</w:t>
      </w:r>
      <w:r w:rsidR="00AD23AD" w:rsidRPr="00004E31">
        <w:rPr>
          <w:rFonts w:ascii="Times New Roman" w:hAnsi="Times New Roman" w:cs="Times New Roman"/>
        </w:rPr>
        <w:t xml:space="preserve"> from the United States noted that her country was a Signatory to several </w:t>
      </w:r>
      <w:r w:rsidR="003F2261">
        <w:rPr>
          <w:rFonts w:ascii="Times New Roman" w:hAnsi="Times New Roman" w:cs="Times New Roman"/>
        </w:rPr>
        <w:t>CMS</w:t>
      </w:r>
      <w:r w:rsidR="003E3E44">
        <w:rPr>
          <w:rFonts w:ascii="Times New Roman" w:hAnsi="Times New Roman" w:cs="Times New Roman"/>
        </w:rPr>
        <w:t xml:space="preserve"> </w:t>
      </w:r>
      <w:r w:rsidR="00AD23AD" w:rsidRPr="00004E31">
        <w:rPr>
          <w:rFonts w:ascii="Times New Roman" w:hAnsi="Times New Roman" w:cs="Times New Roman"/>
        </w:rPr>
        <w:t>MOU</w:t>
      </w:r>
      <w:r w:rsidR="003E3E44">
        <w:rPr>
          <w:rFonts w:ascii="Times New Roman" w:hAnsi="Times New Roman" w:cs="Times New Roman"/>
        </w:rPr>
        <w:t>s.</w:t>
      </w:r>
      <w:r w:rsidR="00E015A0">
        <w:rPr>
          <w:rFonts w:ascii="Times New Roman" w:hAnsi="Times New Roman" w:cs="Times New Roman"/>
        </w:rPr>
        <w:t xml:space="preserve"> Unde</w:t>
      </w:r>
      <w:r w:rsidR="003F2261">
        <w:rPr>
          <w:rFonts w:ascii="Times New Roman" w:hAnsi="Times New Roman" w:cs="Times New Roman"/>
        </w:rPr>
        <w:t>r i</w:t>
      </w:r>
      <w:r w:rsidR="00E015A0">
        <w:rPr>
          <w:rFonts w:ascii="Times New Roman" w:hAnsi="Times New Roman" w:cs="Times New Roman"/>
        </w:rPr>
        <w:t>tem 22.2 t</w:t>
      </w:r>
      <w:r w:rsidR="00AD23AD" w:rsidRPr="00004E31">
        <w:rPr>
          <w:rFonts w:ascii="Times New Roman" w:hAnsi="Times New Roman" w:cs="Times New Roman"/>
        </w:rPr>
        <w:t xml:space="preserve">he United States supported the concept of criteria for assessing </w:t>
      </w:r>
      <w:r w:rsidR="00E015A0">
        <w:rPr>
          <w:rFonts w:ascii="Times New Roman" w:hAnsi="Times New Roman" w:cs="Times New Roman"/>
        </w:rPr>
        <w:t>proposals for species-specific i</w:t>
      </w:r>
      <w:r w:rsidR="003F2261">
        <w:rPr>
          <w:rFonts w:ascii="Times New Roman" w:hAnsi="Times New Roman" w:cs="Times New Roman"/>
        </w:rPr>
        <w:t>nstruments. With regard to i</w:t>
      </w:r>
      <w:r w:rsidR="00AD23AD" w:rsidRPr="00004E31">
        <w:rPr>
          <w:rFonts w:ascii="Times New Roman" w:hAnsi="Times New Roman" w:cs="Times New Roman"/>
        </w:rPr>
        <w:t xml:space="preserve">tem 22.3, </w:t>
      </w:r>
      <w:r w:rsidR="00E015A0">
        <w:rPr>
          <w:rFonts w:ascii="Times New Roman" w:hAnsi="Times New Roman" w:cs="Times New Roman"/>
        </w:rPr>
        <w:t xml:space="preserve">it was pleasing </w:t>
      </w:r>
      <w:r w:rsidR="00AD23AD" w:rsidRPr="00004E31">
        <w:rPr>
          <w:rFonts w:ascii="Times New Roman" w:hAnsi="Times New Roman" w:cs="Times New Roman"/>
        </w:rPr>
        <w:t>to note that the vast majority of comments made by the U</w:t>
      </w:r>
      <w:r w:rsidR="00E015A0">
        <w:rPr>
          <w:rFonts w:ascii="Times New Roman" w:hAnsi="Times New Roman" w:cs="Times New Roman"/>
        </w:rPr>
        <w:t xml:space="preserve">nited </w:t>
      </w:r>
      <w:r w:rsidR="00AD23AD" w:rsidRPr="00004E31">
        <w:rPr>
          <w:rFonts w:ascii="Times New Roman" w:hAnsi="Times New Roman" w:cs="Times New Roman"/>
        </w:rPr>
        <w:t>S</w:t>
      </w:r>
      <w:r w:rsidR="00E015A0">
        <w:rPr>
          <w:rFonts w:ascii="Times New Roman" w:hAnsi="Times New Roman" w:cs="Times New Roman"/>
        </w:rPr>
        <w:t>tates</w:t>
      </w:r>
      <w:r w:rsidR="00AD23AD" w:rsidRPr="00004E31">
        <w:rPr>
          <w:rFonts w:ascii="Times New Roman" w:hAnsi="Times New Roman" w:cs="Times New Roman"/>
        </w:rPr>
        <w:t xml:space="preserve"> and other countries had been reflected in the document.</w:t>
      </w:r>
    </w:p>
    <w:p w14:paraId="5022A608" w14:textId="77777777" w:rsidR="00AD23AD" w:rsidRPr="00004E31" w:rsidRDefault="00AD23AD" w:rsidP="001E3477">
      <w:pPr>
        <w:jc w:val="both"/>
        <w:rPr>
          <w:rFonts w:ascii="Times New Roman" w:hAnsi="Times New Roman" w:cs="Times New Roman"/>
        </w:rPr>
      </w:pPr>
    </w:p>
    <w:p w14:paraId="5C485BA5" w14:textId="0AE848AB" w:rsidR="00AD23AD" w:rsidRPr="00004E31" w:rsidRDefault="00C97642" w:rsidP="001E3477">
      <w:pPr>
        <w:jc w:val="both"/>
        <w:rPr>
          <w:rFonts w:ascii="Times New Roman" w:hAnsi="Times New Roman" w:cs="Times New Roman"/>
        </w:rPr>
      </w:pPr>
      <w:r>
        <w:rPr>
          <w:rFonts w:ascii="Times New Roman" w:hAnsi="Times New Roman" w:cs="Times New Roman"/>
        </w:rPr>
        <w:t xml:space="preserve">159. </w:t>
      </w:r>
      <w:r w:rsidR="00AD23AD" w:rsidRPr="00004E31">
        <w:rPr>
          <w:rFonts w:ascii="Times New Roman" w:hAnsi="Times New Roman" w:cs="Times New Roman"/>
        </w:rPr>
        <w:t>Ms Virtue responded on behalf of the Secretariat. She thanked Chile and Argentina for their comments regarding information on South American species. The Secretariat greatly appreciated the efforts of the region and confirmed that all the expected information had been received by the Secretariat, even if this was not explicit in the document. The Secretariat had noted the request for a Meeting of Signatories to the Andean Flamingo MOU. The point raised by Senegal had been taken on board and underlined the difficulty of working on new instruments when existing ones had insufficient funding.</w:t>
      </w:r>
    </w:p>
    <w:p w14:paraId="5EF0A181" w14:textId="77777777" w:rsidR="00AD23AD" w:rsidRPr="00004E31" w:rsidRDefault="00AD23AD" w:rsidP="001E3477">
      <w:pPr>
        <w:jc w:val="both"/>
        <w:rPr>
          <w:rFonts w:ascii="Times New Roman" w:hAnsi="Times New Roman" w:cs="Times New Roman"/>
        </w:rPr>
      </w:pPr>
    </w:p>
    <w:p w14:paraId="5070C687" w14:textId="0C387096" w:rsidR="00AD23AD" w:rsidRPr="00004E31" w:rsidRDefault="00C97642" w:rsidP="001E3477">
      <w:pPr>
        <w:jc w:val="both"/>
        <w:rPr>
          <w:rFonts w:ascii="Times New Roman" w:hAnsi="Times New Roman" w:cs="Times New Roman"/>
        </w:rPr>
      </w:pPr>
      <w:r>
        <w:rPr>
          <w:rFonts w:ascii="Times New Roman" w:hAnsi="Times New Roman" w:cs="Times New Roman"/>
        </w:rPr>
        <w:t xml:space="preserve">160. </w:t>
      </w:r>
      <w:r w:rsidR="00AD23AD" w:rsidRPr="00004E31">
        <w:rPr>
          <w:rFonts w:ascii="Times New Roman" w:hAnsi="Times New Roman" w:cs="Times New Roman"/>
        </w:rPr>
        <w:t>The Chair observed that Parties had endorsed the Draft Resolution</w:t>
      </w:r>
      <w:r w:rsidR="00E015A0">
        <w:rPr>
          <w:rFonts w:ascii="Times New Roman" w:hAnsi="Times New Roman" w:cs="Times New Roman"/>
        </w:rPr>
        <w:t xml:space="preserve"> contained in d</w:t>
      </w:r>
      <w:r w:rsidR="00AD23AD" w:rsidRPr="00004E31">
        <w:rPr>
          <w:rFonts w:ascii="Times New Roman" w:hAnsi="Times New Roman" w:cs="Times New Roman"/>
        </w:rPr>
        <w:t xml:space="preserve">ocument </w:t>
      </w:r>
      <w:r w:rsidR="00E015A0">
        <w:rPr>
          <w:rFonts w:ascii="Times New Roman" w:hAnsi="Times New Roman" w:cs="Times New Roman"/>
        </w:rPr>
        <w:t>COP11/Doc.</w:t>
      </w:r>
      <w:r w:rsidR="00AD23AD" w:rsidRPr="00004E31">
        <w:rPr>
          <w:rFonts w:ascii="Times New Roman" w:hAnsi="Times New Roman" w:cs="Times New Roman"/>
        </w:rPr>
        <w:t>22.2 subject to inclusion of the amendments tabled by the EU. He concluded that that the Draft Resolution could then be forwarded to the Plenary for adoption.</w:t>
      </w:r>
    </w:p>
    <w:p w14:paraId="117CFBC4" w14:textId="77777777" w:rsidR="00AD23AD" w:rsidRPr="00004E31" w:rsidRDefault="00AD23AD" w:rsidP="001E3477">
      <w:pPr>
        <w:jc w:val="both"/>
        <w:rPr>
          <w:rFonts w:ascii="Times New Roman" w:hAnsi="Times New Roman" w:cs="Times New Roman"/>
        </w:rPr>
      </w:pPr>
    </w:p>
    <w:p w14:paraId="02D35610" w14:textId="77777777" w:rsidR="00AD23AD" w:rsidRPr="00004E31" w:rsidRDefault="00AD23AD" w:rsidP="001E3477">
      <w:pPr>
        <w:jc w:val="both"/>
        <w:rPr>
          <w:rFonts w:ascii="Times New Roman" w:hAnsi="Times New Roman" w:cs="Times New Roman"/>
          <w:b/>
        </w:rPr>
      </w:pPr>
      <w:r w:rsidRPr="00004E31">
        <w:rPr>
          <w:rFonts w:ascii="Times New Roman" w:hAnsi="Times New Roman" w:cs="Times New Roman"/>
          <w:b/>
        </w:rPr>
        <w:t>Concerted and Cooperative Actions (item 22.4)</w:t>
      </w:r>
    </w:p>
    <w:p w14:paraId="00995EB6" w14:textId="77777777" w:rsidR="00AD23AD" w:rsidRPr="00004E31" w:rsidRDefault="00AD23AD" w:rsidP="001E3477">
      <w:pPr>
        <w:jc w:val="both"/>
        <w:rPr>
          <w:rFonts w:ascii="Times New Roman" w:hAnsi="Times New Roman" w:cs="Times New Roman"/>
        </w:rPr>
      </w:pPr>
    </w:p>
    <w:p w14:paraId="16D316C2" w14:textId="6C43E143" w:rsidR="00AD23AD" w:rsidRPr="00004E31" w:rsidRDefault="00C97642" w:rsidP="001E3477">
      <w:pPr>
        <w:jc w:val="both"/>
        <w:rPr>
          <w:rFonts w:ascii="Times New Roman" w:hAnsi="Times New Roman" w:cs="Times New Roman"/>
        </w:rPr>
      </w:pPr>
      <w:r>
        <w:rPr>
          <w:rFonts w:ascii="Times New Roman" w:hAnsi="Times New Roman" w:cs="Times New Roman"/>
        </w:rPr>
        <w:t xml:space="preserve">161. </w:t>
      </w:r>
      <w:r w:rsidR="00AD23AD" w:rsidRPr="00004E31">
        <w:rPr>
          <w:rFonts w:ascii="Times New Roman" w:hAnsi="Times New Roman" w:cs="Times New Roman"/>
        </w:rPr>
        <w:t>Mr Marco Barbieri (Secretariat) introduced document UNEP/CMS/COP11/Doc.22.4</w:t>
      </w:r>
      <w:r w:rsidR="00AD23AD" w:rsidRPr="00004E31">
        <w:rPr>
          <w:rFonts w:ascii="Times New Roman" w:hAnsi="Times New Roman" w:cs="Times New Roman"/>
          <w:b/>
        </w:rPr>
        <w:t xml:space="preserve"> </w:t>
      </w:r>
      <w:r w:rsidR="00AD23AD" w:rsidRPr="00004E31">
        <w:rPr>
          <w:rFonts w:ascii="Times New Roman" w:hAnsi="Times New Roman" w:cs="Times New Roman"/>
        </w:rPr>
        <w:t>on</w:t>
      </w:r>
      <w:r w:rsidR="00AD23AD" w:rsidRPr="00004E31">
        <w:rPr>
          <w:rFonts w:ascii="Times New Roman" w:hAnsi="Times New Roman" w:cs="Times New Roman"/>
          <w:i/>
        </w:rPr>
        <w:t xml:space="preserve"> Concerted and Cooperative Actions</w:t>
      </w:r>
      <w:r w:rsidR="00AD23AD" w:rsidRPr="00004E31">
        <w:rPr>
          <w:rFonts w:ascii="Times New Roman" w:hAnsi="Times New Roman" w:cs="Times New Roman"/>
        </w:rPr>
        <w:t>, drawing attention to the Draft Resolution contained in the document.</w:t>
      </w:r>
      <w:r w:rsidR="00AD23AD" w:rsidRPr="00004E31">
        <w:rPr>
          <w:rFonts w:ascii="Times New Roman" w:hAnsi="Times New Roman" w:cs="Times New Roman"/>
          <w:i/>
        </w:rPr>
        <w:t xml:space="preserve"> </w:t>
      </w:r>
      <w:r w:rsidR="00AD23AD" w:rsidRPr="00004E31">
        <w:rPr>
          <w:rFonts w:ascii="Times New Roman" w:hAnsi="Times New Roman" w:cs="Times New Roman"/>
        </w:rPr>
        <w:t>A voluntary contribution from Germany had supported a consultant to develop a</w:t>
      </w:r>
      <w:r w:rsidR="00867E48">
        <w:rPr>
          <w:rFonts w:ascii="Times New Roman" w:hAnsi="Times New Roman" w:cs="Times New Roman"/>
        </w:rPr>
        <w:t xml:space="preserve"> proposed</w:t>
      </w:r>
      <w:r w:rsidR="00AD23AD" w:rsidRPr="00004E31">
        <w:rPr>
          <w:rFonts w:ascii="Times New Roman" w:hAnsi="Times New Roman" w:cs="Times New Roman"/>
        </w:rPr>
        <w:t xml:space="preserve"> rationale, criteria and guidance </w:t>
      </w:r>
      <w:r w:rsidR="00AD23AD" w:rsidRPr="00004E31">
        <w:rPr>
          <w:rFonts w:ascii="Times New Roman" w:hAnsi="Times New Roman" w:cs="Times New Roman"/>
          <w:bCs/>
        </w:rPr>
        <w:t xml:space="preserve">on listing a species for Concerted or Cooperative Actions, and on the outcomes sought when </w:t>
      </w:r>
      <w:r w:rsidR="00867E48">
        <w:rPr>
          <w:rFonts w:ascii="Times New Roman" w:hAnsi="Times New Roman" w:cs="Times New Roman"/>
          <w:bCs/>
        </w:rPr>
        <w:t>species were proposed for such Actions.</w:t>
      </w:r>
    </w:p>
    <w:p w14:paraId="3B1CC226" w14:textId="58B6E855" w:rsidR="00AD23AD" w:rsidRPr="00004E31" w:rsidRDefault="00F744AD" w:rsidP="001E3477">
      <w:pPr>
        <w:jc w:val="both"/>
        <w:rPr>
          <w:rFonts w:ascii="Times New Roman" w:hAnsi="Times New Roman" w:cs="Times New Roman"/>
        </w:rPr>
      </w:pPr>
      <w:r>
        <w:rPr>
          <w:rFonts w:ascii="Times New Roman" w:hAnsi="Times New Roman" w:cs="Times New Roman"/>
        </w:rPr>
        <w:t xml:space="preserve"> </w:t>
      </w:r>
    </w:p>
    <w:p w14:paraId="595102ED" w14:textId="0325BF14" w:rsidR="00AD23AD" w:rsidRPr="00004E31" w:rsidRDefault="00C97642" w:rsidP="001E3477">
      <w:pPr>
        <w:jc w:val="both"/>
        <w:rPr>
          <w:rFonts w:ascii="Times New Roman" w:hAnsi="Times New Roman" w:cs="Times New Roman"/>
        </w:rPr>
      </w:pPr>
      <w:r>
        <w:rPr>
          <w:rFonts w:ascii="Times New Roman" w:hAnsi="Times New Roman" w:cs="Times New Roman"/>
        </w:rPr>
        <w:t xml:space="preserve">162. </w:t>
      </w:r>
      <w:r w:rsidR="00AD23AD" w:rsidRPr="00004E31">
        <w:rPr>
          <w:rFonts w:ascii="Times New Roman" w:hAnsi="Times New Roman" w:cs="Times New Roman"/>
        </w:rPr>
        <w:t>The EU and its Member States supported consolidating the two categories</w:t>
      </w:r>
      <w:r w:rsidR="00AD23AD" w:rsidRPr="00004E31">
        <w:rPr>
          <w:rFonts w:ascii="Times New Roman" w:eastAsia="Times New Roman" w:hAnsi="Times New Roman" w:cs="Times New Roman"/>
          <w:lang w:eastAsia="fr-FR"/>
        </w:rPr>
        <w:t xml:space="preserve"> </w:t>
      </w:r>
      <w:r w:rsidR="00AD23AD" w:rsidRPr="00004E31">
        <w:rPr>
          <w:rFonts w:ascii="Times New Roman" w:hAnsi="Times New Roman" w:cs="Times New Roman"/>
        </w:rPr>
        <w:t>of a</w:t>
      </w:r>
      <w:r w:rsidR="00E015A0">
        <w:rPr>
          <w:rFonts w:ascii="Times New Roman" w:hAnsi="Times New Roman" w:cs="Times New Roman"/>
        </w:rPr>
        <w:t>ctions in a single category of “Concerted Actions”</w:t>
      </w:r>
      <w:r w:rsidR="00AD23AD" w:rsidRPr="00004E31">
        <w:rPr>
          <w:rFonts w:ascii="Times New Roman" w:hAnsi="Times New Roman" w:cs="Times New Roman"/>
        </w:rPr>
        <w:t xml:space="preserve">. The Draft Resolution should specify this explicitly and it </w:t>
      </w:r>
      <w:r w:rsidR="00E40AE3">
        <w:rPr>
          <w:rFonts w:ascii="Times New Roman" w:hAnsi="Times New Roman" w:cs="Times New Roman"/>
        </w:rPr>
        <w:t>might be appropriate to repeal parts of</w:t>
      </w:r>
      <w:r w:rsidR="00AD23AD" w:rsidRPr="00004E31">
        <w:rPr>
          <w:rFonts w:ascii="Times New Roman" w:hAnsi="Times New Roman" w:cs="Times New Roman"/>
        </w:rPr>
        <w:t xml:space="preserve"> Resolutions 3.2 and 5.2 which </w:t>
      </w:r>
      <w:r w:rsidR="00E40AE3">
        <w:rPr>
          <w:rFonts w:ascii="Times New Roman" w:hAnsi="Times New Roman" w:cs="Times New Roman"/>
        </w:rPr>
        <w:t xml:space="preserve">had </w:t>
      </w:r>
      <w:r w:rsidR="00AD23AD" w:rsidRPr="00004E31">
        <w:rPr>
          <w:rFonts w:ascii="Times New Roman" w:hAnsi="Times New Roman" w:cs="Times New Roman"/>
        </w:rPr>
        <w:t>defined Concerted and Cooperative Actions thus far. Implementation</w:t>
      </w:r>
      <w:r w:rsidR="004778FE">
        <w:rPr>
          <w:rFonts w:ascii="Times New Roman" w:hAnsi="Times New Roman" w:cs="Times New Roman"/>
        </w:rPr>
        <w:t xml:space="preserve"> of the measures set out in the consultant’s</w:t>
      </w:r>
      <w:r w:rsidR="00AD23AD" w:rsidRPr="00004E31">
        <w:rPr>
          <w:rFonts w:ascii="Times New Roman" w:hAnsi="Times New Roman" w:cs="Times New Roman"/>
        </w:rPr>
        <w:t xml:space="preserve"> should be completed by COP12 and undertaken </w:t>
      </w:r>
      <w:r w:rsidR="004778FE">
        <w:rPr>
          <w:rFonts w:ascii="Times New Roman" w:hAnsi="Times New Roman" w:cs="Times New Roman"/>
        </w:rPr>
        <w:t xml:space="preserve">in the framework of preparing </w:t>
      </w:r>
      <w:r w:rsidR="00AD23AD" w:rsidRPr="00004E31">
        <w:rPr>
          <w:rFonts w:ascii="Times New Roman" w:hAnsi="Times New Roman" w:cs="Times New Roman"/>
        </w:rPr>
        <w:t>the Companion Volume under the new Strategic Plan.</w:t>
      </w:r>
    </w:p>
    <w:p w14:paraId="13EA2953" w14:textId="77777777" w:rsidR="00AD23AD" w:rsidRPr="00004E31" w:rsidRDefault="00AD23AD" w:rsidP="001E3477">
      <w:pPr>
        <w:jc w:val="both"/>
        <w:rPr>
          <w:rFonts w:ascii="Times New Roman" w:hAnsi="Times New Roman" w:cs="Times New Roman"/>
        </w:rPr>
      </w:pPr>
    </w:p>
    <w:p w14:paraId="194005DC" w14:textId="5A201FEE" w:rsidR="00AD23AD" w:rsidRPr="00004E31" w:rsidRDefault="00C97642" w:rsidP="001E3477">
      <w:pPr>
        <w:jc w:val="both"/>
        <w:rPr>
          <w:rFonts w:ascii="Times New Roman" w:hAnsi="Times New Roman" w:cs="Times New Roman"/>
        </w:rPr>
      </w:pPr>
      <w:r>
        <w:rPr>
          <w:rFonts w:ascii="Times New Roman" w:hAnsi="Times New Roman" w:cs="Times New Roman"/>
        </w:rPr>
        <w:t xml:space="preserve">163. </w:t>
      </w:r>
      <w:r w:rsidR="00AD23AD" w:rsidRPr="00004E31">
        <w:rPr>
          <w:rFonts w:ascii="Times New Roman" w:hAnsi="Times New Roman" w:cs="Times New Roman"/>
        </w:rPr>
        <w:t>Mr Barbieri confirmed that the Secretariat w</w:t>
      </w:r>
      <w:r w:rsidR="00E40AE3">
        <w:rPr>
          <w:rFonts w:ascii="Times New Roman" w:hAnsi="Times New Roman" w:cs="Times New Roman"/>
        </w:rPr>
        <w:t>ould liaise with the consultant</w:t>
      </w:r>
      <w:r w:rsidR="00AD23AD" w:rsidRPr="00004E31">
        <w:rPr>
          <w:rFonts w:ascii="Times New Roman" w:hAnsi="Times New Roman" w:cs="Times New Roman"/>
        </w:rPr>
        <w:t xml:space="preserve"> to clarify whether the proposal of the EU would require revision of the Draft Resolution.</w:t>
      </w:r>
    </w:p>
    <w:p w14:paraId="482D7EF2" w14:textId="77777777" w:rsidR="00AD23AD" w:rsidRPr="00004E31" w:rsidRDefault="00AD23AD" w:rsidP="001E3477">
      <w:pPr>
        <w:jc w:val="both"/>
        <w:rPr>
          <w:rFonts w:ascii="Times New Roman" w:hAnsi="Times New Roman" w:cs="Times New Roman"/>
        </w:rPr>
      </w:pPr>
    </w:p>
    <w:p w14:paraId="146BE255" w14:textId="1D75DA1D" w:rsidR="00AD23AD" w:rsidRPr="00004E31" w:rsidRDefault="00C97642" w:rsidP="001E3477">
      <w:pPr>
        <w:jc w:val="both"/>
        <w:rPr>
          <w:rFonts w:ascii="Times New Roman" w:hAnsi="Times New Roman" w:cs="Times New Roman"/>
          <w:color w:val="FF0000"/>
        </w:rPr>
      </w:pPr>
      <w:r>
        <w:rPr>
          <w:rFonts w:ascii="Times New Roman" w:hAnsi="Times New Roman" w:cs="Times New Roman"/>
        </w:rPr>
        <w:t xml:space="preserve">164. </w:t>
      </w:r>
      <w:r w:rsidR="00AD23AD" w:rsidRPr="00004E31">
        <w:rPr>
          <w:rFonts w:ascii="Times New Roman" w:hAnsi="Times New Roman" w:cs="Times New Roman"/>
        </w:rPr>
        <w:t>The Chair observed that the absence of comments from other delegates suggested that the EU</w:t>
      </w:r>
      <w:r w:rsidR="00E40AE3">
        <w:rPr>
          <w:rFonts w:ascii="Times New Roman" w:hAnsi="Times New Roman" w:cs="Times New Roman"/>
        </w:rPr>
        <w:t>’s</w:t>
      </w:r>
      <w:r w:rsidR="00AD23AD" w:rsidRPr="00004E31">
        <w:rPr>
          <w:rFonts w:ascii="Times New Roman" w:hAnsi="Times New Roman" w:cs="Times New Roman"/>
        </w:rPr>
        <w:t xml:space="preserve"> proposal could be endorsed. He invited the EU to liaise directly with the Secretariat to </w:t>
      </w:r>
      <w:r w:rsidR="004778FE">
        <w:rPr>
          <w:rFonts w:ascii="Times New Roman" w:hAnsi="Times New Roman" w:cs="Times New Roman"/>
        </w:rPr>
        <w:t>amend</w:t>
      </w:r>
      <w:r w:rsidR="00AD23AD" w:rsidRPr="00004E31">
        <w:rPr>
          <w:rFonts w:ascii="Times New Roman" w:hAnsi="Times New Roman" w:cs="Times New Roman"/>
        </w:rPr>
        <w:t xml:space="preserve"> the Draft Resolution</w:t>
      </w:r>
      <w:r w:rsidR="004778FE">
        <w:rPr>
          <w:rFonts w:ascii="Times New Roman" w:hAnsi="Times New Roman" w:cs="Times New Roman"/>
        </w:rPr>
        <w:t>,</w:t>
      </w:r>
      <w:r w:rsidR="00E40AE3">
        <w:rPr>
          <w:rFonts w:ascii="Times New Roman" w:hAnsi="Times New Roman" w:cs="Times New Roman"/>
        </w:rPr>
        <w:t xml:space="preserve"> </w:t>
      </w:r>
      <w:r w:rsidR="004778FE">
        <w:rPr>
          <w:rFonts w:ascii="Times New Roman" w:hAnsi="Times New Roman" w:cs="Times New Roman"/>
        </w:rPr>
        <w:t>if necessary,</w:t>
      </w:r>
      <w:r w:rsidR="00EE7D43">
        <w:rPr>
          <w:rFonts w:ascii="Times New Roman" w:hAnsi="Times New Roman" w:cs="Times New Roman"/>
        </w:rPr>
        <w:t xml:space="preserve"> so that it could be taken forward to Plenary.</w:t>
      </w:r>
      <w:r w:rsidR="00AD23AD" w:rsidRPr="00004E31">
        <w:rPr>
          <w:rFonts w:ascii="Times New Roman" w:hAnsi="Times New Roman" w:cs="Times New Roman"/>
        </w:rPr>
        <w:t xml:space="preserve"> </w:t>
      </w:r>
    </w:p>
    <w:p w14:paraId="7F8D711C" w14:textId="70394032" w:rsidR="00AD23AD" w:rsidRPr="00004E31" w:rsidRDefault="000F010C" w:rsidP="00AD23AD">
      <w:pPr>
        <w:rPr>
          <w:rFonts w:ascii="Times New Roman" w:hAnsi="Times New Roman" w:cs="Times New Roman"/>
        </w:rPr>
      </w:pPr>
      <w:r>
        <w:rPr>
          <w:rFonts w:ascii="Times New Roman" w:hAnsi="Times New Roman" w:cs="Times New Roman"/>
        </w:rPr>
        <w:br w:type="page"/>
      </w:r>
    </w:p>
    <w:p w14:paraId="0875007D" w14:textId="77777777" w:rsidR="00AD23AD" w:rsidRPr="00004E31" w:rsidRDefault="00AD23AD" w:rsidP="00AD23AD">
      <w:pPr>
        <w:jc w:val="center"/>
        <w:rPr>
          <w:rFonts w:ascii="Times New Roman" w:hAnsi="Times New Roman" w:cs="Times New Roman"/>
          <w:b/>
        </w:rPr>
      </w:pPr>
      <w:r w:rsidRPr="00004E31">
        <w:rPr>
          <w:rFonts w:ascii="Times New Roman" w:hAnsi="Times New Roman" w:cs="Times New Roman"/>
          <w:b/>
        </w:rPr>
        <w:lastRenderedPageBreak/>
        <w:t>AMENDMENT OF CMS APPENDICES (ITEM 24)</w:t>
      </w:r>
    </w:p>
    <w:p w14:paraId="0BA08285" w14:textId="77777777" w:rsidR="00AD23AD" w:rsidRPr="00004E31" w:rsidRDefault="00AD23AD" w:rsidP="00AD23AD">
      <w:pPr>
        <w:rPr>
          <w:rFonts w:ascii="Times New Roman" w:hAnsi="Times New Roman" w:cs="Times New Roman"/>
        </w:rPr>
      </w:pPr>
    </w:p>
    <w:p w14:paraId="27BBEA41" w14:textId="77777777" w:rsidR="00AD23AD" w:rsidRPr="00004E31" w:rsidRDefault="00AD23AD" w:rsidP="00AD23AD">
      <w:pPr>
        <w:rPr>
          <w:rFonts w:ascii="Times New Roman" w:hAnsi="Times New Roman" w:cs="Times New Roman"/>
          <w:b/>
        </w:rPr>
      </w:pPr>
      <w:r w:rsidRPr="00004E31">
        <w:rPr>
          <w:rFonts w:ascii="Times New Roman" w:hAnsi="Times New Roman" w:cs="Times New Roman"/>
          <w:b/>
        </w:rPr>
        <w:t>Criteria for amendment of the Appendices (Item 24.2)</w:t>
      </w:r>
    </w:p>
    <w:p w14:paraId="6F169375" w14:textId="77777777" w:rsidR="00AD23AD" w:rsidRPr="00004E31" w:rsidRDefault="00AD23AD" w:rsidP="00AD23AD">
      <w:pPr>
        <w:rPr>
          <w:rFonts w:ascii="Times New Roman" w:hAnsi="Times New Roman" w:cs="Times New Roman"/>
        </w:rPr>
      </w:pPr>
    </w:p>
    <w:p w14:paraId="5023D328" w14:textId="4D3D3D30" w:rsidR="00AD23AD" w:rsidRPr="00004E31" w:rsidRDefault="00C97642" w:rsidP="001E3477">
      <w:pPr>
        <w:jc w:val="both"/>
        <w:rPr>
          <w:rFonts w:ascii="Times New Roman" w:hAnsi="Times New Roman" w:cs="Times New Roman"/>
        </w:rPr>
      </w:pPr>
      <w:r>
        <w:rPr>
          <w:rFonts w:ascii="Times New Roman" w:hAnsi="Times New Roman" w:cs="Times New Roman"/>
        </w:rPr>
        <w:t xml:space="preserve">165. </w:t>
      </w:r>
      <w:r w:rsidR="00AD23AD" w:rsidRPr="00004E31">
        <w:rPr>
          <w:rFonts w:ascii="Times New Roman" w:hAnsi="Times New Roman" w:cs="Times New Roman"/>
        </w:rPr>
        <w:t xml:space="preserve">Mr Barry Baker (Appointed Scientific Councillor for </w:t>
      </w:r>
      <w:proofErr w:type="spellStart"/>
      <w:r w:rsidR="00AD23AD" w:rsidRPr="00004E31">
        <w:rPr>
          <w:rFonts w:ascii="Times New Roman" w:hAnsi="Times New Roman" w:cs="Times New Roman"/>
        </w:rPr>
        <w:t>Bycatch</w:t>
      </w:r>
      <w:proofErr w:type="spellEnd"/>
      <w:r w:rsidR="00AD23AD" w:rsidRPr="00004E31">
        <w:rPr>
          <w:rFonts w:ascii="Times New Roman" w:hAnsi="Times New Roman" w:cs="Times New Roman"/>
        </w:rPr>
        <w:t xml:space="preserve">), presented Document UNEP/CMS/COP11/Doc.24.2 Rev.1 </w:t>
      </w:r>
      <w:r w:rsidR="00AD23AD" w:rsidRPr="00004E31">
        <w:rPr>
          <w:rFonts w:ascii="Times New Roman" w:hAnsi="Times New Roman" w:cs="Times New Roman"/>
          <w:i/>
        </w:rPr>
        <w:t>Assessing Proposals for the Amendment of CMS Appendices.</w:t>
      </w:r>
      <w:r w:rsidR="00AD23AD" w:rsidRPr="00004E31">
        <w:rPr>
          <w:rFonts w:ascii="Times New Roman" w:hAnsi="Times New Roman" w:cs="Times New Roman"/>
        </w:rPr>
        <w:t xml:space="preserve"> A Draft Resolution was contained in Annex II of the document.</w:t>
      </w:r>
    </w:p>
    <w:p w14:paraId="096895DA" w14:textId="77777777" w:rsidR="00AD23AD" w:rsidRPr="00004E31" w:rsidRDefault="00AD23AD" w:rsidP="001E3477">
      <w:pPr>
        <w:jc w:val="both"/>
        <w:rPr>
          <w:rFonts w:ascii="Times New Roman" w:hAnsi="Times New Roman" w:cs="Times New Roman"/>
        </w:rPr>
      </w:pPr>
    </w:p>
    <w:p w14:paraId="0C498A64" w14:textId="41612C2F" w:rsidR="00AD23AD" w:rsidRPr="00004E31" w:rsidRDefault="00C97642" w:rsidP="001E3477">
      <w:pPr>
        <w:jc w:val="both"/>
        <w:rPr>
          <w:rFonts w:ascii="Times New Roman" w:hAnsi="Times New Roman" w:cs="Times New Roman"/>
        </w:rPr>
      </w:pPr>
      <w:r>
        <w:rPr>
          <w:rFonts w:ascii="Times New Roman" w:hAnsi="Times New Roman" w:cs="Times New Roman"/>
        </w:rPr>
        <w:t xml:space="preserve">166. </w:t>
      </w:r>
      <w:r w:rsidR="00AD23AD" w:rsidRPr="00004E31">
        <w:rPr>
          <w:rFonts w:ascii="Times New Roman" w:hAnsi="Times New Roman" w:cs="Times New Roman"/>
        </w:rPr>
        <w:t xml:space="preserve">The representative of Chile considered </w:t>
      </w:r>
      <w:r w:rsidR="004778FE">
        <w:rPr>
          <w:rFonts w:ascii="Times New Roman" w:hAnsi="Times New Roman" w:cs="Times New Roman"/>
        </w:rPr>
        <w:t xml:space="preserve">that </w:t>
      </w:r>
      <w:r w:rsidR="00AD23AD" w:rsidRPr="00004E31">
        <w:rPr>
          <w:rFonts w:ascii="Times New Roman" w:hAnsi="Times New Roman" w:cs="Times New Roman"/>
        </w:rPr>
        <w:t xml:space="preserve">some of the proposals regarding the use of IUCN Red List Criteria were not applicable to all Parties, and suggested that an online </w:t>
      </w:r>
      <w:proofErr w:type="spellStart"/>
      <w:r w:rsidR="006B3182">
        <w:rPr>
          <w:rFonts w:ascii="Times New Roman" w:hAnsi="Times New Roman" w:cs="Times New Roman"/>
        </w:rPr>
        <w:t>intersessional</w:t>
      </w:r>
      <w:proofErr w:type="spellEnd"/>
      <w:r w:rsidR="00AD23AD" w:rsidRPr="00004E31">
        <w:rPr>
          <w:rFonts w:ascii="Times New Roman" w:hAnsi="Times New Roman" w:cs="Times New Roman"/>
        </w:rPr>
        <w:t xml:space="preserve"> group could review this and report to the next COP.</w:t>
      </w:r>
    </w:p>
    <w:p w14:paraId="7C4EC8A9" w14:textId="77777777" w:rsidR="00AD23AD" w:rsidRPr="00004E31" w:rsidRDefault="00AD23AD" w:rsidP="001E3477">
      <w:pPr>
        <w:jc w:val="both"/>
        <w:rPr>
          <w:rFonts w:ascii="Times New Roman" w:hAnsi="Times New Roman" w:cs="Times New Roman"/>
        </w:rPr>
      </w:pPr>
    </w:p>
    <w:p w14:paraId="7574ED48" w14:textId="47E8E76F" w:rsidR="00AD23AD" w:rsidRPr="00004E31" w:rsidRDefault="00C97642" w:rsidP="001E3477">
      <w:pPr>
        <w:jc w:val="both"/>
        <w:rPr>
          <w:rFonts w:ascii="Times New Roman" w:hAnsi="Times New Roman" w:cs="Times New Roman"/>
        </w:rPr>
      </w:pPr>
      <w:r>
        <w:rPr>
          <w:rFonts w:ascii="Times New Roman" w:hAnsi="Times New Roman" w:cs="Times New Roman"/>
        </w:rPr>
        <w:t xml:space="preserve">167. </w:t>
      </w:r>
      <w:r w:rsidR="00AD23AD" w:rsidRPr="00004E31">
        <w:rPr>
          <w:rFonts w:ascii="Times New Roman" w:hAnsi="Times New Roman" w:cs="Times New Roman"/>
        </w:rPr>
        <w:t xml:space="preserve">The representative of Ethiopia expressed concern about the use of IUCN criteria which were not always appropriate for the unique characteristics of migratory species. He presented the example of the White-eared </w:t>
      </w:r>
      <w:proofErr w:type="spellStart"/>
      <w:r w:rsidR="00AD23AD" w:rsidRPr="00004E31">
        <w:rPr>
          <w:rFonts w:ascii="Times New Roman" w:hAnsi="Times New Roman" w:cs="Times New Roman"/>
        </w:rPr>
        <w:t>Kob</w:t>
      </w:r>
      <w:proofErr w:type="spellEnd"/>
      <w:r w:rsidR="00AD23AD" w:rsidRPr="00004E31">
        <w:rPr>
          <w:rFonts w:ascii="Times New Roman" w:hAnsi="Times New Roman" w:cs="Times New Roman"/>
        </w:rPr>
        <w:t xml:space="preserve"> </w:t>
      </w:r>
      <w:r w:rsidR="00927D31">
        <w:rPr>
          <w:rFonts w:ascii="Times New Roman" w:hAnsi="Times New Roman" w:cs="Times New Roman"/>
        </w:rPr>
        <w:t>(</w:t>
      </w:r>
      <w:r w:rsidR="00927D31" w:rsidRPr="00927D31">
        <w:rPr>
          <w:rFonts w:ascii="Times New Roman" w:hAnsi="Times New Roman" w:cs="Times New Roman"/>
          <w:i/>
        </w:rPr>
        <w:t xml:space="preserve">Kobus </w:t>
      </w:r>
      <w:proofErr w:type="spellStart"/>
      <w:r w:rsidR="00927D31" w:rsidRPr="00927D31">
        <w:rPr>
          <w:rFonts w:ascii="Times New Roman" w:hAnsi="Times New Roman" w:cs="Times New Roman"/>
          <w:i/>
        </w:rPr>
        <w:t>kob</w:t>
      </w:r>
      <w:proofErr w:type="spellEnd"/>
      <w:r w:rsidR="00927D31">
        <w:rPr>
          <w:rFonts w:ascii="Times New Roman" w:hAnsi="Times New Roman" w:cs="Times New Roman"/>
        </w:rPr>
        <w:t>)</w:t>
      </w:r>
      <w:r w:rsidR="008E5361">
        <w:rPr>
          <w:rFonts w:ascii="Times New Roman" w:hAnsi="Times New Roman" w:cs="Times New Roman"/>
        </w:rPr>
        <w:t xml:space="preserve"> </w:t>
      </w:r>
      <w:r w:rsidR="00AD23AD" w:rsidRPr="00004E31">
        <w:rPr>
          <w:rFonts w:ascii="Times New Roman" w:hAnsi="Times New Roman" w:cs="Times New Roman"/>
        </w:rPr>
        <w:t xml:space="preserve">as a species for which high numbers do not </w:t>
      </w:r>
      <w:r w:rsidR="00D557B0">
        <w:rPr>
          <w:rFonts w:ascii="Times New Roman" w:hAnsi="Times New Roman" w:cs="Times New Roman"/>
        </w:rPr>
        <w:t>necessarily reflect a favourable conservation status</w:t>
      </w:r>
      <w:r w:rsidR="00AD23AD" w:rsidRPr="00004E31">
        <w:rPr>
          <w:rFonts w:ascii="Times New Roman" w:hAnsi="Times New Roman" w:cs="Times New Roman"/>
        </w:rPr>
        <w:t>. He suggested a mixed approach should be applied, complementing the use of IUCN Red List Criteria with additional criteria to be developed specifically for migratory species.</w:t>
      </w:r>
    </w:p>
    <w:p w14:paraId="21BFE6F5" w14:textId="77777777" w:rsidR="00AD23AD" w:rsidRPr="00004E31" w:rsidRDefault="00AD23AD" w:rsidP="001E3477">
      <w:pPr>
        <w:jc w:val="both"/>
        <w:rPr>
          <w:rFonts w:ascii="Times New Roman" w:hAnsi="Times New Roman" w:cs="Times New Roman"/>
        </w:rPr>
      </w:pPr>
    </w:p>
    <w:p w14:paraId="5A0C0BF6" w14:textId="4D03576E" w:rsidR="00AD23AD" w:rsidRPr="00004E31" w:rsidRDefault="00C97642" w:rsidP="001E3477">
      <w:pPr>
        <w:jc w:val="both"/>
        <w:rPr>
          <w:rFonts w:ascii="Times New Roman" w:hAnsi="Times New Roman" w:cs="Times New Roman"/>
        </w:rPr>
      </w:pPr>
      <w:r>
        <w:rPr>
          <w:rFonts w:ascii="Times New Roman" w:hAnsi="Times New Roman" w:cs="Times New Roman"/>
        </w:rPr>
        <w:t xml:space="preserve">168. </w:t>
      </w:r>
      <w:r w:rsidR="00AD23AD" w:rsidRPr="00004E31">
        <w:rPr>
          <w:rFonts w:ascii="Times New Roman" w:hAnsi="Times New Roman" w:cs="Times New Roman"/>
        </w:rPr>
        <w:t>The representative of New Zealand supported the proposed guidelines, but expressed concern over the proposal in square brackets to develop more detailed guidelines for consideration by the next COP.</w:t>
      </w:r>
    </w:p>
    <w:p w14:paraId="1B33B6BC" w14:textId="77777777" w:rsidR="00AD23AD" w:rsidRPr="00004E31" w:rsidRDefault="00AD23AD" w:rsidP="001E3477">
      <w:pPr>
        <w:jc w:val="both"/>
        <w:rPr>
          <w:rFonts w:ascii="Times New Roman" w:hAnsi="Times New Roman" w:cs="Times New Roman"/>
        </w:rPr>
      </w:pPr>
    </w:p>
    <w:p w14:paraId="29F60006" w14:textId="143DE317" w:rsidR="00AD23AD" w:rsidRPr="00004E31" w:rsidRDefault="00C97642" w:rsidP="001E3477">
      <w:pPr>
        <w:jc w:val="both"/>
        <w:rPr>
          <w:rFonts w:ascii="Times New Roman" w:hAnsi="Times New Roman" w:cs="Times New Roman"/>
        </w:rPr>
      </w:pPr>
      <w:r>
        <w:rPr>
          <w:rFonts w:ascii="Times New Roman" w:hAnsi="Times New Roman" w:cs="Times New Roman"/>
        </w:rPr>
        <w:t xml:space="preserve">169. </w:t>
      </w:r>
      <w:r w:rsidR="00AD23AD" w:rsidRPr="00004E31">
        <w:rPr>
          <w:rFonts w:ascii="Times New Roman" w:hAnsi="Times New Roman" w:cs="Times New Roman"/>
        </w:rPr>
        <w:t xml:space="preserve">The representative of Brazil considered these criteria to be fundamental to the work of CMS. However, greater clarity was needed in some parts of the document and Brazil made specific proposals on how this could be achieved. Brazil supported the suggestion of Chile for additional work to be carried out </w:t>
      </w:r>
      <w:proofErr w:type="spellStart"/>
      <w:r w:rsidR="006B3182">
        <w:rPr>
          <w:rFonts w:ascii="Times New Roman" w:hAnsi="Times New Roman" w:cs="Times New Roman"/>
        </w:rPr>
        <w:t>intersessional</w:t>
      </w:r>
      <w:r w:rsidR="00AD23AD" w:rsidRPr="00004E31">
        <w:rPr>
          <w:rFonts w:ascii="Times New Roman" w:hAnsi="Times New Roman" w:cs="Times New Roman"/>
        </w:rPr>
        <w:t>ly</w:t>
      </w:r>
      <w:proofErr w:type="spellEnd"/>
      <w:r w:rsidR="00AD23AD" w:rsidRPr="00004E31">
        <w:rPr>
          <w:rFonts w:ascii="Times New Roman" w:hAnsi="Times New Roman" w:cs="Times New Roman"/>
        </w:rPr>
        <w:t xml:space="preserve">. </w:t>
      </w:r>
    </w:p>
    <w:p w14:paraId="5D6BA2B8" w14:textId="77777777" w:rsidR="00AD23AD" w:rsidRPr="00004E31" w:rsidRDefault="00AD23AD" w:rsidP="001E3477">
      <w:pPr>
        <w:jc w:val="both"/>
        <w:rPr>
          <w:rFonts w:ascii="Times New Roman" w:hAnsi="Times New Roman" w:cs="Times New Roman"/>
        </w:rPr>
      </w:pPr>
    </w:p>
    <w:p w14:paraId="054E640F" w14:textId="253DB1D0" w:rsidR="00AD23AD" w:rsidRPr="00004E31" w:rsidRDefault="00C97642" w:rsidP="001E3477">
      <w:pPr>
        <w:jc w:val="both"/>
        <w:rPr>
          <w:rFonts w:ascii="Times New Roman" w:hAnsi="Times New Roman" w:cs="Times New Roman"/>
        </w:rPr>
      </w:pPr>
      <w:r>
        <w:rPr>
          <w:rFonts w:ascii="Times New Roman" w:hAnsi="Times New Roman" w:cs="Times New Roman"/>
        </w:rPr>
        <w:t xml:space="preserve">170. </w:t>
      </w:r>
      <w:r w:rsidR="00AD23AD" w:rsidRPr="00004E31">
        <w:rPr>
          <w:rFonts w:ascii="Times New Roman" w:hAnsi="Times New Roman" w:cs="Times New Roman"/>
        </w:rPr>
        <w:t>The representative of the EU and its Member States recognized both the importance of clarity in the process of reviewing listing proposals, and the value of using the existing IUCN Red List assessments</w:t>
      </w:r>
      <w:r w:rsidR="00F744AD">
        <w:rPr>
          <w:rFonts w:ascii="Times New Roman" w:hAnsi="Times New Roman" w:cs="Times New Roman"/>
        </w:rPr>
        <w:t xml:space="preserve"> </w:t>
      </w:r>
      <w:r w:rsidR="00AD23AD" w:rsidRPr="00004E31">
        <w:rPr>
          <w:rFonts w:ascii="Times New Roman" w:hAnsi="Times New Roman" w:cs="Times New Roman"/>
        </w:rPr>
        <w:t xml:space="preserve">to support listing decisions. The EU was conscious of the importance of coherence between different MEAs, in in this case CMS and CITES. In the case of marine species, coherence with Regional Fisheries Management </w:t>
      </w:r>
      <w:r w:rsidR="00405615" w:rsidRPr="00004E31">
        <w:rPr>
          <w:rFonts w:ascii="Times New Roman" w:hAnsi="Times New Roman" w:cs="Times New Roman"/>
        </w:rPr>
        <w:t>Organizations</w:t>
      </w:r>
      <w:r w:rsidR="00AD23AD" w:rsidRPr="00004E31">
        <w:rPr>
          <w:rFonts w:ascii="Times New Roman" w:hAnsi="Times New Roman" w:cs="Times New Roman"/>
        </w:rPr>
        <w:t xml:space="preserve"> should also be ensured.</w:t>
      </w:r>
    </w:p>
    <w:p w14:paraId="2B61468D" w14:textId="77777777" w:rsidR="00AD23AD" w:rsidRPr="00004E31" w:rsidRDefault="00AD23AD" w:rsidP="001E3477">
      <w:pPr>
        <w:jc w:val="both"/>
        <w:rPr>
          <w:rFonts w:ascii="Times New Roman" w:hAnsi="Times New Roman" w:cs="Times New Roman"/>
        </w:rPr>
      </w:pPr>
    </w:p>
    <w:p w14:paraId="4DDC646A" w14:textId="4ADB44D7" w:rsidR="00AD23AD" w:rsidRPr="00004E31" w:rsidRDefault="00C97642" w:rsidP="001E3477">
      <w:pPr>
        <w:jc w:val="both"/>
        <w:rPr>
          <w:rFonts w:ascii="Times New Roman" w:hAnsi="Times New Roman" w:cs="Times New Roman"/>
        </w:rPr>
      </w:pPr>
      <w:r>
        <w:rPr>
          <w:rFonts w:ascii="Times New Roman" w:hAnsi="Times New Roman" w:cs="Times New Roman"/>
        </w:rPr>
        <w:t xml:space="preserve">171. </w:t>
      </w:r>
      <w:r w:rsidR="00AD23AD" w:rsidRPr="00004E31">
        <w:rPr>
          <w:rFonts w:ascii="Times New Roman" w:hAnsi="Times New Roman" w:cs="Times New Roman"/>
        </w:rPr>
        <w:t>Subject to inclusion of some minor amendments, the EU strongly supported the adoption of the Draft Resolution.</w:t>
      </w:r>
    </w:p>
    <w:p w14:paraId="1B052481" w14:textId="77777777" w:rsidR="00AD23AD" w:rsidRPr="00004E31" w:rsidRDefault="00AD23AD" w:rsidP="001E3477">
      <w:pPr>
        <w:jc w:val="both"/>
        <w:rPr>
          <w:rFonts w:ascii="Times New Roman" w:hAnsi="Times New Roman" w:cs="Times New Roman"/>
        </w:rPr>
      </w:pPr>
    </w:p>
    <w:p w14:paraId="19445C58" w14:textId="45EDFD0C" w:rsidR="00AD23AD" w:rsidRPr="00004E31" w:rsidRDefault="00C97642" w:rsidP="001E3477">
      <w:pPr>
        <w:jc w:val="both"/>
        <w:rPr>
          <w:rFonts w:ascii="Times New Roman" w:hAnsi="Times New Roman" w:cs="Times New Roman"/>
        </w:rPr>
      </w:pPr>
      <w:r>
        <w:rPr>
          <w:rFonts w:ascii="Times New Roman" w:hAnsi="Times New Roman" w:cs="Times New Roman"/>
        </w:rPr>
        <w:t xml:space="preserve">172. </w:t>
      </w:r>
      <w:r w:rsidR="00AD23AD" w:rsidRPr="00004E31">
        <w:rPr>
          <w:rFonts w:ascii="Times New Roman" w:hAnsi="Times New Roman" w:cs="Times New Roman"/>
        </w:rPr>
        <w:t>The represe</w:t>
      </w:r>
      <w:r w:rsidR="0070764E">
        <w:rPr>
          <w:rFonts w:ascii="Times New Roman" w:hAnsi="Times New Roman" w:cs="Times New Roman"/>
        </w:rPr>
        <w:t>ntative of CITES noted that Rio</w:t>
      </w:r>
      <w:r w:rsidR="00AD23AD" w:rsidRPr="00004E31">
        <w:rPr>
          <w:rFonts w:ascii="Times New Roman" w:hAnsi="Times New Roman" w:cs="Times New Roman"/>
        </w:rPr>
        <w:t xml:space="preserve">+20 had emphasized the importance of using agreed criteria for the listing of species. He welcomed the clarity of the proposal, which, if adopted would make it easier for CITES and CMS to work together. At present there were mismatches between the respective Appendices of the two Conventions, resulting in conflicting obligations for many states which were Party to both Conventions, as well as lost opportunities for shared action. It was important that stakeholders received clear and consistent messages from both CITES and CMS. Periodic reviews of Appendices under CITES ensured that they reflected current needs, and CMS might want to consider this. </w:t>
      </w:r>
    </w:p>
    <w:p w14:paraId="6E975BE1" w14:textId="0EC69AEA" w:rsidR="00AD23AD" w:rsidRPr="00004E31" w:rsidRDefault="00C97642" w:rsidP="001E3477">
      <w:pPr>
        <w:jc w:val="both"/>
        <w:rPr>
          <w:rFonts w:ascii="Times New Roman" w:hAnsi="Times New Roman" w:cs="Times New Roman"/>
        </w:rPr>
      </w:pPr>
      <w:r>
        <w:rPr>
          <w:rFonts w:ascii="Times New Roman" w:hAnsi="Times New Roman" w:cs="Times New Roman"/>
        </w:rPr>
        <w:t xml:space="preserve">173. </w:t>
      </w:r>
      <w:r w:rsidR="00AD23AD" w:rsidRPr="00004E31">
        <w:rPr>
          <w:rFonts w:ascii="Times New Roman" w:hAnsi="Times New Roman" w:cs="Times New Roman"/>
        </w:rPr>
        <w:t xml:space="preserve">The representative of Australia considered it important to note that this was only a guidance document and that the Scientific Council would retain flexibility to exercise its judgement when considering proposals for inclusion of species in the CMS Appendices. It </w:t>
      </w:r>
      <w:r w:rsidR="00AD23AD" w:rsidRPr="00004E31">
        <w:rPr>
          <w:rFonts w:ascii="Times New Roman" w:hAnsi="Times New Roman" w:cs="Times New Roman"/>
        </w:rPr>
        <w:lastRenderedPageBreak/>
        <w:t>would be unfortunate if the new guidelines were not tested further before more detailed ones were developed.</w:t>
      </w:r>
      <w:r w:rsidR="00F744AD">
        <w:rPr>
          <w:rFonts w:ascii="Times New Roman" w:hAnsi="Times New Roman" w:cs="Times New Roman"/>
        </w:rPr>
        <w:t xml:space="preserve"> </w:t>
      </w:r>
      <w:r w:rsidR="00AD23AD" w:rsidRPr="00004E31">
        <w:rPr>
          <w:rFonts w:ascii="Times New Roman" w:hAnsi="Times New Roman" w:cs="Times New Roman"/>
        </w:rPr>
        <w:t>Australia tabled a number of minor amendments.</w:t>
      </w:r>
    </w:p>
    <w:p w14:paraId="3FACC49E" w14:textId="77777777" w:rsidR="00AD23AD" w:rsidRPr="00004E31" w:rsidRDefault="00AD23AD" w:rsidP="001E3477">
      <w:pPr>
        <w:jc w:val="both"/>
        <w:rPr>
          <w:rFonts w:ascii="Times New Roman" w:hAnsi="Times New Roman" w:cs="Times New Roman"/>
        </w:rPr>
      </w:pPr>
    </w:p>
    <w:p w14:paraId="61FFC13B" w14:textId="7431BFFF" w:rsidR="00AD23AD" w:rsidRPr="00004E31" w:rsidRDefault="00C97642" w:rsidP="001E3477">
      <w:pPr>
        <w:jc w:val="both"/>
        <w:rPr>
          <w:rFonts w:ascii="Times New Roman" w:hAnsi="Times New Roman" w:cs="Times New Roman"/>
        </w:rPr>
      </w:pPr>
      <w:r>
        <w:rPr>
          <w:rFonts w:ascii="Times New Roman" w:hAnsi="Times New Roman" w:cs="Times New Roman"/>
        </w:rPr>
        <w:t xml:space="preserve">174. </w:t>
      </w:r>
      <w:r w:rsidR="00AD23AD" w:rsidRPr="00004E31">
        <w:rPr>
          <w:rFonts w:ascii="Times New Roman" w:hAnsi="Times New Roman" w:cs="Times New Roman"/>
        </w:rPr>
        <w:t>Following brief responses from Mr Baker to the points raised, the Chair concluded that there appeared to be broad support for adopting the Draft Resolution subject to inclusion of a small number of amendments. All participants with proposals for amendments were asked to send these to the Secretariat by the end of the day. The document would be revised and the COW would revisit this item on 6 November.</w:t>
      </w:r>
    </w:p>
    <w:p w14:paraId="1DF08BC7" w14:textId="77777777" w:rsidR="00A409EE" w:rsidRPr="00004E31" w:rsidRDefault="00A409EE" w:rsidP="00A409EE">
      <w:pPr>
        <w:rPr>
          <w:rFonts w:ascii="Times New Roman" w:hAnsi="Times New Roman" w:cs="Times New Roman"/>
        </w:rPr>
      </w:pPr>
    </w:p>
    <w:p w14:paraId="302F1C4C" w14:textId="77777777" w:rsidR="00A409EE" w:rsidRPr="00004E31" w:rsidRDefault="00A409EE" w:rsidP="00A409EE">
      <w:pPr>
        <w:jc w:val="center"/>
        <w:rPr>
          <w:rFonts w:ascii="Times New Roman" w:hAnsi="Times New Roman" w:cs="Times New Roman"/>
          <w:b/>
        </w:rPr>
      </w:pPr>
      <w:r w:rsidRPr="00004E31">
        <w:rPr>
          <w:rFonts w:ascii="Times New Roman" w:hAnsi="Times New Roman" w:cs="Times New Roman"/>
          <w:b/>
        </w:rPr>
        <w:t>CONSERVATION ISSUES (ITEM 23)</w:t>
      </w:r>
    </w:p>
    <w:p w14:paraId="1A5D62A2" w14:textId="77777777" w:rsidR="00A409EE" w:rsidRPr="00004E31" w:rsidRDefault="00A409EE" w:rsidP="00A409EE">
      <w:pPr>
        <w:rPr>
          <w:rFonts w:ascii="Times New Roman" w:hAnsi="Times New Roman" w:cs="Times New Roman"/>
        </w:rPr>
      </w:pPr>
    </w:p>
    <w:p w14:paraId="0B9D9E39" w14:textId="77777777" w:rsidR="00A409EE" w:rsidRPr="00004E31" w:rsidRDefault="00A409EE" w:rsidP="001E3477">
      <w:pPr>
        <w:jc w:val="both"/>
        <w:rPr>
          <w:rFonts w:ascii="Times New Roman" w:hAnsi="Times New Roman" w:cs="Times New Roman"/>
          <w:b/>
        </w:rPr>
      </w:pPr>
      <w:r w:rsidRPr="00004E31">
        <w:rPr>
          <w:rFonts w:ascii="Times New Roman" w:hAnsi="Times New Roman" w:cs="Times New Roman"/>
          <w:b/>
        </w:rPr>
        <w:t>Cross-cutting conservation issues (item 23.4)</w:t>
      </w:r>
    </w:p>
    <w:p w14:paraId="38CB9B1E" w14:textId="77777777" w:rsidR="00A409EE" w:rsidRPr="00004E31" w:rsidRDefault="00A409EE" w:rsidP="001E3477">
      <w:pPr>
        <w:jc w:val="both"/>
        <w:rPr>
          <w:rFonts w:ascii="Times New Roman" w:hAnsi="Times New Roman" w:cs="Times New Roman"/>
        </w:rPr>
      </w:pPr>
    </w:p>
    <w:p w14:paraId="760AA064" w14:textId="77777777" w:rsidR="00A409EE" w:rsidRPr="00004E31" w:rsidRDefault="00A409EE" w:rsidP="001E3477">
      <w:pPr>
        <w:jc w:val="both"/>
        <w:rPr>
          <w:rFonts w:ascii="Times New Roman" w:hAnsi="Times New Roman" w:cs="Times New Roman"/>
          <w:b/>
        </w:rPr>
      </w:pPr>
      <w:r w:rsidRPr="00004E31">
        <w:rPr>
          <w:rFonts w:ascii="Times New Roman" w:hAnsi="Times New Roman" w:cs="Times New Roman"/>
          <w:b/>
        </w:rPr>
        <w:t>Ecological Networks (item 23.4.1)</w:t>
      </w:r>
    </w:p>
    <w:p w14:paraId="10B81C02" w14:textId="77777777" w:rsidR="00A409EE" w:rsidRPr="00004E31" w:rsidRDefault="00A409EE" w:rsidP="001E3477">
      <w:pPr>
        <w:jc w:val="both"/>
        <w:rPr>
          <w:rFonts w:ascii="Times New Roman" w:hAnsi="Times New Roman" w:cs="Times New Roman"/>
        </w:rPr>
      </w:pPr>
    </w:p>
    <w:p w14:paraId="02173FFD" w14:textId="77777777" w:rsidR="00A409EE" w:rsidRPr="00004E31" w:rsidRDefault="00A409EE" w:rsidP="001E3477">
      <w:pPr>
        <w:jc w:val="both"/>
        <w:rPr>
          <w:rFonts w:ascii="Times New Roman" w:hAnsi="Times New Roman" w:cs="Times New Roman"/>
        </w:rPr>
      </w:pPr>
      <w:r w:rsidRPr="00004E31">
        <w:rPr>
          <w:rFonts w:ascii="Times New Roman" w:hAnsi="Times New Roman" w:cs="Times New Roman"/>
          <w:u w:val="single"/>
        </w:rPr>
        <w:t>Application of Ecological Networks to CMS</w:t>
      </w:r>
      <w:r w:rsidRPr="00004E31">
        <w:rPr>
          <w:rFonts w:ascii="Times New Roman" w:hAnsi="Times New Roman" w:cs="Times New Roman"/>
        </w:rPr>
        <w:t xml:space="preserve"> (item 23.4.1.1)</w:t>
      </w:r>
    </w:p>
    <w:p w14:paraId="50FE766B" w14:textId="77777777" w:rsidR="00A409EE" w:rsidRPr="00004E31" w:rsidRDefault="00A409EE" w:rsidP="001E3477">
      <w:pPr>
        <w:jc w:val="both"/>
        <w:rPr>
          <w:rFonts w:ascii="Times New Roman" w:hAnsi="Times New Roman" w:cs="Times New Roman"/>
        </w:rPr>
      </w:pPr>
    </w:p>
    <w:p w14:paraId="4D11D8D7" w14:textId="77777777" w:rsidR="00A409EE" w:rsidRPr="00004E31" w:rsidRDefault="00A409EE" w:rsidP="001E3477">
      <w:pPr>
        <w:jc w:val="both"/>
        <w:rPr>
          <w:rFonts w:ascii="Times New Roman" w:hAnsi="Times New Roman" w:cs="Times New Roman"/>
        </w:rPr>
      </w:pPr>
      <w:r w:rsidRPr="00004E31">
        <w:rPr>
          <w:rFonts w:ascii="Times New Roman" w:hAnsi="Times New Roman" w:cs="Times New Roman"/>
          <w:u w:val="single"/>
        </w:rPr>
        <w:t>Strategic Review of Aspects of Ecological Networks relating to Migratory Species</w:t>
      </w:r>
      <w:r w:rsidRPr="00004E31">
        <w:rPr>
          <w:rFonts w:ascii="Times New Roman" w:hAnsi="Times New Roman" w:cs="Times New Roman"/>
        </w:rPr>
        <w:t xml:space="preserve"> (item 23.4.1.2)</w:t>
      </w:r>
    </w:p>
    <w:p w14:paraId="40B88526" w14:textId="77777777" w:rsidR="00A409EE" w:rsidRPr="00004E31" w:rsidRDefault="00A409EE" w:rsidP="001E3477">
      <w:pPr>
        <w:jc w:val="both"/>
        <w:rPr>
          <w:rFonts w:ascii="Times New Roman" w:hAnsi="Times New Roman" w:cs="Times New Roman"/>
        </w:rPr>
      </w:pPr>
    </w:p>
    <w:p w14:paraId="01D8E2DE" w14:textId="339F944C" w:rsidR="00A409EE" w:rsidRPr="00004E31" w:rsidRDefault="00C97642" w:rsidP="001E3477">
      <w:pPr>
        <w:jc w:val="both"/>
        <w:rPr>
          <w:rFonts w:ascii="Times New Roman" w:hAnsi="Times New Roman" w:cs="Times New Roman"/>
        </w:rPr>
      </w:pPr>
      <w:r>
        <w:rPr>
          <w:rFonts w:ascii="Times New Roman" w:hAnsi="Times New Roman" w:cs="Times New Roman"/>
        </w:rPr>
        <w:t xml:space="preserve">175. </w:t>
      </w:r>
      <w:r w:rsidR="00A409EE" w:rsidRPr="00004E31">
        <w:rPr>
          <w:rFonts w:ascii="Times New Roman" w:hAnsi="Times New Roman" w:cs="Times New Roman"/>
        </w:rPr>
        <w:t xml:space="preserve">Mr Marco Barbieri (Secretariat) made a presentation introducing documents UNEP/CMS/COP11/Doc.23.4.1.1 </w:t>
      </w:r>
      <w:r w:rsidR="00A409EE" w:rsidRPr="00004E31">
        <w:rPr>
          <w:rFonts w:ascii="Times New Roman" w:hAnsi="Times New Roman" w:cs="Times New Roman"/>
          <w:i/>
        </w:rPr>
        <w:t xml:space="preserve">Review of the Application of Ecological Networks to CMS </w:t>
      </w:r>
      <w:r w:rsidR="00A409EE" w:rsidRPr="00004E31">
        <w:rPr>
          <w:rFonts w:ascii="Times New Roman" w:hAnsi="Times New Roman" w:cs="Times New Roman"/>
        </w:rPr>
        <w:t xml:space="preserve">and UNEP/CMS/COP11/Doc.23.4.1.2 </w:t>
      </w:r>
      <w:r w:rsidR="00A409EE" w:rsidRPr="00004E31">
        <w:rPr>
          <w:rFonts w:ascii="Times New Roman" w:hAnsi="Times New Roman" w:cs="Times New Roman"/>
          <w:i/>
        </w:rPr>
        <w:t>Ecological Networks: A Strategic Review of aspects relating to migratory species</w:t>
      </w:r>
      <w:r w:rsidR="00A409EE" w:rsidRPr="00004E31">
        <w:rPr>
          <w:rFonts w:ascii="Times New Roman" w:hAnsi="Times New Roman" w:cs="Times New Roman"/>
        </w:rPr>
        <w:t>, as well as the associated information papers COP11/Inf.22, COP11/Inf.23, COP11/Inf.24 and COP11/Inf.25. Mr Barbieri drew particular attention to the Draft Resolution contained in the Annex to COP11/Doc.23.4.1.1.</w:t>
      </w:r>
    </w:p>
    <w:p w14:paraId="78840CE0" w14:textId="77777777" w:rsidR="00A409EE" w:rsidRPr="00004E31" w:rsidRDefault="00A409EE" w:rsidP="001E3477">
      <w:pPr>
        <w:jc w:val="both"/>
        <w:rPr>
          <w:rFonts w:ascii="Times New Roman" w:hAnsi="Times New Roman" w:cs="Times New Roman"/>
        </w:rPr>
      </w:pPr>
    </w:p>
    <w:p w14:paraId="7CEEF059" w14:textId="0C08E86D" w:rsidR="00A409EE" w:rsidRPr="00004E31" w:rsidRDefault="00C97642" w:rsidP="001E3477">
      <w:pPr>
        <w:jc w:val="both"/>
        <w:rPr>
          <w:rFonts w:ascii="Times New Roman" w:hAnsi="Times New Roman" w:cs="Times New Roman"/>
        </w:rPr>
      </w:pPr>
      <w:r>
        <w:rPr>
          <w:rFonts w:ascii="Times New Roman" w:hAnsi="Times New Roman" w:cs="Times New Roman"/>
        </w:rPr>
        <w:t xml:space="preserve">176. </w:t>
      </w:r>
      <w:r w:rsidR="00A409EE" w:rsidRPr="00004E31">
        <w:rPr>
          <w:rFonts w:ascii="Times New Roman" w:hAnsi="Times New Roman" w:cs="Times New Roman"/>
        </w:rPr>
        <w:t>The Chair opened the floor to comments on what he considered to be an important and exciting initiative.</w:t>
      </w:r>
    </w:p>
    <w:p w14:paraId="75878ABA" w14:textId="77777777" w:rsidR="00A409EE" w:rsidRPr="00004E31" w:rsidRDefault="00A409EE" w:rsidP="001E3477">
      <w:pPr>
        <w:jc w:val="both"/>
        <w:rPr>
          <w:rFonts w:ascii="Times New Roman" w:hAnsi="Times New Roman" w:cs="Times New Roman"/>
        </w:rPr>
      </w:pPr>
    </w:p>
    <w:p w14:paraId="60CFA69A" w14:textId="4CC955A5" w:rsidR="00322AC5" w:rsidRPr="00004E31" w:rsidRDefault="00C97642" w:rsidP="001E3477">
      <w:pPr>
        <w:jc w:val="both"/>
        <w:rPr>
          <w:rFonts w:ascii="Times New Roman" w:hAnsi="Times New Roman" w:cs="Times New Roman"/>
        </w:rPr>
      </w:pPr>
      <w:r>
        <w:rPr>
          <w:rFonts w:ascii="Times New Roman" w:hAnsi="Times New Roman" w:cs="Times New Roman"/>
        </w:rPr>
        <w:t xml:space="preserve">177. </w:t>
      </w:r>
      <w:r w:rsidR="00322AC5" w:rsidRPr="00004E31">
        <w:rPr>
          <w:rFonts w:ascii="Times New Roman" w:hAnsi="Times New Roman" w:cs="Times New Roman"/>
        </w:rPr>
        <w:t>The representative of the EU and its Member States supported the adoption of the Draft Resolution, recognizing it as an indispensable step to addressing the needs of migratory species from an ecological network perspective. Given that the draft resolution had already benefitted from the evaluation of the CMS Scientific Council, the EU saw no need for further amendments to the present version. The EU and its Member States looked forward to the initiatives that would be undertaken to address this key conservation issue based on the use of the best scientific information to guide prioritization of actions.</w:t>
      </w:r>
    </w:p>
    <w:p w14:paraId="58315D43" w14:textId="77777777" w:rsidR="00A409EE" w:rsidRPr="00004E31" w:rsidRDefault="00A409EE" w:rsidP="001E3477">
      <w:pPr>
        <w:jc w:val="both"/>
        <w:rPr>
          <w:rFonts w:ascii="Times New Roman" w:hAnsi="Times New Roman" w:cs="Times New Roman"/>
        </w:rPr>
      </w:pPr>
    </w:p>
    <w:p w14:paraId="78D3B977" w14:textId="62E76FAF" w:rsidR="00A409EE" w:rsidRPr="00004E31" w:rsidRDefault="00C97642" w:rsidP="001E3477">
      <w:pPr>
        <w:jc w:val="both"/>
        <w:rPr>
          <w:rFonts w:ascii="Times New Roman" w:hAnsi="Times New Roman" w:cs="Times New Roman"/>
        </w:rPr>
      </w:pPr>
      <w:r>
        <w:rPr>
          <w:rFonts w:ascii="Times New Roman" w:hAnsi="Times New Roman" w:cs="Times New Roman"/>
        </w:rPr>
        <w:t xml:space="preserve">178. </w:t>
      </w:r>
      <w:r w:rsidR="00322AC5" w:rsidRPr="00004E31">
        <w:rPr>
          <w:rFonts w:ascii="Times New Roman" w:hAnsi="Times New Roman" w:cs="Times New Roman"/>
        </w:rPr>
        <w:t>The representative of Ukraine welcomed</w:t>
      </w:r>
      <w:r w:rsidR="00A409EE" w:rsidRPr="00004E31">
        <w:rPr>
          <w:rFonts w:ascii="Times New Roman" w:hAnsi="Times New Roman" w:cs="Times New Roman"/>
        </w:rPr>
        <w:t xml:space="preserve"> the work </w:t>
      </w:r>
      <w:r w:rsidR="00322AC5" w:rsidRPr="00004E31">
        <w:rPr>
          <w:rFonts w:ascii="Times New Roman" w:hAnsi="Times New Roman" w:cs="Times New Roman"/>
        </w:rPr>
        <w:t xml:space="preserve">being undertaken </w:t>
      </w:r>
      <w:r w:rsidR="00A409EE" w:rsidRPr="00004E31">
        <w:rPr>
          <w:rFonts w:ascii="Times New Roman" w:hAnsi="Times New Roman" w:cs="Times New Roman"/>
        </w:rPr>
        <w:t xml:space="preserve">to promote </w:t>
      </w:r>
      <w:r w:rsidR="00322AC5" w:rsidRPr="00004E31">
        <w:rPr>
          <w:rFonts w:ascii="Times New Roman" w:hAnsi="Times New Roman" w:cs="Times New Roman"/>
        </w:rPr>
        <w:t>the development of ecological networks</w:t>
      </w:r>
      <w:r w:rsidR="00A409EE" w:rsidRPr="00004E31">
        <w:rPr>
          <w:rFonts w:ascii="Times New Roman" w:hAnsi="Times New Roman" w:cs="Times New Roman"/>
        </w:rPr>
        <w:t xml:space="preserve">. </w:t>
      </w:r>
      <w:r w:rsidR="0059182F" w:rsidRPr="00004E31">
        <w:rPr>
          <w:rFonts w:ascii="Times New Roman" w:hAnsi="Times New Roman" w:cs="Times New Roman"/>
        </w:rPr>
        <w:t>E</w:t>
      </w:r>
      <w:r w:rsidR="00A409EE" w:rsidRPr="00004E31">
        <w:rPr>
          <w:rFonts w:ascii="Times New Roman" w:hAnsi="Times New Roman" w:cs="Times New Roman"/>
        </w:rPr>
        <w:t>col</w:t>
      </w:r>
      <w:r w:rsidR="0059182F" w:rsidRPr="00004E31">
        <w:rPr>
          <w:rFonts w:ascii="Times New Roman" w:hAnsi="Times New Roman" w:cs="Times New Roman"/>
        </w:rPr>
        <w:t>ogical n</w:t>
      </w:r>
      <w:r w:rsidR="00A409EE" w:rsidRPr="00004E31">
        <w:rPr>
          <w:rFonts w:ascii="Times New Roman" w:hAnsi="Times New Roman" w:cs="Times New Roman"/>
        </w:rPr>
        <w:t>etworks</w:t>
      </w:r>
      <w:r w:rsidR="0059182F" w:rsidRPr="00004E31">
        <w:rPr>
          <w:rFonts w:ascii="Times New Roman" w:hAnsi="Times New Roman" w:cs="Times New Roman"/>
        </w:rPr>
        <w:t>, both national and regional, were a priority of Ukraine’s ecological policy</w:t>
      </w:r>
      <w:r w:rsidR="00A409EE" w:rsidRPr="00004E31">
        <w:rPr>
          <w:rFonts w:ascii="Times New Roman" w:hAnsi="Times New Roman" w:cs="Times New Roman"/>
        </w:rPr>
        <w:t xml:space="preserve"> </w:t>
      </w:r>
      <w:r w:rsidR="009D6C02" w:rsidRPr="00004E31">
        <w:rPr>
          <w:rFonts w:ascii="Times New Roman" w:hAnsi="Times New Roman" w:cs="Times New Roman"/>
        </w:rPr>
        <w:t xml:space="preserve">and </w:t>
      </w:r>
      <w:r w:rsidR="00405615" w:rsidRPr="00004E31">
        <w:rPr>
          <w:rFonts w:ascii="Times New Roman" w:hAnsi="Times New Roman" w:cs="Times New Roman"/>
        </w:rPr>
        <w:t>Ukraine</w:t>
      </w:r>
      <w:r w:rsidR="009D6C02" w:rsidRPr="00004E31">
        <w:rPr>
          <w:rFonts w:ascii="Times New Roman" w:hAnsi="Times New Roman" w:cs="Times New Roman"/>
        </w:rPr>
        <w:t xml:space="preserve"> supported</w:t>
      </w:r>
      <w:r w:rsidR="00A409EE" w:rsidRPr="00004E31">
        <w:rPr>
          <w:rFonts w:ascii="Times New Roman" w:hAnsi="Times New Roman" w:cs="Times New Roman"/>
        </w:rPr>
        <w:t xml:space="preserve"> the D</w:t>
      </w:r>
      <w:r w:rsidR="009D6C02" w:rsidRPr="00004E31">
        <w:rPr>
          <w:rFonts w:ascii="Times New Roman" w:hAnsi="Times New Roman" w:cs="Times New Roman"/>
        </w:rPr>
        <w:t xml:space="preserve">raft </w:t>
      </w:r>
      <w:r w:rsidR="00A409EE" w:rsidRPr="00004E31">
        <w:rPr>
          <w:rFonts w:ascii="Times New Roman" w:hAnsi="Times New Roman" w:cs="Times New Roman"/>
        </w:rPr>
        <w:t>R</w:t>
      </w:r>
      <w:r w:rsidR="009D6C02" w:rsidRPr="00004E31">
        <w:rPr>
          <w:rFonts w:ascii="Times New Roman" w:hAnsi="Times New Roman" w:cs="Times New Roman"/>
        </w:rPr>
        <w:t>esolution</w:t>
      </w:r>
      <w:r w:rsidR="00A409EE" w:rsidRPr="00004E31">
        <w:rPr>
          <w:rFonts w:ascii="Times New Roman" w:hAnsi="Times New Roman" w:cs="Times New Roman"/>
        </w:rPr>
        <w:t>.</w:t>
      </w:r>
    </w:p>
    <w:p w14:paraId="6D7EFA2C" w14:textId="77777777" w:rsidR="00A409EE" w:rsidRPr="00004E31" w:rsidRDefault="00A409EE" w:rsidP="001E3477">
      <w:pPr>
        <w:jc w:val="both"/>
        <w:rPr>
          <w:rFonts w:ascii="Times New Roman" w:hAnsi="Times New Roman" w:cs="Times New Roman"/>
        </w:rPr>
      </w:pPr>
    </w:p>
    <w:p w14:paraId="3B505236" w14:textId="63B4771F" w:rsidR="00A409EE" w:rsidRPr="00004E31" w:rsidRDefault="00C97642" w:rsidP="001E3477">
      <w:pPr>
        <w:jc w:val="both"/>
        <w:rPr>
          <w:rFonts w:ascii="Times New Roman" w:hAnsi="Times New Roman" w:cs="Times New Roman"/>
        </w:rPr>
      </w:pPr>
      <w:r>
        <w:rPr>
          <w:rFonts w:ascii="Times New Roman" w:hAnsi="Times New Roman" w:cs="Times New Roman"/>
        </w:rPr>
        <w:t xml:space="preserve">179. </w:t>
      </w:r>
      <w:r w:rsidR="009D6C02" w:rsidRPr="00004E31">
        <w:rPr>
          <w:rFonts w:ascii="Times New Roman" w:hAnsi="Times New Roman" w:cs="Times New Roman"/>
        </w:rPr>
        <w:t xml:space="preserve">The representative of Philippines </w:t>
      </w:r>
      <w:r w:rsidR="00A409EE" w:rsidRPr="00004E31">
        <w:rPr>
          <w:rFonts w:ascii="Times New Roman" w:hAnsi="Times New Roman" w:cs="Times New Roman"/>
        </w:rPr>
        <w:t>welcome</w:t>
      </w:r>
      <w:r w:rsidR="009D6C02" w:rsidRPr="00004E31">
        <w:rPr>
          <w:rFonts w:ascii="Times New Roman" w:hAnsi="Times New Roman" w:cs="Times New Roman"/>
        </w:rPr>
        <w:t>d the Draft Resolution and detailed a number of proposed amendments that had been submitted</w:t>
      </w:r>
      <w:r w:rsidR="00C75821" w:rsidRPr="00004E31">
        <w:rPr>
          <w:rFonts w:ascii="Times New Roman" w:hAnsi="Times New Roman" w:cs="Times New Roman"/>
        </w:rPr>
        <w:t xml:space="preserve"> electronically</w:t>
      </w:r>
      <w:r w:rsidR="009D6C02" w:rsidRPr="00004E31">
        <w:rPr>
          <w:rFonts w:ascii="Times New Roman" w:hAnsi="Times New Roman" w:cs="Times New Roman"/>
        </w:rPr>
        <w:t xml:space="preserve"> to the Secretariat.</w:t>
      </w:r>
    </w:p>
    <w:p w14:paraId="136EAE92" w14:textId="77777777" w:rsidR="00A409EE" w:rsidRPr="00004E31" w:rsidRDefault="00A409EE" w:rsidP="001E3477">
      <w:pPr>
        <w:jc w:val="both"/>
        <w:rPr>
          <w:rFonts w:ascii="Times New Roman" w:hAnsi="Times New Roman" w:cs="Times New Roman"/>
        </w:rPr>
      </w:pPr>
    </w:p>
    <w:p w14:paraId="182BDF6C" w14:textId="1D4AC558" w:rsidR="00A409EE" w:rsidRPr="00004E31" w:rsidRDefault="00C97642" w:rsidP="001E3477">
      <w:pPr>
        <w:jc w:val="both"/>
        <w:rPr>
          <w:rFonts w:ascii="Times New Roman" w:hAnsi="Times New Roman" w:cs="Times New Roman"/>
        </w:rPr>
      </w:pPr>
      <w:r>
        <w:rPr>
          <w:rFonts w:ascii="Times New Roman" w:hAnsi="Times New Roman" w:cs="Times New Roman"/>
        </w:rPr>
        <w:t xml:space="preserve">180. </w:t>
      </w:r>
      <w:r w:rsidR="00C75821" w:rsidRPr="00004E31">
        <w:rPr>
          <w:rFonts w:ascii="Times New Roman" w:hAnsi="Times New Roman" w:cs="Times New Roman"/>
        </w:rPr>
        <w:t xml:space="preserve">The representative of </w:t>
      </w:r>
      <w:r w:rsidR="00A409EE" w:rsidRPr="00004E31">
        <w:rPr>
          <w:rFonts w:ascii="Times New Roman" w:hAnsi="Times New Roman" w:cs="Times New Roman"/>
        </w:rPr>
        <w:t>Argentina</w:t>
      </w:r>
      <w:r w:rsidR="00C75821" w:rsidRPr="00004E31">
        <w:rPr>
          <w:rFonts w:ascii="Times New Roman" w:hAnsi="Times New Roman" w:cs="Times New Roman"/>
        </w:rPr>
        <w:t xml:space="preserve"> thanked the Scientific Council and Secretariat for their efforts and, while supporting the Draft Resolution in general, tabled several proposed amendments, which would be submitted to the Secretariat electronically.</w:t>
      </w:r>
    </w:p>
    <w:p w14:paraId="6626F78B" w14:textId="77777777" w:rsidR="00A409EE" w:rsidRPr="00004E31" w:rsidRDefault="00A409EE" w:rsidP="001E3477">
      <w:pPr>
        <w:jc w:val="both"/>
        <w:rPr>
          <w:rFonts w:ascii="Times New Roman" w:hAnsi="Times New Roman" w:cs="Times New Roman"/>
        </w:rPr>
      </w:pPr>
    </w:p>
    <w:p w14:paraId="7FF36A02" w14:textId="588175B8" w:rsidR="00A409EE" w:rsidRPr="00004E31" w:rsidRDefault="00C97642" w:rsidP="001E3477">
      <w:pPr>
        <w:jc w:val="both"/>
        <w:rPr>
          <w:rFonts w:ascii="Times New Roman" w:hAnsi="Times New Roman" w:cs="Times New Roman"/>
        </w:rPr>
      </w:pPr>
      <w:r>
        <w:rPr>
          <w:rFonts w:ascii="Times New Roman" w:hAnsi="Times New Roman" w:cs="Times New Roman"/>
        </w:rPr>
        <w:lastRenderedPageBreak/>
        <w:t xml:space="preserve">181. </w:t>
      </w:r>
      <w:r w:rsidR="005066C5" w:rsidRPr="00004E31">
        <w:rPr>
          <w:rFonts w:ascii="Times New Roman" w:hAnsi="Times New Roman" w:cs="Times New Roman"/>
        </w:rPr>
        <w:t>The o</w:t>
      </w:r>
      <w:r w:rsidR="00C75821" w:rsidRPr="00004E31">
        <w:rPr>
          <w:rFonts w:ascii="Times New Roman" w:hAnsi="Times New Roman" w:cs="Times New Roman"/>
        </w:rPr>
        <w:t xml:space="preserve">bserver from </w:t>
      </w:r>
      <w:proofErr w:type="spellStart"/>
      <w:r w:rsidR="00A409EE" w:rsidRPr="00004E31">
        <w:rPr>
          <w:rFonts w:ascii="Times New Roman" w:hAnsi="Times New Roman" w:cs="Times New Roman"/>
        </w:rPr>
        <w:t>BirdLife</w:t>
      </w:r>
      <w:proofErr w:type="spellEnd"/>
      <w:r w:rsidR="00C75821" w:rsidRPr="00004E31">
        <w:rPr>
          <w:rFonts w:ascii="Times New Roman" w:hAnsi="Times New Roman" w:cs="Times New Roman"/>
        </w:rPr>
        <w:t xml:space="preserve"> International welcomed</w:t>
      </w:r>
      <w:r w:rsidR="00A409EE" w:rsidRPr="00004E31">
        <w:rPr>
          <w:rFonts w:ascii="Times New Roman" w:hAnsi="Times New Roman" w:cs="Times New Roman"/>
        </w:rPr>
        <w:t xml:space="preserve"> the excellent Strategic Review and </w:t>
      </w:r>
      <w:r w:rsidR="00C75821" w:rsidRPr="00004E31">
        <w:rPr>
          <w:rFonts w:ascii="Times New Roman" w:hAnsi="Times New Roman" w:cs="Times New Roman"/>
        </w:rPr>
        <w:t xml:space="preserve">the Draft </w:t>
      </w:r>
      <w:r w:rsidR="00A409EE" w:rsidRPr="00004E31">
        <w:rPr>
          <w:rFonts w:ascii="Times New Roman" w:hAnsi="Times New Roman" w:cs="Times New Roman"/>
        </w:rPr>
        <w:t>R</w:t>
      </w:r>
      <w:r w:rsidR="00C75821" w:rsidRPr="00004E31">
        <w:rPr>
          <w:rFonts w:ascii="Times New Roman" w:hAnsi="Times New Roman" w:cs="Times New Roman"/>
        </w:rPr>
        <w:t>esolution and particularly</w:t>
      </w:r>
      <w:r w:rsidR="00A409EE" w:rsidRPr="00004E31">
        <w:rPr>
          <w:rFonts w:ascii="Times New Roman" w:hAnsi="Times New Roman" w:cs="Times New Roman"/>
        </w:rPr>
        <w:t xml:space="preserve"> welcome</w:t>
      </w:r>
      <w:r w:rsidR="00C75821" w:rsidRPr="00004E31">
        <w:rPr>
          <w:rFonts w:ascii="Times New Roman" w:hAnsi="Times New Roman" w:cs="Times New Roman"/>
        </w:rPr>
        <w:t>d the proposed amendments tabled by</w:t>
      </w:r>
      <w:r w:rsidR="006B2ACC" w:rsidRPr="00004E31">
        <w:rPr>
          <w:rFonts w:ascii="Times New Roman" w:hAnsi="Times New Roman" w:cs="Times New Roman"/>
        </w:rPr>
        <w:t xml:space="preserve"> Philippines.</w:t>
      </w:r>
      <w:r w:rsidR="00A409EE" w:rsidRPr="00004E31">
        <w:rPr>
          <w:rFonts w:ascii="Times New Roman" w:hAnsi="Times New Roman" w:cs="Times New Roman"/>
        </w:rPr>
        <w:t xml:space="preserve"> </w:t>
      </w:r>
      <w:proofErr w:type="spellStart"/>
      <w:r w:rsidR="00C75821" w:rsidRPr="00004E31">
        <w:rPr>
          <w:rFonts w:ascii="Times New Roman" w:hAnsi="Times New Roman" w:cs="Times New Roman"/>
        </w:rPr>
        <w:t>BirdLife</w:t>
      </w:r>
      <w:proofErr w:type="spellEnd"/>
      <w:r w:rsidR="00C75821" w:rsidRPr="00004E31">
        <w:rPr>
          <w:rFonts w:ascii="Times New Roman" w:hAnsi="Times New Roman" w:cs="Times New Roman"/>
        </w:rPr>
        <w:t xml:space="preserve"> was pleased</w:t>
      </w:r>
      <w:r w:rsidR="00A409EE" w:rsidRPr="00004E31">
        <w:rPr>
          <w:rFonts w:ascii="Times New Roman" w:hAnsi="Times New Roman" w:cs="Times New Roman"/>
        </w:rPr>
        <w:t xml:space="preserve"> to offer further assistance on the topics </w:t>
      </w:r>
      <w:r w:rsidR="00C75821" w:rsidRPr="00004E31">
        <w:rPr>
          <w:rFonts w:ascii="Times New Roman" w:hAnsi="Times New Roman" w:cs="Times New Roman"/>
        </w:rPr>
        <w:t>covered by the Draft Resolution</w:t>
      </w:r>
      <w:r w:rsidR="00A409EE" w:rsidRPr="00004E31">
        <w:rPr>
          <w:rFonts w:ascii="Times New Roman" w:hAnsi="Times New Roman" w:cs="Times New Roman"/>
        </w:rPr>
        <w:t>.</w:t>
      </w:r>
    </w:p>
    <w:p w14:paraId="3836B8C0" w14:textId="77777777" w:rsidR="00A409EE" w:rsidRPr="00004E31" w:rsidRDefault="00A409EE" w:rsidP="001E3477">
      <w:pPr>
        <w:jc w:val="both"/>
        <w:rPr>
          <w:rFonts w:ascii="Times New Roman" w:hAnsi="Times New Roman" w:cs="Times New Roman"/>
        </w:rPr>
      </w:pPr>
    </w:p>
    <w:p w14:paraId="265A787D" w14:textId="798DE8E2" w:rsidR="00A409EE" w:rsidRPr="00004E31" w:rsidRDefault="00C97642" w:rsidP="001E3477">
      <w:pPr>
        <w:jc w:val="both"/>
        <w:rPr>
          <w:rFonts w:ascii="Times New Roman" w:hAnsi="Times New Roman" w:cs="Times New Roman"/>
        </w:rPr>
      </w:pPr>
      <w:r>
        <w:rPr>
          <w:rFonts w:ascii="Times New Roman" w:hAnsi="Times New Roman" w:cs="Times New Roman"/>
        </w:rPr>
        <w:t xml:space="preserve">182. </w:t>
      </w:r>
      <w:r w:rsidR="00C75821" w:rsidRPr="00004E31">
        <w:rPr>
          <w:rFonts w:ascii="Times New Roman" w:hAnsi="Times New Roman" w:cs="Times New Roman"/>
        </w:rPr>
        <w:t xml:space="preserve">The representative of South Africa </w:t>
      </w:r>
      <w:r w:rsidR="00A409EE" w:rsidRPr="00004E31">
        <w:rPr>
          <w:rFonts w:ascii="Times New Roman" w:hAnsi="Times New Roman" w:cs="Times New Roman"/>
        </w:rPr>
        <w:t>support</w:t>
      </w:r>
      <w:r w:rsidR="00C75821" w:rsidRPr="00004E31">
        <w:rPr>
          <w:rFonts w:ascii="Times New Roman" w:hAnsi="Times New Roman" w:cs="Times New Roman"/>
        </w:rPr>
        <w:t>ed</w:t>
      </w:r>
      <w:r w:rsidR="00A409EE" w:rsidRPr="00004E31">
        <w:rPr>
          <w:rFonts w:ascii="Times New Roman" w:hAnsi="Times New Roman" w:cs="Times New Roman"/>
        </w:rPr>
        <w:t xml:space="preserve"> the statement made by </w:t>
      </w:r>
      <w:proofErr w:type="spellStart"/>
      <w:r w:rsidR="00A409EE" w:rsidRPr="00004E31">
        <w:rPr>
          <w:rFonts w:ascii="Times New Roman" w:hAnsi="Times New Roman" w:cs="Times New Roman"/>
        </w:rPr>
        <w:t>BirdLife</w:t>
      </w:r>
      <w:proofErr w:type="spellEnd"/>
      <w:r w:rsidR="00A409EE" w:rsidRPr="00004E31">
        <w:rPr>
          <w:rFonts w:ascii="Times New Roman" w:hAnsi="Times New Roman" w:cs="Times New Roman"/>
        </w:rPr>
        <w:t xml:space="preserve"> </w:t>
      </w:r>
      <w:r w:rsidR="00C75821" w:rsidRPr="00004E31">
        <w:rPr>
          <w:rFonts w:ascii="Times New Roman" w:hAnsi="Times New Roman" w:cs="Times New Roman"/>
        </w:rPr>
        <w:t>International and welcomed</w:t>
      </w:r>
      <w:r w:rsidR="00A409EE" w:rsidRPr="00004E31">
        <w:rPr>
          <w:rFonts w:ascii="Times New Roman" w:hAnsi="Times New Roman" w:cs="Times New Roman"/>
        </w:rPr>
        <w:t xml:space="preserve"> </w:t>
      </w:r>
      <w:r w:rsidR="00C75821" w:rsidRPr="00004E31">
        <w:rPr>
          <w:rFonts w:ascii="Times New Roman" w:hAnsi="Times New Roman" w:cs="Times New Roman"/>
        </w:rPr>
        <w:t xml:space="preserve">what it considered to be an </w:t>
      </w:r>
      <w:r w:rsidR="00A409EE" w:rsidRPr="00004E31">
        <w:rPr>
          <w:rFonts w:ascii="Times New Roman" w:hAnsi="Times New Roman" w:cs="Times New Roman"/>
        </w:rPr>
        <w:t xml:space="preserve">excellent review. </w:t>
      </w:r>
      <w:r w:rsidR="00C75821" w:rsidRPr="00004E31">
        <w:rPr>
          <w:rFonts w:ascii="Times New Roman" w:hAnsi="Times New Roman" w:cs="Times New Roman"/>
        </w:rPr>
        <w:t>South Africa wished to propose a few amendments to the Draft Resolution. These would be submitted in writing to the Secretariat.</w:t>
      </w:r>
    </w:p>
    <w:p w14:paraId="77CD2BF9" w14:textId="77777777" w:rsidR="00A409EE" w:rsidRPr="00004E31" w:rsidRDefault="00A409EE" w:rsidP="001E3477">
      <w:pPr>
        <w:jc w:val="both"/>
        <w:rPr>
          <w:rFonts w:ascii="Times New Roman" w:hAnsi="Times New Roman" w:cs="Times New Roman"/>
        </w:rPr>
      </w:pPr>
    </w:p>
    <w:p w14:paraId="151CE420" w14:textId="542C2C86" w:rsidR="00A409EE" w:rsidRPr="00004E31" w:rsidRDefault="00C97642" w:rsidP="001E3477">
      <w:pPr>
        <w:jc w:val="both"/>
        <w:rPr>
          <w:rFonts w:ascii="Times New Roman" w:hAnsi="Times New Roman" w:cs="Times New Roman"/>
        </w:rPr>
      </w:pPr>
      <w:r>
        <w:rPr>
          <w:rFonts w:ascii="Times New Roman" w:hAnsi="Times New Roman" w:cs="Times New Roman"/>
        </w:rPr>
        <w:t xml:space="preserve">183. </w:t>
      </w:r>
      <w:r w:rsidR="00C75821" w:rsidRPr="00004E31">
        <w:rPr>
          <w:rFonts w:ascii="Times New Roman" w:hAnsi="Times New Roman" w:cs="Times New Roman"/>
        </w:rPr>
        <w:t>The representative of</w:t>
      </w:r>
      <w:r w:rsidR="00F744AD">
        <w:rPr>
          <w:rFonts w:ascii="Times New Roman" w:hAnsi="Times New Roman" w:cs="Times New Roman"/>
        </w:rPr>
        <w:t xml:space="preserve"> </w:t>
      </w:r>
      <w:r w:rsidR="00A409EE" w:rsidRPr="00004E31">
        <w:rPr>
          <w:rFonts w:ascii="Times New Roman" w:hAnsi="Times New Roman" w:cs="Times New Roman"/>
        </w:rPr>
        <w:t>New Zealand propose</w:t>
      </w:r>
      <w:r w:rsidR="00C75821" w:rsidRPr="00004E31">
        <w:rPr>
          <w:rFonts w:ascii="Times New Roman" w:hAnsi="Times New Roman" w:cs="Times New Roman"/>
        </w:rPr>
        <w:t>d minor amendments to one operative paragraph of the Draft Resolution and undertook to send these to the Secretariat.</w:t>
      </w:r>
    </w:p>
    <w:p w14:paraId="10684C10" w14:textId="77777777" w:rsidR="00A409EE" w:rsidRPr="00004E31" w:rsidRDefault="00A409EE" w:rsidP="001E3477">
      <w:pPr>
        <w:jc w:val="both"/>
        <w:rPr>
          <w:rFonts w:ascii="Times New Roman" w:hAnsi="Times New Roman" w:cs="Times New Roman"/>
        </w:rPr>
      </w:pPr>
    </w:p>
    <w:p w14:paraId="0C3AAA47" w14:textId="3DB4E56D" w:rsidR="00A409EE" w:rsidRPr="00004E31" w:rsidRDefault="00C97642" w:rsidP="001E3477">
      <w:pPr>
        <w:jc w:val="both"/>
        <w:rPr>
          <w:rFonts w:ascii="Times New Roman" w:hAnsi="Times New Roman" w:cs="Times New Roman"/>
        </w:rPr>
      </w:pPr>
      <w:r>
        <w:rPr>
          <w:rFonts w:ascii="Times New Roman" w:hAnsi="Times New Roman" w:cs="Times New Roman"/>
        </w:rPr>
        <w:t xml:space="preserve">184. </w:t>
      </w:r>
      <w:r w:rsidR="00C75821" w:rsidRPr="00004E31">
        <w:rPr>
          <w:rFonts w:ascii="Times New Roman" w:hAnsi="Times New Roman" w:cs="Times New Roman"/>
        </w:rPr>
        <w:t>The Chair invited all those who had commented to send any proposed amendments to the Secretariat as soon as possible and in any case by the end of the day. A small Working Group would be e</w:t>
      </w:r>
      <w:r w:rsidR="00A409EE" w:rsidRPr="00004E31">
        <w:rPr>
          <w:rFonts w:ascii="Times New Roman" w:hAnsi="Times New Roman" w:cs="Times New Roman"/>
        </w:rPr>
        <w:t>stab</w:t>
      </w:r>
      <w:r w:rsidR="00C75821" w:rsidRPr="00004E31">
        <w:rPr>
          <w:rFonts w:ascii="Times New Roman" w:hAnsi="Times New Roman" w:cs="Times New Roman"/>
        </w:rPr>
        <w:t>lished</w:t>
      </w:r>
      <w:r w:rsidR="00A409EE" w:rsidRPr="00004E31">
        <w:rPr>
          <w:rFonts w:ascii="Times New Roman" w:hAnsi="Times New Roman" w:cs="Times New Roman"/>
        </w:rPr>
        <w:t xml:space="preserve"> to take forward</w:t>
      </w:r>
      <w:r w:rsidR="0087158C" w:rsidRPr="00004E31">
        <w:rPr>
          <w:rFonts w:ascii="Times New Roman" w:hAnsi="Times New Roman" w:cs="Times New Roman"/>
        </w:rPr>
        <w:t xml:space="preserve"> this Agenda item on Thursday 6 November and the COW would return</w:t>
      </w:r>
      <w:r w:rsidR="00A409EE" w:rsidRPr="00004E31">
        <w:rPr>
          <w:rFonts w:ascii="Times New Roman" w:hAnsi="Times New Roman" w:cs="Times New Roman"/>
        </w:rPr>
        <w:t xml:space="preserve"> to the issue on </w:t>
      </w:r>
      <w:r w:rsidR="0087158C" w:rsidRPr="00004E31">
        <w:rPr>
          <w:rFonts w:ascii="Times New Roman" w:hAnsi="Times New Roman" w:cs="Times New Roman"/>
        </w:rPr>
        <w:t>7 November.</w:t>
      </w:r>
    </w:p>
    <w:p w14:paraId="41A31C91" w14:textId="77777777" w:rsidR="00A409EE" w:rsidRPr="00004E31" w:rsidRDefault="00A409EE" w:rsidP="001E3477">
      <w:pPr>
        <w:jc w:val="both"/>
        <w:rPr>
          <w:rFonts w:ascii="Times New Roman" w:hAnsi="Times New Roman" w:cs="Times New Roman"/>
        </w:rPr>
      </w:pPr>
    </w:p>
    <w:p w14:paraId="298BB80D" w14:textId="77777777" w:rsidR="00A409EE" w:rsidRPr="00004E31" w:rsidRDefault="00A409EE" w:rsidP="001E3477">
      <w:pPr>
        <w:jc w:val="both"/>
        <w:rPr>
          <w:rFonts w:ascii="Times New Roman" w:hAnsi="Times New Roman" w:cs="Times New Roman"/>
          <w:b/>
        </w:rPr>
      </w:pPr>
      <w:r w:rsidRPr="00004E31">
        <w:rPr>
          <w:rFonts w:ascii="Times New Roman" w:hAnsi="Times New Roman" w:cs="Times New Roman"/>
          <w:b/>
        </w:rPr>
        <w:t>Programme of Work on Climate Change and Migratory Species (item 23.4.2)</w:t>
      </w:r>
    </w:p>
    <w:p w14:paraId="7020883C" w14:textId="77777777" w:rsidR="00A409EE" w:rsidRPr="00004E31" w:rsidRDefault="00A409EE" w:rsidP="001E3477">
      <w:pPr>
        <w:jc w:val="both"/>
        <w:rPr>
          <w:rFonts w:ascii="Times New Roman" w:hAnsi="Times New Roman" w:cs="Times New Roman"/>
        </w:rPr>
      </w:pPr>
    </w:p>
    <w:p w14:paraId="2B176ADF" w14:textId="5FD24AC8" w:rsidR="00A409EE" w:rsidRPr="00004E31" w:rsidRDefault="00C97642" w:rsidP="001E3477">
      <w:pPr>
        <w:jc w:val="both"/>
        <w:rPr>
          <w:rFonts w:ascii="Times New Roman" w:hAnsi="Times New Roman" w:cs="Times New Roman"/>
        </w:rPr>
      </w:pPr>
      <w:r>
        <w:rPr>
          <w:rFonts w:ascii="Times New Roman" w:hAnsi="Times New Roman" w:cs="Times New Roman"/>
        </w:rPr>
        <w:t xml:space="preserve">185. </w:t>
      </w:r>
      <w:r w:rsidR="00A409EE" w:rsidRPr="00004E31">
        <w:rPr>
          <w:rFonts w:ascii="Times New Roman" w:hAnsi="Times New Roman" w:cs="Times New Roman"/>
        </w:rPr>
        <w:t xml:space="preserve">Mr Borja Heredia (Secretariat) briefly introduced document UNEP/CMS/COP11/Doc.23.4.2 </w:t>
      </w:r>
      <w:r w:rsidR="00A409EE" w:rsidRPr="00004E31">
        <w:rPr>
          <w:rFonts w:ascii="Times New Roman" w:hAnsi="Times New Roman" w:cs="Times New Roman"/>
          <w:i/>
        </w:rPr>
        <w:t>Programme of Work on Climate Change and Migratory Species</w:t>
      </w:r>
      <w:r w:rsidR="00A409EE" w:rsidRPr="00004E31">
        <w:rPr>
          <w:rFonts w:ascii="Times New Roman" w:hAnsi="Times New Roman" w:cs="Times New Roman"/>
        </w:rPr>
        <w:t>, which included a Draft Resolution submitted by Costa Rica.</w:t>
      </w:r>
    </w:p>
    <w:p w14:paraId="3C6BB744" w14:textId="77777777" w:rsidR="00A409EE" w:rsidRPr="00004E31" w:rsidRDefault="00A409EE" w:rsidP="001E3477">
      <w:pPr>
        <w:jc w:val="both"/>
        <w:rPr>
          <w:rFonts w:ascii="Times New Roman" w:hAnsi="Times New Roman" w:cs="Times New Roman"/>
        </w:rPr>
      </w:pPr>
    </w:p>
    <w:p w14:paraId="0B6285C5" w14:textId="218BBFBD" w:rsidR="00A409EE" w:rsidRPr="00004E31" w:rsidRDefault="00C97642" w:rsidP="001E3477">
      <w:pPr>
        <w:jc w:val="both"/>
        <w:rPr>
          <w:rFonts w:ascii="Times New Roman" w:hAnsi="Times New Roman" w:cs="Times New Roman"/>
        </w:rPr>
      </w:pPr>
      <w:r>
        <w:rPr>
          <w:rFonts w:ascii="Times New Roman" w:hAnsi="Times New Roman" w:cs="Times New Roman"/>
        </w:rPr>
        <w:t xml:space="preserve">186. </w:t>
      </w:r>
      <w:proofErr w:type="spellStart"/>
      <w:r w:rsidR="00A409EE" w:rsidRPr="00004E31">
        <w:rPr>
          <w:rFonts w:ascii="Times New Roman" w:hAnsi="Times New Roman" w:cs="Times New Roman"/>
        </w:rPr>
        <w:t>Lic</w:t>
      </w:r>
      <w:proofErr w:type="spellEnd"/>
      <w:r w:rsidR="00A409EE" w:rsidRPr="00004E31">
        <w:rPr>
          <w:rFonts w:ascii="Times New Roman" w:hAnsi="Times New Roman" w:cs="Times New Roman"/>
        </w:rPr>
        <w:t xml:space="preserve">. Gina </w:t>
      </w:r>
      <w:proofErr w:type="spellStart"/>
      <w:r w:rsidR="00A409EE" w:rsidRPr="00004E31">
        <w:rPr>
          <w:rFonts w:ascii="Times New Roman" w:hAnsi="Times New Roman" w:cs="Times New Roman"/>
        </w:rPr>
        <w:t>Cuza</w:t>
      </w:r>
      <w:proofErr w:type="spellEnd"/>
      <w:r w:rsidR="00A409EE" w:rsidRPr="00004E31">
        <w:rPr>
          <w:rFonts w:ascii="Times New Roman" w:hAnsi="Times New Roman" w:cs="Times New Roman"/>
        </w:rPr>
        <w:t xml:space="preserve"> Jones, the CMS National Focal Point of Costa Rica</w:t>
      </w:r>
      <w:r w:rsidR="00B96469" w:rsidRPr="00004E31">
        <w:rPr>
          <w:rFonts w:ascii="Times New Roman" w:hAnsi="Times New Roman" w:cs="Times New Roman"/>
        </w:rPr>
        <w:t>,</w:t>
      </w:r>
      <w:r w:rsidR="00A409EE" w:rsidRPr="00004E31">
        <w:rPr>
          <w:rFonts w:ascii="Times New Roman" w:hAnsi="Times New Roman" w:cs="Times New Roman"/>
        </w:rPr>
        <w:t xml:space="preserve"> and Prof Colin Galbraith</w:t>
      </w:r>
      <w:r w:rsidR="00B96469" w:rsidRPr="00004E31">
        <w:rPr>
          <w:rFonts w:ascii="Times New Roman" w:hAnsi="Times New Roman" w:cs="Times New Roman"/>
        </w:rPr>
        <w:t>,</w:t>
      </w:r>
      <w:r w:rsidR="00A409EE" w:rsidRPr="00004E31">
        <w:rPr>
          <w:rFonts w:ascii="Times New Roman" w:hAnsi="Times New Roman" w:cs="Times New Roman"/>
        </w:rPr>
        <w:t xml:space="preserve"> Chair of the W</w:t>
      </w:r>
      <w:r w:rsidR="00B96469" w:rsidRPr="00004E31">
        <w:rPr>
          <w:rFonts w:ascii="Times New Roman" w:hAnsi="Times New Roman" w:cs="Times New Roman"/>
        </w:rPr>
        <w:t xml:space="preserve">orking </w:t>
      </w:r>
      <w:r w:rsidR="00A409EE" w:rsidRPr="00004E31">
        <w:rPr>
          <w:rFonts w:ascii="Times New Roman" w:hAnsi="Times New Roman" w:cs="Times New Roman"/>
        </w:rPr>
        <w:t>G</w:t>
      </w:r>
      <w:r w:rsidR="00B96469" w:rsidRPr="00004E31">
        <w:rPr>
          <w:rFonts w:ascii="Times New Roman" w:hAnsi="Times New Roman" w:cs="Times New Roman"/>
        </w:rPr>
        <w:t>roup</w:t>
      </w:r>
      <w:r w:rsidR="00A409EE" w:rsidRPr="00004E31">
        <w:rPr>
          <w:rFonts w:ascii="Times New Roman" w:hAnsi="Times New Roman" w:cs="Times New Roman"/>
        </w:rPr>
        <w:t xml:space="preserve"> on Climate Change</w:t>
      </w:r>
      <w:r w:rsidR="00B96469" w:rsidRPr="00004E31">
        <w:rPr>
          <w:rFonts w:ascii="Times New Roman" w:hAnsi="Times New Roman" w:cs="Times New Roman"/>
        </w:rPr>
        <w:t>,</w:t>
      </w:r>
      <w:r w:rsidR="00A409EE" w:rsidRPr="00004E31">
        <w:rPr>
          <w:rFonts w:ascii="Times New Roman" w:hAnsi="Times New Roman" w:cs="Times New Roman"/>
        </w:rPr>
        <w:t xml:space="preserve"> made a joint presentation presenting the topic and the documents in more detail.</w:t>
      </w:r>
    </w:p>
    <w:p w14:paraId="5DB296C7" w14:textId="77777777" w:rsidR="00A409EE" w:rsidRPr="00004E31" w:rsidRDefault="00A409EE" w:rsidP="001E3477">
      <w:pPr>
        <w:jc w:val="both"/>
        <w:rPr>
          <w:rFonts w:ascii="Times New Roman" w:hAnsi="Times New Roman" w:cs="Times New Roman"/>
        </w:rPr>
      </w:pPr>
    </w:p>
    <w:p w14:paraId="274F43AF" w14:textId="09476A6A" w:rsidR="00A409EE" w:rsidRPr="00004E31" w:rsidRDefault="00C97642" w:rsidP="001E3477">
      <w:pPr>
        <w:jc w:val="both"/>
        <w:rPr>
          <w:rFonts w:ascii="Times New Roman" w:hAnsi="Times New Roman" w:cs="Times New Roman"/>
        </w:rPr>
      </w:pPr>
      <w:r>
        <w:rPr>
          <w:rFonts w:ascii="Times New Roman" w:hAnsi="Times New Roman" w:cs="Times New Roman"/>
        </w:rPr>
        <w:t xml:space="preserve">187. </w:t>
      </w:r>
      <w:r w:rsidR="0087158C" w:rsidRPr="00004E31">
        <w:rPr>
          <w:rFonts w:ascii="Times New Roman" w:hAnsi="Times New Roman" w:cs="Times New Roman"/>
        </w:rPr>
        <w:t xml:space="preserve">The </w:t>
      </w:r>
      <w:r w:rsidR="00A409EE" w:rsidRPr="00004E31">
        <w:rPr>
          <w:rFonts w:ascii="Times New Roman" w:hAnsi="Times New Roman" w:cs="Times New Roman"/>
        </w:rPr>
        <w:t xml:space="preserve">Chair </w:t>
      </w:r>
      <w:r w:rsidR="0087158C" w:rsidRPr="00004E31">
        <w:rPr>
          <w:rFonts w:ascii="Times New Roman" w:hAnsi="Times New Roman" w:cs="Times New Roman"/>
        </w:rPr>
        <w:t>opened the floor to comments.</w:t>
      </w:r>
    </w:p>
    <w:p w14:paraId="26E45FED" w14:textId="77777777" w:rsidR="00A409EE" w:rsidRPr="00004E31" w:rsidRDefault="00A409EE" w:rsidP="001E3477">
      <w:pPr>
        <w:jc w:val="both"/>
        <w:rPr>
          <w:rFonts w:ascii="Times New Roman" w:hAnsi="Times New Roman" w:cs="Times New Roman"/>
        </w:rPr>
      </w:pPr>
    </w:p>
    <w:p w14:paraId="2240C84A" w14:textId="13CA1331" w:rsidR="00A409EE" w:rsidRPr="00004E31" w:rsidRDefault="00C97642" w:rsidP="001E3477">
      <w:pPr>
        <w:jc w:val="both"/>
        <w:rPr>
          <w:rFonts w:ascii="Times New Roman" w:hAnsi="Times New Roman" w:cs="Times New Roman"/>
        </w:rPr>
      </w:pPr>
      <w:r>
        <w:rPr>
          <w:rFonts w:ascii="Times New Roman" w:hAnsi="Times New Roman" w:cs="Times New Roman"/>
        </w:rPr>
        <w:t xml:space="preserve">188. </w:t>
      </w:r>
      <w:r w:rsidR="00B96469" w:rsidRPr="00004E31">
        <w:rPr>
          <w:rFonts w:ascii="Times New Roman" w:hAnsi="Times New Roman" w:cs="Times New Roman"/>
        </w:rPr>
        <w:t>The representative of Ecuador considered</w:t>
      </w:r>
      <w:r w:rsidR="00A409EE" w:rsidRPr="00004E31">
        <w:rPr>
          <w:rFonts w:ascii="Times New Roman" w:hAnsi="Times New Roman" w:cs="Times New Roman"/>
        </w:rPr>
        <w:t xml:space="preserve"> </w:t>
      </w:r>
      <w:r w:rsidR="00B96469" w:rsidRPr="00004E31">
        <w:rPr>
          <w:rFonts w:ascii="Times New Roman" w:hAnsi="Times New Roman" w:cs="Times New Roman"/>
        </w:rPr>
        <w:t>the</w:t>
      </w:r>
      <w:r w:rsidR="00A409EE" w:rsidRPr="00004E31">
        <w:rPr>
          <w:rFonts w:ascii="Times New Roman" w:hAnsi="Times New Roman" w:cs="Times New Roman"/>
        </w:rPr>
        <w:t xml:space="preserve"> P</w:t>
      </w:r>
      <w:r w:rsidR="00B96469" w:rsidRPr="00004E31">
        <w:rPr>
          <w:rFonts w:ascii="Times New Roman" w:hAnsi="Times New Roman" w:cs="Times New Roman"/>
        </w:rPr>
        <w:t xml:space="preserve">rogramme of </w:t>
      </w:r>
      <w:r w:rsidR="00A409EE" w:rsidRPr="00004E31">
        <w:rPr>
          <w:rFonts w:ascii="Times New Roman" w:hAnsi="Times New Roman" w:cs="Times New Roman"/>
        </w:rPr>
        <w:t>W</w:t>
      </w:r>
      <w:r w:rsidR="00B96469" w:rsidRPr="00004E31">
        <w:rPr>
          <w:rFonts w:ascii="Times New Roman" w:hAnsi="Times New Roman" w:cs="Times New Roman"/>
        </w:rPr>
        <w:t>ork (POW)</w:t>
      </w:r>
      <w:r w:rsidR="00955091">
        <w:rPr>
          <w:rFonts w:ascii="Times New Roman" w:hAnsi="Times New Roman" w:cs="Times New Roman"/>
        </w:rPr>
        <w:t xml:space="preserve"> to</w:t>
      </w:r>
      <w:r w:rsidR="00A409EE" w:rsidRPr="00004E31">
        <w:rPr>
          <w:rFonts w:ascii="Times New Roman" w:hAnsi="Times New Roman" w:cs="Times New Roman"/>
        </w:rPr>
        <w:t xml:space="preserve"> </w:t>
      </w:r>
      <w:r w:rsidR="00B96469" w:rsidRPr="00004E31">
        <w:rPr>
          <w:rFonts w:ascii="Times New Roman" w:hAnsi="Times New Roman" w:cs="Times New Roman"/>
        </w:rPr>
        <w:t>be an excellent</w:t>
      </w:r>
      <w:r w:rsidR="00A409EE" w:rsidRPr="00004E31">
        <w:rPr>
          <w:rFonts w:ascii="Times New Roman" w:hAnsi="Times New Roman" w:cs="Times New Roman"/>
        </w:rPr>
        <w:t xml:space="preserve"> practical example of coop</w:t>
      </w:r>
      <w:r w:rsidR="00B96469" w:rsidRPr="00004E31">
        <w:rPr>
          <w:rFonts w:ascii="Times New Roman" w:hAnsi="Times New Roman" w:cs="Times New Roman"/>
        </w:rPr>
        <w:t>eration</w:t>
      </w:r>
      <w:r w:rsidR="00A409EE" w:rsidRPr="00004E31">
        <w:rPr>
          <w:rFonts w:ascii="Times New Roman" w:hAnsi="Times New Roman" w:cs="Times New Roman"/>
        </w:rPr>
        <w:t xml:space="preserve"> and syn</w:t>
      </w:r>
      <w:r w:rsidR="00B96469" w:rsidRPr="00004E31">
        <w:rPr>
          <w:rFonts w:ascii="Times New Roman" w:hAnsi="Times New Roman" w:cs="Times New Roman"/>
        </w:rPr>
        <w:t>ergy for the CMS Family as a who</w:t>
      </w:r>
      <w:r w:rsidR="00A409EE" w:rsidRPr="00004E31">
        <w:rPr>
          <w:rFonts w:ascii="Times New Roman" w:hAnsi="Times New Roman" w:cs="Times New Roman"/>
        </w:rPr>
        <w:t>le, as well as for CMS</w:t>
      </w:r>
      <w:r w:rsidR="00B96469" w:rsidRPr="00004E31">
        <w:rPr>
          <w:rFonts w:ascii="Times New Roman" w:hAnsi="Times New Roman" w:cs="Times New Roman"/>
        </w:rPr>
        <w:t xml:space="preserve"> itself</w:t>
      </w:r>
      <w:r w:rsidR="00A409EE" w:rsidRPr="00004E31">
        <w:rPr>
          <w:rFonts w:ascii="Times New Roman" w:hAnsi="Times New Roman" w:cs="Times New Roman"/>
        </w:rPr>
        <w:t>.</w:t>
      </w:r>
      <w:r w:rsidR="004F7552" w:rsidRPr="00004E31">
        <w:rPr>
          <w:rFonts w:ascii="Times New Roman" w:hAnsi="Times New Roman" w:cs="Times New Roman"/>
        </w:rPr>
        <w:t xml:space="preserve"> UN</w:t>
      </w:r>
      <w:r w:rsidR="00A409EE" w:rsidRPr="00004E31">
        <w:rPr>
          <w:rFonts w:ascii="Times New Roman" w:hAnsi="Times New Roman" w:cs="Times New Roman"/>
        </w:rPr>
        <w:t xml:space="preserve">FCCC COP20 </w:t>
      </w:r>
      <w:r w:rsidR="004F7552" w:rsidRPr="00004E31">
        <w:rPr>
          <w:rFonts w:ascii="Times New Roman" w:hAnsi="Times New Roman" w:cs="Times New Roman"/>
        </w:rPr>
        <w:t>would</w:t>
      </w:r>
      <w:r w:rsidR="00D557B0">
        <w:rPr>
          <w:rFonts w:ascii="Times New Roman" w:hAnsi="Times New Roman" w:cs="Times New Roman"/>
        </w:rPr>
        <w:t xml:space="preserve"> soon take place in Peru, amid</w:t>
      </w:r>
      <w:r w:rsidR="004F7552" w:rsidRPr="00004E31">
        <w:rPr>
          <w:rFonts w:ascii="Times New Roman" w:hAnsi="Times New Roman" w:cs="Times New Roman"/>
        </w:rPr>
        <w:t xml:space="preserve"> high expectations. IPCCC had recently</w:t>
      </w:r>
      <w:r w:rsidR="00A409EE" w:rsidRPr="00004E31">
        <w:rPr>
          <w:rFonts w:ascii="Times New Roman" w:hAnsi="Times New Roman" w:cs="Times New Roman"/>
        </w:rPr>
        <w:t xml:space="preserve"> </w:t>
      </w:r>
      <w:r w:rsidR="004F7552" w:rsidRPr="00004E31">
        <w:rPr>
          <w:rFonts w:ascii="Times New Roman" w:hAnsi="Times New Roman" w:cs="Times New Roman"/>
        </w:rPr>
        <w:t>highlighted the inter-relationships between</w:t>
      </w:r>
      <w:r w:rsidR="00A409EE" w:rsidRPr="00004E31">
        <w:rPr>
          <w:rFonts w:ascii="Times New Roman" w:hAnsi="Times New Roman" w:cs="Times New Roman"/>
        </w:rPr>
        <w:t xml:space="preserve"> climate change and species. </w:t>
      </w:r>
      <w:r w:rsidR="004F7552" w:rsidRPr="00004E31">
        <w:rPr>
          <w:rFonts w:ascii="Times New Roman" w:hAnsi="Times New Roman" w:cs="Times New Roman"/>
        </w:rPr>
        <w:t>Ecuador therefore looked</w:t>
      </w:r>
      <w:r w:rsidR="00A409EE" w:rsidRPr="00004E31">
        <w:rPr>
          <w:rFonts w:ascii="Times New Roman" w:hAnsi="Times New Roman" w:cs="Times New Roman"/>
        </w:rPr>
        <w:t xml:space="preserve"> forward </w:t>
      </w:r>
      <w:r w:rsidR="004F7552" w:rsidRPr="00004E31">
        <w:rPr>
          <w:rFonts w:ascii="Times New Roman" w:hAnsi="Times New Roman" w:cs="Times New Roman"/>
        </w:rPr>
        <w:t>to approval by COP11 of both the</w:t>
      </w:r>
      <w:r w:rsidR="00A409EE" w:rsidRPr="00004E31">
        <w:rPr>
          <w:rFonts w:ascii="Times New Roman" w:hAnsi="Times New Roman" w:cs="Times New Roman"/>
        </w:rPr>
        <w:t xml:space="preserve"> POW </w:t>
      </w:r>
      <w:r w:rsidR="004F7552" w:rsidRPr="00004E31">
        <w:rPr>
          <w:rFonts w:ascii="Times New Roman" w:hAnsi="Times New Roman" w:cs="Times New Roman"/>
        </w:rPr>
        <w:t>and the</w:t>
      </w:r>
      <w:r w:rsidR="00A409EE" w:rsidRPr="00004E31">
        <w:rPr>
          <w:rFonts w:ascii="Times New Roman" w:hAnsi="Times New Roman" w:cs="Times New Roman"/>
        </w:rPr>
        <w:t xml:space="preserve"> D</w:t>
      </w:r>
      <w:r w:rsidR="004F7552" w:rsidRPr="00004E31">
        <w:rPr>
          <w:rFonts w:ascii="Times New Roman" w:hAnsi="Times New Roman" w:cs="Times New Roman"/>
        </w:rPr>
        <w:t xml:space="preserve">raft </w:t>
      </w:r>
      <w:r w:rsidR="00A409EE" w:rsidRPr="00004E31">
        <w:rPr>
          <w:rFonts w:ascii="Times New Roman" w:hAnsi="Times New Roman" w:cs="Times New Roman"/>
        </w:rPr>
        <w:t>R</w:t>
      </w:r>
      <w:r w:rsidR="004F7552" w:rsidRPr="00004E31">
        <w:rPr>
          <w:rFonts w:ascii="Times New Roman" w:hAnsi="Times New Roman" w:cs="Times New Roman"/>
        </w:rPr>
        <w:t>esolution itself</w:t>
      </w:r>
      <w:r w:rsidR="00A409EE" w:rsidRPr="00004E31">
        <w:rPr>
          <w:rFonts w:ascii="Times New Roman" w:hAnsi="Times New Roman" w:cs="Times New Roman"/>
        </w:rPr>
        <w:t>.</w:t>
      </w:r>
    </w:p>
    <w:p w14:paraId="2A507369" w14:textId="77777777" w:rsidR="00A409EE" w:rsidRPr="00004E31" w:rsidRDefault="00A409EE" w:rsidP="001E3477">
      <w:pPr>
        <w:jc w:val="both"/>
        <w:rPr>
          <w:rFonts w:ascii="Times New Roman" w:hAnsi="Times New Roman" w:cs="Times New Roman"/>
        </w:rPr>
      </w:pPr>
    </w:p>
    <w:p w14:paraId="1957B8EA" w14:textId="56118169" w:rsidR="004F7552" w:rsidRDefault="00C97642" w:rsidP="001E3477">
      <w:pPr>
        <w:jc w:val="both"/>
        <w:rPr>
          <w:rFonts w:ascii="Times New Roman" w:hAnsi="Times New Roman" w:cs="Times New Roman"/>
        </w:rPr>
      </w:pPr>
      <w:r>
        <w:rPr>
          <w:rFonts w:ascii="Times New Roman" w:hAnsi="Times New Roman" w:cs="Times New Roman"/>
        </w:rPr>
        <w:t xml:space="preserve">189. </w:t>
      </w:r>
      <w:r w:rsidR="004F7552" w:rsidRPr="00004E31">
        <w:rPr>
          <w:rFonts w:ascii="Times New Roman" w:hAnsi="Times New Roman" w:cs="Times New Roman"/>
        </w:rPr>
        <w:t>The representative of the EU and its Member States considered the POW as a first starting point. Much further work was still necessary. An in-depth review of the existing scientific literature on the effects of climate changes on wild species was urgently needed, as well as activities to stimulate analyses of relevant scientific information. At the same time there was a need to make the best possible use of existing key case studies that</w:t>
      </w:r>
      <w:r w:rsidR="004F7552" w:rsidRPr="00004E31" w:rsidDel="001F4A2B">
        <w:rPr>
          <w:rFonts w:ascii="Times New Roman" w:hAnsi="Times New Roman" w:cs="Times New Roman"/>
        </w:rPr>
        <w:t xml:space="preserve"> </w:t>
      </w:r>
      <w:r w:rsidR="004F7552" w:rsidRPr="00004E31">
        <w:rPr>
          <w:rFonts w:ascii="Times New Roman" w:hAnsi="Times New Roman" w:cs="Times New Roman"/>
        </w:rPr>
        <w:t>provided guidance on how best</w:t>
      </w:r>
      <w:r w:rsidR="00955091">
        <w:rPr>
          <w:rFonts w:ascii="Times New Roman" w:hAnsi="Times New Roman" w:cs="Times New Roman"/>
        </w:rPr>
        <w:t xml:space="preserve"> to</w:t>
      </w:r>
      <w:r w:rsidR="004F7552" w:rsidRPr="00004E31">
        <w:rPr>
          <w:rFonts w:ascii="Times New Roman" w:hAnsi="Times New Roman" w:cs="Times New Roman"/>
        </w:rPr>
        <w:t xml:space="preserve"> react to the effects of climate change on migratory species. The EU and its Member States invite</w:t>
      </w:r>
      <w:r w:rsidR="0027630D" w:rsidRPr="00004E31">
        <w:rPr>
          <w:rFonts w:ascii="Times New Roman" w:hAnsi="Times New Roman" w:cs="Times New Roman"/>
        </w:rPr>
        <w:t>d</w:t>
      </w:r>
      <w:r w:rsidR="004F7552" w:rsidRPr="00004E31">
        <w:rPr>
          <w:rFonts w:ascii="Times New Roman" w:hAnsi="Times New Roman" w:cs="Times New Roman"/>
        </w:rPr>
        <w:t xml:space="preserve"> the CMS Secretariat to support the </w:t>
      </w:r>
      <w:proofErr w:type="spellStart"/>
      <w:r w:rsidR="004F7552" w:rsidRPr="00004E31">
        <w:rPr>
          <w:rFonts w:ascii="Times New Roman" w:hAnsi="Times New Roman" w:cs="Times New Roman"/>
        </w:rPr>
        <w:t>intersessional</w:t>
      </w:r>
      <w:proofErr w:type="spellEnd"/>
      <w:r w:rsidR="004F7552" w:rsidRPr="00004E31">
        <w:rPr>
          <w:rFonts w:ascii="Times New Roman" w:hAnsi="Times New Roman" w:cs="Times New Roman"/>
        </w:rPr>
        <w:t xml:space="preserve"> Working Group</w:t>
      </w:r>
      <w:r w:rsidR="0027630D" w:rsidRPr="00004E31">
        <w:rPr>
          <w:rFonts w:ascii="Times New Roman" w:hAnsi="Times New Roman" w:cs="Times New Roman"/>
        </w:rPr>
        <w:t xml:space="preserve"> on climate change</w:t>
      </w:r>
      <w:r w:rsidR="004F7552" w:rsidRPr="00004E31">
        <w:rPr>
          <w:rFonts w:ascii="Times New Roman" w:hAnsi="Times New Roman" w:cs="Times New Roman"/>
        </w:rPr>
        <w:t xml:space="preserve">, </w:t>
      </w:r>
      <w:r w:rsidR="0027630D" w:rsidRPr="00004E31">
        <w:rPr>
          <w:rFonts w:ascii="Times New Roman" w:hAnsi="Times New Roman" w:cs="Times New Roman"/>
        </w:rPr>
        <w:t>including through promotion of</w:t>
      </w:r>
      <w:r w:rsidR="004F7552" w:rsidRPr="00004E31">
        <w:rPr>
          <w:rFonts w:ascii="Times New Roman" w:hAnsi="Times New Roman" w:cs="Times New Roman"/>
        </w:rPr>
        <w:t xml:space="preserve"> fund-raising activities to guarantee adequate financial resources.</w:t>
      </w:r>
    </w:p>
    <w:p w14:paraId="098C37CE" w14:textId="77777777" w:rsidR="00E61657" w:rsidRPr="00004E31" w:rsidRDefault="00E61657" w:rsidP="001E3477">
      <w:pPr>
        <w:jc w:val="both"/>
        <w:rPr>
          <w:rFonts w:ascii="Times New Roman" w:hAnsi="Times New Roman" w:cs="Times New Roman"/>
        </w:rPr>
      </w:pPr>
    </w:p>
    <w:p w14:paraId="6D80BBA2" w14:textId="529FF4BB" w:rsidR="004F7552" w:rsidRPr="00004E31" w:rsidRDefault="00C97642" w:rsidP="001E3477">
      <w:pPr>
        <w:jc w:val="both"/>
        <w:rPr>
          <w:rFonts w:ascii="Times New Roman" w:hAnsi="Times New Roman" w:cs="Times New Roman"/>
        </w:rPr>
      </w:pPr>
      <w:r>
        <w:rPr>
          <w:rFonts w:ascii="Times New Roman" w:hAnsi="Times New Roman" w:cs="Times New Roman"/>
        </w:rPr>
        <w:t xml:space="preserve">190. </w:t>
      </w:r>
      <w:r w:rsidR="004F7552" w:rsidRPr="00004E31">
        <w:rPr>
          <w:rFonts w:ascii="Times New Roman" w:hAnsi="Times New Roman" w:cs="Times New Roman"/>
        </w:rPr>
        <w:t xml:space="preserve">However, </w:t>
      </w:r>
      <w:r w:rsidR="0027630D" w:rsidRPr="00004E31">
        <w:rPr>
          <w:rFonts w:ascii="Times New Roman" w:hAnsi="Times New Roman" w:cs="Times New Roman"/>
        </w:rPr>
        <w:t>the EU considered that this</w:t>
      </w:r>
      <w:r w:rsidR="004F7552" w:rsidRPr="00004E31">
        <w:rPr>
          <w:rFonts w:ascii="Times New Roman" w:hAnsi="Times New Roman" w:cs="Times New Roman"/>
        </w:rPr>
        <w:t xml:space="preserve"> further work should be </w:t>
      </w:r>
      <w:r w:rsidR="0027630D" w:rsidRPr="00004E31">
        <w:rPr>
          <w:rFonts w:ascii="Times New Roman" w:hAnsi="Times New Roman" w:cs="Times New Roman"/>
        </w:rPr>
        <w:t>fully</w:t>
      </w:r>
      <w:r w:rsidR="004F7552" w:rsidRPr="00004E31">
        <w:rPr>
          <w:rFonts w:ascii="Times New Roman" w:hAnsi="Times New Roman" w:cs="Times New Roman"/>
        </w:rPr>
        <w:t xml:space="preserve"> coordinated with the overall work of the CMS. The appropriate tool</w:t>
      </w:r>
      <w:r w:rsidR="0027630D" w:rsidRPr="00004E31">
        <w:rPr>
          <w:rFonts w:ascii="Times New Roman" w:hAnsi="Times New Roman" w:cs="Times New Roman"/>
        </w:rPr>
        <w:t>s</w:t>
      </w:r>
      <w:r w:rsidR="004F7552" w:rsidRPr="00004E31">
        <w:rPr>
          <w:rFonts w:ascii="Times New Roman" w:hAnsi="Times New Roman" w:cs="Times New Roman"/>
        </w:rPr>
        <w:t xml:space="preserve"> for this coordination </w:t>
      </w:r>
      <w:r w:rsidR="0027630D" w:rsidRPr="00004E31">
        <w:rPr>
          <w:rFonts w:ascii="Times New Roman" w:hAnsi="Times New Roman" w:cs="Times New Roman"/>
        </w:rPr>
        <w:t>would be</w:t>
      </w:r>
      <w:r w:rsidR="004F7552" w:rsidRPr="00004E31">
        <w:rPr>
          <w:rFonts w:ascii="Times New Roman" w:hAnsi="Times New Roman" w:cs="Times New Roman"/>
        </w:rPr>
        <w:t xml:space="preserve"> the Companion Volume of the new Strategic Plan. At national level, specific actions should be integrated in</w:t>
      </w:r>
      <w:r w:rsidR="0027630D" w:rsidRPr="00004E31">
        <w:rPr>
          <w:rFonts w:ascii="Times New Roman" w:hAnsi="Times New Roman" w:cs="Times New Roman"/>
        </w:rPr>
        <w:t>to</w:t>
      </w:r>
      <w:r w:rsidR="004F7552" w:rsidRPr="00004E31">
        <w:rPr>
          <w:rFonts w:ascii="Times New Roman" w:hAnsi="Times New Roman" w:cs="Times New Roman"/>
        </w:rPr>
        <w:t xml:space="preserve"> </w:t>
      </w:r>
      <w:r w:rsidR="004F7552" w:rsidRPr="00004E31">
        <w:rPr>
          <w:rFonts w:ascii="Times New Roman" w:hAnsi="Times New Roman" w:cs="Times New Roman"/>
        </w:rPr>
        <w:lastRenderedPageBreak/>
        <w:t xml:space="preserve">NBSAPs and into national plans for the mitigation of and adaptation to climate change. </w:t>
      </w:r>
      <w:r w:rsidR="0027630D" w:rsidRPr="00004E31">
        <w:rPr>
          <w:rFonts w:ascii="Times New Roman" w:hAnsi="Times New Roman" w:cs="Times New Roman"/>
        </w:rPr>
        <w:t>The EU tabled a number</w:t>
      </w:r>
      <w:r w:rsidR="004F7552" w:rsidRPr="00004E31">
        <w:rPr>
          <w:rFonts w:ascii="Times New Roman" w:hAnsi="Times New Roman" w:cs="Times New Roman"/>
        </w:rPr>
        <w:t xml:space="preserve"> </w:t>
      </w:r>
      <w:r w:rsidR="0027630D" w:rsidRPr="00004E31">
        <w:rPr>
          <w:rFonts w:ascii="Times New Roman" w:hAnsi="Times New Roman" w:cs="Times New Roman"/>
        </w:rPr>
        <w:t xml:space="preserve">of </w:t>
      </w:r>
      <w:r w:rsidR="004F7552" w:rsidRPr="00004E31">
        <w:rPr>
          <w:rFonts w:ascii="Times New Roman" w:hAnsi="Times New Roman" w:cs="Times New Roman"/>
        </w:rPr>
        <w:t xml:space="preserve">amendments to the </w:t>
      </w:r>
      <w:r w:rsidR="0027630D" w:rsidRPr="00004E31">
        <w:rPr>
          <w:rFonts w:ascii="Times New Roman" w:hAnsi="Times New Roman" w:cs="Times New Roman"/>
        </w:rPr>
        <w:t>Draft</w:t>
      </w:r>
      <w:r w:rsidR="004F7552" w:rsidRPr="00004E31">
        <w:rPr>
          <w:rFonts w:ascii="Times New Roman" w:hAnsi="Times New Roman" w:cs="Times New Roman"/>
        </w:rPr>
        <w:t xml:space="preserve"> Resolution </w:t>
      </w:r>
      <w:r w:rsidR="0027630D" w:rsidRPr="00004E31">
        <w:rPr>
          <w:rFonts w:ascii="Times New Roman" w:hAnsi="Times New Roman" w:cs="Times New Roman"/>
        </w:rPr>
        <w:t>in this regard</w:t>
      </w:r>
      <w:r w:rsidR="004F7552" w:rsidRPr="00004E31">
        <w:rPr>
          <w:rFonts w:ascii="Times New Roman" w:hAnsi="Times New Roman" w:cs="Times New Roman"/>
        </w:rPr>
        <w:t xml:space="preserve">, and </w:t>
      </w:r>
      <w:r w:rsidR="00D557B0">
        <w:rPr>
          <w:rFonts w:ascii="Times New Roman" w:hAnsi="Times New Roman" w:cs="Times New Roman"/>
        </w:rPr>
        <w:t xml:space="preserve">confirmed it </w:t>
      </w:r>
      <w:r w:rsidR="0027630D" w:rsidRPr="00004E31">
        <w:rPr>
          <w:rFonts w:ascii="Times New Roman" w:hAnsi="Times New Roman" w:cs="Times New Roman"/>
        </w:rPr>
        <w:t>would</w:t>
      </w:r>
      <w:r w:rsidR="004F7552" w:rsidRPr="00004E31">
        <w:rPr>
          <w:rFonts w:ascii="Times New Roman" w:hAnsi="Times New Roman" w:cs="Times New Roman"/>
        </w:rPr>
        <w:t xml:space="preserve"> </w:t>
      </w:r>
      <w:r w:rsidR="00D557B0">
        <w:rPr>
          <w:rFonts w:ascii="Times New Roman" w:hAnsi="Times New Roman" w:cs="Times New Roman"/>
        </w:rPr>
        <w:t>submit the</w:t>
      </w:r>
      <w:r w:rsidR="004F7552" w:rsidRPr="00004E31">
        <w:rPr>
          <w:rFonts w:ascii="Times New Roman" w:hAnsi="Times New Roman" w:cs="Times New Roman"/>
        </w:rPr>
        <w:t>se in writing.</w:t>
      </w:r>
      <w:r w:rsidR="0027630D" w:rsidRPr="00004E31">
        <w:rPr>
          <w:rFonts w:ascii="Times New Roman" w:hAnsi="Times New Roman" w:cs="Times New Roman"/>
        </w:rPr>
        <w:t xml:space="preserve"> Finally, the EU</w:t>
      </w:r>
      <w:r w:rsidR="004F7552" w:rsidRPr="00004E31">
        <w:rPr>
          <w:rFonts w:ascii="Times New Roman" w:hAnsi="Times New Roman" w:cs="Times New Roman"/>
        </w:rPr>
        <w:t xml:space="preserve"> invite</w:t>
      </w:r>
      <w:r w:rsidR="0027630D" w:rsidRPr="00004E31">
        <w:rPr>
          <w:rFonts w:ascii="Times New Roman" w:hAnsi="Times New Roman" w:cs="Times New Roman"/>
        </w:rPr>
        <w:t>d</w:t>
      </w:r>
      <w:r w:rsidR="004F7552" w:rsidRPr="00004E31">
        <w:rPr>
          <w:rFonts w:ascii="Times New Roman" w:hAnsi="Times New Roman" w:cs="Times New Roman"/>
        </w:rPr>
        <w:t xml:space="preserve"> the Secretariat </w:t>
      </w:r>
      <w:r w:rsidR="004D4077" w:rsidRPr="00004E31">
        <w:rPr>
          <w:rFonts w:ascii="Times New Roman" w:hAnsi="Times New Roman" w:cs="Times New Roman"/>
        </w:rPr>
        <w:t xml:space="preserve">to collaborate more closely with </w:t>
      </w:r>
      <w:r w:rsidR="004F7552" w:rsidRPr="00004E31">
        <w:rPr>
          <w:rFonts w:ascii="Times New Roman" w:hAnsi="Times New Roman" w:cs="Times New Roman"/>
        </w:rPr>
        <w:t>IUCN in order to avoid duplication of species vulnerability assessments and to report on progress in the implementation of the POW</w:t>
      </w:r>
      <w:r w:rsidR="004D4077" w:rsidRPr="00004E31">
        <w:rPr>
          <w:rFonts w:ascii="Times New Roman" w:hAnsi="Times New Roman" w:cs="Times New Roman"/>
        </w:rPr>
        <w:t xml:space="preserve"> in terms of the</w:t>
      </w:r>
      <w:r w:rsidR="004F7552" w:rsidRPr="00004E31">
        <w:rPr>
          <w:rFonts w:ascii="Times New Roman" w:hAnsi="Times New Roman" w:cs="Times New Roman"/>
        </w:rPr>
        <w:t xml:space="preserve"> measures taken and their effectiveness.</w:t>
      </w:r>
    </w:p>
    <w:p w14:paraId="19EA0D95" w14:textId="77777777" w:rsidR="00A409EE" w:rsidRPr="00004E31" w:rsidRDefault="00A409EE" w:rsidP="001E3477">
      <w:pPr>
        <w:jc w:val="both"/>
        <w:rPr>
          <w:rFonts w:ascii="Times New Roman" w:hAnsi="Times New Roman" w:cs="Times New Roman"/>
        </w:rPr>
      </w:pPr>
    </w:p>
    <w:p w14:paraId="4317BA50" w14:textId="5D7C868B" w:rsidR="00A409EE" w:rsidRPr="00004E31" w:rsidRDefault="00C97642" w:rsidP="001E3477">
      <w:pPr>
        <w:jc w:val="both"/>
        <w:rPr>
          <w:rFonts w:ascii="Times New Roman" w:hAnsi="Times New Roman" w:cs="Times New Roman"/>
        </w:rPr>
      </w:pPr>
      <w:r>
        <w:rPr>
          <w:rFonts w:ascii="Times New Roman" w:hAnsi="Times New Roman" w:cs="Times New Roman"/>
        </w:rPr>
        <w:t xml:space="preserve">191. </w:t>
      </w:r>
      <w:r w:rsidR="004D4077" w:rsidRPr="00004E31">
        <w:rPr>
          <w:rFonts w:ascii="Times New Roman" w:hAnsi="Times New Roman" w:cs="Times New Roman"/>
        </w:rPr>
        <w:t xml:space="preserve">The representative of </w:t>
      </w:r>
      <w:r w:rsidR="00A409EE" w:rsidRPr="00004E31">
        <w:rPr>
          <w:rFonts w:ascii="Times New Roman" w:hAnsi="Times New Roman" w:cs="Times New Roman"/>
        </w:rPr>
        <w:t>Australia</w:t>
      </w:r>
      <w:r w:rsidR="004D4077" w:rsidRPr="00004E31">
        <w:rPr>
          <w:rFonts w:ascii="Times New Roman" w:hAnsi="Times New Roman" w:cs="Times New Roman"/>
        </w:rPr>
        <w:t xml:space="preserve"> s</w:t>
      </w:r>
      <w:r w:rsidR="00A409EE" w:rsidRPr="00004E31">
        <w:rPr>
          <w:rFonts w:ascii="Times New Roman" w:hAnsi="Times New Roman" w:cs="Times New Roman"/>
        </w:rPr>
        <w:t>upport</w:t>
      </w:r>
      <w:r w:rsidR="004D4077" w:rsidRPr="00004E31">
        <w:rPr>
          <w:rFonts w:ascii="Times New Roman" w:hAnsi="Times New Roman" w:cs="Times New Roman"/>
        </w:rPr>
        <w:t>ed the</w:t>
      </w:r>
      <w:r w:rsidR="00A409EE" w:rsidRPr="00004E31">
        <w:rPr>
          <w:rFonts w:ascii="Times New Roman" w:hAnsi="Times New Roman" w:cs="Times New Roman"/>
        </w:rPr>
        <w:t xml:space="preserve"> pro</w:t>
      </w:r>
      <w:r w:rsidR="004D4077" w:rsidRPr="00004E31">
        <w:rPr>
          <w:rFonts w:ascii="Times New Roman" w:hAnsi="Times New Roman" w:cs="Times New Roman"/>
        </w:rPr>
        <w:t xml:space="preserve">posed POW and the present version of the Draft </w:t>
      </w:r>
      <w:r w:rsidR="00A409EE" w:rsidRPr="00004E31">
        <w:rPr>
          <w:rFonts w:ascii="Times New Roman" w:hAnsi="Times New Roman" w:cs="Times New Roman"/>
        </w:rPr>
        <w:t>R</w:t>
      </w:r>
      <w:r w:rsidR="004D4077" w:rsidRPr="00004E31">
        <w:rPr>
          <w:rFonts w:ascii="Times New Roman" w:hAnsi="Times New Roman" w:cs="Times New Roman"/>
        </w:rPr>
        <w:t>esolution.</w:t>
      </w:r>
      <w:r w:rsidR="00A409EE" w:rsidRPr="00004E31">
        <w:rPr>
          <w:rFonts w:ascii="Times New Roman" w:hAnsi="Times New Roman" w:cs="Times New Roman"/>
        </w:rPr>
        <w:t xml:space="preserve"> Given </w:t>
      </w:r>
      <w:r w:rsidR="004D4077" w:rsidRPr="00004E31">
        <w:rPr>
          <w:rFonts w:ascii="Times New Roman" w:hAnsi="Times New Roman" w:cs="Times New Roman"/>
        </w:rPr>
        <w:t>the</w:t>
      </w:r>
      <w:r w:rsidR="00A409EE" w:rsidRPr="00004E31">
        <w:rPr>
          <w:rFonts w:ascii="Times New Roman" w:hAnsi="Times New Roman" w:cs="Times New Roman"/>
        </w:rPr>
        <w:t xml:space="preserve"> significant resources</w:t>
      </w:r>
      <w:r w:rsidR="004D4077" w:rsidRPr="00004E31">
        <w:rPr>
          <w:rFonts w:ascii="Times New Roman" w:hAnsi="Times New Roman" w:cs="Times New Roman"/>
        </w:rPr>
        <w:t xml:space="preserve"> that would be required for implementation</w:t>
      </w:r>
      <w:r w:rsidR="00A409EE" w:rsidRPr="00004E31">
        <w:rPr>
          <w:rFonts w:ascii="Times New Roman" w:hAnsi="Times New Roman" w:cs="Times New Roman"/>
        </w:rPr>
        <w:t>,</w:t>
      </w:r>
      <w:r w:rsidR="004D4077" w:rsidRPr="00004E31">
        <w:rPr>
          <w:rFonts w:ascii="Times New Roman" w:hAnsi="Times New Roman" w:cs="Times New Roman"/>
        </w:rPr>
        <w:t xml:space="preserve"> Australia</w:t>
      </w:r>
      <w:r w:rsidR="00A409EE" w:rsidRPr="00004E31">
        <w:rPr>
          <w:rFonts w:ascii="Times New Roman" w:hAnsi="Times New Roman" w:cs="Times New Roman"/>
        </w:rPr>
        <w:t xml:space="preserve"> suggest</w:t>
      </w:r>
      <w:r w:rsidR="004D4077" w:rsidRPr="00004E31">
        <w:rPr>
          <w:rFonts w:ascii="Times New Roman" w:hAnsi="Times New Roman" w:cs="Times New Roman"/>
        </w:rPr>
        <w:t>ed</w:t>
      </w:r>
      <w:r w:rsidR="00A409EE" w:rsidRPr="00004E31">
        <w:rPr>
          <w:rFonts w:ascii="Times New Roman" w:hAnsi="Times New Roman" w:cs="Times New Roman"/>
        </w:rPr>
        <w:t xml:space="preserve"> eval</w:t>
      </w:r>
      <w:r w:rsidR="004D4077" w:rsidRPr="00004E31">
        <w:rPr>
          <w:rFonts w:ascii="Times New Roman" w:hAnsi="Times New Roman" w:cs="Times New Roman"/>
        </w:rPr>
        <w:t>uation</w:t>
      </w:r>
      <w:r w:rsidR="00A409EE" w:rsidRPr="00004E31">
        <w:rPr>
          <w:rFonts w:ascii="Times New Roman" w:hAnsi="Times New Roman" w:cs="Times New Roman"/>
        </w:rPr>
        <w:t xml:space="preserve"> and priorit</w:t>
      </w:r>
      <w:r w:rsidR="004D4077" w:rsidRPr="00004E31">
        <w:rPr>
          <w:rFonts w:ascii="Times New Roman" w:hAnsi="Times New Roman" w:cs="Times New Roman"/>
        </w:rPr>
        <w:t>ization</w:t>
      </w:r>
      <w:r w:rsidR="00A409EE" w:rsidRPr="00004E31">
        <w:rPr>
          <w:rFonts w:ascii="Times New Roman" w:hAnsi="Times New Roman" w:cs="Times New Roman"/>
        </w:rPr>
        <w:t xml:space="preserve"> of </w:t>
      </w:r>
      <w:r w:rsidR="004D4077" w:rsidRPr="00004E31">
        <w:rPr>
          <w:rFonts w:ascii="Times New Roman" w:hAnsi="Times New Roman" w:cs="Times New Roman"/>
        </w:rPr>
        <w:t>activities within</w:t>
      </w:r>
      <w:r w:rsidR="00A409EE" w:rsidRPr="00004E31">
        <w:rPr>
          <w:rFonts w:ascii="Times New Roman" w:hAnsi="Times New Roman" w:cs="Times New Roman"/>
        </w:rPr>
        <w:t xml:space="preserve"> the POW. </w:t>
      </w:r>
    </w:p>
    <w:p w14:paraId="005356D9" w14:textId="77777777" w:rsidR="00A409EE" w:rsidRPr="00004E31" w:rsidRDefault="00A409EE" w:rsidP="001E3477">
      <w:pPr>
        <w:jc w:val="both"/>
        <w:rPr>
          <w:rFonts w:ascii="Times New Roman" w:hAnsi="Times New Roman" w:cs="Times New Roman"/>
        </w:rPr>
      </w:pPr>
    </w:p>
    <w:p w14:paraId="183776C3" w14:textId="0D426FD2" w:rsidR="00A409EE" w:rsidRPr="00004E31" w:rsidRDefault="00C97642" w:rsidP="001E3477">
      <w:pPr>
        <w:jc w:val="both"/>
        <w:rPr>
          <w:rFonts w:ascii="Times New Roman" w:hAnsi="Times New Roman" w:cs="Times New Roman"/>
        </w:rPr>
      </w:pPr>
      <w:r>
        <w:rPr>
          <w:rFonts w:ascii="Times New Roman" w:hAnsi="Times New Roman" w:cs="Times New Roman"/>
        </w:rPr>
        <w:t xml:space="preserve">192. </w:t>
      </w:r>
      <w:r w:rsidR="004D4077" w:rsidRPr="00004E31">
        <w:rPr>
          <w:rFonts w:ascii="Times New Roman" w:hAnsi="Times New Roman" w:cs="Times New Roman"/>
        </w:rPr>
        <w:t>The representative of Argentina w</w:t>
      </w:r>
      <w:r w:rsidR="00A409EE" w:rsidRPr="00004E31">
        <w:rPr>
          <w:rFonts w:ascii="Times New Roman" w:hAnsi="Times New Roman" w:cs="Times New Roman"/>
        </w:rPr>
        <w:t>elcome</w:t>
      </w:r>
      <w:r w:rsidR="004D4077" w:rsidRPr="00004E31">
        <w:rPr>
          <w:rFonts w:ascii="Times New Roman" w:hAnsi="Times New Roman" w:cs="Times New Roman"/>
        </w:rPr>
        <w:t>d the</w:t>
      </w:r>
      <w:r w:rsidR="00A409EE" w:rsidRPr="00004E31">
        <w:rPr>
          <w:rFonts w:ascii="Times New Roman" w:hAnsi="Times New Roman" w:cs="Times New Roman"/>
        </w:rPr>
        <w:t xml:space="preserve"> POW </w:t>
      </w:r>
      <w:r w:rsidR="007A6C4C" w:rsidRPr="00004E31">
        <w:rPr>
          <w:rFonts w:ascii="Times New Roman" w:hAnsi="Times New Roman" w:cs="Times New Roman"/>
        </w:rPr>
        <w:t>but</w:t>
      </w:r>
      <w:r w:rsidR="004D4077" w:rsidRPr="00004E31">
        <w:rPr>
          <w:rFonts w:ascii="Times New Roman" w:hAnsi="Times New Roman" w:cs="Times New Roman"/>
        </w:rPr>
        <w:t xml:space="preserve"> </w:t>
      </w:r>
      <w:r w:rsidR="007A6C4C" w:rsidRPr="00004E31">
        <w:rPr>
          <w:rFonts w:ascii="Times New Roman" w:hAnsi="Times New Roman" w:cs="Times New Roman"/>
        </w:rPr>
        <w:t>indicated that</w:t>
      </w:r>
      <w:r w:rsidR="004D4077" w:rsidRPr="00004E31">
        <w:rPr>
          <w:rFonts w:ascii="Times New Roman" w:hAnsi="Times New Roman" w:cs="Times New Roman"/>
        </w:rPr>
        <w:t xml:space="preserve"> </w:t>
      </w:r>
      <w:r w:rsidR="007A6C4C" w:rsidRPr="00004E31">
        <w:rPr>
          <w:rFonts w:ascii="Times New Roman" w:hAnsi="Times New Roman" w:cs="Times New Roman"/>
        </w:rPr>
        <w:t>it would submit to the Secretariat some specific amendments to the Draft Resolution, in particular making it clear that the POW should be implemented according to the circumstances of each individual Party.</w:t>
      </w:r>
    </w:p>
    <w:p w14:paraId="22D3C599" w14:textId="77777777" w:rsidR="00A409EE" w:rsidRPr="00004E31" w:rsidRDefault="00A409EE" w:rsidP="001E3477">
      <w:pPr>
        <w:jc w:val="both"/>
        <w:rPr>
          <w:rFonts w:ascii="Times New Roman" w:hAnsi="Times New Roman" w:cs="Times New Roman"/>
        </w:rPr>
      </w:pPr>
    </w:p>
    <w:p w14:paraId="31504D9D" w14:textId="48C87F4A" w:rsidR="00A409EE" w:rsidRPr="00004E31" w:rsidRDefault="00C97642" w:rsidP="001E3477">
      <w:pPr>
        <w:jc w:val="both"/>
        <w:rPr>
          <w:rFonts w:ascii="Times New Roman" w:hAnsi="Times New Roman" w:cs="Times New Roman"/>
        </w:rPr>
      </w:pPr>
      <w:r>
        <w:rPr>
          <w:rFonts w:ascii="Times New Roman" w:hAnsi="Times New Roman" w:cs="Times New Roman"/>
        </w:rPr>
        <w:t xml:space="preserve">193. </w:t>
      </w:r>
      <w:r w:rsidR="007A6C4C" w:rsidRPr="00004E31">
        <w:rPr>
          <w:rFonts w:ascii="Times New Roman" w:hAnsi="Times New Roman" w:cs="Times New Roman"/>
        </w:rPr>
        <w:t xml:space="preserve">Endorsing the Draft Resolution and welcoming the POW, the representative of Egypt considered that a clearer </w:t>
      </w:r>
      <w:r w:rsidR="00A409EE" w:rsidRPr="00004E31">
        <w:rPr>
          <w:rFonts w:ascii="Times New Roman" w:hAnsi="Times New Roman" w:cs="Times New Roman"/>
        </w:rPr>
        <w:t>timeframe</w:t>
      </w:r>
      <w:r w:rsidR="007A6C4C" w:rsidRPr="00004E31">
        <w:rPr>
          <w:rFonts w:ascii="Times New Roman" w:hAnsi="Times New Roman" w:cs="Times New Roman"/>
        </w:rPr>
        <w:t xml:space="preserve"> for implementation was required, and underlined the need for </w:t>
      </w:r>
      <w:r w:rsidR="00A409EE" w:rsidRPr="00004E31">
        <w:rPr>
          <w:rFonts w:ascii="Times New Roman" w:hAnsi="Times New Roman" w:cs="Times New Roman"/>
        </w:rPr>
        <w:t>signif</w:t>
      </w:r>
      <w:r w:rsidR="007A6C4C" w:rsidRPr="00004E31">
        <w:rPr>
          <w:rFonts w:ascii="Times New Roman" w:hAnsi="Times New Roman" w:cs="Times New Roman"/>
        </w:rPr>
        <w:t>icant</w:t>
      </w:r>
      <w:r w:rsidR="00A409EE" w:rsidRPr="00004E31">
        <w:rPr>
          <w:rFonts w:ascii="Times New Roman" w:hAnsi="Times New Roman" w:cs="Times New Roman"/>
        </w:rPr>
        <w:t xml:space="preserve"> resources. </w:t>
      </w:r>
      <w:r w:rsidR="007A6C4C" w:rsidRPr="00004E31">
        <w:rPr>
          <w:rFonts w:ascii="Times New Roman" w:hAnsi="Times New Roman" w:cs="Times New Roman"/>
        </w:rPr>
        <w:t>He u</w:t>
      </w:r>
      <w:r w:rsidR="00A409EE" w:rsidRPr="00004E31">
        <w:rPr>
          <w:rFonts w:ascii="Times New Roman" w:hAnsi="Times New Roman" w:cs="Times New Roman"/>
        </w:rPr>
        <w:t>rge</w:t>
      </w:r>
      <w:r w:rsidR="007A6C4C" w:rsidRPr="00004E31">
        <w:rPr>
          <w:rFonts w:ascii="Times New Roman" w:hAnsi="Times New Roman" w:cs="Times New Roman"/>
        </w:rPr>
        <w:t>d</w:t>
      </w:r>
      <w:r w:rsidR="00A409EE" w:rsidRPr="00004E31">
        <w:rPr>
          <w:rFonts w:ascii="Times New Roman" w:hAnsi="Times New Roman" w:cs="Times New Roman"/>
        </w:rPr>
        <w:t xml:space="preserve"> countries to </w:t>
      </w:r>
      <w:r w:rsidR="007A6C4C" w:rsidRPr="00004E31">
        <w:rPr>
          <w:rFonts w:ascii="Times New Roman" w:hAnsi="Times New Roman" w:cs="Times New Roman"/>
        </w:rPr>
        <w:t>reflect the POW</w:t>
      </w:r>
      <w:r w:rsidR="00A409EE" w:rsidRPr="00004E31">
        <w:rPr>
          <w:rFonts w:ascii="Times New Roman" w:hAnsi="Times New Roman" w:cs="Times New Roman"/>
        </w:rPr>
        <w:t xml:space="preserve"> in</w:t>
      </w:r>
      <w:r w:rsidR="007A6C4C" w:rsidRPr="00004E31">
        <w:rPr>
          <w:rFonts w:ascii="Times New Roman" w:hAnsi="Times New Roman" w:cs="Times New Roman"/>
        </w:rPr>
        <w:t xml:space="preserve"> their NBSAPs and suggested that </w:t>
      </w:r>
      <w:r w:rsidR="00A409EE" w:rsidRPr="00004E31">
        <w:rPr>
          <w:rFonts w:ascii="Times New Roman" w:hAnsi="Times New Roman" w:cs="Times New Roman"/>
        </w:rPr>
        <w:t xml:space="preserve">one pilot project </w:t>
      </w:r>
      <w:r w:rsidR="00E508A2">
        <w:rPr>
          <w:rFonts w:ascii="Times New Roman" w:hAnsi="Times New Roman" w:cs="Times New Roman"/>
        </w:rPr>
        <w:t>should be developed to serve</w:t>
      </w:r>
      <w:r w:rsidR="007A6C4C" w:rsidRPr="00004E31">
        <w:rPr>
          <w:rFonts w:ascii="Times New Roman" w:hAnsi="Times New Roman" w:cs="Times New Roman"/>
        </w:rPr>
        <w:t xml:space="preserve"> as a demonstration.</w:t>
      </w:r>
    </w:p>
    <w:p w14:paraId="7AE1DAD3" w14:textId="77777777" w:rsidR="00D371EF" w:rsidRPr="00004E31" w:rsidRDefault="00D371EF" w:rsidP="001E3477">
      <w:pPr>
        <w:jc w:val="both"/>
        <w:rPr>
          <w:rFonts w:ascii="Times New Roman" w:hAnsi="Times New Roman" w:cs="Times New Roman"/>
        </w:rPr>
      </w:pPr>
    </w:p>
    <w:p w14:paraId="27A520B2" w14:textId="4EC815F8" w:rsidR="00D371EF" w:rsidRPr="00004E31" w:rsidRDefault="00C97642" w:rsidP="001E3477">
      <w:pPr>
        <w:jc w:val="both"/>
        <w:rPr>
          <w:rFonts w:ascii="Times New Roman" w:hAnsi="Times New Roman" w:cs="Times New Roman"/>
        </w:rPr>
      </w:pPr>
      <w:r>
        <w:rPr>
          <w:rFonts w:ascii="Times New Roman" w:hAnsi="Times New Roman" w:cs="Times New Roman"/>
        </w:rPr>
        <w:t xml:space="preserve">194. </w:t>
      </w:r>
      <w:proofErr w:type="spellStart"/>
      <w:r w:rsidR="00D371EF" w:rsidRPr="00004E31">
        <w:rPr>
          <w:rFonts w:ascii="Times New Roman" w:hAnsi="Times New Roman" w:cs="Times New Roman"/>
        </w:rPr>
        <w:t>Prof.</w:t>
      </w:r>
      <w:proofErr w:type="spellEnd"/>
      <w:r w:rsidR="00D371EF" w:rsidRPr="00004E31">
        <w:rPr>
          <w:rFonts w:ascii="Times New Roman" w:hAnsi="Times New Roman" w:cs="Times New Roman"/>
        </w:rPr>
        <w:t xml:space="preserve"> Galbraith briefly responded to some of the points raised, observing that there seemed to be a general view that prioritization was required.</w:t>
      </w:r>
    </w:p>
    <w:p w14:paraId="3E4A242F" w14:textId="77777777" w:rsidR="00D371EF" w:rsidRPr="00004E31" w:rsidRDefault="00D371EF" w:rsidP="001E3477">
      <w:pPr>
        <w:jc w:val="both"/>
        <w:rPr>
          <w:rFonts w:ascii="Times New Roman" w:hAnsi="Times New Roman" w:cs="Times New Roman"/>
        </w:rPr>
      </w:pPr>
    </w:p>
    <w:p w14:paraId="3EB76BAF" w14:textId="6CFFADFF" w:rsidR="00A409EE" w:rsidRPr="00004E31" w:rsidRDefault="00C97642" w:rsidP="001E3477">
      <w:pPr>
        <w:jc w:val="both"/>
        <w:rPr>
          <w:rFonts w:ascii="Times New Roman" w:hAnsi="Times New Roman" w:cs="Times New Roman"/>
        </w:rPr>
      </w:pPr>
      <w:r>
        <w:rPr>
          <w:rFonts w:ascii="Times New Roman" w:hAnsi="Times New Roman" w:cs="Times New Roman"/>
        </w:rPr>
        <w:t xml:space="preserve">195. </w:t>
      </w:r>
      <w:r w:rsidR="00D371EF" w:rsidRPr="00004E31">
        <w:rPr>
          <w:rFonts w:ascii="Times New Roman" w:hAnsi="Times New Roman" w:cs="Times New Roman"/>
        </w:rPr>
        <w:t>The Chair</w:t>
      </w:r>
      <w:r w:rsidR="00A409EE" w:rsidRPr="00004E31">
        <w:rPr>
          <w:rFonts w:ascii="Times New Roman" w:hAnsi="Times New Roman" w:cs="Times New Roman"/>
        </w:rPr>
        <w:t xml:space="preserve"> ask</w:t>
      </w:r>
      <w:r w:rsidR="00D371EF" w:rsidRPr="00004E31">
        <w:rPr>
          <w:rFonts w:ascii="Times New Roman" w:hAnsi="Times New Roman" w:cs="Times New Roman"/>
        </w:rPr>
        <w:t>ed</w:t>
      </w:r>
      <w:r w:rsidR="00A409EE" w:rsidRPr="00004E31">
        <w:rPr>
          <w:rFonts w:ascii="Times New Roman" w:hAnsi="Times New Roman" w:cs="Times New Roman"/>
        </w:rPr>
        <w:t xml:space="preserve"> </w:t>
      </w:r>
      <w:r w:rsidR="00D371EF" w:rsidRPr="00004E31">
        <w:rPr>
          <w:rFonts w:ascii="Times New Roman" w:hAnsi="Times New Roman" w:cs="Times New Roman"/>
        </w:rPr>
        <w:t>participants</w:t>
      </w:r>
      <w:r w:rsidR="00A409EE" w:rsidRPr="00004E31">
        <w:rPr>
          <w:rFonts w:ascii="Times New Roman" w:hAnsi="Times New Roman" w:cs="Times New Roman"/>
        </w:rPr>
        <w:t xml:space="preserve"> who </w:t>
      </w:r>
      <w:r w:rsidR="00D371EF" w:rsidRPr="00004E31">
        <w:rPr>
          <w:rFonts w:ascii="Times New Roman" w:hAnsi="Times New Roman" w:cs="Times New Roman"/>
        </w:rPr>
        <w:t>had</w:t>
      </w:r>
      <w:r w:rsidR="00A409EE" w:rsidRPr="00004E31">
        <w:rPr>
          <w:rFonts w:ascii="Times New Roman" w:hAnsi="Times New Roman" w:cs="Times New Roman"/>
        </w:rPr>
        <w:t xml:space="preserve"> concrete comments and </w:t>
      </w:r>
      <w:r w:rsidR="00D371EF" w:rsidRPr="00004E31">
        <w:rPr>
          <w:rFonts w:ascii="Times New Roman" w:hAnsi="Times New Roman" w:cs="Times New Roman"/>
        </w:rPr>
        <w:t>proposed amendments</w:t>
      </w:r>
      <w:r w:rsidR="00A409EE" w:rsidRPr="00004E31">
        <w:rPr>
          <w:rFonts w:ascii="Times New Roman" w:hAnsi="Times New Roman" w:cs="Times New Roman"/>
        </w:rPr>
        <w:t xml:space="preserve"> to submit </w:t>
      </w:r>
      <w:r w:rsidR="00D371EF" w:rsidRPr="00004E31">
        <w:rPr>
          <w:rFonts w:ascii="Times New Roman" w:hAnsi="Times New Roman" w:cs="Times New Roman"/>
        </w:rPr>
        <w:t>those to the</w:t>
      </w:r>
      <w:r w:rsidR="00A409EE" w:rsidRPr="00004E31">
        <w:rPr>
          <w:rFonts w:ascii="Times New Roman" w:hAnsi="Times New Roman" w:cs="Times New Roman"/>
        </w:rPr>
        <w:t xml:space="preserve"> Sec</w:t>
      </w:r>
      <w:r w:rsidR="00D371EF" w:rsidRPr="00004E31">
        <w:rPr>
          <w:rFonts w:ascii="Times New Roman" w:hAnsi="Times New Roman" w:cs="Times New Roman"/>
        </w:rPr>
        <w:t xml:space="preserve">retariat before the end of the </w:t>
      </w:r>
      <w:r w:rsidR="00A409EE" w:rsidRPr="00004E31">
        <w:rPr>
          <w:rFonts w:ascii="Times New Roman" w:hAnsi="Times New Roman" w:cs="Times New Roman"/>
        </w:rPr>
        <w:t xml:space="preserve">day. </w:t>
      </w:r>
      <w:r w:rsidR="00D371EF" w:rsidRPr="00004E31">
        <w:rPr>
          <w:rFonts w:ascii="Times New Roman" w:hAnsi="Times New Roman" w:cs="Times New Roman"/>
        </w:rPr>
        <w:t>It seemed</w:t>
      </w:r>
      <w:r w:rsidR="00A409EE" w:rsidRPr="00004E31">
        <w:rPr>
          <w:rFonts w:ascii="Times New Roman" w:hAnsi="Times New Roman" w:cs="Times New Roman"/>
        </w:rPr>
        <w:t xml:space="preserve"> as if there </w:t>
      </w:r>
      <w:r w:rsidR="00D371EF" w:rsidRPr="00004E31">
        <w:rPr>
          <w:rFonts w:ascii="Times New Roman" w:hAnsi="Times New Roman" w:cs="Times New Roman"/>
        </w:rPr>
        <w:t>was</w:t>
      </w:r>
      <w:r w:rsidR="00A409EE" w:rsidRPr="00004E31">
        <w:rPr>
          <w:rFonts w:ascii="Times New Roman" w:hAnsi="Times New Roman" w:cs="Times New Roman"/>
        </w:rPr>
        <w:t xml:space="preserve"> broad support and </w:t>
      </w:r>
      <w:r w:rsidR="00D371EF" w:rsidRPr="00004E31">
        <w:rPr>
          <w:rFonts w:ascii="Times New Roman" w:hAnsi="Times New Roman" w:cs="Times New Roman"/>
        </w:rPr>
        <w:t>it was therefore likely that any amendments</w:t>
      </w:r>
      <w:r w:rsidR="00A409EE" w:rsidRPr="00004E31">
        <w:rPr>
          <w:rFonts w:ascii="Times New Roman" w:hAnsi="Times New Roman" w:cs="Times New Roman"/>
        </w:rPr>
        <w:t xml:space="preserve"> </w:t>
      </w:r>
      <w:r w:rsidR="00D371EF" w:rsidRPr="00004E31">
        <w:rPr>
          <w:rFonts w:ascii="Times New Roman" w:hAnsi="Times New Roman" w:cs="Times New Roman"/>
        </w:rPr>
        <w:t>would</w:t>
      </w:r>
      <w:r w:rsidR="00A409EE" w:rsidRPr="00004E31">
        <w:rPr>
          <w:rFonts w:ascii="Times New Roman" w:hAnsi="Times New Roman" w:cs="Times New Roman"/>
        </w:rPr>
        <w:t xml:space="preserve"> </w:t>
      </w:r>
      <w:r w:rsidR="00D371EF" w:rsidRPr="00004E31">
        <w:rPr>
          <w:rFonts w:ascii="Times New Roman" w:hAnsi="Times New Roman" w:cs="Times New Roman"/>
        </w:rPr>
        <w:t>be fairly limited in scope</w:t>
      </w:r>
      <w:r w:rsidR="00A409EE" w:rsidRPr="00004E31">
        <w:rPr>
          <w:rFonts w:ascii="Times New Roman" w:hAnsi="Times New Roman" w:cs="Times New Roman"/>
        </w:rPr>
        <w:t xml:space="preserve">. </w:t>
      </w:r>
      <w:r w:rsidR="00D371EF" w:rsidRPr="00004E31">
        <w:rPr>
          <w:rFonts w:ascii="Times New Roman" w:hAnsi="Times New Roman" w:cs="Times New Roman"/>
        </w:rPr>
        <w:t>He would endeavour to return to this Agenda item in the COW on the morning of 6 November.</w:t>
      </w:r>
    </w:p>
    <w:p w14:paraId="1DAAF75C" w14:textId="77777777" w:rsidR="00A409EE" w:rsidRPr="00004E31" w:rsidRDefault="00A409EE" w:rsidP="001E3477">
      <w:pPr>
        <w:jc w:val="both"/>
        <w:rPr>
          <w:rFonts w:ascii="Times New Roman" w:hAnsi="Times New Roman" w:cs="Times New Roman"/>
        </w:rPr>
      </w:pPr>
    </w:p>
    <w:p w14:paraId="42E055A5" w14:textId="77777777" w:rsidR="00A409EE" w:rsidRPr="00004E31" w:rsidRDefault="00A409EE" w:rsidP="001E3477">
      <w:pPr>
        <w:jc w:val="both"/>
        <w:rPr>
          <w:rFonts w:ascii="Times New Roman" w:hAnsi="Times New Roman" w:cs="Times New Roman"/>
          <w:b/>
        </w:rPr>
      </w:pPr>
      <w:r w:rsidRPr="00004E31">
        <w:rPr>
          <w:rFonts w:ascii="Times New Roman" w:hAnsi="Times New Roman" w:cs="Times New Roman"/>
          <w:b/>
        </w:rPr>
        <w:t>Renewable Energy Technologies Deployment and Migratory Species (item 23.4.3)</w:t>
      </w:r>
    </w:p>
    <w:p w14:paraId="334270E3" w14:textId="77777777" w:rsidR="00A409EE" w:rsidRPr="00004E31" w:rsidRDefault="00A409EE" w:rsidP="001E3477">
      <w:pPr>
        <w:jc w:val="both"/>
        <w:rPr>
          <w:rFonts w:ascii="Times New Roman" w:hAnsi="Times New Roman" w:cs="Times New Roman"/>
        </w:rPr>
      </w:pPr>
    </w:p>
    <w:p w14:paraId="16F1750E" w14:textId="77777777" w:rsidR="00A409EE" w:rsidRPr="00004E31" w:rsidRDefault="00A409EE" w:rsidP="001E3477">
      <w:pPr>
        <w:jc w:val="both"/>
        <w:rPr>
          <w:rFonts w:ascii="Times New Roman" w:hAnsi="Times New Roman" w:cs="Times New Roman"/>
        </w:rPr>
      </w:pPr>
      <w:r w:rsidRPr="00004E31">
        <w:rPr>
          <w:rFonts w:ascii="Times New Roman" w:hAnsi="Times New Roman" w:cs="Times New Roman"/>
          <w:u w:val="single"/>
        </w:rPr>
        <w:t>Renewable Energy and Migratory Species</w:t>
      </w:r>
      <w:r w:rsidRPr="00004E31">
        <w:rPr>
          <w:rFonts w:ascii="Times New Roman" w:hAnsi="Times New Roman" w:cs="Times New Roman"/>
        </w:rPr>
        <w:t xml:space="preserve"> (item 23.4.3.1)</w:t>
      </w:r>
    </w:p>
    <w:p w14:paraId="48246397" w14:textId="77777777" w:rsidR="00A409EE" w:rsidRPr="00004E31" w:rsidRDefault="00A409EE" w:rsidP="001E3477">
      <w:pPr>
        <w:jc w:val="both"/>
        <w:rPr>
          <w:rFonts w:ascii="Times New Roman" w:hAnsi="Times New Roman" w:cs="Times New Roman"/>
        </w:rPr>
      </w:pPr>
    </w:p>
    <w:p w14:paraId="370D78F7" w14:textId="1341AEE3" w:rsidR="00A409EE" w:rsidRPr="00004E31" w:rsidRDefault="001E3477" w:rsidP="001E3477">
      <w:pPr>
        <w:jc w:val="both"/>
        <w:rPr>
          <w:rFonts w:ascii="Times New Roman" w:hAnsi="Times New Roman" w:cs="Times New Roman"/>
        </w:rPr>
      </w:pPr>
      <w:r>
        <w:rPr>
          <w:rFonts w:ascii="Times New Roman" w:hAnsi="Times New Roman" w:cs="Times New Roman"/>
        </w:rPr>
        <w:t xml:space="preserve">196. </w:t>
      </w:r>
      <w:r w:rsidR="00A409EE" w:rsidRPr="00004E31">
        <w:rPr>
          <w:rFonts w:ascii="Times New Roman" w:hAnsi="Times New Roman" w:cs="Times New Roman"/>
        </w:rPr>
        <w:t xml:space="preserve">Mr Marco Barbieri (Secretariat) briefly introduced document UNEP/CMS/COP11/Doc.23.4.3.1 </w:t>
      </w:r>
      <w:r w:rsidR="00A409EE" w:rsidRPr="00004E31">
        <w:rPr>
          <w:rFonts w:ascii="Times New Roman" w:hAnsi="Times New Roman" w:cs="Times New Roman"/>
          <w:i/>
        </w:rPr>
        <w:t>Renewable Energy and Migratory Species</w:t>
      </w:r>
      <w:r w:rsidR="00A409EE" w:rsidRPr="00004E31">
        <w:rPr>
          <w:rFonts w:ascii="Times New Roman" w:hAnsi="Times New Roman" w:cs="Times New Roman"/>
        </w:rPr>
        <w:t xml:space="preserve"> and the Draft Resolution contained in Annex I to the document.</w:t>
      </w:r>
    </w:p>
    <w:p w14:paraId="1AE65ECB" w14:textId="77777777" w:rsidR="00A409EE" w:rsidRPr="00004E31" w:rsidRDefault="00A409EE" w:rsidP="001E3477">
      <w:pPr>
        <w:jc w:val="both"/>
        <w:rPr>
          <w:rFonts w:ascii="Times New Roman" w:hAnsi="Times New Roman" w:cs="Times New Roman"/>
        </w:rPr>
      </w:pPr>
    </w:p>
    <w:p w14:paraId="12CF5B07" w14:textId="77777777" w:rsidR="00A409EE" w:rsidRPr="00004E31" w:rsidRDefault="00A409EE" w:rsidP="001E3477">
      <w:pPr>
        <w:jc w:val="both"/>
        <w:rPr>
          <w:rFonts w:ascii="Times New Roman" w:hAnsi="Times New Roman" w:cs="Times New Roman"/>
        </w:rPr>
      </w:pPr>
      <w:r w:rsidRPr="00004E31">
        <w:rPr>
          <w:rFonts w:ascii="Times New Roman" w:hAnsi="Times New Roman" w:cs="Times New Roman"/>
          <w:u w:val="single"/>
        </w:rPr>
        <w:t>Guidelines for Sustainable Deployment</w:t>
      </w:r>
      <w:r w:rsidRPr="00004E31">
        <w:rPr>
          <w:rFonts w:ascii="Times New Roman" w:hAnsi="Times New Roman" w:cs="Times New Roman"/>
        </w:rPr>
        <w:t xml:space="preserve"> (item 23.4.3.2)</w:t>
      </w:r>
    </w:p>
    <w:p w14:paraId="37E3E7BF" w14:textId="77777777" w:rsidR="00A409EE" w:rsidRPr="00004E31" w:rsidRDefault="00A409EE" w:rsidP="001E3477">
      <w:pPr>
        <w:jc w:val="both"/>
        <w:rPr>
          <w:rFonts w:ascii="Times New Roman" w:hAnsi="Times New Roman" w:cs="Times New Roman"/>
        </w:rPr>
      </w:pPr>
    </w:p>
    <w:p w14:paraId="1C0848B9" w14:textId="0E47BCCA" w:rsidR="00A409EE" w:rsidRPr="00004E31" w:rsidRDefault="00C97642" w:rsidP="001E3477">
      <w:pPr>
        <w:jc w:val="both"/>
        <w:rPr>
          <w:rFonts w:ascii="Times New Roman" w:hAnsi="Times New Roman" w:cs="Times New Roman"/>
        </w:rPr>
      </w:pPr>
      <w:r>
        <w:rPr>
          <w:rFonts w:ascii="Times New Roman" w:hAnsi="Times New Roman" w:cs="Times New Roman"/>
        </w:rPr>
        <w:t xml:space="preserve">197. </w:t>
      </w:r>
      <w:r w:rsidR="00A409EE" w:rsidRPr="00004E31">
        <w:rPr>
          <w:rFonts w:ascii="Times New Roman" w:hAnsi="Times New Roman" w:cs="Times New Roman"/>
        </w:rPr>
        <w:t xml:space="preserve">Mr Jan van der </w:t>
      </w:r>
      <w:proofErr w:type="spellStart"/>
      <w:r w:rsidR="00A409EE" w:rsidRPr="00004E31">
        <w:rPr>
          <w:rFonts w:ascii="Times New Roman" w:hAnsi="Times New Roman" w:cs="Times New Roman"/>
        </w:rPr>
        <w:t>Winden</w:t>
      </w:r>
      <w:proofErr w:type="spellEnd"/>
      <w:r w:rsidR="00A409EE" w:rsidRPr="00004E31">
        <w:rPr>
          <w:rFonts w:ascii="Times New Roman" w:hAnsi="Times New Roman" w:cs="Times New Roman"/>
        </w:rPr>
        <w:t xml:space="preserve"> (Bureau </w:t>
      </w:r>
      <w:proofErr w:type="spellStart"/>
      <w:r w:rsidR="00A409EE" w:rsidRPr="00004E31">
        <w:rPr>
          <w:rFonts w:ascii="Times New Roman" w:hAnsi="Times New Roman" w:cs="Times New Roman"/>
        </w:rPr>
        <w:t>Waardenburg</w:t>
      </w:r>
      <w:proofErr w:type="spellEnd"/>
      <w:r w:rsidR="00A409EE" w:rsidRPr="00004E31">
        <w:rPr>
          <w:rFonts w:ascii="Times New Roman" w:hAnsi="Times New Roman" w:cs="Times New Roman"/>
        </w:rPr>
        <w:t xml:space="preserve"> </w:t>
      </w:r>
      <w:proofErr w:type="spellStart"/>
      <w:proofErr w:type="gramStart"/>
      <w:r w:rsidR="00A409EE" w:rsidRPr="00004E31">
        <w:rPr>
          <w:rFonts w:ascii="Times New Roman" w:hAnsi="Times New Roman" w:cs="Times New Roman"/>
        </w:rPr>
        <w:t>bv</w:t>
      </w:r>
      <w:proofErr w:type="spellEnd"/>
      <w:proofErr w:type="gramEnd"/>
      <w:r w:rsidR="00A409EE" w:rsidRPr="00004E31">
        <w:rPr>
          <w:rFonts w:ascii="Times New Roman" w:hAnsi="Times New Roman" w:cs="Times New Roman"/>
        </w:rPr>
        <w:t>) made a presentation</w:t>
      </w:r>
      <w:r w:rsidR="001E3477">
        <w:rPr>
          <w:rFonts w:ascii="Times New Roman" w:hAnsi="Times New Roman" w:cs="Times New Roman"/>
        </w:rPr>
        <w:t xml:space="preserve"> </w:t>
      </w:r>
      <w:r w:rsidR="00A409EE" w:rsidRPr="00004E31">
        <w:rPr>
          <w:rFonts w:ascii="Times New Roman" w:hAnsi="Times New Roman" w:cs="Times New Roman"/>
        </w:rPr>
        <w:t xml:space="preserve">introducing document UNEP/CMS/COP11/Doc.23.4.3.2 </w:t>
      </w:r>
      <w:r w:rsidR="00A409EE" w:rsidRPr="00004E31">
        <w:rPr>
          <w:rFonts w:ascii="Times New Roman" w:hAnsi="Times New Roman" w:cs="Times New Roman"/>
          <w:i/>
        </w:rPr>
        <w:t>Renewable Energy Technologies and Migratory Species: Guidelines for Sustainable Deployment</w:t>
      </w:r>
      <w:r w:rsidR="00A409EE" w:rsidRPr="00004E31">
        <w:rPr>
          <w:rFonts w:ascii="Times New Roman" w:hAnsi="Times New Roman" w:cs="Times New Roman"/>
        </w:rPr>
        <w:t>.</w:t>
      </w:r>
    </w:p>
    <w:p w14:paraId="04DA919D" w14:textId="77777777" w:rsidR="00A409EE" w:rsidRPr="00004E31" w:rsidRDefault="00A409EE" w:rsidP="001E3477">
      <w:pPr>
        <w:jc w:val="both"/>
        <w:rPr>
          <w:rFonts w:ascii="Times New Roman" w:hAnsi="Times New Roman" w:cs="Times New Roman"/>
        </w:rPr>
      </w:pPr>
    </w:p>
    <w:p w14:paraId="5010F48C" w14:textId="6417F4AC" w:rsidR="00A409EE" w:rsidRPr="00004E31" w:rsidRDefault="00C97642" w:rsidP="001E3477">
      <w:pPr>
        <w:jc w:val="both"/>
        <w:rPr>
          <w:rFonts w:ascii="Times New Roman" w:hAnsi="Times New Roman" w:cs="Times New Roman"/>
        </w:rPr>
      </w:pPr>
      <w:r>
        <w:rPr>
          <w:rFonts w:ascii="Times New Roman" w:hAnsi="Times New Roman" w:cs="Times New Roman"/>
        </w:rPr>
        <w:t xml:space="preserve">198. </w:t>
      </w:r>
      <w:r w:rsidR="00B86335" w:rsidRPr="00004E31">
        <w:rPr>
          <w:rFonts w:ascii="Times New Roman" w:hAnsi="Times New Roman" w:cs="Times New Roman"/>
        </w:rPr>
        <w:t xml:space="preserve">On behalf of the Secretariat, Mr Barbieri thanked the </w:t>
      </w:r>
      <w:r w:rsidR="00A409EE" w:rsidRPr="00004E31">
        <w:rPr>
          <w:rFonts w:ascii="Times New Roman" w:hAnsi="Times New Roman" w:cs="Times New Roman"/>
        </w:rPr>
        <w:t xml:space="preserve">Bureau </w:t>
      </w:r>
      <w:proofErr w:type="spellStart"/>
      <w:r w:rsidR="00A409EE" w:rsidRPr="00004E31">
        <w:rPr>
          <w:rFonts w:ascii="Times New Roman" w:hAnsi="Times New Roman" w:cs="Times New Roman"/>
        </w:rPr>
        <w:t>Waardenburg</w:t>
      </w:r>
      <w:proofErr w:type="spellEnd"/>
      <w:r w:rsidR="00A409EE" w:rsidRPr="00004E31">
        <w:rPr>
          <w:rFonts w:ascii="Times New Roman" w:hAnsi="Times New Roman" w:cs="Times New Roman"/>
        </w:rPr>
        <w:t xml:space="preserve"> for the </w:t>
      </w:r>
      <w:r w:rsidR="00E508A2">
        <w:rPr>
          <w:rFonts w:ascii="Times New Roman" w:hAnsi="Times New Roman" w:cs="Times New Roman"/>
        </w:rPr>
        <w:t xml:space="preserve">good </w:t>
      </w:r>
      <w:r w:rsidR="00A409EE" w:rsidRPr="00004E31">
        <w:rPr>
          <w:rFonts w:ascii="Times New Roman" w:hAnsi="Times New Roman" w:cs="Times New Roman"/>
        </w:rPr>
        <w:t>work done under extremely tight time limits.</w:t>
      </w:r>
    </w:p>
    <w:p w14:paraId="358287C3" w14:textId="77777777" w:rsidR="00A409EE" w:rsidRPr="00004E31" w:rsidRDefault="00A409EE" w:rsidP="001E3477">
      <w:pPr>
        <w:jc w:val="both"/>
        <w:rPr>
          <w:rFonts w:ascii="Times New Roman" w:hAnsi="Times New Roman" w:cs="Times New Roman"/>
        </w:rPr>
      </w:pPr>
    </w:p>
    <w:p w14:paraId="3A97B6BF" w14:textId="789E80FE" w:rsidR="00A409EE" w:rsidRDefault="00C97642" w:rsidP="001E3477">
      <w:pPr>
        <w:jc w:val="both"/>
        <w:rPr>
          <w:rFonts w:ascii="Times New Roman" w:hAnsi="Times New Roman" w:cs="Times New Roman"/>
        </w:rPr>
      </w:pPr>
      <w:r>
        <w:rPr>
          <w:rFonts w:ascii="Times New Roman" w:hAnsi="Times New Roman" w:cs="Times New Roman"/>
        </w:rPr>
        <w:t xml:space="preserve">199. </w:t>
      </w:r>
      <w:r w:rsidR="00B86335" w:rsidRPr="00004E31">
        <w:rPr>
          <w:rFonts w:ascii="Times New Roman" w:hAnsi="Times New Roman" w:cs="Times New Roman"/>
        </w:rPr>
        <w:t xml:space="preserve">The </w:t>
      </w:r>
      <w:r w:rsidR="00A409EE" w:rsidRPr="00004E31">
        <w:rPr>
          <w:rFonts w:ascii="Times New Roman" w:hAnsi="Times New Roman" w:cs="Times New Roman"/>
        </w:rPr>
        <w:t>Chair</w:t>
      </w:r>
      <w:r w:rsidR="00B86335" w:rsidRPr="00004E31">
        <w:rPr>
          <w:rFonts w:ascii="Times New Roman" w:hAnsi="Times New Roman" w:cs="Times New Roman"/>
        </w:rPr>
        <w:t xml:space="preserve"> opened the floor to comments.</w:t>
      </w:r>
    </w:p>
    <w:p w14:paraId="5F60B61F" w14:textId="77777777" w:rsidR="000F010C" w:rsidRPr="00004E31" w:rsidRDefault="000F010C" w:rsidP="001E3477">
      <w:pPr>
        <w:jc w:val="both"/>
        <w:rPr>
          <w:rFonts w:ascii="Times New Roman" w:hAnsi="Times New Roman" w:cs="Times New Roman"/>
        </w:rPr>
      </w:pPr>
    </w:p>
    <w:p w14:paraId="65876CDF" w14:textId="0840D9E5" w:rsidR="00B86335" w:rsidRPr="00004E31" w:rsidRDefault="00C97642" w:rsidP="001E3477">
      <w:pPr>
        <w:jc w:val="both"/>
        <w:rPr>
          <w:rFonts w:ascii="Times New Roman" w:hAnsi="Times New Roman" w:cs="Times New Roman"/>
        </w:rPr>
      </w:pPr>
      <w:r>
        <w:rPr>
          <w:rFonts w:ascii="Times New Roman" w:hAnsi="Times New Roman" w:cs="Times New Roman"/>
        </w:rPr>
        <w:t xml:space="preserve">200. </w:t>
      </w:r>
      <w:r w:rsidR="00B86335" w:rsidRPr="00004E31">
        <w:rPr>
          <w:rFonts w:ascii="Times New Roman" w:hAnsi="Times New Roman" w:cs="Times New Roman"/>
        </w:rPr>
        <w:t xml:space="preserve">The representative of </w:t>
      </w:r>
      <w:r w:rsidR="00A409EE" w:rsidRPr="00004E31">
        <w:rPr>
          <w:rFonts w:ascii="Times New Roman" w:hAnsi="Times New Roman" w:cs="Times New Roman"/>
        </w:rPr>
        <w:t>Brazil</w:t>
      </w:r>
      <w:r w:rsidR="00B86335" w:rsidRPr="00004E31">
        <w:rPr>
          <w:rFonts w:ascii="Times New Roman" w:hAnsi="Times New Roman" w:cs="Times New Roman"/>
          <w:iCs/>
        </w:rPr>
        <w:t xml:space="preserve"> welcomed the efforts of the CMS Secretariat, </w:t>
      </w:r>
      <w:r w:rsidR="00B86335" w:rsidRPr="00004E31">
        <w:rPr>
          <w:rFonts w:ascii="Times New Roman" w:hAnsi="Times New Roman" w:cs="Times New Roman"/>
        </w:rPr>
        <w:t>AEWA</w:t>
      </w:r>
      <w:r w:rsidR="00D557B0">
        <w:rPr>
          <w:rFonts w:ascii="Times New Roman" w:hAnsi="Times New Roman" w:cs="Times New Roman"/>
        </w:rPr>
        <w:t xml:space="preserve"> Secretariat</w:t>
      </w:r>
      <w:r w:rsidR="00B86335" w:rsidRPr="00004E31">
        <w:rPr>
          <w:rFonts w:ascii="Times New Roman" w:hAnsi="Times New Roman" w:cs="Times New Roman"/>
        </w:rPr>
        <w:t xml:space="preserve">, </w:t>
      </w:r>
      <w:proofErr w:type="spellStart"/>
      <w:r w:rsidR="00B86335" w:rsidRPr="00004E31">
        <w:rPr>
          <w:rFonts w:ascii="Times New Roman" w:hAnsi="Times New Roman" w:cs="Times New Roman"/>
        </w:rPr>
        <w:t>BirdLife</w:t>
      </w:r>
      <w:proofErr w:type="spellEnd"/>
      <w:r w:rsidR="00B86335" w:rsidRPr="00004E31">
        <w:rPr>
          <w:rFonts w:ascii="Times New Roman" w:hAnsi="Times New Roman" w:cs="Times New Roman"/>
        </w:rPr>
        <w:t xml:space="preserve"> International and IRENA in compiling the report and guidelines. </w:t>
      </w:r>
      <w:r w:rsidR="00B86335" w:rsidRPr="00004E31">
        <w:rPr>
          <w:rFonts w:ascii="Times New Roman" w:hAnsi="Times New Roman" w:cs="Times New Roman"/>
        </w:rPr>
        <w:lastRenderedPageBreak/>
        <w:t>Considering that adverse impacts of renewable energy technologies could be substantially minimized through careful site selection and planning, Brazil agreed with</w:t>
      </w:r>
      <w:r w:rsidR="00EE2181">
        <w:rPr>
          <w:rFonts w:ascii="Times New Roman" w:hAnsi="Times New Roman" w:cs="Times New Roman"/>
        </w:rPr>
        <w:t>,</w:t>
      </w:r>
      <w:r w:rsidR="00B86335" w:rsidRPr="00004E31">
        <w:rPr>
          <w:rFonts w:ascii="Times New Roman" w:hAnsi="Times New Roman" w:cs="Times New Roman"/>
        </w:rPr>
        <w:t xml:space="preserve"> and emphasized the need to work carefully on</w:t>
      </w:r>
      <w:r w:rsidR="00EE2181">
        <w:rPr>
          <w:rFonts w:ascii="Times New Roman" w:hAnsi="Times New Roman" w:cs="Times New Roman"/>
        </w:rPr>
        <w:t>,</w:t>
      </w:r>
      <w:r w:rsidR="00B86335" w:rsidRPr="00004E31">
        <w:rPr>
          <w:rFonts w:ascii="Times New Roman" w:hAnsi="Times New Roman" w:cs="Times New Roman"/>
        </w:rPr>
        <w:t xml:space="preserve"> sensitivity mapping to inform planners and developers about the potential importance of birds in choices regarding renewable energy construction sites.</w:t>
      </w:r>
      <w:r w:rsidR="00507ACC" w:rsidRPr="00004E31">
        <w:rPr>
          <w:rFonts w:ascii="Times New Roman" w:hAnsi="Times New Roman" w:cs="Times New Roman"/>
        </w:rPr>
        <w:t xml:space="preserve"> </w:t>
      </w:r>
      <w:r w:rsidR="00B86335" w:rsidRPr="00004E31">
        <w:rPr>
          <w:rFonts w:ascii="Times New Roman" w:hAnsi="Times New Roman" w:cs="Times New Roman"/>
        </w:rPr>
        <w:t>A resolution from Brazil’s National Enviro</w:t>
      </w:r>
      <w:r w:rsidR="00507ACC" w:rsidRPr="00004E31">
        <w:rPr>
          <w:rFonts w:ascii="Times New Roman" w:hAnsi="Times New Roman" w:cs="Times New Roman"/>
        </w:rPr>
        <w:t>nmental Council had</w:t>
      </w:r>
      <w:r w:rsidR="00B86335" w:rsidRPr="00004E31">
        <w:rPr>
          <w:rFonts w:ascii="Times New Roman" w:hAnsi="Times New Roman" w:cs="Times New Roman"/>
        </w:rPr>
        <w:t xml:space="preserve"> mandated the Brazilian environment authorities to publish </w:t>
      </w:r>
      <w:r w:rsidR="00507ACC" w:rsidRPr="00004E31">
        <w:rPr>
          <w:rFonts w:ascii="Times New Roman" w:hAnsi="Times New Roman" w:cs="Times New Roman"/>
        </w:rPr>
        <w:t xml:space="preserve">annually </w:t>
      </w:r>
      <w:r w:rsidR="00B86335" w:rsidRPr="00004E31">
        <w:rPr>
          <w:rFonts w:ascii="Times New Roman" w:hAnsi="Times New Roman" w:cs="Times New Roman"/>
        </w:rPr>
        <w:t xml:space="preserve">a national report </w:t>
      </w:r>
      <w:r w:rsidR="00507ACC" w:rsidRPr="00004E31">
        <w:rPr>
          <w:rFonts w:ascii="Times New Roman" w:hAnsi="Times New Roman" w:cs="Times New Roman"/>
        </w:rPr>
        <w:t>detailing</w:t>
      </w:r>
      <w:r w:rsidR="00B86335" w:rsidRPr="00004E31">
        <w:rPr>
          <w:rFonts w:ascii="Times New Roman" w:hAnsi="Times New Roman" w:cs="Times New Roman"/>
        </w:rPr>
        <w:t xml:space="preserve"> the main aggregation sites </w:t>
      </w:r>
      <w:r w:rsidR="00507ACC" w:rsidRPr="00004E31">
        <w:rPr>
          <w:rFonts w:ascii="Times New Roman" w:hAnsi="Times New Roman" w:cs="Times New Roman"/>
        </w:rPr>
        <w:t xml:space="preserve">known for migratory birds, </w:t>
      </w:r>
      <w:r w:rsidR="00B86335" w:rsidRPr="00004E31">
        <w:rPr>
          <w:rFonts w:ascii="Times New Roman" w:hAnsi="Times New Roman" w:cs="Times New Roman"/>
        </w:rPr>
        <w:t>as well as the known flyways within its territory</w:t>
      </w:r>
      <w:r w:rsidR="00EE2181">
        <w:rPr>
          <w:rFonts w:ascii="Times New Roman" w:hAnsi="Times New Roman" w:cs="Times New Roman"/>
        </w:rPr>
        <w:t>,</w:t>
      </w:r>
      <w:r w:rsidR="00B86335" w:rsidRPr="00004E31">
        <w:rPr>
          <w:rFonts w:ascii="Times New Roman" w:hAnsi="Times New Roman" w:cs="Times New Roman"/>
        </w:rPr>
        <w:t xml:space="preserve"> to </w:t>
      </w:r>
      <w:r w:rsidR="00507ACC" w:rsidRPr="00004E31">
        <w:rPr>
          <w:rFonts w:ascii="Times New Roman" w:hAnsi="Times New Roman" w:cs="Times New Roman"/>
        </w:rPr>
        <w:t xml:space="preserve">assist in the development </w:t>
      </w:r>
      <w:r w:rsidR="00EE2181">
        <w:rPr>
          <w:rFonts w:ascii="Times New Roman" w:hAnsi="Times New Roman" w:cs="Times New Roman"/>
        </w:rPr>
        <w:t xml:space="preserve">of </w:t>
      </w:r>
      <w:r w:rsidR="00507ACC" w:rsidRPr="00004E31">
        <w:rPr>
          <w:rFonts w:ascii="Times New Roman" w:hAnsi="Times New Roman" w:cs="Times New Roman"/>
        </w:rPr>
        <w:t>such mapping</w:t>
      </w:r>
      <w:r w:rsidR="00B86335" w:rsidRPr="00004E31">
        <w:rPr>
          <w:rFonts w:ascii="Times New Roman" w:hAnsi="Times New Roman" w:cs="Times New Roman"/>
        </w:rPr>
        <w:t xml:space="preserve">. This </w:t>
      </w:r>
      <w:r w:rsidR="00507ACC" w:rsidRPr="00004E31">
        <w:rPr>
          <w:rFonts w:ascii="Times New Roman" w:hAnsi="Times New Roman" w:cs="Times New Roman"/>
        </w:rPr>
        <w:t>was</w:t>
      </w:r>
      <w:r w:rsidR="00B86335" w:rsidRPr="00004E31">
        <w:rPr>
          <w:rFonts w:ascii="Times New Roman" w:hAnsi="Times New Roman" w:cs="Times New Roman"/>
        </w:rPr>
        <w:t xml:space="preserve"> now </w:t>
      </w:r>
      <w:r w:rsidR="00507ACC" w:rsidRPr="00004E31">
        <w:rPr>
          <w:rFonts w:ascii="Times New Roman" w:hAnsi="Times New Roman" w:cs="Times New Roman"/>
        </w:rPr>
        <w:t xml:space="preserve">a </w:t>
      </w:r>
      <w:r w:rsidR="00B86335" w:rsidRPr="00004E31">
        <w:rPr>
          <w:rFonts w:ascii="Times New Roman" w:hAnsi="Times New Roman" w:cs="Times New Roman"/>
        </w:rPr>
        <w:t xml:space="preserve">legal obligation </w:t>
      </w:r>
      <w:r w:rsidR="00507ACC" w:rsidRPr="00004E31">
        <w:rPr>
          <w:rFonts w:ascii="Times New Roman" w:hAnsi="Times New Roman" w:cs="Times New Roman"/>
        </w:rPr>
        <w:t>on</w:t>
      </w:r>
      <w:r w:rsidR="00B86335" w:rsidRPr="00004E31">
        <w:rPr>
          <w:rFonts w:ascii="Times New Roman" w:hAnsi="Times New Roman" w:cs="Times New Roman"/>
        </w:rPr>
        <w:t xml:space="preserve"> the Government. </w:t>
      </w:r>
    </w:p>
    <w:p w14:paraId="6318D38A" w14:textId="77777777" w:rsidR="00507ACC" w:rsidRPr="00004E31" w:rsidRDefault="00507ACC" w:rsidP="001E3477">
      <w:pPr>
        <w:jc w:val="both"/>
        <w:rPr>
          <w:rFonts w:ascii="Times New Roman" w:hAnsi="Times New Roman" w:cs="Times New Roman"/>
        </w:rPr>
      </w:pPr>
    </w:p>
    <w:p w14:paraId="17688679" w14:textId="3AF3D16D" w:rsidR="00B86335" w:rsidRPr="00004E31" w:rsidRDefault="00C97642" w:rsidP="001E3477">
      <w:pPr>
        <w:jc w:val="both"/>
        <w:rPr>
          <w:rFonts w:ascii="Times New Roman" w:hAnsi="Times New Roman" w:cs="Times New Roman"/>
        </w:rPr>
      </w:pPr>
      <w:r>
        <w:rPr>
          <w:rFonts w:ascii="Times New Roman" w:hAnsi="Times New Roman" w:cs="Times New Roman"/>
        </w:rPr>
        <w:t xml:space="preserve">201. </w:t>
      </w:r>
      <w:r w:rsidR="00507ACC" w:rsidRPr="00004E31">
        <w:rPr>
          <w:rFonts w:ascii="Times New Roman" w:hAnsi="Times New Roman" w:cs="Times New Roman"/>
        </w:rPr>
        <w:t xml:space="preserve">Brazil </w:t>
      </w:r>
      <w:r w:rsidR="00B86335" w:rsidRPr="00004E31">
        <w:rPr>
          <w:rFonts w:ascii="Times New Roman" w:hAnsi="Times New Roman" w:cs="Times New Roman"/>
        </w:rPr>
        <w:t>believe</w:t>
      </w:r>
      <w:r w:rsidR="00507ACC" w:rsidRPr="00004E31">
        <w:rPr>
          <w:rFonts w:ascii="Times New Roman" w:hAnsi="Times New Roman" w:cs="Times New Roman"/>
        </w:rPr>
        <w:t>d</w:t>
      </w:r>
      <w:r w:rsidR="00B86335" w:rsidRPr="00004E31">
        <w:rPr>
          <w:rFonts w:ascii="Times New Roman" w:hAnsi="Times New Roman" w:cs="Times New Roman"/>
        </w:rPr>
        <w:t xml:space="preserve"> that information on which species </w:t>
      </w:r>
      <w:r w:rsidR="00507ACC" w:rsidRPr="00004E31">
        <w:rPr>
          <w:rFonts w:ascii="Times New Roman" w:hAnsi="Times New Roman" w:cs="Times New Roman"/>
        </w:rPr>
        <w:t>were</w:t>
      </w:r>
      <w:r w:rsidR="00B86335" w:rsidRPr="00004E31">
        <w:rPr>
          <w:rFonts w:ascii="Times New Roman" w:hAnsi="Times New Roman" w:cs="Times New Roman"/>
        </w:rPr>
        <w:t xml:space="preserve"> the most impacted </w:t>
      </w:r>
      <w:r w:rsidR="00507ACC" w:rsidRPr="00004E31">
        <w:rPr>
          <w:rFonts w:ascii="Times New Roman" w:hAnsi="Times New Roman" w:cs="Times New Roman"/>
        </w:rPr>
        <w:t>could</w:t>
      </w:r>
      <w:r w:rsidR="00B86335" w:rsidRPr="00004E31">
        <w:rPr>
          <w:rFonts w:ascii="Times New Roman" w:hAnsi="Times New Roman" w:cs="Times New Roman"/>
        </w:rPr>
        <w:t xml:space="preserve"> only be achieved by means of comprehensive Environmental Impact Assessments (EIAs) and appropriate post-construction monitoring, resulting in a complete meta-data overview. </w:t>
      </w:r>
    </w:p>
    <w:p w14:paraId="2ABAD1CA" w14:textId="77777777" w:rsidR="00507ACC" w:rsidRPr="00004E31" w:rsidRDefault="00507ACC" w:rsidP="001E3477">
      <w:pPr>
        <w:jc w:val="both"/>
        <w:rPr>
          <w:rFonts w:ascii="Times New Roman" w:hAnsi="Times New Roman" w:cs="Times New Roman"/>
        </w:rPr>
      </w:pPr>
    </w:p>
    <w:p w14:paraId="1FFB932C" w14:textId="36B61505" w:rsidR="00B86335" w:rsidRPr="00004E31" w:rsidRDefault="00C97642" w:rsidP="001E3477">
      <w:pPr>
        <w:jc w:val="both"/>
        <w:rPr>
          <w:rFonts w:ascii="Times New Roman" w:hAnsi="Times New Roman" w:cs="Times New Roman"/>
        </w:rPr>
      </w:pPr>
      <w:r>
        <w:rPr>
          <w:rFonts w:ascii="Times New Roman" w:hAnsi="Times New Roman" w:cs="Times New Roman"/>
        </w:rPr>
        <w:t xml:space="preserve">202. </w:t>
      </w:r>
      <w:r w:rsidR="00507ACC" w:rsidRPr="00004E31">
        <w:rPr>
          <w:rFonts w:ascii="Times New Roman" w:hAnsi="Times New Roman" w:cs="Times New Roman"/>
        </w:rPr>
        <w:t>Taking these comments into account, Brazil supported</w:t>
      </w:r>
      <w:r w:rsidR="00B86335" w:rsidRPr="00004E31">
        <w:rPr>
          <w:rFonts w:ascii="Times New Roman" w:hAnsi="Times New Roman" w:cs="Times New Roman"/>
        </w:rPr>
        <w:t xml:space="preserve"> the </w:t>
      </w:r>
      <w:r w:rsidR="00507ACC" w:rsidRPr="00004E31">
        <w:rPr>
          <w:rFonts w:ascii="Times New Roman" w:hAnsi="Times New Roman" w:cs="Times New Roman"/>
        </w:rPr>
        <w:t>D</w:t>
      </w:r>
      <w:r w:rsidR="00B86335" w:rsidRPr="00004E31">
        <w:rPr>
          <w:rFonts w:ascii="Times New Roman" w:hAnsi="Times New Roman" w:cs="Times New Roman"/>
        </w:rPr>
        <w:t xml:space="preserve">raft Resolution and </w:t>
      </w:r>
      <w:r w:rsidR="00507ACC" w:rsidRPr="00004E31">
        <w:rPr>
          <w:rFonts w:ascii="Times New Roman" w:hAnsi="Times New Roman" w:cs="Times New Roman"/>
        </w:rPr>
        <w:t>wished</w:t>
      </w:r>
      <w:r w:rsidR="00B86335" w:rsidRPr="00004E31">
        <w:rPr>
          <w:rFonts w:ascii="Times New Roman" w:hAnsi="Times New Roman" w:cs="Times New Roman"/>
        </w:rPr>
        <w:t xml:space="preserve"> to be part of th</w:t>
      </w:r>
      <w:r w:rsidR="00507ACC" w:rsidRPr="00004E31">
        <w:rPr>
          <w:rFonts w:ascii="Times New Roman" w:hAnsi="Times New Roman" w:cs="Times New Roman"/>
        </w:rPr>
        <w:t>is initiative when the moment came</w:t>
      </w:r>
      <w:r w:rsidR="00B86335" w:rsidRPr="00004E31">
        <w:rPr>
          <w:rFonts w:ascii="Times New Roman" w:hAnsi="Times New Roman" w:cs="Times New Roman"/>
        </w:rPr>
        <w:t xml:space="preserve"> to expand the geographical scope of the Energy Task Force </w:t>
      </w:r>
      <w:r w:rsidR="00507ACC" w:rsidRPr="00004E31">
        <w:rPr>
          <w:rFonts w:ascii="Times New Roman" w:hAnsi="Times New Roman" w:cs="Times New Roman"/>
        </w:rPr>
        <w:t>beyond</w:t>
      </w:r>
      <w:r w:rsidR="00B86335" w:rsidRPr="00004E31">
        <w:rPr>
          <w:rFonts w:ascii="Times New Roman" w:hAnsi="Times New Roman" w:cs="Times New Roman"/>
        </w:rPr>
        <w:t xml:space="preserve"> the African-Eurasian region to South America.</w:t>
      </w:r>
    </w:p>
    <w:p w14:paraId="6A84C12D" w14:textId="77777777" w:rsidR="00A409EE" w:rsidRPr="00004E31" w:rsidRDefault="00A409EE" w:rsidP="001E3477">
      <w:pPr>
        <w:jc w:val="both"/>
        <w:rPr>
          <w:rFonts w:ascii="Times New Roman" w:hAnsi="Times New Roman" w:cs="Times New Roman"/>
        </w:rPr>
      </w:pPr>
    </w:p>
    <w:p w14:paraId="01F3C560" w14:textId="0251332B" w:rsidR="00A409EE" w:rsidRPr="00004E31" w:rsidRDefault="00C97642" w:rsidP="001E3477">
      <w:pPr>
        <w:jc w:val="both"/>
        <w:rPr>
          <w:rFonts w:ascii="Times New Roman" w:hAnsi="Times New Roman" w:cs="Times New Roman"/>
        </w:rPr>
      </w:pPr>
      <w:r>
        <w:rPr>
          <w:rFonts w:ascii="Times New Roman" w:hAnsi="Times New Roman" w:cs="Times New Roman"/>
        </w:rPr>
        <w:t xml:space="preserve">203. </w:t>
      </w:r>
      <w:r w:rsidR="00507ACC" w:rsidRPr="00004E31">
        <w:rPr>
          <w:rFonts w:ascii="Times New Roman" w:hAnsi="Times New Roman" w:cs="Times New Roman"/>
        </w:rPr>
        <w:t xml:space="preserve">The representative of </w:t>
      </w:r>
      <w:r w:rsidR="00A409EE" w:rsidRPr="00004E31">
        <w:rPr>
          <w:rFonts w:ascii="Times New Roman" w:hAnsi="Times New Roman" w:cs="Times New Roman"/>
        </w:rPr>
        <w:t>Egypt</w:t>
      </w:r>
      <w:r w:rsidR="00507ACC" w:rsidRPr="00004E31">
        <w:rPr>
          <w:rFonts w:ascii="Times New Roman" w:hAnsi="Times New Roman" w:cs="Times New Roman"/>
        </w:rPr>
        <w:t xml:space="preserve"> welcomed the guidelines and e</w:t>
      </w:r>
      <w:r w:rsidR="00A409EE" w:rsidRPr="00004E31">
        <w:rPr>
          <w:rFonts w:ascii="Times New Roman" w:hAnsi="Times New Roman" w:cs="Times New Roman"/>
        </w:rPr>
        <w:t>ndorse</w:t>
      </w:r>
      <w:r w:rsidR="006B2ACC" w:rsidRPr="00004E31">
        <w:rPr>
          <w:rFonts w:ascii="Times New Roman" w:hAnsi="Times New Roman" w:cs="Times New Roman"/>
        </w:rPr>
        <w:t>d</w:t>
      </w:r>
      <w:r w:rsidR="00A409EE" w:rsidRPr="00004E31">
        <w:rPr>
          <w:rFonts w:ascii="Times New Roman" w:hAnsi="Times New Roman" w:cs="Times New Roman"/>
        </w:rPr>
        <w:t xml:space="preserve"> the D</w:t>
      </w:r>
      <w:r w:rsidR="00507ACC" w:rsidRPr="00004E31">
        <w:rPr>
          <w:rFonts w:ascii="Times New Roman" w:hAnsi="Times New Roman" w:cs="Times New Roman"/>
        </w:rPr>
        <w:t xml:space="preserve">raft </w:t>
      </w:r>
      <w:r w:rsidR="00A409EE" w:rsidRPr="00004E31">
        <w:rPr>
          <w:rFonts w:ascii="Times New Roman" w:hAnsi="Times New Roman" w:cs="Times New Roman"/>
        </w:rPr>
        <w:t>R</w:t>
      </w:r>
      <w:r w:rsidR="00507ACC" w:rsidRPr="00004E31">
        <w:rPr>
          <w:rFonts w:ascii="Times New Roman" w:hAnsi="Times New Roman" w:cs="Times New Roman"/>
        </w:rPr>
        <w:t>esolution</w:t>
      </w:r>
      <w:r w:rsidR="00A409EE" w:rsidRPr="00004E31">
        <w:rPr>
          <w:rFonts w:ascii="Times New Roman" w:hAnsi="Times New Roman" w:cs="Times New Roman"/>
        </w:rPr>
        <w:t xml:space="preserve">. </w:t>
      </w:r>
      <w:r w:rsidR="00507ACC" w:rsidRPr="00004E31">
        <w:rPr>
          <w:rFonts w:ascii="Times New Roman" w:hAnsi="Times New Roman" w:cs="Times New Roman"/>
        </w:rPr>
        <w:t>He suggested the removal of the square brackets from one of the operative paragraphs and provided information on relevant experience in Egypt.</w:t>
      </w:r>
    </w:p>
    <w:p w14:paraId="7FE7A82C" w14:textId="77777777" w:rsidR="00A409EE" w:rsidRPr="00004E31" w:rsidRDefault="00A409EE" w:rsidP="001E3477">
      <w:pPr>
        <w:jc w:val="both"/>
        <w:rPr>
          <w:rFonts w:ascii="Times New Roman" w:hAnsi="Times New Roman" w:cs="Times New Roman"/>
        </w:rPr>
      </w:pPr>
    </w:p>
    <w:p w14:paraId="36102033" w14:textId="00249DA4" w:rsidR="00AF0C08" w:rsidRPr="00004E31" w:rsidRDefault="00C97642" w:rsidP="001E3477">
      <w:pPr>
        <w:jc w:val="both"/>
        <w:rPr>
          <w:rFonts w:ascii="Times New Roman" w:hAnsi="Times New Roman" w:cs="Times New Roman"/>
        </w:rPr>
      </w:pPr>
      <w:r>
        <w:rPr>
          <w:rFonts w:ascii="Times New Roman" w:hAnsi="Times New Roman" w:cs="Times New Roman"/>
        </w:rPr>
        <w:t xml:space="preserve">204. </w:t>
      </w:r>
      <w:r w:rsidR="00AF0C08" w:rsidRPr="00004E31">
        <w:rPr>
          <w:rFonts w:ascii="Times New Roman" w:hAnsi="Times New Roman" w:cs="Times New Roman"/>
        </w:rPr>
        <w:t xml:space="preserve">The representative of the EU and its Member States supported the Draft Resolution and suggested that </w:t>
      </w:r>
      <w:r w:rsidR="00AF0C08" w:rsidRPr="00004E31">
        <w:rPr>
          <w:rFonts w:ascii="Times New Roman" w:hAnsi="Times New Roman" w:cs="Times New Roman"/>
          <w:lang w:eastAsia="it-IT"/>
        </w:rPr>
        <w:t xml:space="preserve">in its further work the Task Force should make use of existing guidelines and experience from other conventions (e.g. Bern, </w:t>
      </w:r>
      <w:proofErr w:type="spellStart"/>
      <w:r w:rsidR="00AF0C08" w:rsidRPr="00004E31">
        <w:rPr>
          <w:rFonts w:ascii="Times New Roman" w:hAnsi="Times New Roman" w:cs="Times New Roman"/>
          <w:lang w:eastAsia="it-IT"/>
        </w:rPr>
        <w:t>Ramsar</w:t>
      </w:r>
      <w:proofErr w:type="spellEnd"/>
      <w:r w:rsidR="00AF0C08" w:rsidRPr="00004E31">
        <w:rPr>
          <w:rFonts w:ascii="Times New Roman" w:hAnsi="Times New Roman" w:cs="Times New Roman"/>
          <w:lang w:eastAsia="it-IT"/>
        </w:rPr>
        <w:t>), agreements such as EUROBATS and other organizations (e.g. IUCN) to avoid duplication of work and to ensure identification of best practices.</w:t>
      </w:r>
    </w:p>
    <w:p w14:paraId="24710857" w14:textId="77777777" w:rsidR="00A409EE" w:rsidRPr="00004E31" w:rsidRDefault="00A409EE" w:rsidP="001E3477">
      <w:pPr>
        <w:jc w:val="both"/>
        <w:rPr>
          <w:rFonts w:ascii="Times New Roman" w:hAnsi="Times New Roman" w:cs="Times New Roman"/>
        </w:rPr>
      </w:pPr>
    </w:p>
    <w:p w14:paraId="1F59BAF6" w14:textId="17C045B8" w:rsidR="00A409EE" w:rsidRPr="00004E31" w:rsidRDefault="00C97642" w:rsidP="001E3477">
      <w:pPr>
        <w:jc w:val="both"/>
        <w:rPr>
          <w:rFonts w:ascii="Times New Roman" w:hAnsi="Times New Roman" w:cs="Times New Roman"/>
        </w:rPr>
      </w:pPr>
      <w:r>
        <w:rPr>
          <w:rFonts w:ascii="Times New Roman" w:hAnsi="Times New Roman" w:cs="Times New Roman"/>
        </w:rPr>
        <w:t xml:space="preserve">205. </w:t>
      </w:r>
      <w:r w:rsidR="00AF0C08" w:rsidRPr="00004E31">
        <w:rPr>
          <w:rFonts w:ascii="Times New Roman" w:hAnsi="Times New Roman" w:cs="Times New Roman"/>
        </w:rPr>
        <w:t xml:space="preserve">The representative of South Africa </w:t>
      </w:r>
      <w:r w:rsidR="00A409EE" w:rsidRPr="00004E31">
        <w:rPr>
          <w:rFonts w:ascii="Times New Roman" w:hAnsi="Times New Roman" w:cs="Times New Roman"/>
        </w:rPr>
        <w:t>welcome</w:t>
      </w:r>
      <w:r w:rsidR="00AF0C08" w:rsidRPr="00004E31">
        <w:rPr>
          <w:rFonts w:ascii="Times New Roman" w:hAnsi="Times New Roman" w:cs="Times New Roman"/>
        </w:rPr>
        <w:t>d</w:t>
      </w:r>
      <w:r w:rsidR="00A409EE" w:rsidRPr="00004E31">
        <w:rPr>
          <w:rFonts w:ascii="Times New Roman" w:hAnsi="Times New Roman" w:cs="Times New Roman"/>
        </w:rPr>
        <w:t xml:space="preserve"> </w:t>
      </w:r>
      <w:r w:rsidR="00AF0C08" w:rsidRPr="00004E31">
        <w:rPr>
          <w:rFonts w:ascii="Times New Roman" w:hAnsi="Times New Roman" w:cs="Times New Roman"/>
        </w:rPr>
        <w:t xml:space="preserve">the </w:t>
      </w:r>
      <w:r w:rsidR="00A409EE" w:rsidRPr="00004E31">
        <w:rPr>
          <w:rFonts w:ascii="Times New Roman" w:hAnsi="Times New Roman" w:cs="Times New Roman"/>
        </w:rPr>
        <w:t>D</w:t>
      </w:r>
      <w:r w:rsidR="00AF0C08" w:rsidRPr="00004E31">
        <w:rPr>
          <w:rFonts w:ascii="Times New Roman" w:hAnsi="Times New Roman" w:cs="Times New Roman"/>
        </w:rPr>
        <w:t xml:space="preserve">raft </w:t>
      </w:r>
      <w:r w:rsidR="00A409EE" w:rsidRPr="00004E31">
        <w:rPr>
          <w:rFonts w:ascii="Times New Roman" w:hAnsi="Times New Roman" w:cs="Times New Roman"/>
        </w:rPr>
        <w:t>R</w:t>
      </w:r>
      <w:r w:rsidR="00AF0C08" w:rsidRPr="00004E31">
        <w:rPr>
          <w:rFonts w:ascii="Times New Roman" w:hAnsi="Times New Roman" w:cs="Times New Roman"/>
        </w:rPr>
        <w:t>esolution and s</w:t>
      </w:r>
      <w:r w:rsidR="00A409EE" w:rsidRPr="00004E31">
        <w:rPr>
          <w:rFonts w:ascii="Times New Roman" w:hAnsi="Times New Roman" w:cs="Times New Roman"/>
        </w:rPr>
        <w:t>upport</w:t>
      </w:r>
      <w:r w:rsidR="00AF0C08" w:rsidRPr="00004E31">
        <w:rPr>
          <w:rFonts w:ascii="Times New Roman" w:hAnsi="Times New Roman" w:cs="Times New Roman"/>
        </w:rPr>
        <w:t>ed</w:t>
      </w:r>
      <w:r w:rsidR="00EE2181">
        <w:rPr>
          <w:rFonts w:ascii="Times New Roman" w:hAnsi="Times New Roman" w:cs="Times New Roman"/>
        </w:rPr>
        <w:t xml:space="preserve"> the g</w:t>
      </w:r>
      <w:r w:rsidR="00A409EE" w:rsidRPr="00004E31">
        <w:rPr>
          <w:rFonts w:ascii="Times New Roman" w:hAnsi="Times New Roman" w:cs="Times New Roman"/>
        </w:rPr>
        <w:t xml:space="preserve">uidelines document. </w:t>
      </w:r>
      <w:r w:rsidR="00AF0C08" w:rsidRPr="00004E31">
        <w:rPr>
          <w:rFonts w:ascii="Times New Roman" w:hAnsi="Times New Roman" w:cs="Times New Roman"/>
        </w:rPr>
        <w:t>South Africa joined</w:t>
      </w:r>
      <w:r w:rsidR="00A409EE" w:rsidRPr="00004E31">
        <w:rPr>
          <w:rFonts w:ascii="Times New Roman" w:hAnsi="Times New Roman" w:cs="Times New Roman"/>
        </w:rPr>
        <w:t xml:space="preserve"> Egypt</w:t>
      </w:r>
      <w:r w:rsidR="00AF0C08" w:rsidRPr="00004E31">
        <w:rPr>
          <w:rFonts w:ascii="Times New Roman" w:hAnsi="Times New Roman" w:cs="Times New Roman"/>
        </w:rPr>
        <w:t xml:space="preserve"> in suggesting that the</w:t>
      </w:r>
      <w:r w:rsidR="00A409EE" w:rsidRPr="00004E31">
        <w:rPr>
          <w:rFonts w:ascii="Times New Roman" w:hAnsi="Times New Roman" w:cs="Times New Roman"/>
        </w:rPr>
        <w:t xml:space="preserve"> </w:t>
      </w:r>
      <w:r w:rsidR="00AF0C08" w:rsidRPr="00004E31">
        <w:rPr>
          <w:rFonts w:ascii="Times New Roman" w:hAnsi="Times New Roman" w:cs="Times New Roman"/>
        </w:rPr>
        <w:t>s</w:t>
      </w:r>
      <w:r w:rsidR="00A409EE" w:rsidRPr="00004E31">
        <w:rPr>
          <w:rFonts w:ascii="Times New Roman" w:hAnsi="Times New Roman" w:cs="Times New Roman"/>
        </w:rPr>
        <w:t xml:space="preserve">quare brackets </w:t>
      </w:r>
      <w:r w:rsidR="00AF0C08" w:rsidRPr="00004E31">
        <w:rPr>
          <w:rFonts w:ascii="Times New Roman" w:hAnsi="Times New Roman" w:cs="Times New Roman"/>
        </w:rPr>
        <w:t>could be removed and also indicated it would</w:t>
      </w:r>
      <w:r w:rsidR="00A409EE" w:rsidRPr="00004E31">
        <w:rPr>
          <w:rFonts w:ascii="Times New Roman" w:hAnsi="Times New Roman" w:cs="Times New Roman"/>
        </w:rPr>
        <w:t xml:space="preserve"> </w:t>
      </w:r>
      <w:r w:rsidR="00AF0C08" w:rsidRPr="00004E31">
        <w:rPr>
          <w:rFonts w:ascii="Times New Roman" w:hAnsi="Times New Roman" w:cs="Times New Roman"/>
        </w:rPr>
        <w:t>submit</w:t>
      </w:r>
      <w:r w:rsidR="00A409EE" w:rsidRPr="00004E31">
        <w:rPr>
          <w:rFonts w:ascii="Times New Roman" w:hAnsi="Times New Roman" w:cs="Times New Roman"/>
        </w:rPr>
        <w:t xml:space="preserve"> an amendment</w:t>
      </w:r>
      <w:r w:rsidR="00AF0C08" w:rsidRPr="00004E31">
        <w:rPr>
          <w:rFonts w:ascii="Times New Roman" w:hAnsi="Times New Roman" w:cs="Times New Roman"/>
        </w:rPr>
        <w:t xml:space="preserve"> in writing to the Secretariat.</w:t>
      </w:r>
    </w:p>
    <w:p w14:paraId="50664289" w14:textId="77777777" w:rsidR="00A409EE" w:rsidRPr="00004E31" w:rsidRDefault="00A409EE" w:rsidP="001E3477">
      <w:pPr>
        <w:jc w:val="both"/>
        <w:rPr>
          <w:rFonts w:ascii="Times New Roman" w:hAnsi="Times New Roman" w:cs="Times New Roman"/>
        </w:rPr>
      </w:pPr>
    </w:p>
    <w:p w14:paraId="7E13736F" w14:textId="463F639A" w:rsidR="00A409EE" w:rsidRPr="00004E31" w:rsidRDefault="00C97642" w:rsidP="001E3477">
      <w:pPr>
        <w:jc w:val="both"/>
        <w:rPr>
          <w:rFonts w:ascii="Times New Roman" w:hAnsi="Times New Roman" w:cs="Times New Roman"/>
        </w:rPr>
      </w:pPr>
      <w:r>
        <w:rPr>
          <w:rFonts w:ascii="Times New Roman" w:hAnsi="Times New Roman" w:cs="Times New Roman"/>
        </w:rPr>
        <w:t xml:space="preserve">206. </w:t>
      </w:r>
      <w:r w:rsidR="00AF0C08" w:rsidRPr="00004E31">
        <w:rPr>
          <w:rFonts w:ascii="Times New Roman" w:hAnsi="Times New Roman" w:cs="Times New Roman"/>
        </w:rPr>
        <w:t xml:space="preserve">The representative of </w:t>
      </w:r>
      <w:r w:rsidR="00A409EE" w:rsidRPr="00004E31">
        <w:rPr>
          <w:rFonts w:ascii="Times New Roman" w:hAnsi="Times New Roman" w:cs="Times New Roman"/>
        </w:rPr>
        <w:t>Chile</w:t>
      </w:r>
      <w:r w:rsidR="00AF0C08" w:rsidRPr="00004E31">
        <w:rPr>
          <w:rFonts w:ascii="Times New Roman" w:hAnsi="Times New Roman" w:cs="Times New Roman"/>
        </w:rPr>
        <w:t xml:space="preserve"> wondered if it was</w:t>
      </w:r>
      <w:r w:rsidR="00F744AD">
        <w:rPr>
          <w:rFonts w:ascii="Times New Roman" w:hAnsi="Times New Roman" w:cs="Times New Roman"/>
        </w:rPr>
        <w:t xml:space="preserve"> </w:t>
      </w:r>
      <w:r w:rsidR="00AF0C08" w:rsidRPr="00004E31">
        <w:rPr>
          <w:rFonts w:ascii="Times New Roman" w:hAnsi="Times New Roman" w:cs="Times New Roman"/>
        </w:rPr>
        <w:t xml:space="preserve">appropriate to </w:t>
      </w:r>
      <w:r w:rsidR="004F20E9" w:rsidRPr="00004E31">
        <w:rPr>
          <w:rFonts w:ascii="Times New Roman" w:hAnsi="Times New Roman" w:cs="Times New Roman"/>
        </w:rPr>
        <w:t xml:space="preserve">be </w:t>
      </w:r>
      <w:r w:rsidR="00AF0C08" w:rsidRPr="00004E31">
        <w:rPr>
          <w:rFonts w:ascii="Times New Roman" w:hAnsi="Times New Roman" w:cs="Times New Roman"/>
        </w:rPr>
        <w:t>adopt</w:t>
      </w:r>
      <w:r w:rsidR="004F20E9" w:rsidRPr="00004E31">
        <w:rPr>
          <w:rFonts w:ascii="Times New Roman" w:hAnsi="Times New Roman" w:cs="Times New Roman"/>
        </w:rPr>
        <w:t>ing</w:t>
      </w:r>
      <w:r w:rsidR="00AF0C08" w:rsidRPr="00004E31">
        <w:rPr>
          <w:rFonts w:ascii="Times New Roman" w:hAnsi="Times New Roman" w:cs="Times New Roman"/>
        </w:rPr>
        <w:t xml:space="preserve"> an information document</w:t>
      </w:r>
      <w:r w:rsidR="00A409EE" w:rsidRPr="00004E31">
        <w:rPr>
          <w:rFonts w:ascii="Times New Roman" w:hAnsi="Times New Roman" w:cs="Times New Roman"/>
        </w:rPr>
        <w:t xml:space="preserve"> </w:t>
      </w:r>
      <w:r w:rsidR="00AF0C08" w:rsidRPr="00004E31">
        <w:rPr>
          <w:rFonts w:ascii="Times New Roman" w:hAnsi="Times New Roman" w:cs="Times New Roman"/>
        </w:rPr>
        <w:t>through the</w:t>
      </w:r>
      <w:r w:rsidR="00A409EE" w:rsidRPr="00004E31">
        <w:rPr>
          <w:rFonts w:ascii="Times New Roman" w:hAnsi="Times New Roman" w:cs="Times New Roman"/>
        </w:rPr>
        <w:t xml:space="preserve"> D</w:t>
      </w:r>
      <w:r w:rsidR="00AF0C08" w:rsidRPr="00004E31">
        <w:rPr>
          <w:rFonts w:ascii="Times New Roman" w:hAnsi="Times New Roman" w:cs="Times New Roman"/>
        </w:rPr>
        <w:t xml:space="preserve">raft </w:t>
      </w:r>
      <w:r w:rsidR="00A409EE" w:rsidRPr="00004E31">
        <w:rPr>
          <w:rFonts w:ascii="Times New Roman" w:hAnsi="Times New Roman" w:cs="Times New Roman"/>
        </w:rPr>
        <w:t>R</w:t>
      </w:r>
      <w:r w:rsidR="00AF0C08" w:rsidRPr="00004E31">
        <w:rPr>
          <w:rFonts w:ascii="Times New Roman" w:hAnsi="Times New Roman" w:cs="Times New Roman"/>
        </w:rPr>
        <w:t>esol</w:t>
      </w:r>
      <w:r w:rsidR="004F20E9" w:rsidRPr="00004E31">
        <w:rPr>
          <w:rFonts w:ascii="Times New Roman" w:hAnsi="Times New Roman" w:cs="Times New Roman"/>
        </w:rPr>
        <w:t>u</w:t>
      </w:r>
      <w:r w:rsidR="00AF0C08" w:rsidRPr="00004E31">
        <w:rPr>
          <w:rFonts w:ascii="Times New Roman" w:hAnsi="Times New Roman" w:cs="Times New Roman"/>
        </w:rPr>
        <w:t>tion.</w:t>
      </w:r>
    </w:p>
    <w:p w14:paraId="567F8620" w14:textId="77777777" w:rsidR="00A409EE" w:rsidRPr="00004E31" w:rsidRDefault="00A409EE" w:rsidP="001E3477">
      <w:pPr>
        <w:jc w:val="both"/>
        <w:rPr>
          <w:rFonts w:ascii="Times New Roman" w:hAnsi="Times New Roman" w:cs="Times New Roman"/>
        </w:rPr>
      </w:pPr>
    </w:p>
    <w:p w14:paraId="446109E1" w14:textId="08DCEAA2" w:rsidR="004F20E9" w:rsidRPr="00004E31" w:rsidRDefault="00C97642" w:rsidP="001E3477">
      <w:pPr>
        <w:pStyle w:val="xmsonormal"/>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207. </w:t>
      </w:r>
      <w:r w:rsidR="005066C5" w:rsidRPr="00004E31">
        <w:rPr>
          <w:rFonts w:ascii="Times New Roman" w:hAnsi="Times New Roman" w:cs="Times New Roman"/>
          <w:sz w:val="24"/>
          <w:szCs w:val="24"/>
        </w:rPr>
        <w:t>The o</w:t>
      </w:r>
      <w:r w:rsidR="004F20E9" w:rsidRPr="00004E31">
        <w:rPr>
          <w:rFonts w:ascii="Times New Roman" w:hAnsi="Times New Roman" w:cs="Times New Roman"/>
          <w:sz w:val="24"/>
          <w:szCs w:val="24"/>
        </w:rPr>
        <w:t xml:space="preserve">bserver from </w:t>
      </w:r>
      <w:r w:rsidR="00A409EE" w:rsidRPr="00004E31">
        <w:rPr>
          <w:rFonts w:ascii="Times New Roman" w:hAnsi="Times New Roman" w:cs="Times New Roman"/>
          <w:sz w:val="24"/>
          <w:szCs w:val="24"/>
        </w:rPr>
        <w:t>ACCOBAMS</w:t>
      </w:r>
      <w:r w:rsidR="004F20E9" w:rsidRPr="00004E31">
        <w:rPr>
          <w:rFonts w:ascii="Times New Roman" w:hAnsi="Times New Roman" w:cs="Times New Roman"/>
          <w:sz w:val="24"/>
          <w:szCs w:val="24"/>
        </w:rPr>
        <w:t xml:space="preserve"> noted that the Draft Resolution was in line with the objectives of ACCOBAMS, notably ACCOBAMS Resolution 4.17 on Guidelines to Address the Impact of Anthropogenic Noise on Cetaceans in the ACCOBAMS Area. The ACCOBAMS Secretariat would provide the CMS Secretariat with the relevant reference to Resolution 4.17 to be included in the guidelines.</w:t>
      </w:r>
    </w:p>
    <w:p w14:paraId="1BA3306B" w14:textId="77777777" w:rsidR="00A409EE" w:rsidRPr="00004E31" w:rsidRDefault="00A409EE" w:rsidP="001E3477">
      <w:pPr>
        <w:jc w:val="both"/>
        <w:rPr>
          <w:rFonts w:ascii="Times New Roman" w:hAnsi="Times New Roman" w:cs="Times New Roman"/>
        </w:rPr>
      </w:pPr>
    </w:p>
    <w:p w14:paraId="5E853F87" w14:textId="1E21FA9B" w:rsidR="00A409EE" w:rsidRPr="00004E31" w:rsidRDefault="00C97642" w:rsidP="001E3477">
      <w:pPr>
        <w:jc w:val="both"/>
        <w:rPr>
          <w:rFonts w:ascii="Times New Roman" w:hAnsi="Times New Roman" w:cs="Times New Roman"/>
        </w:rPr>
      </w:pPr>
      <w:r>
        <w:rPr>
          <w:rFonts w:ascii="Times New Roman" w:hAnsi="Times New Roman" w:cs="Times New Roman"/>
        </w:rPr>
        <w:t xml:space="preserve">208. </w:t>
      </w:r>
      <w:r w:rsidR="004F20E9" w:rsidRPr="00004E31">
        <w:rPr>
          <w:rFonts w:ascii="Times New Roman" w:hAnsi="Times New Roman" w:cs="Times New Roman"/>
        </w:rPr>
        <w:t xml:space="preserve">The representative of Argentina </w:t>
      </w:r>
      <w:r w:rsidR="00A409EE" w:rsidRPr="00004E31">
        <w:rPr>
          <w:rFonts w:ascii="Times New Roman" w:hAnsi="Times New Roman" w:cs="Times New Roman"/>
        </w:rPr>
        <w:t>support</w:t>
      </w:r>
      <w:r w:rsidR="004F20E9" w:rsidRPr="00004E31">
        <w:rPr>
          <w:rFonts w:ascii="Times New Roman" w:hAnsi="Times New Roman" w:cs="Times New Roman"/>
        </w:rPr>
        <w:t>ed the Draft Resolution and guidelines</w:t>
      </w:r>
      <w:r w:rsidR="00A409EE" w:rsidRPr="00004E31">
        <w:rPr>
          <w:rFonts w:ascii="Times New Roman" w:hAnsi="Times New Roman" w:cs="Times New Roman"/>
        </w:rPr>
        <w:t xml:space="preserve"> but point</w:t>
      </w:r>
      <w:r w:rsidR="004F20E9" w:rsidRPr="00004E31">
        <w:rPr>
          <w:rFonts w:ascii="Times New Roman" w:hAnsi="Times New Roman" w:cs="Times New Roman"/>
        </w:rPr>
        <w:t>ed out that</w:t>
      </w:r>
      <w:r w:rsidR="00F744AD">
        <w:rPr>
          <w:rFonts w:ascii="Times New Roman" w:hAnsi="Times New Roman" w:cs="Times New Roman"/>
        </w:rPr>
        <w:t xml:space="preserve"> </w:t>
      </w:r>
      <w:r w:rsidR="004F20E9" w:rsidRPr="00004E31">
        <w:rPr>
          <w:rFonts w:ascii="Times New Roman" w:hAnsi="Times New Roman" w:cs="Times New Roman"/>
        </w:rPr>
        <w:t>document Inf.</w:t>
      </w:r>
      <w:r w:rsidR="00A409EE" w:rsidRPr="00004E31">
        <w:rPr>
          <w:rFonts w:ascii="Times New Roman" w:hAnsi="Times New Roman" w:cs="Times New Roman"/>
        </w:rPr>
        <w:t xml:space="preserve">26 </w:t>
      </w:r>
      <w:r w:rsidR="004F20E9" w:rsidRPr="00004E31">
        <w:rPr>
          <w:rFonts w:ascii="Times New Roman" w:hAnsi="Times New Roman" w:cs="Times New Roman"/>
        </w:rPr>
        <w:t>had been</w:t>
      </w:r>
      <w:r w:rsidR="00A409EE" w:rsidRPr="00004E31">
        <w:rPr>
          <w:rFonts w:ascii="Times New Roman" w:hAnsi="Times New Roman" w:cs="Times New Roman"/>
        </w:rPr>
        <w:t xml:space="preserve"> prepared without</w:t>
      </w:r>
      <w:r w:rsidR="004F20E9" w:rsidRPr="00004E31">
        <w:rPr>
          <w:rFonts w:ascii="Times New Roman" w:hAnsi="Times New Roman" w:cs="Times New Roman"/>
        </w:rPr>
        <w:t xml:space="preserve"> an opportunity </w:t>
      </w:r>
      <w:r w:rsidR="00A409EE" w:rsidRPr="00004E31">
        <w:rPr>
          <w:rFonts w:ascii="Times New Roman" w:hAnsi="Times New Roman" w:cs="Times New Roman"/>
        </w:rPr>
        <w:t xml:space="preserve">for Parties to make contributions. </w:t>
      </w:r>
      <w:r w:rsidR="004F20E9" w:rsidRPr="00004E31">
        <w:rPr>
          <w:rFonts w:ascii="Times New Roman" w:hAnsi="Times New Roman" w:cs="Times New Roman"/>
        </w:rPr>
        <w:t>Relevant experience from Argentina c</w:t>
      </w:r>
      <w:r w:rsidR="00A409EE" w:rsidRPr="00004E31">
        <w:rPr>
          <w:rFonts w:ascii="Times New Roman" w:hAnsi="Times New Roman" w:cs="Times New Roman"/>
        </w:rPr>
        <w:t>ould</w:t>
      </w:r>
      <w:r w:rsidR="004F20E9" w:rsidRPr="00004E31">
        <w:rPr>
          <w:rFonts w:ascii="Times New Roman" w:hAnsi="Times New Roman" w:cs="Times New Roman"/>
        </w:rPr>
        <w:t xml:space="preserve"> usefully</w:t>
      </w:r>
      <w:r w:rsidR="00A409EE" w:rsidRPr="00004E31">
        <w:rPr>
          <w:rFonts w:ascii="Times New Roman" w:hAnsi="Times New Roman" w:cs="Times New Roman"/>
        </w:rPr>
        <w:t xml:space="preserve"> </w:t>
      </w:r>
      <w:r w:rsidR="004F20E9" w:rsidRPr="00004E31">
        <w:rPr>
          <w:rFonts w:ascii="Times New Roman" w:hAnsi="Times New Roman" w:cs="Times New Roman"/>
        </w:rPr>
        <w:t xml:space="preserve">be </w:t>
      </w:r>
      <w:r w:rsidR="00A409EE" w:rsidRPr="00004E31">
        <w:rPr>
          <w:rFonts w:ascii="Times New Roman" w:hAnsi="Times New Roman" w:cs="Times New Roman"/>
        </w:rPr>
        <w:t>include</w:t>
      </w:r>
      <w:r w:rsidR="004F20E9" w:rsidRPr="00004E31">
        <w:rPr>
          <w:rFonts w:ascii="Times New Roman" w:hAnsi="Times New Roman" w:cs="Times New Roman"/>
        </w:rPr>
        <w:t>d</w:t>
      </w:r>
      <w:r w:rsidR="00A409EE" w:rsidRPr="00004E31">
        <w:rPr>
          <w:rFonts w:ascii="Times New Roman" w:hAnsi="Times New Roman" w:cs="Times New Roman"/>
        </w:rPr>
        <w:t xml:space="preserve"> as an input and </w:t>
      </w:r>
      <w:r w:rsidR="004F20E9" w:rsidRPr="00004E31">
        <w:rPr>
          <w:rFonts w:ascii="Times New Roman" w:hAnsi="Times New Roman" w:cs="Times New Roman"/>
        </w:rPr>
        <w:t>to help en</w:t>
      </w:r>
      <w:r w:rsidR="00A409EE" w:rsidRPr="00004E31">
        <w:rPr>
          <w:rFonts w:ascii="Times New Roman" w:hAnsi="Times New Roman" w:cs="Times New Roman"/>
        </w:rPr>
        <w:t xml:space="preserve">sure there </w:t>
      </w:r>
      <w:r w:rsidR="004F20E9" w:rsidRPr="00004E31">
        <w:rPr>
          <w:rFonts w:ascii="Times New Roman" w:hAnsi="Times New Roman" w:cs="Times New Roman"/>
        </w:rPr>
        <w:t>was</w:t>
      </w:r>
      <w:r w:rsidR="00A409EE" w:rsidRPr="00004E31">
        <w:rPr>
          <w:rFonts w:ascii="Times New Roman" w:hAnsi="Times New Roman" w:cs="Times New Roman"/>
        </w:rPr>
        <w:t xml:space="preserve"> no regional bias in the document.</w:t>
      </w:r>
      <w:r w:rsidR="00F744AD">
        <w:rPr>
          <w:rFonts w:ascii="Times New Roman" w:hAnsi="Times New Roman" w:cs="Times New Roman"/>
        </w:rPr>
        <w:t xml:space="preserve"> </w:t>
      </w:r>
      <w:r w:rsidR="004F20E9" w:rsidRPr="00004E31">
        <w:rPr>
          <w:rFonts w:ascii="Times New Roman" w:hAnsi="Times New Roman" w:cs="Times New Roman"/>
        </w:rPr>
        <w:t xml:space="preserve">Argentina also wished to bring forward amendment to the </w:t>
      </w:r>
      <w:r w:rsidR="00A409EE" w:rsidRPr="00004E31">
        <w:rPr>
          <w:rFonts w:ascii="Times New Roman" w:hAnsi="Times New Roman" w:cs="Times New Roman"/>
        </w:rPr>
        <w:t>D</w:t>
      </w:r>
      <w:r w:rsidR="004F20E9" w:rsidRPr="00004E31">
        <w:rPr>
          <w:rFonts w:ascii="Times New Roman" w:hAnsi="Times New Roman" w:cs="Times New Roman"/>
        </w:rPr>
        <w:t xml:space="preserve">raft </w:t>
      </w:r>
      <w:r w:rsidR="00A409EE" w:rsidRPr="00004E31">
        <w:rPr>
          <w:rFonts w:ascii="Times New Roman" w:hAnsi="Times New Roman" w:cs="Times New Roman"/>
        </w:rPr>
        <w:t>R</w:t>
      </w:r>
      <w:r w:rsidR="004F20E9" w:rsidRPr="00004E31">
        <w:rPr>
          <w:rFonts w:ascii="Times New Roman" w:hAnsi="Times New Roman" w:cs="Times New Roman"/>
        </w:rPr>
        <w:t>esolution</w:t>
      </w:r>
      <w:r w:rsidR="00EE2181">
        <w:rPr>
          <w:rFonts w:ascii="Times New Roman" w:hAnsi="Times New Roman" w:cs="Times New Roman"/>
        </w:rPr>
        <w:t xml:space="preserve"> </w:t>
      </w:r>
      <w:r w:rsidR="004F20E9" w:rsidRPr="00004E31">
        <w:rPr>
          <w:rFonts w:ascii="Times New Roman" w:hAnsi="Times New Roman" w:cs="Times New Roman"/>
        </w:rPr>
        <w:t>emphasizing the</w:t>
      </w:r>
      <w:r w:rsidR="00A409EE" w:rsidRPr="00004E31">
        <w:rPr>
          <w:rFonts w:ascii="Times New Roman" w:hAnsi="Times New Roman" w:cs="Times New Roman"/>
        </w:rPr>
        <w:t xml:space="preserve"> voluntary nature of the guidelines, whose impl</w:t>
      </w:r>
      <w:r w:rsidR="004F20E9" w:rsidRPr="00004E31">
        <w:rPr>
          <w:rFonts w:ascii="Times New Roman" w:hAnsi="Times New Roman" w:cs="Times New Roman"/>
        </w:rPr>
        <w:t>ementation</w:t>
      </w:r>
      <w:r w:rsidR="00A409EE" w:rsidRPr="00004E31">
        <w:rPr>
          <w:rFonts w:ascii="Times New Roman" w:hAnsi="Times New Roman" w:cs="Times New Roman"/>
        </w:rPr>
        <w:t xml:space="preserve"> </w:t>
      </w:r>
      <w:r w:rsidR="004F20E9" w:rsidRPr="00004E31">
        <w:rPr>
          <w:rFonts w:ascii="Times New Roman" w:hAnsi="Times New Roman" w:cs="Times New Roman"/>
        </w:rPr>
        <w:t>would</w:t>
      </w:r>
      <w:r w:rsidR="00A409EE" w:rsidRPr="00004E31">
        <w:rPr>
          <w:rFonts w:ascii="Times New Roman" w:hAnsi="Times New Roman" w:cs="Times New Roman"/>
        </w:rPr>
        <w:t xml:space="preserve"> </w:t>
      </w:r>
      <w:r w:rsidR="004F20E9" w:rsidRPr="00004E31">
        <w:rPr>
          <w:rFonts w:ascii="Times New Roman" w:hAnsi="Times New Roman" w:cs="Times New Roman"/>
        </w:rPr>
        <w:t xml:space="preserve">depend on </w:t>
      </w:r>
      <w:r w:rsidR="00A409EE" w:rsidRPr="00004E31">
        <w:rPr>
          <w:rFonts w:ascii="Times New Roman" w:hAnsi="Times New Roman" w:cs="Times New Roman"/>
        </w:rPr>
        <w:t>the</w:t>
      </w:r>
      <w:r w:rsidR="004F20E9" w:rsidRPr="00004E31">
        <w:rPr>
          <w:rFonts w:ascii="Times New Roman" w:hAnsi="Times New Roman" w:cs="Times New Roman"/>
        </w:rPr>
        <w:t xml:space="preserve"> specific</w:t>
      </w:r>
      <w:r w:rsidR="00A409EE" w:rsidRPr="00004E31">
        <w:rPr>
          <w:rFonts w:ascii="Times New Roman" w:hAnsi="Times New Roman" w:cs="Times New Roman"/>
        </w:rPr>
        <w:t xml:space="preserve"> circumstances </w:t>
      </w:r>
      <w:r w:rsidR="004F20E9" w:rsidRPr="00004E31">
        <w:rPr>
          <w:rFonts w:ascii="Times New Roman" w:hAnsi="Times New Roman" w:cs="Times New Roman"/>
        </w:rPr>
        <w:t>of</w:t>
      </w:r>
      <w:r w:rsidR="00A409EE" w:rsidRPr="00004E31">
        <w:rPr>
          <w:rFonts w:ascii="Times New Roman" w:hAnsi="Times New Roman" w:cs="Times New Roman"/>
        </w:rPr>
        <w:t xml:space="preserve"> each Party.</w:t>
      </w:r>
    </w:p>
    <w:p w14:paraId="38E302E6" w14:textId="77777777" w:rsidR="00A409EE" w:rsidRPr="00004E31" w:rsidRDefault="00A409EE" w:rsidP="001E3477">
      <w:pPr>
        <w:jc w:val="both"/>
        <w:rPr>
          <w:rFonts w:ascii="Times New Roman" w:hAnsi="Times New Roman" w:cs="Times New Roman"/>
        </w:rPr>
      </w:pPr>
    </w:p>
    <w:p w14:paraId="7E86EAA3" w14:textId="121BC8BF" w:rsidR="00AB4223" w:rsidRPr="00004E31" w:rsidRDefault="00C97642" w:rsidP="001E3477">
      <w:pPr>
        <w:jc w:val="both"/>
        <w:rPr>
          <w:rFonts w:ascii="Times New Roman" w:hAnsi="Times New Roman" w:cs="Times New Roman"/>
        </w:rPr>
      </w:pPr>
      <w:r>
        <w:rPr>
          <w:rFonts w:ascii="Times New Roman" w:hAnsi="Times New Roman" w:cs="Times New Roman"/>
        </w:rPr>
        <w:t xml:space="preserve">209. </w:t>
      </w:r>
      <w:r w:rsidR="004F20E9" w:rsidRPr="00004E31">
        <w:rPr>
          <w:rFonts w:ascii="Times New Roman" w:hAnsi="Times New Roman" w:cs="Times New Roman"/>
        </w:rPr>
        <w:t>The Chair asked all participants who wished to proposed amendments to communicate these to the Secret</w:t>
      </w:r>
      <w:r w:rsidR="008E0D27" w:rsidRPr="00004E31">
        <w:rPr>
          <w:rFonts w:ascii="Times New Roman" w:hAnsi="Times New Roman" w:cs="Times New Roman"/>
        </w:rPr>
        <w:t>ariat before the end of the day and closed the session of the COW at 18.40.</w:t>
      </w:r>
    </w:p>
    <w:sectPr w:rsidR="00AB4223" w:rsidRPr="00004E31" w:rsidSect="001E3477">
      <w:footerReference w:type="even" r:id="rId8"/>
      <w:footerReference w:type="default" r:id="rId9"/>
      <w:pgSz w:w="11900" w:h="16840"/>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D36A4" w14:textId="77777777" w:rsidR="00EE2181" w:rsidRDefault="00EE2181" w:rsidP="001B7724">
      <w:r>
        <w:separator/>
      </w:r>
    </w:p>
  </w:endnote>
  <w:endnote w:type="continuationSeparator" w:id="0">
    <w:p w14:paraId="0F0B5F63" w14:textId="77777777" w:rsidR="00EE2181" w:rsidRDefault="00EE2181" w:rsidP="001B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64A0" w14:textId="77777777" w:rsidR="00EE2181" w:rsidRDefault="00EE2181" w:rsidP="00933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ADBB4" w14:textId="77777777" w:rsidR="00EE2181" w:rsidRDefault="00EE2181" w:rsidP="001B77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26036708"/>
      <w:docPartObj>
        <w:docPartGallery w:val="Page Numbers (Bottom of Page)"/>
        <w:docPartUnique/>
      </w:docPartObj>
    </w:sdtPr>
    <w:sdtEndPr>
      <w:rPr>
        <w:noProof/>
      </w:rPr>
    </w:sdtEndPr>
    <w:sdtContent>
      <w:p w14:paraId="78EC78B2" w14:textId="6C8FB214" w:rsidR="00EE2181" w:rsidRPr="001E3477" w:rsidRDefault="001E3477" w:rsidP="001E3477">
        <w:pPr>
          <w:pStyle w:val="Footer"/>
          <w:jc w:val="center"/>
          <w:rPr>
            <w:rFonts w:ascii="Times New Roman" w:hAnsi="Times New Roman" w:cs="Times New Roman"/>
            <w:noProof/>
          </w:rPr>
        </w:pPr>
        <w:r w:rsidRPr="001E3477">
          <w:rPr>
            <w:rFonts w:ascii="Times New Roman" w:hAnsi="Times New Roman" w:cs="Times New Roman"/>
          </w:rPr>
          <w:fldChar w:fldCharType="begin"/>
        </w:r>
        <w:r w:rsidRPr="001E3477">
          <w:rPr>
            <w:rFonts w:ascii="Times New Roman" w:hAnsi="Times New Roman" w:cs="Times New Roman"/>
          </w:rPr>
          <w:instrText xml:space="preserve"> PAGE   \* MERGEFORMAT </w:instrText>
        </w:r>
        <w:r w:rsidRPr="001E3477">
          <w:rPr>
            <w:rFonts w:ascii="Times New Roman" w:hAnsi="Times New Roman" w:cs="Times New Roman"/>
          </w:rPr>
          <w:fldChar w:fldCharType="separate"/>
        </w:r>
        <w:r w:rsidR="00D508D4">
          <w:rPr>
            <w:rFonts w:ascii="Times New Roman" w:hAnsi="Times New Roman" w:cs="Times New Roman"/>
            <w:noProof/>
          </w:rPr>
          <w:t>1</w:t>
        </w:r>
        <w:r w:rsidRPr="001E347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7FC1" w14:textId="77777777" w:rsidR="00EE2181" w:rsidRDefault="00EE2181" w:rsidP="001B7724">
      <w:r>
        <w:separator/>
      </w:r>
    </w:p>
  </w:footnote>
  <w:footnote w:type="continuationSeparator" w:id="0">
    <w:p w14:paraId="46F6EB80" w14:textId="77777777" w:rsidR="00EE2181" w:rsidRDefault="00EE2181" w:rsidP="001B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6481F"/>
    <w:multiLevelType w:val="hybridMultilevel"/>
    <w:tmpl w:val="296EC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7AB1E0B"/>
    <w:multiLevelType w:val="hybridMultilevel"/>
    <w:tmpl w:val="6A3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3F"/>
    <w:rsid w:val="00004E31"/>
    <w:rsid w:val="00052AD5"/>
    <w:rsid w:val="000F010C"/>
    <w:rsid w:val="000F05A4"/>
    <w:rsid w:val="00124703"/>
    <w:rsid w:val="0015066F"/>
    <w:rsid w:val="0015682C"/>
    <w:rsid w:val="001865A6"/>
    <w:rsid w:val="001B7724"/>
    <w:rsid w:val="001C45B6"/>
    <w:rsid w:val="001D72E5"/>
    <w:rsid w:val="001E3477"/>
    <w:rsid w:val="002142F6"/>
    <w:rsid w:val="00230CBA"/>
    <w:rsid w:val="0023599A"/>
    <w:rsid w:val="00253B96"/>
    <w:rsid w:val="0025690F"/>
    <w:rsid w:val="0027630D"/>
    <w:rsid w:val="002847DB"/>
    <w:rsid w:val="00322AC5"/>
    <w:rsid w:val="003377D2"/>
    <w:rsid w:val="00374569"/>
    <w:rsid w:val="003B4222"/>
    <w:rsid w:val="003E3E44"/>
    <w:rsid w:val="003F2261"/>
    <w:rsid w:val="00404C19"/>
    <w:rsid w:val="00405615"/>
    <w:rsid w:val="00414652"/>
    <w:rsid w:val="00433490"/>
    <w:rsid w:val="004502C1"/>
    <w:rsid w:val="004627EC"/>
    <w:rsid w:val="004778FE"/>
    <w:rsid w:val="0048374D"/>
    <w:rsid w:val="00486C96"/>
    <w:rsid w:val="004A1E92"/>
    <w:rsid w:val="004A576E"/>
    <w:rsid w:val="004D1A27"/>
    <w:rsid w:val="004D4077"/>
    <w:rsid w:val="004F20E9"/>
    <w:rsid w:val="004F46DB"/>
    <w:rsid w:val="004F7552"/>
    <w:rsid w:val="005066C5"/>
    <w:rsid w:val="00507ACC"/>
    <w:rsid w:val="00512476"/>
    <w:rsid w:val="0054093F"/>
    <w:rsid w:val="00547DCB"/>
    <w:rsid w:val="0059182F"/>
    <w:rsid w:val="005E7901"/>
    <w:rsid w:val="00617321"/>
    <w:rsid w:val="006318FD"/>
    <w:rsid w:val="0063435C"/>
    <w:rsid w:val="0065392E"/>
    <w:rsid w:val="0068102C"/>
    <w:rsid w:val="006B2ACC"/>
    <w:rsid w:val="006B3182"/>
    <w:rsid w:val="006F3607"/>
    <w:rsid w:val="0070764E"/>
    <w:rsid w:val="007156A0"/>
    <w:rsid w:val="00747D32"/>
    <w:rsid w:val="00790E25"/>
    <w:rsid w:val="007A4E4B"/>
    <w:rsid w:val="007A6C4C"/>
    <w:rsid w:val="007C3FCB"/>
    <w:rsid w:val="007D2783"/>
    <w:rsid w:val="007F5DA7"/>
    <w:rsid w:val="00806302"/>
    <w:rsid w:val="00842972"/>
    <w:rsid w:val="00867E48"/>
    <w:rsid w:val="0087158C"/>
    <w:rsid w:val="00890874"/>
    <w:rsid w:val="00890E5E"/>
    <w:rsid w:val="008B679E"/>
    <w:rsid w:val="008C0E59"/>
    <w:rsid w:val="008E0D27"/>
    <w:rsid w:val="008E5361"/>
    <w:rsid w:val="00910793"/>
    <w:rsid w:val="00925272"/>
    <w:rsid w:val="00927D31"/>
    <w:rsid w:val="009338FE"/>
    <w:rsid w:val="009506F4"/>
    <w:rsid w:val="00955091"/>
    <w:rsid w:val="00972060"/>
    <w:rsid w:val="009C2769"/>
    <w:rsid w:val="009D6C02"/>
    <w:rsid w:val="009F4117"/>
    <w:rsid w:val="00A03980"/>
    <w:rsid w:val="00A409EE"/>
    <w:rsid w:val="00A50789"/>
    <w:rsid w:val="00A54D92"/>
    <w:rsid w:val="00AB05C1"/>
    <w:rsid w:val="00AB4223"/>
    <w:rsid w:val="00AD23AD"/>
    <w:rsid w:val="00AF0C08"/>
    <w:rsid w:val="00B0068E"/>
    <w:rsid w:val="00B54706"/>
    <w:rsid w:val="00B73D85"/>
    <w:rsid w:val="00B85F52"/>
    <w:rsid w:val="00B86335"/>
    <w:rsid w:val="00B96469"/>
    <w:rsid w:val="00BF4DD1"/>
    <w:rsid w:val="00C07631"/>
    <w:rsid w:val="00C75821"/>
    <w:rsid w:val="00C97642"/>
    <w:rsid w:val="00CA3CC9"/>
    <w:rsid w:val="00CD4AED"/>
    <w:rsid w:val="00CE23CA"/>
    <w:rsid w:val="00D01668"/>
    <w:rsid w:val="00D371EF"/>
    <w:rsid w:val="00D44507"/>
    <w:rsid w:val="00D508D4"/>
    <w:rsid w:val="00D557B0"/>
    <w:rsid w:val="00D7095D"/>
    <w:rsid w:val="00DA24BE"/>
    <w:rsid w:val="00E0129B"/>
    <w:rsid w:val="00E015A0"/>
    <w:rsid w:val="00E128B7"/>
    <w:rsid w:val="00E40AE3"/>
    <w:rsid w:val="00E508A2"/>
    <w:rsid w:val="00E61657"/>
    <w:rsid w:val="00E702CD"/>
    <w:rsid w:val="00E85779"/>
    <w:rsid w:val="00E92F4D"/>
    <w:rsid w:val="00EB24EE"/>
    <w:rsid w:val="00EB7179"/>
    <w:rsid w:val="00ED33EE"/>
    <w:rsid w:val="00ED52AE"/>
    <w:rsid w:val="00EE2181"/>
    <w:rsid w:val="00EE7D43"/>
    <w:rsid w:val="00F7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66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EE"/>
    <w:pPr>
      <w:ind w:left="720"/>
      <w:contextualSpacing/>
    </w:pPr>
  </w:style>
  <w:style w:type="paragraph" w:customStyle="1" w:styleId="xmsonormal">
    <w:name w:val="x_msonormal"/>
    <w:basedOn w:val="Normal"/>
    <w:rsid w:val="004F20E9"/>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B7724"/>
    <w:pPr>
      <w:tabs>
        <w:tab w:val="center" w:pos="4320"/>
        <w:tab w:val="right" w:pos="8640"/>
      </w:tabs>
    </w:pPr>
  </w:style>
  <w:style w:type="character" w:customStyle="1" w:styleId="FooterChar">
    <w:name w:val="Footer Char"/>
    <w:basedOn w:val="DefaultParagraphFont"/>
    <w:link w:val="Footer"/>
    <w:uiPriority w:val="99"/>
    <w:rsid w:val="001B7724"/>
    <w:rPr>
      <w:lang w:val="en-GB"/>
    </w:rPr>
  </w:style>
  <w:style w:type="character" w:styleId="PageNumber">
    <w:name w:val="page number"/>
    <w:basedOn w:val="DefaultParagraphFont"/>
    <w:uiPriority w:val="99"/>
    <w:semiHidden/>
    <w:unhideWhenUsed/>
    <w:rsid w:val="001B7724"/>
  </w:style>
  <w:style w:type="paragraph" w:styleId="Header">
    <w:name w:val="header"/>
    <w:basedOn w:val="Normal"/>
    <w:link w:val="HeaderChar"/>
    <w:uiPriority w:val="99"/>
    <w:unhideWhenUsed/>
    <w:rsid w:val="001E3477"/>
    <w:pPr>
      <w:tabs>
        <w:tab w:val="center" w:pos="4680"/>
        <w:tab w:val="right" w:pos="9360"/>
      </w:tabs>
    </w:pPr>
  </w:style>
  <w:style w:type="character" w:customStyle="1" w:styleId="HeaderChar">
    <w:name w:val="Header Char"/>
    <w:basedOn w:val="DefaultParagraphFont"/>
    <w:link w:val="Header"/>
    <w:uiPriority w:val="99"/>
    <w:rsid w:val="001E347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3EE"/>
    <w:pPr>
      <w:ind w:left="720"/>
      <w:contextualSpacing/>
    </w:pPr>
  </w:style>
  <w:style w:type="paragraph" w:customStyle="1" w:styleId="xmsonormal">
    <w:name w:val="x_msonormal"/>
    <w:basedOn w:val="Normal"/>
    <w:rsid w:val="004F20E9"/>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1B7724"/>
    <w:pPr>
      <w:tabs>
        <w:tab w:val="center" w:pos="4320"/>
        <w:tab w:val="right" w:pos="8640"/>
      </w:tabs>
    </w:pPr>
  </w:style>
  <w:style w:type="character" w:customStyle="1" w:styleId="FooterChar">
    <w:name w:val="Footer Char"/>
    <w:basedOn w:val="DefaultParagraphFont"/>
    <w:link w:val="Footer"/>
    <w:uiPriority w:val="99"/>
    <w:rsid w:val="001B7724"/>
    <w:rPr>
      <w:lang w:val="en-GB"/>
    </w:rPr>
  </w:style>
  <w:style w:type="character" w:styleId="PageNumber">
    <w:name w:val="page number"/>
    <w:basedOn w:val="DefaultParagraphFont"/>
    <w:uiPriority w:val="99"/>
    <w:semiHidden/>
    <w:unhideWhenUsed/>
    <w:rsid w:val="001B7724"/>
  </w:style>
  <w:style w:type="paragraph" w:styleId="Header">
    <w:name w:val="header"/>
    <w:basedOn w:val="Normal"/>
    <w:link w:val="HeaderChar"/>
    <w:uiPriority w:val="99"/>
    <w:unhideWhenUsed/>
    <w:rsid w:val="001E3477"/>
    <w:pPr>
      <w:tabs>
        <w:tab w:val="center" w:pos="4680"/>
        <w:tab w:val="right" w:pos="9360"/>
      </w:tabs>
    </w:pPr>
  </w:style>
  <w:style w:type="character" w:customStyle="1" w:styleId="HeaderChar">
    <w:name w:val="Header Char"/>
    <w:basedOn w:val="DefaultParagraphFont"/>
    <w:link w:val="Header"/>
    <w:uiPriority w:val="99"/>
    <w:rsid w:val="001E347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Davis</dc:creator>
  <cp:lastModifiedBy>Catherine Lehmann (UNEP/AEWA Secretariat)</cp:lastModifiedBy>
  <cp:revision>2</cp:revision>
  <dcterms:created xsi:type="dcterms:W3CDTF">2014-11-08T15:03:00Z</dcterms:created>
  <dcterms:modified xsi:type="dcterms:W3CDTF">2014-11-08T15:03:00Z</dcterms:modified>
</cp:coreProperties>
</file>