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200B78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98257C">
              <w:rPr>
                <w:rFonts w:ascii="Arial" w:hAnsi="Arial" w:cs="Arial"/>
                <w:sz w:val="22"/>
                <w:szCs w:val="22"/>
                <w:lang w:val="fr-FR"/>
              </w:rPr>
              <w:t>41</w:t>
            </w:r>
          </w:p>
          <w:p w:rsidR="00260772" w:rsidRPr="005B42D9" w:rsidRDefault="0098257C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27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BC6025" w:rsidRPr="00BC6025" w:rsidRDefault="00BC6025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E14CA0" w:rsidRPr="00E14CA0" w:rsidRDefault="00E14CA0" w:rsidP="00E14CA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  <w:r w:rsidRPr="00E14CA0">
        <w:rPr>
          <w:rFonts w:ascii="Arial" w:hAnsi="Arial" w:cs="Arial"/>
          <w:b/>
          <w:caps/>
          <w:sz w:val="22"/>
          <w:szCs w:val="22"/>
          <w:lang w:val="fr-FR"/>
        </w:rPr>
        <w:t>PrÉsidencE DE LA CONFÉRENCE DES PARTIES</w:t>
      </w:r>
    </w:p>
    <w:p w:rsidR="00BC6025" w:rsidRPr="001F1DA4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Pr="00BC6025" w:rsidRDefault="00BC6025" w:rsidP="00BC6025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(UNEP/CMS/COP12/</w:t>
      </w:r>
      <w:r w:rsidRPr="00894A29">
        <w:rPr>
          <w:rFonts w:ascii="Arial" w:hAnsi="Arial" w:cs="Arial"/>
          <w:bCs/>
          <w:sz w:val="22"/>
          <w:szCs w:val="22"/>
          <w:lang w:val="fr-FR"/>
        </w:rPr>
        <w:t>Doc</w:t>
      </w:r>
      <w:r w:rsidR="00E14CA0">
        <w:rPr>
          <w:rFonts w:ascii="Arial" w:hAnsi="Arial" w:cs="Arial"/>
          <w:bCs/>
          <w:caps/>
          <w:sz w:val="22"/>
          <w:szCs w:val="22"/>
          <w:lang w:val="fr-FR"/>
        </w:rPr>
        <w:t>.4.2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) </w:t>
      </w:r>
    </w:p>
    <w:p w:rsidR="00BC6025" w:rsidRPr="00BC6025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E14CA0" w:rsidRPr="00200B78" w:rsidRDefault="00E14CA0" w:rsidP="00E14CA0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200B78">
        <w:rPr>
          <w:rFonts w:ascii="Arial" w:hAnsi="Arial" w:cs="Arial"/>
          <w:bCs/>
          <w:i/>
          <w:iCs/>
          <w:sz w:val="22"/>
          <w:szCs w:val="22"/>
          <w:lang w:val="fr-FR"/>
        </w:rPr>
        <w:t>(</w:t>
      </w:r>
      <w:r w:rsidR="00200B78" w:rsidRPr="00200B78">
        <w:rPr>
          <w:rFonts w:ascii="Arial" w:hAnsi="Arial" w:cs="Arial"/>
          <w:bCs/>
          <w:i/>
          <w:iCs/>
          <w:sz w:val="22"/>
          <w:szCs w:val="22"/>
          <w:lang w:val="fr-FR"/>
        </w:rPr>
        <w:t>Préparé par les</w:t>
      </w:r>
      <w:r w:rsidRPr="00200B78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Philippines)</w:t>
      </w:r>
    </w:p>
    <w:p w:rsidR="00BC6025" w:rsidRPr="001F1DA4" w:rsidRDefault="00BC6025" w:rsidP="00BC6025">
      <w:pPr>
        <w:jc w:val="both"/>
        <w:rPr>
          <w:rFonts w:ascii="Arial" w:hAnsi="Arial" w:cs="Arial"/>
          <w:szCs w:val="20"/>
          <w:lang w:val="fr-FR"/>
        </w:rPr>
      </w:pPr>
    </w:p>
    <w:p w:rsidR="00BC6025" w:rsidRPr="001F1DA4" w:rsidRDefault="00BC6025" w:rsidP="00BC6025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E14CA0" w:rsidRPr="00E14CA0" w:rsidRDefault="00E14CA0" w:rsidP="00E14CA0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E14CA0">
        <w:rPr>
          <w:rFonts w:ascii="Arial" w:hAnsi="Arial" w:cs="Arial"/>
          <w:sz w:val="22"/>
          <w:szCs w:val="22"/>
          <w:lang w:val="fr-FR"/>
        </w:rPr>
        <w:t xml:space="preserve">PROPOSITION DE RÉSOLUTION </w:t>
      </w:r>
    </w:p>
    <w:p w:rsidR="00E14CA0" w:rsidRPr="00E14CA0" w:rsidRDefault="00E14CA0" w:rsidP="00E14CA0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r-FR"/>
        </w:rPr>
      </w:pP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i/>
          <w:sz w:val="22"/>
          <w:lang w:val="fr-FR"/>
        </w:rPr>
        <w:t xml:space="preserve">Notant </w:t>
      </w:r>
      <w:r w:rsidRPr="00E14CA0">
        <w:rPr>
          <w:rFonts w:ascii="Arial" w:hAnsi="Arial" w:cs="Arial"/>
          <w:sz w:val="22"/>
          <w:lang w:val="fr-FR"/>
        </w:rPr>
        <w:t>le travail qui a été réalisé par les hôtes des sessions précédentes de la Conférence des Parties en facilitant et en promouvant de solides résultats pour les sessions de la Conférence of Parties,</w:t>
      </w: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i/>
          <w:sz w:val="22"/>
          <w:lang w:val="fr-FR"/>
        </w:rPr>
        <w:t xml:space="preserve">Reconnaissant </w:t>
      </w:r>
      <w:r w:rsidRPr="00E14CA0">
        <w:rPr>
          <w:rFonts w:ascii="Arial" w:hAnsi="Arial" w:cs="Arial"/>
          <w:sz w:val="22"/>
          <w:lang w:val="fr-FR"/>
        </w:rPr>
        <w:t>le rôle positif que les Présidences ont joué dans d’autres processus d’accords multilatéraux sur l’environnement et processus internationaux,</w:t>
      </w: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i/>
          <w:sz w:val="22"/>
          <w:lang w:val="fr-FR"/>
        </w:rPr>
        <w:t xml:space="preserve">Reconnaissant </w:t>
      </w:r>
      <w:r w:rsidRPr="00E14CA0">
        <w:rPr>
          <w:rFonts w:ascii="Arial" w:hAnsi="Arial" w:cs="Arial"/>
          <w:sz w:val="22"/>
          <w:lang w:val="fr-FR"/>
        </w:rPr>
        <w:t>la nécessité d’officialiser et d’attribuer des fonctions spécifiques au</w:t>
      </w:r>
      <w:r w:rsidR="00B67997">
        <w:rPr>
          <w:rFonts w:ascii="Arial" w:hAnsi="Arial" w:cs="Arial"/>
          <w:sz w:val="22"/>
          <w:lang w:val="fr-FR"/>
        </w:rPr>
        <w:t>/à la</w:t>
      </w:r>
      <w:r w:rsidRPr="00E14CA0">
        <w:rPr>
          <w:rFonts w:ascii="Arial" w:hAnsi="Arial" w:cs="Arial"/>
          <w:sz w:val="22"/>
          <w:lang w:val="fr-FR"/>
        </w:rPr>
        <w:t xml:space="preserve"> Président</w:t>
      </w:r>
      <w:r w:rsidR="00B67997">
        <w:rPr>
          <w:rFonts w:ascii="Arial" w:hAnsi="Arial" w:cs="Arial"/>
          <w:sz w:val="22"/>
          <w:lang w:val="fr-FR"/>
        </w:rPr>
        <w:t>(e)</w:t>
      </w:r>
      <w:bookmarkStart w:id="0" w:name="_GoBack"/>
      <w:bookmarkEnd w:id="0"/>
      <w:r w:rsidRPr="00E14CA0">
        <w:rPr>
          <w:rFonts w:ascii="Arial" w:hAnsi="Arial" w:cs="Arial"/>
          <w:sz w:val="22"/>
          <w:lang w:val="fr-FR"/>
        </w:rPr>
        <w:t xml:space="preserve"> de la Conférence afin de renforcer globalement l’action de la Convention et l’appui fourni à ses organes déjà en place, ainsi que la nécessité de poursuivre cette action dans l’intervalle des Conférences des Parties,</w:t>
      </w: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14CA0">
        <w:rPr>
          <w:rFonts w:ascii="Arial" w:hAnsi="Arial" w:cs="Arial"/>
          <w:i/>
          <w:sz w:val="22"/>
          <w:szCs w:val="22"/>
          <w:lang w:val="fr-FR"/>
        </w:rPr>
        <w:t>La Conférence des Parties à la</w:t>
      </w:r>
    </w:p>
    <w:p w:rsidR="00E14CA0" w:rsidRPr="00E14CA0" w:rsidRDefault="00E14CA0" w:rsidP="00E14CA0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14CA0">
        <w:rPr>
          <w:rFonts w:ascii="Arial" w:hAnsi="Arial" w:cs="Arial"/>
          <w:i/>
          <w:sz w:val="22"/>
          <w:szCs w:val="22"/>
          <w:lang w:val="fr-FR"/>
        </w:rPr>
        <w:t>Convention sur la conservation des espèces migratrices appartenant à la faune sauvage</w:t>
      </w: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CD615E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i/>
          <w:sz w:val="22"/>
          <w:lang w:val="fr-FR"/>
        </w:rPr>
        <w:t>Décide</w:t>
      </w:r>
      <w:r w:rsidRPr="00E14CA0">
        <w:rPr>
          <w:rFonts w:ascii="Arial" w:hAnsi="Arial" w:cs="Arial"/>
          <w:sz w:val="22"/>
          <w:lang w:val="fr-FR"/>
        </w:rPr>
        <w:t xml:space="preserve"> que le </w:t>
      </w:r>
      <w:r w:rsidR="00CD615E" w:rsidRPr="00CD615E">
        <w:rPr>
          <w:rFonts w:ascii="Arial" w:hAnsi="Arial" w:cs="Arial"/>
          <w:sz w:val="22"/>
          <w:lang w:val="fr-FR"/>
        </w:rPr>
        <w:t xml:space="preserve">pays hôte de la réunion de la Conférence </w:t>
      </w:r>
      <w:r w:rsidR="00F037D2">
        <w:rPr>
          <w:rFonts w:ascii="Arial" w:hAnsi="Arial" w:cs="Arial"/>
          <w:sz w:val="22"/>
          <w:lang w:val="fr-FR"/>
        </w:rPr>
        <w:t>des Parties sera désigné comme P</w:t>
      </w:r>
      <w:r w:rsidR="00CD615E" w:rsidRPr="00CD615E">
        <w:rPr>
          <w:rFonts w:ascii="Arial" w:hAnsi="Arial" w:cs="Arial"/>
          <w:sz w:val="22"/>
          <w:lang w:val="fr-FR"/>
        </w:rPr>
        <w:t xml:space="preserve">résidence pendant la période d'intersession suivant la réunion qu'il a accueillie et </w:t>
      </w:r>
      <w:r w:rsidR="00F037D2">
        <w:rPr>
          <w:rFonts w:ascii="Arial" w:hAnsi="Arial" w:cs="Arial"/>
          <w:sz w:val="22"/>
          <w:lang w:val="fr-FR"/>
        </w:rPr>
        <w:t>remplira</w:t>
      </w:r>
      <w:r w:rsidR="00CD615E" w:rsidRPr="00CD615E">
        <w:rPr>
          <w:rFonts w:ascii="Arial" w:hAnsi="Arial" w:cs="Arial"/>
          <w:sz w:val="22"/>
          <w:lang w:val="fr-FR"/>
        </w:rPr>
        <w:t xml:space="preserve"> </w:t>
      </w:r>
      <w:r w:rsidRPr="00E14CA0">
        <w:rPr>
          <w:rFonts w:ascii="Arial" w:hAnsi="Arial" w:cs="Arial"/>
          <w:sz w:val="22"/>
          <w:lang w:val="fr-FR"/>
        </w:rPr>
        <w:t>les rôles et fonctions ci-</w:t>
      </w:r>
      <w:proofErr w:type="gramStart"/>
      <w:r w:rsidRPr="00E14CA0">
        <w:rPr>
          <w:rFonts w:ascii="Arial" w:hAnsi="Arial" w:cs="Arial"/>
          <w:sz w:val="22"/>
          <w:lang w:val="fr-FR"/>
        </w:rPr>
        <w:t>après:</w:t>
      </w:r>
      <w:proofErr w:type="gramEnd"/>
    </w:p>
    <w:p w:rsidR="00E14CA0" w:rsidRPr="00E14CA0" w:rsidRDefault="00E14CA0" w:rsidP="00E14CA0">
      <w:pPr>
        <w:ind w:left="720"/>
        <w:contextualSpacing/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sz w:val="22"/>
          <w:lang w:val="fr-FR"/>
        </w:rPr>
        <w:t xml:space="preserve">Fournir une direction politique et des orientations afin de réaliser les objectifs de la </w:t>
      </w:r>
      <w:proofErr w:type="gramStart"/>
      <w:r w:rsidRPr="00E14CA0">
        <w:rPr>
          <w:rFonts w:ascii="Arial" w:hAnsi="Arial" w:cs="Arial"/>
          <w:sz w:val="22"/>
          <w:lang w:val="fr-FR"/>
        </w:rPr>
        <w:t>Convention;</w:t>
      </w:r>
      <w:proofErr w:type="gramEnd"/>
    </w:p>
    <w:p w:rsidR="00E14CA0" w:rsidRPr="00E14CA0" w:rsidRDefault="00E14CA0" w:rsidP="00E14CA0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sz w:val="22"/>
          <w:lang w:val="fr-FR"/>
        </w:rPr>
        <w:t xml:space="preserve">Faire office de facilitateur entre toutes les parties aux </w:t>
      </w:r>
      <w:proofErr w:type="gramStart"/>
      <w:r w:rsidRPr="00E14CA0">
        <w:rPr>
          <w:rFonts w:ascii="Arial" w:hAnsi="Arial" w:cs="Arial"/>
          <w:sz w:val="22"/>
          <w:lang w:val="fr-FR"/>
        </w:rPr>
        <w:t>négociations;</w:t>
      </w:r>
      <w:proofErr w:type="gramEnd"/>
    </w:p>
    <w:p w:rsidR="00E14CA0" w:rsidRPr="00E14CA0" w:rsidRDefault="00E14CA0" w:rsidP="00E14CA0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sz w:val="22"/>
          <w:lang w:val="fr-FR"/>
        </w:rPr>
        <w:t xml:space="preserve">Guider les efforts de la communauté internationale visant à mettre en application les résolutions et décisions adoptées par la Conférence des </w:t>
      </w:r>
      <w:proofErr w:type="gramStart"/>
      <w:r w:rsidRPr="00E14CA0">
        <w:rPr>
          <w:rFonts w:ascii="Arial" w:hAnsi="Arial" w:cs="Arial"/>
          <w:sz w:val="22"/>
          <w:lang w:val="fr-FR"/>
        </w:rPr>
        <w:t>Parties;</w:t>
      </w:r>
      <w:proofErr w:type="gramEnd"/>
    </w:p>
    <w:p w:rsidR="00E14CA0" w:rsidRPr="00E14CA0" w:rsidRDefault="00E14CA0" w:rsidP="00E14CA0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sz w:val="22"/>
          <w:lang w:val="fr-FR"/>
        </w:rPr>
        <w:t xml:space="preserve">Promouvoir la collaboration entre les Parties et les divers acteurs pour ce qui concerne la mise en œuvre des résolutions et décisions </w:t>
      </w:r>
      <w:proofErr w:type="gramStart"/>
      <w:r w:rsidRPr="00E14CA0">
        <w:rPr>
          <w:rFonts w:ascii="Arial" w:hAnsi="Arial" w:cs="Arial"/>
          <w:sz w:val="22"/>
          <w:lang w:val="fr-FR"/>
        </w:rPr>
        <w:t>adoptées;</w:t>
      </w:r>
      <w:proofErr w:type="gramEnd"/>
      <w:r w:rsidRPr="00E14CA0">
        <w:rPr>
          <w:rFonts w:ascii="Arial" w:hAnsi="Arial" w:cs="Arial"/>
          <w:sz w:val="22"/>
          <w:lang w:val="fr-FR"/>
        </w:rPr>
        <w:t xml:space="preserve"> </w:t>
      </w:r>
    </w:p>
    <w:p w:rsidR="00E14CA0" w:rsidRPr="00E14CA0" w:rsidRDefault="00E14CA0" w:rsidP="00E14CA0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sz w:val="22"/>
          <w:lang w:val="fr-FR"/>
        </w:rPr>
        <w:t xml:space="preserve">Aider le Secrétariat à mettre en valeur les objectifs de la Convention sur l’agenda politique international. </w:t>
      </w:r>
    </w:p>
    <w:p w:rsidR="00E14CA0" w:rsidRPr="00E14CA0" w:rsidRDefault="00E14CA0" w:rsidP="00E14CA0">
      <w:pPr>
        <w:ind w:left="720"/>
        <w:contextualSpacing/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Arial" w:hAnsi="Arial" w:cs="Arial"/>
          <w:sz w:val="22"/>
          <w:lang w:val="fr-FR"/>
        </w:rPr>
      </w:pPr>
      <w:r w:rsidRPr="00E14CA0">
        <w:rPr>
          <w:rFonts w:ascii="Arial" w:hAnsi="Arial" w:cs="Arial"/>
          <w:i/>
          <w:sz w:val="22"/>
          <w:lang w:val="fr-FR"/>
        </w:rPr>
        <w:t>Prie instamment</w:t>
      </w:r>
      <w:r w:rsidRPr="00E14CA0">
        <w:rPr>
          <w:rFonts w:ascii="Arial" w:hAnsi="Arial" w:cs="Arial"/>
          <w:sz w:val="22"/>
          <w:lang w:val="fr-FR"/>
        </w:rPr>
        <w:t xml:space="preserve"> la Présidence de rédiger un rapport sur ses activités décrites aux paragraphes a) à e) ci-dessus pour </w:t>
      </w:r>
      <w:r w:rsidR="00E3568D">
        <w:rPr>
          <w:rFonts w:ascii="Arial" w:hAnsi="Arial" w:cs="Arial"/>
          <w:sz w:val="22"/>
          <w:lang w:val="fr-FR"/>
        </w:rPr>
        <w:t>la</w:t>
      </w:r>
      <w:r w:rsidR="00E3568D" w:rsidRPr="00E14CA0">
        <w:rPr>
          <w:rFonts w:ascii="Arial" w:hAnsi="Arial" w:cs="Arial"/>
          <w:sz w:val="22"/>
          <w:lang w:val="fr-FR"/>
        </w:rPr>
        <w:t xml:space="preserve"> </w:t>
      </w:r>
      <w:r w:rsidRPr="00E14CA0">
        <w:rPr>
          <w:rFonts w:ascii="Arial" w:hAnsi="Arial" w:cs="Arial"/>
          <w:sz w:val="22"/>
          <w:lang w:val="fr-FR"/>
        </w:rPr>
        <w:t xml:space="preserve">session </w:t>
      </w:r>
      <w:r w:rsidR="00E3568D">
        <w:rPr>
          <w:rFonts w:ascii="Arial" w:hAnsi="Arial" w:cs="Arial"/>
          <w:sz w:val="22"/>
          <w:lang w:val="fr-FR"/>
        </w:rPr>
        <w:t xml:space="preserve">suivante </w:t>
      </w:r>
      <w:r w:rsidRPr="00E14CA0">
        <w:rPr>
          <w:rFonts w:ascii="Arial" w:hAnsi="Arial" w:cs="Arial"/>
          <w:sz w:val="22"/>
          <w:lang w:val="fr-FR"/>
        </w:rPr>
        <w:t xml:space="preserve">de la Conférence des </w:t>
      </w:r>
      <w:proofErr w:type="gramStart"/>
      <w:r w:rsidRPr="00E14CA0">
        <w:rPr>
          <w:rFonts w:ascii="Arial" w:hAnsi="Arial" w:cs="Arial"/>
          <w:sz w:val="22"/>
          <w:lang w:val="fr-FR"/>
        </w:rPr>
        <w:t>Parties;</w:t>
      </w:r>
      <w:proofErr w:type="gramEnd"/>
      <w:r w:rsidRPr="00E14CA0">
        <w:rPr>
          <w:rFonts w:ascii="Arial" w:hAnsi="Arial" w:cs="Arial"/>
          <w:sz w:val="22"/>
          <w:lang w:val="fr-FR"/>
        </w:rPr>
        <w:t xml:space="preserve"> </w:t>
      </w:r>
    </w:p>
    <w:p w:rsidR="00E14CA0" w:rsidRPr="00E14CA0" w:rsidRDefault="00E14CA0" w:rsidP="00E14CA0">
      <w:pPr>
        <w:jc w:val="both"/>
        <w:rPr>
          <w:rFonts w:ascii="Arial" w:hAnsi="Arial" w:cs="Arial"/>
          <w:sz w:val="22"/>
          <w:lang w:val="fr-FR"/>
        </w:rPr>
      </w:pPr>
    </w:p>
    <w:p w:rsidR="00E14CA0" w:rsidRPr="00E14CA0" w:rsidRDefault="00E14CA0" w:rsidP="00E14CA0">
      <w:pPr>
        <w:widowControl/>
        <w:numPr>
          <w:ilvl w:val="0"/>
          <w:numId w:val="3"/>
        </w:numPr>
        <w:autoSpaceDE/>
        <w:autoSpaceDN/>
        <w:adjustRightInd/>
        <w:ind w:left="426" w:right="-367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14CA0">
        <w:rPr>
          <w:rFonts w:ascii="Arial" w:hAnsi="Arial" w:cs="Arial"/>
          <w:i/>
          <w:sz w:val="22"/>
          <w:lang w:val="fr-FR"/>
        </w:rPr>
        <w:t>Invite instamment</w:t>
      </w:r>
      <w:r w:rsidRPr="00E14CA0">
        <w:rPr>
          <w:rFonts w:ascii="Arial" w:hAnsi="Arial" w:cs="Arial"/>
          <w:sz w:val="22"/>
          <w:lang w:val="fr-FR"/>
        </w:rPr>
        <w:t xml:space="preserve"> la Présidence à soumettre au Comité permanent un rapport sur ses activités décrites aux paragraphes a) à e) ci-dessus à ses </w:t>
      </w:r>
      <w:r w:rsidR="001960ED">
        <w:rPr>
          <w:rFonts w:ascii="Arial" w:hAnsi="Arial" w:cs="Arial"/>
          <w:sz w:val="22"/>
          <w:lang w:val="fr-FR"/>
        </w:rPr>
        <w:t>prochaines</w:t>
      </w:r>
      <w:r w:rsidR="00B67997">
        <w:rPr>
          <w:rFonts w:ascii="Arial" w:hAnsi="Arial" w:cs="Arial"/>
          <w:sz w:val="22"/>
          <w:lang w:val="fr-FR"/>
        </w:rPr>
        <w:t xml:space="preserve"> </w:t>
      </w:r>
      <w:r w:rsidRPr="00E14CA0">
        <w:rPr>
          <w:rFonts w:ascii="Arial" w:hAnsi="Arial" w:cs="Arial"/>
          <w:sz w:val="22"/>
          <w:lang w:val="fr-FR"/>
        </w:rPr>
        <w:t>réunions ordinaires</w:t>
      </w:r>
      <w:r w:rsidR="00131FF2">
        <w:rPr>
          <w:rFonts w:ascii="Arial" w:hAnsi="Arial" w:cs="Arial"/>
          <w:sz w:val="22"/>
          <w:lang w:val="fr-FR"/>
        </w:rPr>
        <w:t xml:space="preserve"> au cours de la période </w:t>
      </w:r>
      <w:proofErr w:type="spellStart"/>
      <w:r w:rsidR="00131FF2">
        <w:rPr>
          <w:rFonts w:ascii="Arial" w:hAnsi="Arial" w:cs="Arial"/>
          <w:sz w:val="22"/>
          <w:lang w:val="fr-FR"/>
        </w:rPr>
        <w:t>intersession</w:t>
      </w:r>
      <w:r w:rsidR="00806A12">
        <w:rPr>
          <w:rFonts w:ascii="Arial" w:hAnsi="Arial" w:cs="Arial"/>
          <w:sz w:val="22"/>
          <w:lang w:val="fr-FR"/>
        </w:rPr>
        <w:t>n</w:t>
      </w:r>
      <w:r w:rsidR="00131FF2">
        <w:rPr>
          <w:rFonts w:ascii="Arial" w:hAnsi="Arial" w:cs="Arial"/>
          <w:sz w:val="22"/>
          <w:lang w:val="fr-FR"/>
        </w:rPr>
        <w:t>elle</w:t>
      </w:r>
      <w:proofErr w:type="spellEnd"/>
      <w:r w:rsidR="00131FF2">
        <w:rPr>
          <w:rFonts w:ascii="Arial" w:hAnsi="Arial" w:cs="Arial"/>
          <w:sz w:val="22"/>
          <w:lang w:val="fr-FR"/>
        </w:rPr>
        <w:t xml:space="preserve"> correspondante</w:t>
      </w:r>
      <w:r w:rsidRPr="00E14CA0">
        <w:rPr>
          <w:rFonts w:ascii="Arial" w:hAnsi="Arial" w:cs="Arial"/>
          <w:sz w:val="22"/>
          <w:lang w:val="fr-FR"/>
        </w:rPr>
        <w:t>.</w:t>
      </w:r>
    </w:p>
    <w:p w:rsidR="003F6700" w:rsidRPr="003F6700" w:rsidRDefault="003F6700" w:rsidP="00E14CA0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3F6700" w:rsidRPr="003F6700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98257C">
      <w:rPr>
        <w:rFonts w:asciiTheme="minorBidi" w:hAnsiTheme="minorBidi" w:cstheme="minorBidi"/>
        <w:noProof/>
        <w:sz w:val="18"/>
        <w:szCs w:val="18"/>
      </w:rPr>
      <w:t>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1F90601"/>
    <w:multiLevelType w:val="hybridMultilevel"/>
    <w:tmpl w:val="5384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DF1C5F"/>
    <w:multiLevelType w:val="hybridMultilevel"/>
    <w:tmpl w:val="2E48F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A0AA3"/>
    <w:rsid w:val="000A534F"/>
    <w:rsid w:val="000B6220"/>
    <w:rsid w:val="000C21B1"/>
    <w:rsid w:val="000C3C87"/>
    <w:rsid w:val="000C7460"/>
    <w:rsid w:val="000D7A11"/>
    <w:rsid w:val="000E01C1"/>
    <w:rsid w:val="000F1156"/>
    <w:rsid w:val="000F52BA"/>
    <w:rsid w:val="001151A3"/>
    <w:rsid w:val="0012294F"/>
    <w:rsid w:val="001245DF"/>
    <w:rsid w:val="00130BFD"/>
    <w:rsid w:val="00131FF2"/>
    <w:rsid w:val="001419C7"/>
    <w:rsid w:val="00150AC4"/>
    <w:rsid w:val="00162D88"/>
    <w:rsid w:val="00166ABA"/>
    <w:rsid w:val="001743FD"/>
    <w:rsid w:val="001764E6"/>
    <w:rsid w:val="001808F1"/>
    <w:rsid w:val="001960ED"/>
    <w:rsid w:val="001A33B6"/>
    <w:rsid w:val="001C6038"/>
    <w:rsid w:val="001F1DA4"/>
    <w:rsid w:val="001F60A1"/>
    <w:rsid w:val="00200A67"/>
    <w:rsid w:val="00200B78"/>
    <w:rsid w:val="00201F88"/>
    <w:rsid w:val="00202332"/>
    <w:rsid w:val="002210F4"/>
    <w:rsid w:val="00234857"/>
    <w:rsid w:val="00254721"/>
    <w:rsid w:val="00260772"/>
    <w:rsid w:val="00263159"/>
    <w:rsid w:val="002667F0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3736"/>
    <w:rsid w:val="00593FF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2486D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3741"/>
    <w:rsid w:val="00727E01"/>
    <w:rsid w:val="00757614"/>
    <w:rsid w:val="007728B4"/>
    <w:rsid w:val="0077622E"/>
    <w:rsid w:val="00777913"/>
    <w:rsid w:val="00777FE4"/>
    <w:rsid w:val="0079075D"/>
    <w:rsid w:val="00796FCE"/>
    <w:rsid w:val="007C1468"/>
    <w:rsid w:val="007C41D7"/>
    <w:rsid w:val="007F16FB"/>
    <w:rsid w:val="007F1BBA"/>
    <w:rsid w:val="00806A12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257C"/>
    <w:rsid w:val="009A2C8F"/>
    <w:rsid w:val="009A4CD2"/>
    <w:rsid w:val="009A7B65"/>
    <w:rsid w:val="009B34FC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67997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0440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82ED9"/>
    <w:rsid w:val="00C87D68"/>
    <w:rsid w:val="00C9281B"/>
    <w:rsid w:val="00C977E9"/>
    <w:rsid w:val="00CA367A"/>
    <w:rsid w:val="00CB1D26"/>
    <w:rsid w:val="00CB2509"/>
    <w:rsid w:val="00CC4C21"/>
    <w:rsid w:val="00CC57AD"/>
    <w:rsid w:val="00CD615E"/>
    <w:rsid w:val="00CE5B83"/>
    <w:rsid w:val="00CF6EDD"/>
    <w:rsid w:val="00D05922"/>
    <w:rsid w:val="00D30B3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14CA0"/>
    <w:rsid w:val="00E23367"/>
    <w:rsid w:val="00E30B00"/>
    <w:rsid w:val="00E31B92"/>
    <w:rsid w:val="00E3521F"/>
    <w:rsid w:val="00E3568D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AD8"/>
    <w:rsid w:val="00F037D2"/>
    <w:rsid w:val="00F05AA0"/>
    <w:rsid w:val="00F061CB"/>
    <w:rsid w:val="00F06B5B"/>
    <w:rsid w:val="00F24050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6A26FC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  <w:style w:type="paragraph" w:customStyle="1" w:styleId="p1">
    <w:name w:val="p1"/>
    <w:basedOn w:val="Normal"/>
    <w:rsid w:val="0098257C"/>
    <w:pPr>
      <w:widowControl/>
      <w:autoSpaceDE/>
      <w:autoSpaceDN/>
      <w:adjustRightInd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4</cp:revision>
  <cp:lastPrinted>2017-03-22T10:51:00Z</cp:lastPrinted>
  <dcterms:created xsi:type="dcterms:W3CDTF">2017-10-27T15:11:00Z</dcterms:created>
  <dcterms:modified xsi:type="dcterms:W3CDTF">2017-10-27T15:15:00Z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