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AF59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43CC4F7D" w14:textId="77777777" w:rsidR="00303FF3" w:rsidRDefault="00303FF3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p w14:paraId="77B69B09" w14:textId="77777777" w:rsidR="009E109D" w:rsidRPr="00420040" w:rsidRDefault="009E109D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550D2706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FBB0720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641B6A0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49EE732" w14:textId="77777777" w:rsidR="0081600F" w:rsidRPr="00682B31" w:rsidRDefault="00745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0047B2C" wp14:editId="36F606D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85716" w14:textId="77777777"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3D1AC74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DD1A03B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3DFCB2DA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2266309C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C98C309" w14:textId="77777777" w:rsidR="0081600F" w:rsidRPr="00A368F6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EFECC" w14:textId="00F7B118" w:rsidR="00946B9F" w:rsidRDefault="00921D62" w:rsidP="00A911C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ascii="Arial" w:hAnsi="Arial" w:cs="Arial"/>
                <w:sz w:val="22"/>
                <w:szCs w:val="22"/>
                <w:lang w:val="en-GB"/>
              </w:rPr>
              <w:t>COP1</w:t>
            </w:r>
            <w:r w:rsidR="00ED02D3" w:rsidRPr="00A368F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E22EA2" w:rsidRPr="00A368F6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EA21A3">
              <w:rPr>
                <w:rFonts w:ascii="Arial" w:hAnsi="Arial" w:cs="Arial"/>
                <w:sz w:val="22"/>
                <w:szCs w:val="22"/>
                <w:lang w:val="en-GB"/>
              </w:rPr>
              <w:t>CRP</w:t>
            </w:r>
            <w:r w:rsidR="001D1505">
              <w:rPr>
                <w:rFonts w:ascii="Arial" w:hAnsi="Arial" w:cs="Arial"/>
                <w:sz w:val="22"/>
                <w:szCs w:val="22"/>
                <w:lang w:val="en-GB"/>
              </w:rPr>
              <w:t>111</w:t>
            </w:r>
          </w:p>
          <w:p w14:paraId="7201995F" w14:textId="2C5C231A" w:rsidR="0081600F" w:rsidRPr="00A368F6" w:rsidRDefault="001D1505" w:rsidP="00EA21A3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  <w:r w:rsidR="00EA21A3">
              <w:rPr>
                <w:rFonts w:ascii="Arial" w:hAnsi="Arial" w:cs="Arial"/>
                <w:sz w:val="22"/>
                <w:szCs w:val="22"/>
                <w:lang w:val="en-GB"/>
              </w:rPr>
              <w:t xml:space="preserve"> Octob</w:t>
            </w:r>
            <w:r w:rsidR="00A911C1">
              <w:rPr>
                <w:rFonts w:ascii="Arial" w:hAnsi="Arial" w:cs="Arial"/>
                <w:sz w:val="22"/>
                <w:szCs w:val="22"/>
                <w:lang w:val="en-GB"/>
              </w:rPr>
              <w:t>er 2017</w:t>
            </w:r>
          </w:p>
          <w:p w14:paraId="38BDCAD7" w14:textId="77777777" w:rsidR="00682B31" w:rsidRPr="00682B31" w:rsidRDefault="00682B31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3300AFA2" w14:textId="77777777" w:rsidR="001D1505" w:rsidRPr="003F4E87" w:rsidRDefault="001D1505" w:rsidP="001D1505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3F4E87">
        <w:rPr>
          <w:rFonts w:ascii="Arial" w:hAnsi="Arial" w:cs="Arial"/>
          <w:b/>
          <w:bCs/>
          <w:caps/>
          <w:sz w:val="22"/>
          <w:szCs w:val="22"/>
          <w:lang w:val="en-GB"/>
        </w:rPr>
        <w:t>resolutions to repeal in part</w:t>
      </w:r>
      <w:r w:rsidRPr="003F4E87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</w:p>
    <w:p w14:paraId="3C5EB710" w14:textId="77777777" w:rsidR="001D1505" w:rsidRPr="003F4E87" w:rsidRDefault="001D1505" w:rsidP="001D1505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18A1B928" w14:textId="77777777" w:rsidR="001D1505" w:rsidRPr="003F4E87" w:rsidRDefault="001D1505" w:rsidP="001D1505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(UNEP/CMS/COP12/</w:t>
      </w:r>
      <w:r w:rsidRPr="000D5B15">
        <w:rPr>
          <w:rFonts w:ascii="Arial" w:hAnsi="Arial" w:cs="Arial"/>
          <w:bCs/>
          <w:sz w:val="22"/>
          <w:szCs w:val="22"/>
          <w:lang w:val="en-GB"/>
        </w:rPr>
        <w:t>Doc</w:t>
      </w: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.21.1.1</w:t>
      </w:r>
      <w:r>
        <w:rPr>
          <w:rFonts w:ascii="Arial" w:hAnsi="Arial" w:cs="Arial"/>
          <w:bCs/>
          <w:caps/>
          <w:sz w:val="22"/>
          <w:szCs w:val="22"/>
          <w:lang w:val="en-GB"/>
        </w:rPr>
        <w:t xml:space="preserve">3 </w:t>
      </w:r>
      <w:r w:rsidRPr="00F420C5">
        <w:rPr>
          <w:rFonts w:ascii="Arial" w:hAnsi="Arial" w:cs="Arial"/>
          <w:bCs/>
          <w:sz w:val="22"/>
          <w:szCs w:val="22"/>
          <w:lang w:val="en-GB"/>
        </w:rPr>
        <w:t>and</w:t>
      </w:r>
      <w:r>
        <w:rPr>
          <w:rFonts w:ascii="Arial" w:hAnsi="Arial" w:cs="Arial"/>
          <w:bCs/>
          <w:caps/>
          <w:sz w:val="22"/>
          <w:szCs w:val="22"/>
          <w:lang w:val="en-GB"/>
        </w:rPr>
        <w:t xml:space="preserve"> </w:t>
      </w: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UNEP/CMS/COP12/</w:t>
      </w:r>
      <w:r w:rsidRPr="000D5B15">
        <w:rPr>
          <w:rFonts w:ascii="Arial" w:hAnsi="Arial" w:cs="Arial"/>
          <w:bCs/>
          <w:sz w:val="22"/>
          <w:szCs w:val="22"/>
          <w:lang w:val="en-GB"/>
        </w:rPr>
        <w:t>Doc.</w:t>
      </w: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21.1.1</w:t>
      </w:r>
      <w:r>
        <w:rPr>
          <w:rFonts w:ascii="Arial" w:hAnsi="Arial" w:cs="Arial"/>
          <w:bCs/>
          <w:caps/>
          <w:sz w:val="22"/>
          <w:szCs w:val="22"/>
          <w:lang w:val="en-GB"/>
        </w:rPr>
        <w:t>7</w:t>
      </w: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 xml:space="preserve">) </w:t>
      </w:r>
    </w:p>
    <w:p w14:paraId="0F48ECEE" w14:textId="77777777" w:rsidR="001D1505" w:rsidRPr="003F4E87" w:rsidRDefault="001D1505" w:rsidP="001D1505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7BB61F2E" w14:textId="77777777" w:rsidR="001D1505" w:rsidRPr="003F4E87" w:rsidRDefault="001D1505" w:rsidP="001D1505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3F4E87">
        <w:rPr>
          <w:rFonts w:ascii="Arial" w:hAnsi="Arial" w:cs="Arial"/>
          <w:bCs/>
          <w:i/>
          <w:iCs/>
          <w:sz w:val="22"/>
          <w:szCs w:val="22"/>
          <w:lang w:val="en-GB"/>
        </w:rPr>
        <w:t>(Prepared by the Review of Decisions Working Group)</w:t>
      </w:r>
    </w:p>
    <w:p w14:paraId="4A57E454" w14:textId="77777777" w:rsidR="000D5B15" w:rsidRDefault="000D5B15" w:rsidP="000D5B15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881E668" w14:textId="77777777" w:rsidR="000D5B15" w:rsidRDefault="000D5B15" w:rsidP="000D5B15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FC1DEBB" w14:textId="56671437" w:rsidR="000D5B15" w:rsidRDefault="000D5B15" w:rsidP="000D5B15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D11B5">
        <w:rPr>
          <w:rFonts w:ascii="Arial" w:hAnsi="Arial" w:cs="Arial"/>
          <w:sz w:val="22"/>
          <w:szCs w:val="22"/>
          <w:lang w:val="en-GB"/>
        </w:rPr>
        <w:t xml:space="preserve">DRAFT </w:t>
      </w:r>
      <w:r>
        <w:rPr>
          <w:rFonts w:ascii="Arial" w:hAnsi="Arial" w:cs="Arial"/>
          <w:sz w:val="22"/>
          <w:szCs w:val="22"/>
          <w:lang w:val="en-GB"/>
        </w:rPr>
        <w:t>DECISIONS</w:t>
      </w:r>
    </w:p>
    <w:p w14:paraId="14D714CF" w14:textId="77777777" w:rsidR="001D1505" w:rsidRPr="003F4E87" w:rsidRDefault="001D1505" w:rsidP="001D150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A460EA9" w14:textId="77777777" w:rsidR="001D1505" w:rsidRDefault="001D1505" w:rsidP="001D15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Directed to the Scientific Council </w:t>
      </w:r>
    </w:p>
    <w:p w14:paraId="0CAD2B7C" w14:textId="77777777" w:rsidR="001D1505" w:rsidRDefault="001D1505" w:rsidP="001D1505">
      <w:pPr>
        <w:jc w:val="both"/>
        <w:rPr>
          <w:rFonts w:ascii="Arial" w:hAnsi="Arial" w:cs="Arial"/>
          <w:i/>
          <w:sz w:val="22"/>
          <w:szCs w:val="22"/>
        </w:rPr>
      </w:pPr>
    </w:p>
    <w:p w14:paraId="6A69EF76" w14:textId="77777777" w:rsidR="001D1505" w:rsidRDefault="001D1505" w:rsidP="001D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12.AA The Scientific Council shall </w:t>
      </w:r>
    </w:p>
    <w:p w14:paraId="7D1483A4" w14:textId="77777777" w:rsidR="001D1505" w:rsidRDefault="001D1505" w:rsidP="001D1505">
      <w:pPr>
        <w:jc w:val="both"/>
        <w:rPr>
          <w:rFonts w:ascii="Arial" w:hAnsi="Arial" w:cs="Arial"/>
          <w:sz w:val="22"/>
          <w:szCs w:val="22"/>
        </w:rPr>
      </w:pPr>
    </w:p>
    <w:p w14:paraId="170B1B7F" w14:textId="77777777" w:rsidR="001D1505" w:rsidRPr="001130F5" w:rsidRDefault="001D1505" w:rsidP="001D150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130F5">
        <w:rPr>
          <w:rFonts w:ascii="Arial" w:hAnsi="Arial" w:cs="Arial"/>
          <w:sz w:val="22"/>
          <w:szCs w:val="22"/>
        </w:rPr>
        <w:t xml:space="preserve">review </w:t>
      </w:r>
    </w:p>
    <w:p w14:paraId="202AA6CA" w14:textId="77777777" w:rsidR="001D1505" w:rsidRDefault="001D1505" w:rsidP="001D1505">
      <w:pPr>
        <w:jc w:val="both"/>
        <w:rPr>
          <w:rFonts w:ascii="Arial" w:hAnsi="Arial" w:cs="Arial"/>
          <w:sz w:val="22"/>
          <w:szCs w:val="22"/>
        </w:rPr>
      </w:pPr>
    </w:p>
    <w:p w14:paraId="1F4D4A15" w14:textId="77777777" w:rsidR="001D1505" w:rsidRDefault="001D1505" w:rsidP="001D1505">
      <w:pPr>
        <w:pStyle w:val="ListParagraph"/>
        <w:numPr>
          <w:ilvl w:val="0"/>
          <w:numId w:val="28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7.X, </w:t>
      </w:r>
      <w:r>
        <w:rPr>
          <w:rFonts w:ascii="Arial" w:hAnsi="Arial" w:cs="Arial"/>
          <w:i/>
          <w:sz w:val="22"/>
          <w:szCs w:val="22"/>
        </w:rPr>
        <w:t>Range State Agreement for Dugong (</w:t>
      </w:r>
      <w:r w:rsidRPr="00E81D25">
        <w:rPr>
          <w:rFonts w:ascii="Arial" w:hAnsi="Arial" w:cs="Arial"/>
          <w:sz w:val="22"/>
          <w:szCs w:val="22"/>
        </w:rPr>
        <w:t xml:space="preserve">Dugong </w:t>
      </w:r>
      <w:proofErr w:type="spellStart"/>
      <w:r w:rsidRPr="00E81D25">
        <w:rPr>
          <w:rFonts w:ascii="Arial" w:hAnsi="Arial" w:cs="Arial"/>
          <w:sz w:val="22"/>
          <w:szCs w:val="22"/>
        </w:rPr>
        <w:t>dugon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Conservation</w:t>
      </w:r>
      <w:r>
        <w:rPr>
          <w:rFonts w:ascii="Arial" w:hAnsi="Arial" w:cs="Arial"/>
          <w:sz w:val="22"/>
          <w:szCs w:val="22"/>
        </w:rPr>
        <w:t>, and</w:t>
      </w:r>
    </w:p>
    <w:p w14:paraId="731FD208" w14:textId="77777777" w:rsidR="001D1505" w:rsidRPr="0023775D" w:rsidRDefault="001D1505" w:rsidP="001D1505">
      <w:pPr>
        <w:pStyle w:val="ListParagraph"/>
        <w:numPr>
          <w:ilvl w:val="0"/>
          <w:numId w:val="28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8.16, </w:t>
      </w:r>
      <w:r>
        <w:rPr>
          <w:rFonts w:ascii="Arial" w:hAnsi="Arial" w:cs="Arial"/>
          <w:i/>
          <w:sz w:val="22"/>
          <w:szCs w:val="22"/>
        </w:rPr>
        <w:t>Migratory Sharks</w:t>
      </w:r>
      <w:r>
        <w:rPr>
          <w:rFonts w:ascii="Arial" w:hAnsi="Arial" w:cs="Arial"/>
          <w:i/>
          <w:sz w:val="22"/>
          <w:szCs w:val="22"/>
          <w:u w:val="single"/>
        </w:rPr>
        <w:t>,</w:t>
      </w:r>
    </w:p>
    <w:p w14:paraId="26C964E9" w14:textId="77777777" w:rsidR="001D1505" w:rsidRDefault="001D1505" w:rsidP="001D1505">
      <w:pPr>
        <w:jc w:val="both"/>
        <w:rPr>
          <w:rFonts w:ascii="Arial" w:hAnsi="Arial" w:cs="Arial"/>
          <w:sz w:val="22"/>
          <w:szCs w:val="22"/>
        </w:rPr>
      </w:pPr>
    </w:p>
    <w:p w14:paraId="1730F69E" w14:textId="77777777" w:rsidR="001D1505" w:rsidRDefault="001D1505" w:rsidP="001D150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determine whether they should be revised </w:t>
      </w:r>
      <w:proofErr w:type="gramStart"/>
      <w:r>
        <w:rPr>
          <w:rFonts w:ascii="Arial" w:hAnsi="Arial" w:cs="Arial"/>
          <w:sz w:val="22"/>
          <w:szCs w:val="22"/>
        </w:rPr>
        <w:t>in light of</w:t>
      </w:r>
      <w:proofErr w:type="gramEnd"/>
      <w:r>
        <w:rPr>
          <w:rFonts w:ascii="Arial" w:hAnsi="Arial" w:cs="Arial"/>
          <w:sz w:val="22"/>
          <w:szCs w:val="22"/>
        </w:rPr>
        <w:t xml:space="preserve"> new scientific information and other developments and propose amendments, if warranted.</w:t>
      </w:r>
    </w:p>
    <w:p w14:paraId="4C71D92C" w14:textId="77777777" w:rsidR="001D1505" w:rsidRDefault="001D1505" w:rsidP="001D150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A55BA7" w14:textId="77777777" w:rsidR="001D1505" w:rsidRDefault="001D1505" w:rsidP="001D150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proposed amendments or a new resolution, as appropriate, to the Standing Committee for consideration at the 49th Meeting of the Standing Committee. </w:t>
      </w:r>
    </w:p>
    <w:p w14:paraId="50B9FA5F" w14:textId="77777777" w:rsidR="001D1505" w:rsidRDefault="001D1505" w:rsidP="001D1505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09C6ED26" w14:textId="77777777" w:rsidR="001D1505" w:rsidRDefault="001D1505" w:rsidP="001D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Directed to the Standing Committee </w:t>
      </w:r>
    </w:p>
    <w:p w14:paraId="2F848E17" w14:textId="77777777" w:rsidR="001D1505" w:rsidRDefault="001D1505" w:rsidP="001D1505">
      <w:pPr>
        <w:jc w:val="both"/>
        <w:rPr>
          <w:rFonts w:ascii="Arial" w:hAnsi="Arial" w:cs="Arial"/>
          <w:sz w:val="22"/>
          <w:szCs w:val="22"/>
        </w:rPr>
      </w:pPr>
    </w:p>
    <w:p w14:paraId="0B4BE68B" w14:textId="0EE3033B" w:rsidR="001D1505" w:rsidRPr="00D238DA" w:rsidRDefault="001D1505" w:rsidP="001D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12.BB </w:t>
      </w:r>
      <w:r w:rsidRPr="00D238DA">
        <w:rPr>
          <w:rFonts w:ascii="Arial" w:hAnsi="Arial" w:cs="Arial"/>
          <w:sz w:val="22"/>
          <w:szCs w:val="22"/>
        </w:rPr>
        <w:t xml:space="preserve">The Standing Committee shall </w:t>
      </w:r>
      <w:r>
        <w:rPr>
          <w:rFonts w:ascii="Arial" w:hAnsi="Arial" w:cs="Arial"/>
          <w:sz w:val="22"/>
          <w:szCs w:val="22"/>
        </w:rPr>
        <w:t xml:space="preserve">review and consider </w:t>
      </w:r>
      <w:r w:rsidRPr="00D238DA">
        <w:rPr>
          <w:rFonts w:ascii="Arial" w:hAnsi="Arial" w:cs="Arial"/>
          <w:sz w:val="22"/>
          <w:szCs w:val="22"/>
        </w:rPr>
        <w:t xml:space="preserve">the proposed amendments </w:t>
      </w:r>
      <w:r>
        <w:rPr>
          <w:rFonts w:ascii="Arial" w:hAnsi="Arial" w:cs="Arial"/>
          <w:sz w:val="22"/>
          <w:szCs w:val="22"/>
        </w:rPr>
        <w:t xml:space="preserve">or new resolution </w:t>
      </w:r>
      <w:r w:rsidRPr="00D238DA">
        <w:rPr>
          <w:rFonts w:ascii="Arial" w:hAnsi="Arial" w:cs="Arial"/>
          <w:sz w:val="22"/>
          <w:szCs w:val="22"/>
        </w:rPr>
        <w:t>of the Scientific Council</w:t>
      </w:r>
      <w:r>
        <w:rPr>
          <w:rFonts w:ascii="Arial" w:hAnsi="Arial" w:cs="Arial"/>
          <w:sz w:val="22"/>
          <w:szCs w:val="22"/>
        </w:rPr>
        <w:t xml:space="preserve"> referred to in Decision </w:t>
      </w:r>
      <w:proofErr w:type="gramStart"/>
      <w:r>
        <w:rPr>
          <w:rFonts w:ascii="Arial" w:hAnsi="Arial" w:cs="Arial"/>
          <w:sz w:val="22"/>
          <w:szCs w:val="22"/>
        </w:rPr>
        <w:t>12.AA</w:t>
      </w:r>
      <w:proofErr w:type="gramEnd"/>
      <w:r>
        <w:rPr>
          <w:rFonts w:ascii="Arial" w:hAnsi="Arial" w:cs="Arial"/>
          <w:sz w:val="22"/>
          <w:szCs w:val="22"/>
        </w:rPr>
        <w:t xml:space="preserve"> (b) and submit any proposed amendments or new resolution to the resolutions to the 13th meeting of the Conference of the Parties for its consideration and decision.</w:t>
      </w:r>
    </w:p>
    <w:p w14:paraId="5BFA13DF" w14:textId="77777777" w:rsidR="008672D3" w:rsidRPr="007010C9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sectPr w:rsidR="008672D3" w:rsidRPr="007010C9" w:rsidSect="00567448">
      <w:headerReference w:type="even" r:id="rId12"/>
      <w:footerReference w:type="defaul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B3DD" w14:textId="77777777" w:rsidR="00A50BB5" w:rsidRDefault="00A50BB5">
      <w:r>
        <w:separator/>
      </w:r>
    </w:p>
  </w:endnote>
  <w:endnote w:type="continuationSeparator" w:id="0">
    <w:p w14:paraId="32EB679D" w14:textId="77777777" w:rsidR="00A50BB5" w:rsidRDefault="00A5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1154875250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14:paraId="2F2AF4EA" w14:textId="05CB8460" w:rsidR="00B72632" w:rsidRPr="008672D3" w:rsidRDefault="00B72632" w:rsidP="008672D3">
        <w:pPr>
          <w:pStyle w:val="Footer"/>
          <w:jc w:val="right"/>
          <w:rPr>
            <w:rFonts w:asciiTheme="minorBidi" w:hAnsiTheme="minorBidi" w:cstheme="minorBidi"/>
            <w:sz w:val="18"/>
            <w:szCs w:val="22"/>
          </w:rPr>
        </w:pPr>
        <w:r w:rsidRPr="008672D3">
          <w:rPr>
            <w:rFonts w:asciiTheme="minorBidi" w:hAnsiTheme="minorBidi" w:cstheme="minorBidi"/>
            <w:sz w:val="18"/>
            <w:szCs w:val="22"/>
          </w:rPr>
          <w:fldChar w:fldCharType="begin"/>
        </w:r>
        <w:r w:rsidRPr="008672D3">
          <w:rPr>
            <w:rFonts w:asciiTheme="minorBidi" w:hAnsiTheme="minorBidi" w:cstheme="minorBidi"/>
            <w:sz w:val="18"/>
            <w:szCs w:val="22"/>
          </w:rPr>
          <w:instrText xml:space="preserve"> PAGE   \* MERGEFORMAT </w:instrText>
        </w:r>
        <w:r w:rsidRPr="008672D3">
          <w:rPr>
            <w:rFonts w:asciiTheme="minorBidi" w:hAnsiTheme="minorBidi" w:cstheme="minorBidi"/>
            <w:sz w:val="18"/>
            <w:szCs w:val="22"/>
          </w:rPr>
          <w:fldChar w:fldCharType="separate"/>
        </w:r>
        <w:r w:rsidR="00DB3A47">
          <w:rPr>
            <w:rFonts w:asciiTheme="minorBidi" w:hAnsiTheme="minorBidi" w:cstheme="minorBidi"/>
            <w:noProof/>
            <w:sz w:val="18"/>
            <w:szCs w:val="22"/>
          </w:rPr>
          <w:t>1</w:t>
        </w:r>
        <w:r w:rsidRPr="008672D3">
          <w:rPr>
            <w:rFonts w:asciiTheme="minorBidi" w:hAnsiTheme="minorBidi" w:cstheme="minorBidi"/>
            <w:noProof/>
            <w:sz w:val="18"/>
            <w:szCs w:val="22"/>
          </w:rPr>
          <w:fldChar w:fldCharType="end"/>
        </w:r>
        <w:r w:rsidR="00EA21A3" w:rsidRPr="008672D3">
          <w:rPr>
            <w:rFonts w:asciiTheme="minorBidi" w:hAnsiTheme="minorBidi" w:cstheme="minorBidi"/>
            <w:noProof/>
            <w:sz w:val="18"/>
            <w:szCs w:val="22"/>
          </w:rPr>
          <w:t xml:space="preserve">                         </w:t>
        </w:r>
        <w:r w:rsidR="008672D3">
          <w:rPr>
            <w:rFonts w:asciiTheme="minorBidi" w:hAnsiTheme="minorBidi" w:cstheme="minorBidi"/>
            <w:noProof/>
            <w:sz w:val="18"/>
            <w:szCs w:val="22"/>
          </w:rPr>
          <w:t xml:space="preserve">           </w:t>
        </w:r>
        <w:r w:rsidR="00EA21A3" w:rsidRPr="008672D3">
          <w:rPr>
            <w:rFonts w:asciiTheme="minorBidi" w:hAnsiTheme="minorBidi" w:cstheme="minorBidi"/>
            <w:noProof/>
            <w:sz w:val="18"/>
            <w:szCs w:val="22"/>
          </w:rPr>
          <w:t xml:space="preserve">               UNEP/CMS/COP12/CRP</w:t>
        </w:r>
        <w:r w:rsidR="001D1505">
          <w:rPr>
            <w:rFonts w:asciiTheme="minorBidi" w:hAnsiTheme="minorBidi" w:cstheme="minorBidi"/>
            <w:noProof/>
            <w:sz w:val="18"/>
            <w:szCs w:val="22"/>
          </w:rPr>
          <w:t>111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89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9C26D8" w14:textId="6D5069E2" w:rsidR="00B72632" w:rsidRPr="00370338" w:rsidRDefault="00B7263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70338">
          <w:rPr>
            <w:rFonts w:ascii="Arial" w:hAnsi="Arial" w:cs="Arial"/>
            <w:sz w:val="18"/>
            <w:szCs w:val="18"/>
          </w:rPr>
          <w:fldChar w:fldCharType="begin"/>
        </w:r>
        <w:r w:rsidRPr="003703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703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3703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8AAFB50" w14:textId="77777777" w:rsidR="00B72632" w:rsidRPr="00D605A4" w:rsidRDefault="00B72632" w:rsidP="00382B3C">
    <w:pPr>
      <w:pStyle w:val="Footer"/>
      <w:tabs>
        <w:tab w:val="clear" w:pos="8640"/>
        <w:tab w:val="right" w:pos="90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61AB" w14:textId="77777777" w:rsidR="00A50BB5" w:rsidRDefault="00A50BB5">
      <w:r>
        <w:separator/>
      </w:r>
    </w:p>
  </w:footnote>
  <w:footnote w:type="continuationSeparator" w:id="0">
    <w:p w14:paraId="580D53C3" w14:textId="77777777" w:rsidR="00A50BB5" w:rsidRDefault="00A5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0137" w14:textId="20050BA4" w:rsidR="00B72632" w:rsidRPr="00647E21" w:rsidRDefault="00B72632" w:rsidP="00647E21">
    <w:pPr>
      <w:pStyle w:val="Header"/>
      <w:jc w:val="right"/>
      <w:rPr>
        <w:sz w:val="22"/>
        <w:szCs w:val="22"/>
      </w:rPr>
    </w:pPr>
    <w:r w:rsidRPr="00647E21">
      <w:rPr>
        <w:rFonts w:ascii="Arial" w:hAnsi="Arial" w:cs="Arial"/>
        <w:noProof/>
        <w:highlight w:val="yellow"/>
      </w:rPr>
      <w:t>UNEP/CMS/COP12/Doc.24.2.2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55F91"/>
    <w:multiLevelType w:val="hybridMultilevel"/>
    <w:tmpl w:val="6F9C2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7E1"/>
    <w:multiLevelType w:val="hybridMultilevel"/>
    <w:tmpl w:val="2BB06D96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669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759F"/>
    <w:multiLevelType w:val="hybridMultilevel"/>
    <w:tmpl w:val="E7567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1F05"/>
    <w:multiLevelType w:val="hybridMultilevel"/>
    <w:tmpl w:val="2A66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1595"/>
    <w:multiLevelType w:val="hybridMultilevel"/>
    <w:tmpl w:val="40BE4C58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44219"/>
    <w:multiLevelType w:val="hybridMultilevel"/>
    <w:tmpl w:val="D58E421A"/>
    <w:lvl w:ilvl="0" w:tplc="35905E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1774D"/>
    <w:multiLevelType w:val="hybridMultilevel"/>
    <w:tmpl w:val="64709580"/>
    <w:lvl w:ilvl="0" w:tplc="7562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3A47"/>
    <w:multiLevelType w:val="hybridMultilevel"/>
    <w:tmpl w:val="D9E27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95B2469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96CFD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55869"/>
    <w:multiLevelType w:val="hybridMultilevel"/>
    <w:tmpl w:val="1118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A5D12"/>
    <w:multiLevelType w:val="hybridMultilevel"/>
    <w:tmpl w:val="D61C7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1268F"/>
    <w:multiLevelType w:val="hybridMultilevel"/>
    <w:tmpl w:val="CE040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03282"/>
    <w:multiLevelType w:val="hybridMultilevel"/>
    <w:tmpl w:val="D5722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65356C"/>
    <w:multiLevelType w:val="hybridMultilevel"/>
    <w:tmpl w:val="52365D24"/>
    <w:lvl w:ilvl="0" w:tplc="7C3A19F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23F83"/>
    <w:multiLevelType w:val="hybridMultilevel"/>
    <w:tmpl w:val="64B63AB8"/>
    <w:lvl w:ilvl="0" w:tplc="11D2009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A568E"/>
    <w:multiLevelType w:val="hybridMultilevel"/>
    <w:tmpl w:val="9728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F6A32"/>
    <w:multiLevelType w:val="hybridMultilevel"/>
    <w:tmpl w:val="441A1A6A"/>
    <w:lvl w:ilvl="0" w:tplc="30581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25"/>
  </w:num>
  <w:num w:numId="16">
    <w:abstractNumId w:val="7"/>
  </w:num>
  <w:num w:numId="17">
    <w:abstractNumId w:val="2"/>
  </w:num>
  <w:num w:numId="18">
    <w:abstractNumId w:val="20"/>
  </w:num>
  <w:num w:numId="19">
    <w:abstractNumId w:val="17"/>
  </w:num>
  <w:num w:numId="20">
    <w:abstractNumId w:val="9"/>
  </w:num>
  <w:num w:numId="21">
    <w:abstractNumId w:val="6"/>
  </w:num>
  <w:num w:numId="22">
    <w:abstractNumId w:val="24"/>
  </w:num>
  <w:num w:numId="23">
    <w:abstractNumId w:val="16"/>
  </w:num>
  <w:num w:numId="24">
    <w:abstractNumId w:val="23"/>
  </w:num>
  <w:num w:numId="25">
    <w:abstractNumId w:val="19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1800"/>
    <w:rsid w:val="00007296"/>
    <w:rsid w:val="000123AC"/>
    <w:rsid w:val="00015E07"/>
    <w:rsid w:val="000254DF"/>
    <w:rsid w:val="00031A88"/>
    <w:rsid w:val="0003449E"/>
    <w:rsid w:val="00036C53"/>
    <w:rsid w:val="00040D51"/>
    <w:rsid w:val="0005116E"/>
    <w:rsid w:val="000518C2"/>
    <w:rsid w:val="00055966"/>
    <w:rsid w:val="00056DC1"/>
    <w:rsid w:val="00060156"/>
    <w:rsid w:val="00065231"/>
    <w:rsid w:val="00070BBC"/>
    <w:rsid w:val="00073C92"/>
    <w:rsid w:val="000770F8"/>
    <w:rsid w:val="00080F03"/>
    <w:rsid w:val="000900E1"/>
    <w:rsid w:val="0009076A"/>
    <w:rsid w:val="00093E17"/>
    <w:rsid w:val="000A3C5C"/>
    <w:rsid w:val="000B6220"/>
    <w:rsid w:val="000B75DC"/>
    <w:rsid w:val="000B7FEC"/>
    <w:rsid w:val="000C21B1"/>
    <w:rsid w:val="000C3C87"/>
    <w:rsid w:val="000C454B"/>
    <w:rsid w:val="000C7460"/>
    <w:rsid w:val="000D5B15"/>
    <w:rsid w:val="000E01C1"/>
    <w:rsid w:val="000F01D9"/>
    <w:rsid w:val="000F0B93"/>
    <w:rsid w:val="000F1156"/>
    <w:rsid w:val="000F1E44"/>
    <w:rsid w:val="000F52BA"/>
    <w:rsid w:val="00104AC9"/>
    <w:rsid w:val="00105443"/>
    <w:rsid w:val="001111A9"/>
    <w:rsid w:val="001151A3"/>
    <w:rsid w:val="001245DF"/>
    <w:rsid w:val="00124D80"/>
    <w:rsid w:val="00130BFD"/>
    <w:rsid w:val="001419C7"/>
    <w:rsid w:val="00141ED1"/>
    <w:rsid w:val="00150AC4"/>
    <w:rsid w:val="00154575"/>
    <w:rsid w:val="00161963"/>
    <w:rsid w:val="00162D88"/>
    <w:rsid w:val="00166ABA"/>
    <w:rsid w:val="001702C6"/>
    <w:rsid w:val="00171FF8"/>
    <w:rsid w:val="001743FD"/>
    <w:rsid w:val="001764E6"/>
    <w:rsid w:val="001808F1"/>
    <w:rsid w:val="001915FA"/>
    <w:rsid w:val="0019650B"/>
    <w:rsid w:val="001A33B6"/>
    <w:rsid w:val="001A7A11"/>
    <w:rsid w:val="001B657E"/>
    <w:rsid w:val="001C069F"/>
    <w:rsid w:val="001C2DC1"/>
    <w:rsid w:val="001C6038"/>
    <w:rsid w:val="001C66F2"/>
    <w:rsid w:val="001D1505"/>
    <w:rsid w:val="001F37EE"/>
    <w:rsid w:val="001F60A1"/>
    <w:rsid w:val="00200759"/>
    <w:rsid w:val="00200A67"/>
    <w:rsid w:val="00201F88"/>
    <w:rsid w:val="00202332"/>
    <w:rsid w:val="00210033"/>
    <w:rsid w:val="00211972"/>
    <w:rsid w:val="0022063D"/>
    <w:rsid w:val="002210F4"/>
    <w:rsid w:val="00222731"/>
    <w:rsid w:val="002238A3"/>
    <w:rsid w:val="00227B5F"/>
    <w:rsid w:val="00241E1F"/>
    <w:rsid w:val="00251B60"/>
    <w:rsid w:val="00254721"/>
    <w:rsid w:val="00257709"/>
    <w:rsid w:val="00263159"/>
    <w:rsid w:val="002779F7"/>
    <w:rsid w:val="00287939"/>
    <w:rsid w:val="0029573D"/>
    <w:rsid w:val="002A2A96"/>
    <w:rsid w:val="002A380C"/>
    <w:rsid w:val="002A45F3"/>
    <w:rsid w:val="002B5B18"/>
    <w:rsid w:val="002C187A"/>
    <w:rsid w:val="002C20F1"/>
    <w:rsid w:val="002D0A8F"/>
    <w:rsid w:val="002D11B5"/>
    <w:rsid w:val="002D2863"/>
    <w:rsid w:val="002D5EC0"/>
    <w:rsid w:val="002E3DEA"/>
    <w:rsid w:val="002E7CC2"/>
    <w:rsid w:val="002F50FF"/>
    <w:rsid w:val="002F6F9B"/>
    <w:rsid w:val="00303FF3"/>
    <w:rsid w:val="0031379A"/>
    <w:rsid w:val="003331C6"/>
    <w:rsid w:val="00333D8A"/>
    <w:rsid w:val="00345044"/>
    <w:rsid w:val="00347F07"/>
    <w:rsid w:val="00351095"/>
    <w:rsid w:val="003529D6"/>
    <w:rsid w:val="00354A9C"/>
    <w:rsid w:val="00356444"/>
    <w:rsid w:val="00364973"/>
    <w:rsid w:val="00364C8C"/>
    <w:rsid w:val="00370338"/>
    <w:rsid w:val="00372347"/>
    <w:rsid w:val="003729C1"/>
    <w:rsid w:val="0037650B"/>
    <w:rsid w:val="00377104"/>
    <w:rsid w:val="003779D4"/>
    <w:rsid w:val="00382398"/>
    <w:rsid w:val="00382B3C"/>
    <w:rsid w:val="003909E4"/>
    <w:rsid w:val="003A3E30"/>
    <w:rsid w:val="003A70FE"/>
    <w:rsid w:val="003B0C35"/>
    <w:rsid w:val="003B219E"/>
    <w:rsid w:val="003D1FA4"/>
    <w:rsid w:val="003D6F0D"/>
    <w:rsid w:val="003E21B3"/>
    <w:rsid w:val="003E3CAF"/>
    <w:rsid w:val="003F3837"/>
    <w:rsid w:val="003F79A1"/>
    <w:rsid w:val="00410A81"/>
    <w:rsid w:val="004116CE"/>
    <w:rsid w:val="00411E65"/>
    <w:rsid w:val="00411EA9"/>
    <w:rsid w:val="00412DE9"/>
    <w:rsid w:val="00420040"/>
    <w:rsid w:val="00421D4F"/>
    <w:rsid w:val="00423388"/>
    <w:rsid w:val="00426D73"/>
    <w:rsid w:val="0043126D"/>
    <w:rsid w:val="00434834"/>
    <w:rsid w:val="004430D2"/>
    <w:rsid w:val="00450F1D"/>
    <w:rsid w:val="00454913"/>
    <w:rsid w:val="00455A1A"/>
    <w:rsid w:val="00457441"/>
    <w:rsid w:val="004579F6"/>
    <w:rsid w:val="004656D0"/>
    <w:rsid w:val="00465B53"/>
    <w:rsid w:val="00465F7C"/>
    <w:rsid w:val="0047090D"/>
    <w:rsid w:val="00473ABD"/>
    <w:rsid w:val="00482DCA"/>
    <w:rsid w:val="00497E66"/>
    <w:rsid w:val="004A3EC2"/>
    <w:rsid w:val="004B6CFD"/>
    <w:rsid w:val="004C204D"/>
    <w:rsid w:val="004D0436"/>
    <w:rsid w:val="004D0936"/>
    <w:rsid w:val="004D6068"/>
    <w:rsid w:val="004E7ED7"/>
    <w:rsid w:val="004F243D"/>
    <w:rsid w:val="004F3D8D"/>
    <w:rsid w:val="004F6383"/>
    <w:rsid w:val="0050671B"/>
    <w:rsid w:val="005076F1"/>
    <w:rsid w:val="005128AE"/>
    <w:rsid w:val="00512B91"/>
    <w:rsid w:val="005158EB"/>
    <w:rsid w:val="00517B1D"/>
    <w:rsid w:val="0052082F"/>
    <w:rsid w:val="0052123F"/>
    <w:rsid w:val="005246AB"/>
    <w:rsid w:val="00542FCC"/>
    <w:rsid w:val="0054568C"/>
    <w:rsid w:val="0055762E"/>
    <w:rsid w:val="00557C50"/>
    <w:rsid w:val="00565445"/>
    <w:rsid w:val="00566B58"/>
    <w:rsid w:val="00567448"/>
    <w:rsid w:val="00570D62"/>
    <w:rsid w:val="00575334"/>
    <w:rsid w:val="00583C8A"/>
    <w:rsid w:val="00586AC6"/>
    <w:rsid w:val="005912EE"/>
    <w:rsid w:val="00593736"/>
    <w:rsid w:val="005A3181"/>
    <w:rsid w:val="005A7037"/>
    <w:rsid w:val="005B0F06"/>
    <w:rsid w:val="005B6141"/>
    <w:rsid w:val="005C3F15"/>
    <w:rsid w:val="005D01E7"/>
    <w:rsid w:val="005D1473"/>
    <w:rsid w:val="005D2650"/>
    <w:rsid w:val="005E7DAB"/>
    <w:rsid w:val="005F3989"/>
    <w:rsid w:val="005F4303"/>
    <w:rsid w:val="005F7B20"/>
    <w:rsid w:val="00601B52"/>
    <w:rsid w:val="0060280B"/>
    <w:rsid w:val="00604422"/>
    <w:rsid w:val="00623F5D"/>
    <w:rsid w:val="006365B7"/>
    <w:rsid w:val="00647E21"/>
    <w:rsid w:val="00651341"/>
    <w:rsid w:val="00653135"/>
    <w:rsid w:val="00656FA0"/>
    <w:rsid w:val="00666F8B"/>
    <w:rsid w:val="00676D32"/>
    <w:rsid w:val="006815B2"/>
    <w:rsid w:val="00682B31"/>
    <w:rsid w:val="006864E1"/>
    <w:rsid w:val="00691001"/>
    <w:rsid w:val="00691249"/>
    <w:rsid w:val="006A02F8"/>
    <w:rsid w:val="006A31EE"/>
    <w:rsid w:val="006A4373"/>
    <w:rsid w:val="006B1037"/>
    <w:rsid w:val="006B1E8A"/>
    <w:rsid w:val="006B27F4"/>
    <w:rsid w:val="006C52FC"/>
    <w:rsid w:val="006D30BE"/>
    <w:rsid w:val="006E56AD"/>
    <w:rsid w:val="006E5763"/>
    <w:rsid w:val="007010C9"/>
    <w:rsid w:val="0070738D"/>
    <w:rsid w:val="007101BB"/>
    <w:rsid w:val="00711069"/>
    <w:rsid w:val="00713308"/>
    <w:rsid w:val="0071354C"/>
    <w:rsid w:val="007227A9"/>
    <w:rsid w:val="00725A91"/>
    <w:rsid w:val="00727E01"/>
    <w:rsid w:val="00745222"/>
    <w:rsid w:val="00752E19"/>
    <w:rsid w:val="00754C04"/>
    <w:rsid w:val="00757614"/>
    <w:rsid w:val="0076447F"/>
    <w:rsid w:val="00770BDF"/>
    <w:rsid w:val="0077123A"/>
    <w:rsid w:val="007728B4"/>
    <w:rsid w:val="0077622E"/>
    <w:rsid w:val="00777FE4"/>
    <w:rsid w:val="00780833"/>
    <w:rsid w:val="00780FDC"/>
    <w:rsid w:val="0079075D"/>
    <w:rsid w:val="007910DD"/>
    <w:rsid w:val="0079328E"/>
    <w:rsid w:val="007C1468"/>
    <w:rsid w:val="007C41D7"/>
    <w:rsid w:val="007C657E"/>
    <w:rsid w:val="007E3F03"/>
    <w:rsid w:val="007F16FB"/>
    <w:rsid w:val="007F1BBA"/>
    <w:rsid w:val="008077E3"/>
    <w:rsid w:val="0081518F"/>
    <w:rsid w:val="0081600F"/>
    <w:rsid w:val="0082722D"/>
    <w:rsid w:val="008274F7"/>
    <w:rsid w:val="0083517B"/>
    <w:rsid w:val="008441F9"/>
    <w:rsid w:val="00846A99"/>
    <w:rsid w:val="008506F1"/>
    <w:rsid w:val="00854C81"/>
    <w:rsid w:val="00863372"/>
    <w:rsid w:val="008641D1"/>
    <w:rsid w:val="008672D3"/>
    <w:rsid w:val="00870FB9"/>
    <w:rsid w:val="00872F67"/>
    <w:rsid w:val="00875CA7"/>
    <w:rsid w:val="008879E9"/>
    <w:rsid w:val="00893346"/>
    <w:rsid w:val="00894D19"/>
    <w:rsid w:val="008A0D8D"/>
    <w:rsid w:val="008B1A69"/>
    <w:rsid w:val="008B67CA"/>
    <w:rsid w:val="008C0C3B"/>
    <w:rsid w:val="008C1A39"/>
    <w:rsid w:val="008C38EA"/>
    <w:rsid w:val="008D0E06"/>
    <w:rsid w:val="008D1B43"/>
    <w:rsid w:val="008D4782"/>
    <w:rsid w:val="008E32DA"/>
    <w:rsid w:val="008E7DFB"/>
    <w:rsid w:val="008F7327"/>
    <w:rsid w:val="008F755A"/>
    <w:rsid w:val="0090059C"/>
    <w:rsid w:val="009076C8"/>
    <w:rsid w:val="00915BBE"/>
    <w:rsid w:val="009165AE"/>
    <w:rsid w:val="00921D62"/>
    <w:rsid w:val="00922791"/>
    <w:rsid w:val="00924BCD"/>
    <w:rsid w:val="00927CD6"/>
    <w:rsid w:val="00933572"/>
    <w:rsid w:val="009363C7"/>
    <w:rsid w:val="00946B9F"/>
    <w:rsid w:val="009544C4"/>
    <w:rsid w:val="00972D36"/>
    <w:rsid w:val="00973BFB"/>
    <w:rsid w:val="00980406"/>
    <w:rsid w:val="0098795B"/>
    <w:rsid w:val="00994621"/>
    <w:rsid w:val="009A2C8F"/>
    <w:rsid w:val="009A33E2"/>
    <w:rsid w:val="009A7326"/>
    <w:rsid w:val="009A7B65"/>
    <w:rsid w:val="009B3D27"/>
    <w:rsid w:val="009C7BCF"/>
    <w:rsid w:val="009D2AD6"/>
    <w:rsid w:val="009D3A07"/>
    <w:rsid w:val="009D4711"/>
    <w:rsid w:val="009D5DA6"/>
    <w:rsid w:val="009E109D"/>
    <w:rsid w:val="009E3A84"/>
    <w:rsid w:val="009E72D7"/>
    <w:rsid w:val="009E7ACC"/>
    <w:rsid w:val="009F1347"/>
    <w:rsid w:val="009F450E"/>
    <w:rsid w:val="009F54DA"/>
    <w:rsid w:val="00A06984"/>
    <w:rsid w:val="00A1324E"/>
    <w:rsid w:val="00A13A1F"/>
    <w:rsid w:val="00A24DF8"/>
    <w:rsid w:val="00A27BE3"/>
    <w:rsid w:val="00A339B9"/>
    <w:rsid w:val="00A368F6"/>
    <w:rsid w:val="00A40EDF"/>
    <w:rsid w:val="00A50BB5"/>
    <w:rsid w:val="00A568DF"/>
    <w:rsid w:val="00A57A77"/>
    <w:rsid w:val="00A71F27"/>
    <w:rsid w:val="00A73A79"/>
    <w:rsid w:val="00A911C1"/>
    <w:rsid w:val="00A93C52"/>
    <w:rsid w:val="00AA4590"/>
    <w:rsid w:val="00AA7368"/>
    <w:rsid w:val="00AB4ACF"/>
    <w:rsid w:val="00AB4FF9"/>
    <w:rsid w:val="00AC3A93"/>
    <w:rsid w:val="00AE0F8E"/>
    <w:rsid w:val="00AE69E6"/>
    <w:rsid w:val="00AE7B21"/>
    <w:rsid w:val="00AF1980"/>
    <w:rsid w:val="00AF2021"/>
    <w:rsid w:val="00B016F8"/>
    <w:rsid w:val="00B025B7"/>
    <w:rsid w:val="00B16451"/>
    <w:rsid w:val="00B31D94"/>
    <w:rsid w:val="00B33681"/>
    <w:rsid w:val="00B35902"/>
    <w:rsid w:val="00B471BD"/>
    <w:rsid w:val="00B50C2D"/>
    <w:rsid w:val="00B52EF0"/>
    <w:rsid w:val="00B57649"/>
    <w:rsid w:val="00B64904"/>
    <w:rsid w:val="00B72632"/>
    <w:rsid w:val="00B80033"/>
    <w:rsid w:val="00B90E80"/>
    <w:rsid w:val="00B97EA0"/>
    <w:rsid w:val="00BA192A"/>
    <w:rsid w:val="00BA28E5"/>
    <w:rsid w:val="00BA60CE"/>
    <w:rsid w:val="00BB7AB8"/>
    <w:rsid w:val="00BC4550"/>
    <w:rsid w:val="00BC5607"/>
    <w:rsid w:val="00BC7BCC"/>
    <w:rsid w:val="00BD100E"/>
    <w:rsid w:val="00BD4207"/>
    <w:rsid w:val="00BD7B87"/>
    <w:rsid w:val="00BE0D1D"/>
    <w:rsid w:val="00BE1DD9"/>
    <w:rsid w:val="00BE2448"/>
    <w:rsid w:val="00BE24D4"/>
    <w:rsid w:val="00BE3ECE"/>
    <w:rsid w:val="00BF1B8B"/>
    <w:rsid w:val="00BF2BE7"/>
    <w:rsid w:val="00BF41C1"/>
    <w:rsid w:val="00BF4512"/>
    <w:rsid w:val="00BF67C4"/>
    <w:rsid w:val="00C05102"/>
    <w:rsid w:val="00C052E1"/>
    <w:rsid w:val="00C07FCC"/>
    <w:rsid w:val="00C13FA6"/>
    <w:rsid w:val="00C148E3"/>
    <w:rsid w:val="00C169ED"/>
    <w:rsid w:val="00C44645"/>
    <w:rsid w:val="00C5484D"/>
    <w:rsid w:val="00C618F2"/>
    <w:rsid w:val="00C67388"/>
    <w:rsid w:val="00C7180E"/>
    <w:rsid w:val="00C73049"/>
    <w:rsid w:val="00C73207"/>
    <w:rsid w:val="00C7602A"/>
    <w:rsid w:val="00C8215C"/>
    <w:rsid w:val="00C82160"/>
    <w:rsid w:val="00C82ED9"/>
    <w:rsid w:val="00C836FB"/>
    <w:rsid w:val="00C87D68"/>
    <w:rsid w:val="00C9281B"/>
    <w:rsid w:val="00CA367A"/>
    <w:rsid w:val="00CB11A4"/>
    <w:rsid w:val="00CB1D26"/>
    <w:rsid w:val="00CB608E"/>
    <w:rsid w:val="00CC2B38"/>
    <w:rsid w:val="00CC4C21"/>
    <w:rsid w:val="00CC57AD"/>
    <w:rsid w:val="00CD0FE9"/>
    <w:rsid w:val="00CD30D3"/>
    <w:rsid w:val="00CD6185"/>
    <w:rsid w:val="00CD7355"/>
    <w:rsid w:val="00CE40F9"/>
    <w:rsid w:val="00CE577F"/>
    <w:rsid w:val="00CE5B83"/>
    <w:rsid w:val="00CF5F63"/>
    <w:rsid w:val="00CF6EDD"/>
    <w:rsid w:val="00D02E15"/>
    <w:rsid w:val="00D03D59"/>
    <w:rsid w:val="00D05922"/>
    <w:rsid w:val="00D107A3"/>
    <w:rsid w:val="00D107E8"/>
    <w:rsid w:val="00D147EA"/>
    <w:rsid w:val="00D16249"/>
    <w:rsid w:val="00D16351"/>
    <w:rsid w:val="00D17F31"/>
    <w:rsid w:val="00D21383"/>
    <w:rsid w:val="00D2186D"/>
    <w:rsid w:val="00D42AE1"/>
    <w:rsid w:val="00D463C2"/>
    <w:rsid w:val="00D605A4"/>
    <w:rsid w:val="00D61B13"/>
    <w:rsid w:val="00D630E0"/>
    <w:rsid w:val="00D759B4"/>
    <w:rsid w:val="00D7746A"/>
    <w:rsid w:val="00D838FE"/>
    <w:rsid w:val="00D8406F"/>
    <w:rsid w:val="00D859C7"/>
    <w:rsid w:val="00D9021F"/>
    <w:rsid w:val="00D9086F"/>
    <w:rsid w:val="00D925C7"/>
    <w:rsid w:val="00D93918"/>
    <w:rsid w:val="00DA1080"/>
    <w:rsid w:val="00DA12C2"/>
    <w:rsid w:val="00DA33AA"/>
    <w:rsid w:val="00DB30A6"/>
    <w:rsid w:val="00DB3A47"/>
    <w:rsid w:val="00DD6A9E"/>
    <w:rsid w:val="00DD79F3"/>
    <w:rsid w:val="00DE133C"/>
    <w:rsid w:val="00DE4AB3"/>
    <w:rsid w:val="00E01758"/>
    <w:rsid w:val="00E06618"/>
    <w:rsid w:val="00E076A7"/>
    <w:rsid w:val="00E10FC9"/>
    <w:rsid w:val="00E165BF"/>
    <w:rsid w:val="00E22EA2"/>
    <w:rsid w:val="00E23367"/>
    <w:rsid w:val="00E31B92"/>
    <w:rsid w:val="00E32313"/>
    <w:rsid w:val="00E43910"/>
    <w:rsid w:val="00E475D4"/>
    <w:rsid w:val="00E51641"/>
    <w:rsid w:val="00E543FE"/>
    <w:rsid w:val="00E578FC"/>
    <w:rsid w:val="00E645A8"/>
    <w:rsid w:val="00E70116"/>
    <w:rsid w:val="00E74D1C"/>
    <w:rsid w:val="00E77FEA"/>
    <w:rsid w:val="00E8229A"/>
    <w:rsid w:val="00E8776E"/>
    <w:rsid w:val="00E9237A"/>
    <w:rsid w:val="00EA0B88"/>
    <w:rsid w:val="00EA21A3"/>
    <w:rsid w:val="00EA5EF1"/>
    <w:rsid w:val="00EA7C11"/>
    <w:rsid w:val="00EB2285"/>
    <w:rsid w:val="00EB2600"/>
    <w:rsid w:val="00EB405E"/>
    <w:rsid w:val="00EC4294"/>
    <w:rsid w:val="00EC681E"/>
    <w:rsid w:val="00ED02D3"/>
    <w:rsid w:val="00ED1568"/>
    <w:rsid w:val="00ED477B"/>
    <w:rsid w:val="00ED5E31"/>
    <w:rsid w:val="00ED6156"/>
    <w:rsid w:val="00EE18A1"/>
    <w:rsid w:val="00EE2189"/>
    <w:rsid w:val="00EE4815"/>
    <w:rsid w:val="00EE64C1"/>
    <w:rsid w:val="00EE663F"/>
    <w:rsid w:val="00EE733C"/>
    <w:rsid w:val="00EF1411"/>
    <w:rsid w:val="00EF3400"/>
    <w:rsid w:val="00EF7B27"/>
    <w:rsid w:val="00F05AA0"/>
    <w:rsid w:val="00F061CB"/>
    <w:rsid w:val="00F0786D"/>
    <w:rsid w:val="00F11793"/>
    <w:rsid w:val="00F14FCA"/>
    <w:rsid w:val="00F22147"/>
    <w:rsid w:val="00F24050"/>
    <w:rsid w:val="00F248AA"/>
    <w:rsid w:val="00F27CAD"/>
    <w:rsid w:val="00F27CBC"/>
    <w:rsid w:val="00F30EC8"/>
    <w:rsid w:val="00F31539"/>
    <w:rsid w:val="00F32C0A"/>
    <w:rsid w:val="00F444EC"/>
    <w:rsid w:val="00F45FE3"/>
    <w:rsid w:val="00F47126"/>
    <w:rsid w:val="00F50BE2"/>
    <w:rsid w:val="00F54D03"/>
    <w:rsid w:val="00F60B90"/>
    <w:rsid w:val="00F6347A"/>
    <w:rsid w:val="00F72FDC"/>
    <w:rsid w:val="00F7503A"/>
    <w:rsid w:val="00F81FEF"/>
    <w:rsid w:val="00F83F47"/>
    <w:rsid w:val="00F865F8"/>
    <w:rsid w:val="00F978B9"/>
    <w:rsid w:val="00FA39CB"/>
    <w:rsid w:val="00FA61AF"/>
    <w:rsid w:val="00FB2C17"/>
    <w:rsid w:val="00FC0566"/>
    <w:rsid w:val="00FD3A06"/>
    <w:rsid w:val="00FD6E73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5F4C77"/>
  <w15:docId w15:val="{28C5192F-ECFF-483A-92AA-92F7AA70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Revision">
    <w:name w:val="Revision"/>
    <w:hidden/>
    <w:uiPriority w:val="99"/>
    <w:semiHidden/>
    <w:rsid w:val="00141ED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58E6BCC2104D9A6AAF6A115BE63E" ma:contentTypeVersion="1" ma:contentTypeDescription="Create a new document." ma:contentTypeScope="" ma:versionID="6b666210a536c73f2ce69f671050668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cbdbdfd7c85928407a45476656f9f5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3843-137A-462F-9734-5FCE41781B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52DDE2-51F2-4B41-8292-21067E166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2E6E6-2E53-478A-B730-0B0BC5D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004B1-69EE-4026-A74F-0B966513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153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CRP_e</vt:lpstr>
    </vt:vector>
  </TitlesOfParts>
  <Company>United Nations Volunteers (UNV) programme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CRP_e</dc:title>
  <dc:creator>barbara.schoenberg@cms.int</dc:creator>
  <cp:lastModifiedBy>user</cp:lastModifiedBy>
  <cp:revision>3</cp:revision>
  <cp:lastPrinted>2017-08-22T13:17:00Z</cp:lastPrinted>
  <dcterms:created xsi:type="dcterms:W3CDTF">2017-10-26T04:56:00Z</dcterms:created>
  <dcterms:modified xsi:type="dcterms:W3CDTF">2017-10-26T12:41:00Z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0x010100424158E6BCC2104D9A6AAF6A115BE63E</vt:lpwstr>
  </property>
</Properties>
</file>