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4AFABC46" w14:textId="77777777" w:rsidR="0013598B" w:rsidRPr="00992727" w:rsidRDefault="0013598B" w:rsidP="0013598B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1015AD76" w14:textId="77777777" w:rsidR="0013598B" w:rsidRPr="00420040" w:rsidRDefault="0013598B" w:rsidP="0013598B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4510F20B" w:rsidR="0081600F" w:rsidRPr="00420040" w:rsidRDefault="0013598B" w:rsidP="0013598B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="00B80E22">
        <w:rPr>
          <w:rFonts w:ascii="Arial" w:hAnsi="Arial" w:cs="Arial"/>
          <w:iCs/>
          <w:sz w:val="22"/>
          <w:szCs w:val="22"/>
          <w:lang w:val="pt-PT"/>
        </w:rPr>
        <w:t>21.1.21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13598B" w:rsidRPr="002F6F9B" w14:paraId="1D12D248" w14:textId="77777777" w:rsidTr="00EC779A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45ED22B" w14:textId="77777777" w:rsidR="0013598B" w:rsidRPr="00FA61AF" w:rsidRDefault="0013598B" w:rsidP="0013598B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34B19E4D" w14:textId="77777777" w:rsidR="0013598B" w:rsidRPr="002F6F9B" w:rsidRDefault="0013598B" w:rsidP="0013598B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598B" w:rsidRPr="000003EE" w14:paraId="14D8B6D7" w14:textId="77777777" w:rsidTr="00EC779A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619D39E" w14:textId="77777777" w:rsidR="0013598B" w:rsidRPr="00682B31" w:rsidRDefault="0013598B" w:rsidP="00135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FD9CB3" wp14:editId="4C717D22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84ED5" w14:textId="77777777" w:rsidR="0013598B" w:rsidRPr="00682B31" w:rsidRDefault="0013598B" w:rsidP="00135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05513BA" w14:textId="77777777" w:rsidR="0013598B" w:rsidRPr="00682B31" w:rsidRDefault="0013598B" w:rsidP="001359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7AE291F2" w14:textId="77777777" w:rsidR="0013598B" w:rsidRPr="00E150EA" w:rsidRDefault="0013598B" w:rsidP="001359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E150EA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6105E6C6" w14:textId="77777777" w:rsidR="0013598B" w:rsidRPr="00E150EA" w:rsidRDefault="0013598B" w:rsidP="001359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E150EA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3A732F7E" w14:textId="77777777" w:rsidR="0013598B" w:rsidRPr="00E150EA" w:rsidRDefault="0013598B" w:rsidP="001359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FF1CE63" w14:textId="77777777" w:rsidR="0013598B" w:rsidRPr="00E150EA" w:rsidRDefault="0013598B" w:rsidP="001359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2A878F19" w14:textId="77777777" w:rsidR="0013598B" w:rsidRPr="00992727" w:rsidRDefault="0013598B" w:rsidP="001359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2D89718C" w14:textId="77777777" w:rsidR="0013598B" w:rsidRPr="00992727" w:rsidRDefault="0013598B" w:rsidP="001359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0CD5DBEF" w14:textId="38FEE4E2" w:rsidR="0013598B" w:rsidRPr="00992727" w:rsidRDefault="00E150EA" w:rsidP="001359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13598B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13598B"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B80E22">
              <w:rPr>
                <w:rFonts w:ascii="Arial" w:hAnsi="Arial" w:cs="Arial"/>
                <w:sz w:val="22"/>
                <w:szCs w:val="22"/>
                <w:lang w:val="es-ES"/>
              </w:rPr>
              <w:t>1.21</w:t>
            </w:r>
          </w:p>
          <w:p w14:paraId="03630BA9" w14:textId="56155188" w:rsidR="0013598B" w:rsidRPr="00992727" w:rsidRDefault="00E150EA" w:rsidP="001359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23 de mayo</w:t>
            </w:r>
            <w:r w:rsidR="0013598B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14:paraId="09C30FD7" w14:textId="77777777" w:rsidR="0013598B" w:rsidRPr="00992727" w:rsidRDefault="0013598B" w:rsidP="001359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B435C7C" w14:textId="77777777" w:rsidR="0013598B" w:rsidRPr="009F0FA2" w:rsidRDefault="0013598B" w:rsidP="0013598B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023FCF6D" w14:textId="77777777" w:rsidR="0013598B" w:rsidRPr="009F0FA2" w:rsidRDefault="0013598B" w:rsidP="0013598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Original: Inglés</w:t>
            </w:r>
          </w:p>
          <w:p w14:paraId="65053BEC" w14:textId="77777777" w:rsidR="0013598B" w:rsidRPr="00992727" w:rsidRDefault="0013598B" w:rsidP="0013598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58EB0203" w14:textId="77777777" w:rsidR="0013598B" w:rsidRPr="00E150EA" w:rsidRDefault="0013598B" w:rsidP="0013598B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4AB917DD" w14:textId="77777777" w:rsidR="0013598B" w:rsidRPr="00E150EA" w:rsidRDefault="0013598B" w:rsidP="0013598B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39D54CE8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46F42F08" w14:textId="393A19FC" w:rsidR="0013598B" w:rsidRPr="00E150EA" w:rsidRDefault="0013598B" w:rsidP="0013598B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61271D">
        <w:rPr>
          <w:rFonts w:ascii="Arial" w:hAnsi="Arial" w:cs="Arial"/>
          <w:b/>
          <w:bCs/>
          <w:caps/>
          <w:sz w:val="22"/>
          <w:szCs w:val="22"/>
          <w:lang w:val="es-ES"/>
        </w:rPr>
        <w:t>revoc</w:t>
      </w:r>
      <w:r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>arse en parte</w:t>
      </w:r>
    </w:p>
    <w:p w14:paraId="20BD1C13" w14:textId="77777777" w:rsidR="0013598B" w:rsidRPr="00E150EA" w:rsidRDefault="0013598B" w:rsidP="0013598B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s-ES"/>
        </w:rPr>
      </w:pPr>
    </w:p>
    <w:p w14:paraId="4E38249B" w14:textId="23C2BAC9" w:rsidR="003F1D42" w:rsidRPr="00E150EA" w:rsidRDefault="0013598B" w:rsidP="003F1D42">
      <w:pPr>
        <w:pStyle w:val="p1"/>
        <w:jc w:val="center"/>
        <w:rPr>
          <w:rFonts w:ascii="Helvetica" w:eastAsia="Times New Roman" w:hAnsi="Helvetica"/>
          <w:lang w:val="es-ES"/>
        </w:rPr>
      </w:pPr>
      <w:r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>Recomendación</w:t>
      </w:r>
      <w:r w:rsidR="0061271D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 </w:t>
      </w:r>
      <w:r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>9.</w:t>
      </w:r>
      <w:r w:rsidR="00521E74"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>3</w:t>
      </w:r>
      <w:r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, </w:t>
      </w:r>
      <w:r w:rsidR="003F1D42" w:rsidRPr="00E150EA">
        <w:rPr>
          <w:rFonts w:ascii="Arial" w:hAnsi="Arial" w:cs="Arial"/>
          <w:b/>
          <w:bCs/>
          <w:caps/>
          <w:sz w:val="22"/>
          <w:szCs w:val="22"/>
          <w:lang w:val="es-ES"/>
        </w:rPr>
        <w:t>TIGRES Y OTROS GRANDES FELINOS ASIÁTICOS</w:t>
      </w:r>
    </w:p>
    <w:p w14:paraId="199EF45F" w14:textId="77777777" w:rsidR="0013598B" w:rsidRPr="00E150EA" w:rsidRDefault="0013598B" w:rsidP="0013598B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211AFCA" w14:textId="09ADADAB" w:rsidR="0013598B" w:rsidRPr="00E150EA" w:rsidRDefault="0013598B" w:rsidP="0013598B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iCs/>
          <w:sz w:val="22"/>
          <w:szCs w:val="22"/>
          <w:lang w:val="es-ES"/>
        </w:rPr>
        <w:t>(</w:t>
      </w:r>
      <w:r w:rsidR="00B80E22" w:rsidRPr="00E150EA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B80E22" w:rsidRPr="00E150EA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E150EA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7B919299" w14:textId="77777777" w:rsidR="0013598B" w:rsidRPr="00E150EA" w:rsidRDefault="0013598B" w:rsidP="0013598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AB1FCF6" w14:textId="77777777" w:rsidR="0013598B" w:rsidRPr="00E150EA" w:rsidRDefault="0013598B" w:rsidP="0013598B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568D7602" w14:textId="77777777" w:rsidR="00521E74" w:rsidRPr="00E150EA" w:rsidRDefault="00521E74" w:rsidP="00521E74">
      <w:pPr>
        <w:rPr>
          <w:rFonts w:ascii="Arial" w:hAnsi="Arial" w:cs="Arial"/>
          <w:sz w:val="22"/>
          <w:szCs w:val="22"/>
          <w:lang w:val="es-ES"/>
        </w:rPr>
      </w:pPr>
    </w:p>
    <w:p w14:paraId="0BF51651" w14:textId="77777777" w:rsidR="00521E74" w:rsidRPr="00E150EA" w:rsidRDefault="00521E74" w:rsidP="00521E74">
      <w:pPr>
        <w:rPr>
          <w:rFonts w:ascii="Arial" w:hAnsi="Arial" w:cs="Arial"/>
          <w:sz w:val="22"/>
          <w:szCs w:val="22"/>
          <w:lang w:val="es-ES"/>
        </w:rPr>
      </w:pPr>
      <w:r w:rsidRPr="001F26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82F2" wp14:editId="369553D6">
                <wp:simplePos x="0" y="0"/>
                <wp:positionH relativeFrom="column">
                  <wp:posOffset>721360</wp:posOffset>
                </wp:positionH>
                <wp:positionV relativeFrom="paragraph">
                  <wp:posOffset>14605</wp:posOffset>
                </wp:positionV>
                <wp:extent cx="4305300" cy="1019175"/>
                <wp:effectExtent l="0" t="0" r="3810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A8EF" w14:textId="61BEED1D" w:rsidR="00521E74" w:rsidRPr="00E150EA" w:rsidRDefault="00521E74" w:rsidP="00521E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150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739DABC4" w14:textId="77777777" w:rsidR="00521E74" w:rsidRPr="00E150EA" w:rsidRDefault="00521E74" w:rsidP="00521E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2D38155" w14:textId="77A781F0" w:rsidR="00521E74" w:rsidRPr="00E150EA" w:rsidRDefault="00521E74" w:rsidP="00521E74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E150EA" w:rsidRPr="00E150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>HYPERLINK "http://www.cms.int/sites/default/files/document/Rec_9_03_Tigers_%26_Big_Cats_S_0.pdf"</w:instrTex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150E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Recomenda</w:t>
                            </w:r>
                            <w:r w:rsidR="00E150E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ción</w:t>
                            </w:r>
                            <w:r w:rsidRPr="00E150E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9.3, </w:t>
                            </w:r>
                            <w:r w:rsidRPr="00E150EA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Tig</w:t>
                            </w:r>
                            <w:r w:rsidR="003F1D42" w:rsidRPr="00E150EA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res y otros grandes felinos asiático</w:t>
                            </w:r>
                            <w:r w:rsidRPr="00E150EA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</w:p>
                          <w:p w14:paraId="07154890" w14:textId="77777777" w:rsidR="00521E74" w:rsidRPr="00C169ED" w:rsidRDefault="00521E74" w:rsidP="00521E7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C8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8pt;margin-top:1.15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K3trCDbAAAACQEAAA8AAABkcnMvZG93bnJldi54&#10;bWxMj9FKw0AQRd8F/2GZgi9iN0khrWk2pQj6ptDWD5hmxyQ0Oxuy2yb+veOTPh7u5c6Zcje7Xt1o&#10;DJ1nA+kyAUVce9txY+Dz9Pq0ARUissXeMxn4pgC76v6uxML6iQ90O8ZGyQiHAg20MQ6F1qFuyWFY&#10;+oFYsi8/OoyCY6PtiJOMu15nSZJrhx3LhRYHemmpvhyvzsA7Ms7OHfaPProPN2WXt/UpMeZhMe+3&#10;oCLN8a8Mv/qiDpU4nf2VbVC9cLrKpWogW4GSfP2cCp8lyLMN6KrU/z+ofgAAAP//AwBQSwECLQAU&#10;AAYACAAAACEAtoM4kv4AAADhAQAAEwAAAAAAAAAAAAAAAAAAAAAAW0NvbnRlbnRfVHlwZXNdLnht&#10;bFBLAQItABQABgAIAAAAIQA4/SH/1gAAAJQBAAALAAAAAAAAAAAAAAAAAC8BAABfcmVscy8ucmVs&#10;c1BLAQItABQABgAIAAAAIQA7G9b7KAIAAFEEAAAOAAAAAAAAAAAAAAAAAC4CAABkcnMvZTJvRG9j&#10;LnhtbFBLAQItABQABgAIAAAAIQCt7awg2wAAAAkBAAAPAAAAAAAAAAAAAAAAAIIEAABkcnMvZG93&#10;bnJldi54bWxQSwUGAAAAAAQABADzAAAAigUAAAAA&#10;" strokeweight=".25pt">
                <v:textbox>
                  <w:txbxContent>
                    <w:p w14:paraId="4840A8EF" w14:textId="61BEED1D" w:rsidR="00521E74" w:rsidRPr="00E150EA" w:rsidRDefault="00521E74" w:rsidP="00521E7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150EA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739DABC4" w14:textId="77777777" w:rsidR="00521E74" w:rsidRPr="00E150EA" w:rsidRDefault="00521E74" w:rsidP="00521E7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2D38155" w14:textId="77A781F0" w:rsidR="00521E74" w:rsidRPr="00E150EA" w:rsidRDefault="00521E74" w:rsidP="00521E74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="00E150EA" w:rsidRPr="00E150EA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>HYPERLINK "http://www.cms.int/sites/default/files/document/Rec_9_03_Tigers_%26_Big_Cats_S_0.pdf"</w:instrText>
                      </w:r>
                      <w:r w:rsidR="00E150EA">
                        <w:rPr>
                          <w:rFonts w:ascii="Arial" w:hAnsi="Arial" w:cs="Arial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E150E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Recomenda</w:t>
                      </w:r>
                      <w:r w:rsidR="00E150E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ción</w:t>
                      </w:r>
                      <w:r w:rsidRPr="00E150E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9.3, </w:t>
                      </w:r>
                      <w:r w:rsidRPr="00E150EA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Tig</w:t>
                      </w:r>
                      <w:r w:rsidR="003F1D42" w:rsidRPr="00E150EA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res y otros grandes felinos asiático</w:t>
                      </w:r>
                      <w:r w:rsidRPr="00E150EA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s.</w:t>
                      </w:r>
                    </w:p>
                    <w:p w14:paraId="07154890" w14:textId="77777777" w:rsidR="00521E74" w:rsidRPr="00C169ED" w:rsidRDefault="00521E74" w:rsidP="00521E7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465E5AF" w14:textId="77777777" w:rsidR="00521E74" w:rsidRPr="00E150EA" w:rsidRDefault="00521E74" w:rsidP="00521E74">
      <w:pPr>
        <w:rPr>
          <w:rFonts w:ascii="Arial" w:hAnsi="Arial" w:cs="Arial"/>
          <w:sz w:val="22"/>
          <w:szCs w:val="22"/>
          <w:lang w:val="es-ES"/>
        </w:rPr>
      </w:pPr>
    </w:p>
    <w:p w14:paraId="6429569E" w14:textId="77777777" w:rsidR="00521E74" w:rsidRPr="00E150EA" w:rsidRDefault="00521E74" w:rsidP="00521E74">
      <w:pPr>
        <w:rPr>
          <w:rFonts w:ascii="Arial" w:hAnsi="Arial" w:cs="Arial"/>
          <w:sz w:val="22"/>
          <w:szCs w:val="22"/>
          <w:lang w:val="es-ES"/>
        </w:rPr>
      </w:pPr>
    </w:p>
    <w:p w14:paraId="20ECE8C1" w14:textId="77777777" w:rsidR="00521E74" w:rsidRPr="00E150EA" w:rsidRDefault="00521E74" w:rsidP="00521E74">
      <w:pPr>
        <w:rPr>
          <w:rFonts w:ascii="Arial" w:hAnsi="Arial" w:cs="Arial"/>
          <w:sz w:val="22"/>
          <w:szCs w:val="22"/>
          <w:lang w:val="es-ES"/>
        </w:rPr>
      </w:pPr>
    </w:p>
    <w:p w14:paraId="3BAA0988" w14:textId="77777777" w:rsidR="00521E74" w:rsidRPr="00E150EA" w:rsidRDefault="00521E74" w:rsidP="00521E74">
      <w:pPr>
        <w:rPr>
          <w:rFonts w:ascii="Arial" w:hAnsi="Arial" w:cs="Arial"/>
          <w:sz w:val="22"/>
          <w:szCs w:val="22"/>
          <w:lang w:val="es-ES"/>
        </w:rPr>
      </w:pPr>
    </w:p>
    <w:p w14:paraId="23059209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27C02967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12012EDC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526F6A9D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1759E7D2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6F1F3482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1B2E5B89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5C7A576E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5C790DCC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2B132819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18F60A85" w14:textId="77777777" w:rsidR="0013598B" w:rsidRPr="00E150EA" w:rsidRDefault="0013598B" w:rsidP="0013598B">
      <w:pPr>
        <w:rPr>
          <w:rFonts w:ascii="Arial" w:hAnsi="Arial" w:cs="Arial"/>
          <w:sz w:val="22"/>
          <w:szCs w:val="22"/>
          <w:lang w:val="es-ES"/>
        </w:rPr>
      </w:pPr>
    </w:p>
    <w:p w14:paraId="31FE5613" w14:textId="77777777" w:rsidR="0013598B" w:rsidRPr="00E150EA" w:rsidRDefault="0013598B" w:rsidP="0013598B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13598B" w:rsidRPr="00E150EA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75169394" w14:textId="67829364" w:rsidR="0013598B" w:rsidRPr="000003EE" w:rsidRDefault="0013598B" w:rsidP="000003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E150EA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46A89A36" w14:textId="77777777" w:rsidR="000003EE" w:rsidRDefault="000003EE" w:rsidP="0013598B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E289809" w14:textId="0D1A57D7" w:rsidR="0013598B" w:rsidRPr="00E150EA" w:rsidRDefault="0013598B" w:rsidP="0013598B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765D9A76" w14:textId="77777777" w:rsidR="0013598B" w:rsidRPr="00E150EA" w:rsidRDefault="0013598B" w:rsidP="0013598B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0228951B" w14:textId="77777777" w:rsidR="000003EE" w:rsidRDefault="0013598B" w:rsidP="00E150EA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2"/>
          <w:szCs w:val="22"/>
          <w:u w:val="single"/>
          <w:lang w:val="es-ES"/>
        </w:rPr>
      </w:pPr>
      <w:r w:rsidRPr="00E150EA">
        <w:rPr>
          <w:rFonts w:ascii="Arial" w:hAnsi="Arial" w:cs="Arial"/>
          <w:b/>
          <w:bCs/>
          <w:caps/>
          <w:strike/>
          <w:sz w:val="22"/>
          <w:szCs w:val="22"/>
          <w:lang w:val="es-ES"/>
        </w:rPr>
        <w:t>Recomendación</w:t>
      </w:r>
      <w:r w:rsidRPr="00E150EA">
        <w:rPr>
          <w:rFonts w:ascii="Arial" w:hAnsi="Arial" w:cs="Arial"/>
          <w:b/>
          <w:caps/>
          <w:sz w:val="22"/>
          <w:szCs w:val="22"/>
          <w:u w:val="single"/>
          <w:lang w:val="es-ES"/>
        </w:rPr>
        <w:t xml:space="preserve"> Resolución</w:t>
      </w:r>
      <w:r w:rsidRPr="00E150EA">
        <w:rPr>
          <w:rFonts w:ascii="Arial" w:hAnsi="Arial" w:cs="Arial"/>
          <w:b/>
          <w:caps/>
          <w:sz w:val="22"/>
          <w:szCs w:val="22"/>
          <w:lang w:val="es-ES"/>
        </w:rPr>
        <w:t xml:space="preserve"> 9.X</w:t>
      </w:r>
      <w:r w:rsidRPr="00E150EA">
        <w:rPr>
          <w:rStyle w:val="FootnoteReference"/>
          <w:rFonts w:ascii="Arial" w:hAnsi="Arial" w:cs="Arial"/>
          <w:b/>
          <w:caps/>
          <w:sz w:val="22"/>
          <w:szCs w:val="22"/>
          <w:u w:val="single"/>
          <w:lang w:val="es-ES"/>
        </w:rPr>
        <w:footnoteReference w:customMarkFollows="1" w:id="1"/>
        <w:t>*</w:t>
      </w:r>
      <w:r w:rsidR="000003EE">
        <w:rPr>
          <w:rStyle w:val="FootnoteReference"/>
          <w:rFonts w:ascii="Arial" w:hAnsi="Arial" w:cs="Arial"/>
          <w:b/>
          <w:caps/>
          <w:sz w:val="22"/>
          <w:szCs w:val="22"/>
          <w:u w:val="single"/>
          <w:lang w:val="es-ES"/>
        </w:rPr>
        <w:t xml:space="preserve"> </w:t>
      </w:r>
      <w:r w:rsidR="000003EE">
        <w:rPr>
          <w:rFonts w:ascii="Arial" w:hAnsi="Arial" w:cs="Arial"/>
          <w:b/>
          <w:caps/>
          <w:sz w:val="22"/>
          <w:szCs w:val="22"/>
          <w:u w:val="single"/>
          <w:lang w:val="es-ES"/>
        </w:rPr>
        <w:t>(REV: COP12)</w:t>
      </w:r>
      <w:r w:rsidR="00E150EA">
        <w:rPr>
          <w:rFonts w:ascii="Arial" w:hAnsi="Arial" w:cs="Arial"/>
          <w:b/>
          <w:caps/>
          <w:sz w:val="22"/>
          <w:szCs w:val="22"/>
          <w:u w:val="single"/>
          <w:lang w:val="es-ES"/>
        </w:rPr>
        <w:t>,</w:t>
      </w:r>
    </w:p>
    <w:p w14:paraId="151B3B0E" w14:textId="77777777" w:rsidR="000003EE" w:rsidRDefault="000003EE" w:rsidP="00E150EA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2"/>
          <w:szCs w:val="22"/>
          <w:u w:val="single"/>
          <w:lang w:val="es-ES"/>
        </w:rPr>
      </w:pPr>
    </w:p>
    <w:p w14:paraId="61C367DD" w14:textId="482A2D5E" w:rsidR="00500714" w:rsidRPr="00E150EA" w:rsidRDefault="003F1D42" w:rsidP="00E150EA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eastAsia="MS Mincho" w:hAnsi="Arial" w:cs="Arial"/>
          <w:b/>
          <w:caps/>
          <w:sz w:val="22"/>
          <w:szCs w:val="22"/>
          <w:lang w:val="es-ES"/>
        </w:rPr>
        <w:t>TIGRES Y OTROS GRANDES FELINOS ASIÁTICOS</w:t>
      </w:r>
    </w:p>
    <w:p w14:paraId="1BAC5FFD" w14:textId="77D5C7DA" w:rsidR="00844F6D" w:rsidRPr="00E150EA" w:rsidRDefault="00844F6D" w:rsidP="00844F6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B786405" w14:textId="1629CA86" w:rsidR="0048197A" w:rsidRPr="00E150EA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NB:</w:t>
      </w:r>
      <w:r w:rsidRPr="00E150EA">
        <w:rPr>
          <w:rFonts w:ascii="Arial" w:hAnsi="Arial" w:cs="Arial"/>
          <w:i/>
          <w:sz w:val="22"/>
          <w:szCs w:val="22"/>
          <w:lang w:val="es-ES"/>
        </w:rPr>
        <w:tab/>
      </w:r>
      <w:r w:rsidR="00031335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031335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031335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031335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E150EA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E150EA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745"/>
      </w:tblGrid>
      <w:tr w:rsidR="00AB7626" w:rsidRPr="009C7396" w14:paraId="070A2E85" w14:textId="77777777" w:rsidTr="00BF7FEC">
        <w:trPr>
          <w:tblHeader/>
        </w:trPr>
        <w:tc>
          <w:tcPr>
            <w:tcW w:w="7187" w:type="dxa"/>
            <w:shd w:val="clear" w:color="auto" w:fill="D9D9D9" w:themeFill="background1" w:themeFillShade="D9"/>
          </w:tcPr>
          <w:p w14:paraId="35BC39F6" w14:textId="56482FA4" w:rsidR="0048197A" w:rsidRPr="00567A0D" w:rsidRDefault="00567A0D" w:rsidP="00567A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0"/>
              </w:rPr>
            </w:pPr>
            <w:r w:rsidRPr="00567A0D">
              <w:rPr>
                <w:rFonts w:ascii="Arial" w:hAnsi="Arial" w:cs="Arial"/>
                <w:b/>
                <w:sz w:val="22"/>
                <w:szCs w:val="20"/>
                <w:lang w:val="es-ES"/>
              </w:rPr>
              <w:t>Párrafo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10850A3" w14:textId="1766064F" w:rsidR="0048197A" w:rsidRPr="00567A0D" w:rsidRDefault="00567A0D" w:rsidP="00567A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0"/>
              </w:rPr>
            </w:pPr>
            <w:r w:rsidRPr="00567A0D">
              <w:rPr>
                <w:rFonts w:ascii="Arial" w:hAnsi="Arial" w:cs="Arial"/>
                <w:b/>
                <w:sz w:val="22"/>
                <w:szCs w:val="20"/>
                <w:lang w:val="es-ES"/>
              </w:rPr>
              <w:t>Comentarios</w:t>
            </w:r>
          </w:p>
        </w:tc>
      </w:tr>
      <w:tr w:rsidR="006D02CB" w:rsidRPr="009C7396" w14:paraId="3CC82AA8" w14:textId="77777777" w:rsidTr="00AB7626">
        <w:tc>
          <w:tcPr>
            <w:tcW w:w="7187" w:type="dxa"/>
            <w:shd w:val="clear" w:color="auto" w:fill="auto"/>
          </w:tcPr>
          <w:p w14:paraId="7AA3CDA5" w14:textId="1ED28CDA" w:rsidR="006D02CB" w:rsidRPr="00E150EA" w:rsidRDefault="003F1D42" w:rsidP="009C7396">
            <w:pPr>
              <w:widowControl/>
              <w:autoSpaceDE/>
              <w:autoSpaceDN/>
              <w:adjustRightInd/>
              <w:jc w:val="both"/>
              <w:rPr>
                <w:rStyle w:val="QuickFormat1"/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algunas poblaciones silvestres de tigres y otras especies de grandes felinos asiáticos (pantera de las nieves,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Uncia uncia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, pantera nebulosa,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Neofelis nebulosa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, todas las subespecies de leopardo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pardus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en su distribución asiática, guepardo asiático Acinonyx jubatus venaticus y león asiático,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leo persica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) se encuentran amenazadas por los efectos combinados de la caza furtiva y la pérdida de hábitat (fragmentación y destrucción) causadas por alteraciones antropogénicas;</w:t>
            </w:r>
          </w:p>
        </w:tc>
        <w:tc>
          <w:tcPr>
            <w:tcW w:w="1669" w:type="dxa"/>
            <w:shd w:val="clear" w:color="auto" w:fill="auto"/>
          </w:tcPr>
          <w:p w14:paraId="79152F65" w14:textId="35594560" w:rsidR="006D02CB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AB7626" w:rsidRPr="009C7396" w14:paraId="1E9F84B6" w14:textId="77777777" w:rsidTr="00AB7626">
        <w:tc>
          <w:tcPr>
            <w:tcW w:w="7187" w:type="dxa"/>
            <w:shd w:val="clear" w:color="auto" w:fill="auto"/>
          </w:tcPr>
          <w:p w14:paraId="4D004FA3" w14:textId="6697FC88" w:rsidR="00D54E33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tres subespecies de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tigris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se han extinguido en los últimos 50 años</w:t>
            </w:r>
            <w:r w:rsidR="00F16F45" w:rsidRPr="00E150EA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1669" w:type="dxa"/>
            <w:shd w:val="clear" w:color="auto" w:fill="auto"/>
          </w:tcPr>
          <w:p w14:paraId="1FFBEC28" w14:textId="462269F6" w:rsidR="00D54E33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AB7626" w:rsidRPr="009C7396" w14:paraId="6491C34D" w14:textId="77777777" w:rsidTr="00AB7626">
        <w:tc>
          <w:tcPr>
            <w:tcW w:w="7187" w:type="dxa"/>
            <w:shd w:val="clear" w:color="auto" w:fill="auto"/>
          </w:tcPr>
          <w:p w14:paraId="36C88F7C" w14:textId="18CD7EC6" w:rsidR="00D54E33" w:rsidRPr="00E150EA" w:rsidRDefault="00765083" w:rsidP="00E3718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Preocupada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porque, a pesar de las acciones emprendidas por los Estados del área de</w:t>
            </w:r>
            <w:r w:rsidR="00E37186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distribución, que han contenido el declive de algunas subpoblaciones, en general, las poblaciones de todas las subespecies de tigre,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tigris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, siguen disminuyendo en la naturaleza;</w:t>
            </w:r>
          </w:p>
        </w:tc>
        <w:tc>
          <w:tcPr>
            <w:tcW w:w="1669" w:type="dxa"/>
            <w:shd w:val="clear" w:color="auto" w:fill="auto"/>
          </w:tcPr>
          <w:p w14:paraId="47355885" w14:textId="2D05ACDC" w:rsidR="00D54E33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AB7626" w:rsidRPr="009C7396" w14:paraId="255F342F" w14:textId="77777777" w:rsidTr="00AB7626">
        <w:tc>
          <w:tcPr>
            <w:tcW w:w="7187" w:type="dxa"/>
            <w:shd w:val="clear" w:color="auto" w:fill="auto"/>
          </w:tcPr>
          <w:p w14:paraId="76A264E5" w14:textId="79850413" w:rsidR="00D54E33" w:rsidRPr="00E150EA" w:rsidRDefault="00765083" w:rsidP="00E3718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Preocupada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asimismo porque los hábitats del tigre en toda la India, Indochina y el sudeste</w:t>
            </w:r>
            <w:r w:rsidR="00E37186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asiático se hayan reducido en un 40% respecto a 1995 y en un 90% respecto a las estimaciones de principios del siglo XX</w:t>
            </w:r>
            <w:r w:rsidR="00F16F45" w:rsidRPr="00E150EA">
              <w:rPr>
                <w:rStyle w:val="A0"/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1669" w:type="dxa"/>
            <w:shd w:val="clear" w:color="auto" w:fill="auto"/>
          </w:tcPr>
          <w:p w14:paraId="4F059CDA" w14:textId="2111F3E2" w:rsidR="00D54E33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AB7626" w:rsidRPr="009C7396" w14:paraId="5C63F068" w14:textId="77777777" w:rsidTr="00AB7626">
        <w:tc>
          <w:tcPr>
            <w:tcW w:w="7187" w:type="dxa"/>
            <w:shd w:val="clear" w:color="auto" w:fill="auto"/>
          </w:tcPr>
          <w:p w14:paraId="5048614B" w14:textId="6C68A84A" w:rsidR="00D54E33" w:rsidRPr="00E150EA" w:rsidRDefault="00765083" w:rsidP="002B3E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que, allí donde existen tigres silvestres, su hábitat a menudo supera las</w:t>
            </w:r>
            <w:r w:rsidR="002B3E43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fronteras nacionales como en el caso de los Sundabans entre la India y Bangladesh, entre el extremo oriental de Rusia, Corea del Norte y la China nororiental, entre el sur de China y Laos, entre Camboya, Vietnam y Laos, entre Myanmar y Tailandia, entre la India y Bhutan y entre la India y Myanmar, pero poco se sabe sobre sus movimientos entre dichas fronteras. Sin embargo, el movimiento de tigres silvestres entre Nepal y la India está bien documentado en varias ubicaciones;</w:t>
            </w:r>
          </w:p>
        </w:tc>
        <w:tc>
          <w:tcPr>
            <w:tcW w:w="1669" w:type="dxa"/>
            <w:shd w:val="clear" w:color="auto" w:fill="auto"/>
          </w:tcPr>
          <w:p w14:paraId="03C94B8C" w14:textId="6A03EC92" w:rsidR="00D54E33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3469D9" w:rsidRPr="009C7396" w14:paraId="3177F501" w14:textId="77777777" w:rsidTr="00AB7626">
        <w:tc>
          <w:tcPr>
            <w:tcW w:w="7187" w:type="dxa"/>
            <w:shd w:val="clear" w:color="auto" w:fill="auto"/>
          </w:tcPr>
          <w:p w14:paraId="0BBEA7BF" w14:textId="0D8D7C0A" w:rsidR="003469D9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los tigres y otras especies de grandes felinos asiáticos dependen de habitats contiguos con abundantes especies de presa para sobrevivir y que dichos tigres y otras especies de grandes felinos asiáticos apoyan la integridad de estos ecosistemas;</w:t>
            </w:r>
          </w:p>
        </w:tc>
        <w:tc>
          <w:tcPr>
            <w:tcW w:w="1669" w:type="dxa"/>
            <w:shd w:val="clear" w:color="auto" w:fill="auto"/>
          </w:tcPr>
          <w:p w14:paraId="2C3612B2" w14:textId="5A446786" w:rsidR="003469D9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3469D9" w:rsidRPr="009C7396" w14:paraId="03B60DC5" w14:textId="77777777" w:rsidTr="000003EE">
        <w:tc>
          <w:tcPr>
            <w:tcW w:w="7187" w:type="dxa"/>
            <w:tcBorders>
              <w:bottom w:val="single" w:sz="4" w:space="0" w:color="auto"/>
            </w:tcBorders>
            <w:shd w:val="clear" w:color="auto" w:fill="auto"/>
          </w:tcPr>
          <w:p w14:paraId="06565BB5" w14:textId="3E3AFA16" w:rsidR="003469D9" w:rsidRPr="00E150EA" w:rsidRDefault="00765083" w:rsidP="002B3E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 asimismo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los tigres y otras especies de grandes felinos asiáticos y la</w:t>
            </w:r>
            <w:r w:rsidR="002B3E43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conservación de su hábitat sufren los efectos adversos de las diferencias entre políticas, leyes y normativas en los países adyacentes;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3A08EE98" w14:textId="11B81A2A" w:rsidR="003469D9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162F07F1" w14:textId="77777777" w:rsidTr="000003EE">
        <w:tc>
          <w:tcPr>
            <w:tcW w:w="7187" w:type="dxa"/>
            <w:tcBorders>
              <w:bottom w:val="single" w:sz="4" w:space="0" w:color="auto"/>
            </w:tcBorders>
            <w:shd w:val="clear" w:color="auto" w:fill="auto"/>
          </w:tcPr>
          <w:p w14:paraId="45D62AF3" w14:textId="227FA889" w:rsidR="00F16F45" w:rsidRPr="00E150EA" w:rsidRDefault="00765083" w:rsidP="002B3E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se espera que una cooperación fortalecida entre Estados del área de</w:t>
            </w:r>
            <w:r w:rsidR="002B3E43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distribución junto con apoyo financiero contribuya a una conservación más eficaz de los tigres y otras especies de grandes felinos asiáticos;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443A933B" w14:textId="7F255B15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0003EE" w:rsidRPr="009C7396" w14:paraId="3C2B3507" w14:textId="77777777" w:rsidTr="000003EE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4DA94" w14:textId="77777777" w:rsidR="000003EE" w:rsidRPr="00E150EA" w:rsidRDefault="000003EE" w:rsidP="002B3E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22DFE" w14:textId="77777777" w:rsidR="000003EE" w:rsidRDefault="000003EE" w:rsidP="00844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3EE" w:rsidRPr="009C7396" w14:paraId="234B4625" w14:textId="77777777" w:rsidTr="000003EE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B1E2" w14:textId="77777777" w:rsidR="000003EE" w:rsidRPr="00E150EA" w:rsidRDefault="000003EE" w:rsidP="002B3E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F0B5" w14:textId="77777777" w:rsidR="000003EE" w:rsidRDefault="000003EE" w:rsidP="00844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F45" w:rsidRPr="009C7396" w14:paraId="495E6885" w14:textId="77777777" w:rsidTr="000003EE">
        <w:tc>
          <w:tcPr>
            <w:tcW w:w="7187" w:type="dxa"/>
            <w:tcBorders>
              <w:top w:val="nil"/>
            </w:tcBorders>
            <w:shd w:val="clear" w:color="auto" w:fill="auto"/>
          </w:tcPr>
          <w:p w14:paraId="2ED7A569" w14:textId="126CD6B7" w:rsidR="00F16F45" w:rsidRPr="00E150EA" w:rsidRDefault="00765083" w:rsidP="002B3E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lastRenderedPageBreak/>
              <w:t>Observando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una especie de gran felino asiático, la pantera de las nieves,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Uncia uncia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2B3E43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está incluida en el Apéndice I de la CMS;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14:paraId="21F183EA" w14:textId="24CC0CF4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74AF3098" w14:textId="77777777" w:rsidTr="00AB7626">
        <w:tc>
          <w:tcPr>
            <w:tcW w:w="7187" w:type="dxa"/>
            <w:shd w:val="clear" w:color="auto" w:fill="auto"/>
          </w:tcPr>
          <w:p w14:paraId="7190684D" w14:textId="3BED3A82" w:rsidR="00F16F45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 asimismo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 Acción Concertada a favor de las Tierras Áridas de Eurasia</w:t>
            </w:r>
            <w:r w:rsidR="009C7396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Central establecidas por la Conferencia de las Partes en su Novena Reunión (Roma, 1 al 5 de diciembre de 2008) a través de la Recomendación 9.1 incluye a cinco especies de grandes felinos, tres de ellos, la pantera de las nieves,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Uncia uncia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, el león asiático,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leo persica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, y el guepardo asiático,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Acinonyx jubatus venaticus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, en toda su distribución, y dos, el tigre, Panthera tigris, y el leopardo,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pardus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en partes importantes de su distribución;</w:t>
            </w:r>
          </w:p>
        </w:tc>
        <w:tc>
          <w:tcPr>
            <w:tcW w:w="1669" w:type="dxa"/>
            <w:shd w:val="clear" w:color="auto" w:fill="auto"/>
          </w:tcPr>
          <w:p w14:paraId="4BFE4523" w14:textId="4B7EF548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5660B090" w14:textId="77777777" w:rsidTr="00AB7626">
        <w:tc>
          <w:tcPr>
            <w:tcW w:w="7187" w:type="dxa"/>
            <w:shd w:val="clear" w:color="auto" w:fill="auto"/>
          </w:tcPr>
          <w:p w14:paraId="141F6E83" w14:textId="2B2E8B0A" w:rsidR="00F16F45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 igualmente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todas las subespecies de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tigris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y otras especies de grandes felinos asiáticos están incluidas en el Apéndice I de la Convención sobre Comercio Internacional de Especies Amenazadas de Fauna y Flora (CITES) desde 1975 (con la excepción del león asiático y el tigre de Amur,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Panthera tigris altaica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, que se incluyeron en 1977 y 1987 respectivamente) prohibiéndose el comercio internacional de las especies, así como de sus partes y derivados;</w:t>
            </w:r>
          </w:p>
        </w:tc>
        <w:tc>
          <w:tcPr>
            <w:tcW w:w="1669" w:type="dxa"/>
            <w:shd w:val="clear" w:color="auto" w:fill="auto"/>
          </w:tcPr>
          <w:p w14:paraId="14DF5230" w14:textId="4364E6F8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5B277BA7" w14:textId="77777777" w:rsidTr="00AB7626">
        <w:tc>
          <w:tcPr>
            <w:tcW w:w="7187" w:type="dxa"/>
            <w:shd w:val="clear" w:color="auto" w:fill="auto"/>
          </w:tcPr>
          <w:p w14:paraId="7A245AA1" w14:textId="43A0EF4A" w:rsidR="00F16F45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Recordando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la Resolución Conf. 12.5 adoptada por la Conferencia de las Partes en el de</w:t>
            </w:r>
            <w:r w:rsidR="009C7396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CITES en su XII Reunión en relación con la conservación y el comercio de tigres y otras especies asiáticas de grandes felinos incluidas en el Apéndice I de CITES;</w:t>
            </w:r>
          </w:p>
        </w:tc>
        <w:tc>
          <w:tcPr>
            <w:tcW w:w="1669" w:type="dxa"/>
            <w:shd w:val="clear" w:color="auto" w:fill="auto"/>
          </w:tcPr>
          <w:p w14:paraId="5FB5C3DA" w14:textId="6C585E09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58130FDA" w14:textId="77777777" w:rsidTr="00AB7626">
        <w:tc>
          <w:tcPr>
            <w:tcW w:w="7187" w:type="dxa"/>
            <w:shd w:val="clear" w:color="auto" w:fill="auto"/>
          </w:tcPr>
          <w:p w14:paraId="15104559" w14:textId="099E9A44" w:rsidR="00F16F45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Recordando asimismo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que en la Resolución CITES Conf.12.5 se afirma que las soluciones a largo plazo para la protección, conservación y gestión de los tigres y otras especies de grandes felinos asiáticos y sus hábitats requieren la adopción de acciones audaces e innovadoras basadas en una base sólida de información;</w:t>
            </w:r>
          </w:p>
        </w:tc>
        <w:tc>
          <w:tcPr>
            <w:tcW w:w="1669" w:type="dxa"/>
            <w:shd w:val="clear" w:color="auto" w:fill="auto"/>
          </w:tcPr>
          <w:p w14:paraId="2C4116C3" w14:textId="7E5F18A3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2BAE21E7" w14:textId="77777777" w:rsidTr="00AB7626">
        <w:tc>
          <w:tcPr>
            <w:tcW w:w="7187" w:type="dxa"/>
            <w:shd w:val="clear" w:color="auto" w:fill="auto"/>
          </w:tcPr>
          <w:p w14:paraId="36B70CEB" w14:textId="3536E757" w:rsidR="00F16F45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el trabajo del Foro Mundial del Tigre y las acciones e informes de sus miembros revisando las amenazas para la supervivencia a largo plazo de los tigres en la naturaleza y las medidas recomendadas para abordarlas; y</w:t>
            </w:r>
          </w:p>
        </w:tc>
        <w:tc>
          <w:tcPr>
            <w:tcW w:w="1669" w:type="dxa"/>
            <w:shd w:val="clear" w:color="auto" w:fill="auto"/>
          </w:tcPr>
          <w:p w14:paraId="27776D70" w14:textId="5CA6DBC9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9C7396" w14:paraId="458A92B9" w14:textId="77777777" w:rsidTr="00AB7626">
        <w:tc>
          <w:tcPr>
            <w:tcW w:w="7187" w:type="dxa"/>
            <w:shd w:val="clear" w:color="auto" w:fill="auto"/>
          </w:tcPr>
          <w:p w14:paraId="4B67B7E4" w14:textId="639CD76D" w:rsidR="00F16F45" w:rsidRPr="00E150EA" w:rsidRDefault="00765083" w:rsidP="009C73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Elogiando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las acciones positivas realizadas en algunos Estados del área de distribución para tratar los asuntos relacionados con la conservación de los tigres y facilitar la cooperación con otras Partes, pero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conscientes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al mismo tiempo de que es necesario tomar medidas de mucho mayor alcance;</w:t>
            </w:r>
          </w:p>
        </w:tc>
        <w:tc>
          <w:tcPr>
            <w:tcW w:w="1669" w:type="dxa"/>
            <w:shd w:val="clear" w:color="auto" w:fill="auto"/>
          </w:tcPr>
          <w:p w14:paraId="650680DD" w14:textId="2F16EB6A" w:rsidR="00F16F45" w:rsidRPr="009C7396" w:rsidRDefault="0020693F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0003EE" w14:paraId="5DED66A7" w14:textId="77777777" w:rsidTr="005A1C56">
        <w:tc>
          <w:tcPr>
            <w:tcW w:w="8856" w:type="dxa"/>
            <w:gridSpan w:val="2"/>
            <w:shd w:val="clear" w:color="auto" w:fill="D9D9D9" w:themeFill="background1" w:themeFillShade="D9"/>
          </w:tcPr>
          <w:p w14:paraId="51AB2FC9" w14:textId="77777777" w:rsidR="00765083" w:rsidRPr="00E150EA" w:rsidRDefault="00765083" w:rsidP="007650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30D7B2A6" w14:textId="7F9E4D2E" w:rsidR="00F16F45" w:rsidRPr="00E150EA" w:rsidRDefault="00765083" w:rsidP="0076508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F16F45" w:rsidRPr="009C7396" w14:paraId="0A0294CC" w14:textId="77777777" w:rsidTr="00AB7626">
        <w:tc>
          <w:tcPr>
            <w:tcW w:w="7187" w:type="dxa"/>
            <w:shd w:val="clear" w:color="auto" w:fill="auto"/>
          </w:tcPr>
          <w:p w14:paraId="3FA4E080" w14:textId="345BE0BE" w:rsidR="00F16F45" w:rsidRPr="00E150EA" w:rsidRDefault="00487179" w:rsidP="00F2209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  <w:r w:rsidR="00765083" w:rsidRPr="00E150EA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Urge</w:t>
            </w:r>
            <w:r w:rsidR="00765083" w:rsidRPr="00E150EA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las Partes y Estados del área de distribución a que aumenten su cooperación</w:t>
            </w:r>
            <w:r w:rsidR="00F22096" w:rsidRPr="00E150EA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r w:rsidR="00765083" w:rsidRPr="00E150EA">
              <w:rPr>
                <w:rFonts w:ascii="Arial" w:hAnsi="Arial" w:cs="Arial"/>
                <w:sz w:val="22"/>
                <w:szCs w:val="22"/>
                <w:lang w:val="es-ES"/>
              </w:rPr>
              <w:t>transfronteriza mutua para la conservación y gestión de tigres y otras especies de grandes felinos asiáticos en toda el área de distribución de las especies e insta a países posibles donantes que proporcionen o aumenten el desembolso económico destinado a la conservación de especies de grandes felinos asiáticos;</w:t>
            </w:r>
            <w:r w:rsidR="000E67BE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E67BE" w:rsidRPr="00E150EA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669" w:type="dxa"/>
            <w:shd w:val="clear" w:color="auto" w:fill="auto"/>
          </w:tcPr>
          <w:p w14:paraId="334570BB" w14:textId="64FAF7E2" w:rsidR="00F16F45" w:rsidRPr="009C7396" w:rsidRDefault="0091190C" w:rsidP="00143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Mantener</w:t>
            </w:r>
          </w:p>
        </w:tc>
      </w:tr>
      <w:tr w:rsidR="00F16F45" w:rsidRPr="0061271D" w14:paraId="34A13471" w14:textId="77777777" w:rsidTr="00AB7626">
        <w:trPr>
          <w:trHeight w:val="1384"/>
        </w:trPr>
        <w:tc>
          <w:tcPr>
            <w:tcW w:w="7187" w:type="dxa"/>
            <w:shd w:val="clear" w:color="auto" w:fill="auto"/>
          </w:tcPr>
          <w:p w14:paraId="74A7FA0A" w14:textId="7307D6C6" w:rsidR="00F16F45" w:rsidRPr="00E150EA" w:rsidRDefault="00765083" w:rsidP="00F22096">
            <w:pPr>
              <w:pStyle w:val="p1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2. </w:t>
            </w:r>
            <w:r w:rsidRPr="00E150EA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Solicita</w:t>
            </w:r>
            <w:r w:rsidRPr="00E150EA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al Consejo Científico que revise, en consulta con organismos internacionales de</w:t>
            </w:r>
            <w:r w:rsidR="00F22096" w:rsidRPr="00E150EA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conservación, incluyendo el Grupo Especialista en Felinos de la UICN, la conservación y gestión de los tigres y otras especies de grandes felinos asiáticos y proponga cualquier acción apropiada urgente a la Conferencia de las Partes en su Décima Reunión;</w:t>
            </w:r>
          </w:p>
        </w:tc>
        <w:tc>
          <w:tcPr>
            <w:tcW w:w="1669" w:type="dxa"/>
            <w:shd w:val="clear" w:color="auto" w:fill="auto"/>
          </w:tcPr>
          <w:p w14:paraId="6B303D01" w14:textId="3EE42722" w:rsidR="00F16F45" w:rsidRPr="00E150EA" w:rsidRDefault="0020693F" w:rsidP="003227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="0061271D">
              <w:rPr>
                <w:rFonts w:ascii="Arial" w:hAnsi="Arial" w:cs="Arial"/>
                <w:sz w:val="22"/>
                <w:szCs w:val="22"/>
                <w:lang w:val="es-ES"/>
              </w:rPr>
              <w:t>desactualizada</w:t>
            </w:r>
            <w:r w:rsidR="00E150E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F2919" w:rsidRPr="009C7396" w14:paraId="085D11ED" w14:textId="77777777" w:rsidTr="00AB7626">
        <w:tc>
          <w:tcPr>
            <w:tcW w:w="7187" w:type="dxa"/>
            <w:shd w:val="clear" w:color="auto" w:fill="auto"/>
          </w:tcPr>
          <w:p w14:paraId="2765AE3E" w14:textId="3EA0DFD3" w:rsidR="000F2919" w:rsidRPr="00E150EA" w:rsidRDefault="000F2919" w:rsidP="00BF4921">
            <w:pPr>
              <w:widowControl/>
              <w:autoSpaceDE/>
              <w:autoSpaceDN/>
              <w:adjustRightInd/>
              <w:jc w:val="both"/>
              <w:rPr>
                <w:lang w:val="es-ES"/>
              </w:rPr>
            </w:pPr>
            <w:r w:rsidRPr="00E150EA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3</w:t>
            </w:r>
            <w:r w:rsidRPr="00E150EA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. </w:t>
            </w:r>
            <w:r w:rsidRPr="00E150EA">
              <w:rPr>
                <w:rFonts w:ascii="Arial" w:hAnsi="Arial" w:cs="Arial"/>
                <w:iCs/>
                <w:sz w:val="22"/>
                <w:szCs w:val="22"/>
                <w:u w:val="single"/>
                <w:lang w:val="es-ES"/>
              </w:rPr>
              <w:t xml:space="preserve">2. </w:t>
            </w:r>
            <w:r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>Solicita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al Consejo Científico y a la Secretaría que aseguren que todos los medios que pueden contribuir eficazmente a la mejora del estado de conservación de los grandes felinos asiáticos, así como a la concienciación sobre las amenazas a las que se enfrentan, sean utilizados en el marco de l</w:t>
            </w:r>
            <w:r w:rsidR="00E150EA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a Resoluc</w:t>
            </w:r>
            <w:r w:rsidRPr="00E150EA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ión 11.24,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150EA">
              <w:rPr>
                <w:rFonts w:ascii="Arial" w:hAnsi="Arial" w:cs="Arial"/>
                <w:i/>
                <w:sz w:val="22"/>
                <w:szCs w:val="22"/>
                <w:u w:val="single"/>
                <w:lang w:val="es-ES"/>
              </w:rPr>
              <w:t xml:space="preserve">la Iniciativa sobre Mamíferos de Asia Central 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E150EA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a Acción Concertada a favor de los </w:t>
            </w:r>
            <w:r w:rsidRPr="00E150EA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Mamíferos de las Tierras Áridas de Eurasia Central, en conformidad con los términos de la Recomendación 9.1</w:t>
            </w:r>
            <w:r w:rsidRPr="00E150EA">
              <w:rPr>
                <w:rFonts w:ascii="Arial" w:hAnsi="Arial" w:cs="Arial"/>
                <w:sz w:val="22"/>
                <w:szCs w:val="22"/>
                <w:lang w:val="es-ES"/>
              </w:rPr>
              <w:t>; y</w:t>
            </w:r>
          </w:p>
        </w:tc>
        <w:tc>
          <w:tcPr>
            <w:tcW w:w="1669" w:type="dxa"/>
            <w:shd w:val="clear" w:color="auto" w:fill="auto"/>
          </w:tcPr>
          <w:p w14:paraId="02DA362D" w14:textId="6C1DDB25" w:rsidR="000F2919" w:rsidRPr="009C7396" w:rsidRDefault="00DD7360" w:rsidP="00011E4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Mantener como actualizada.</w:t>
            </w:r>
          </w:p>
        </w:tc>
      </w:tr>
      <w:tr w:rsidR="00F16F45" w:rsidRPr="000003EE" w14:paraId="2A7665DD" w14:textId="77777777" w:rsidTr="00821BC3">
        <w:trPr>
          <w:trHeight w:val="1132"/>
        </w:trPr>
        <w:tc>
          <w:tcPr>
            <w:tcW w:w="7187" w:type="dxa"/>
            <w:shd w:val="clear" w:color="auto" w:fill="auto"/>
          </w:tcPr>
          <w:p w14:paraId="61AD1E99" w14:textId="56965120" w:rsidR="00F16F45" w:rsidRPr="00E150EA" w:rsidRDefault="00F16F45" w:rsidP="00F2209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50EA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4</w:t>
            </w:r>
            <w:r w:rsidR="00821BC3" w:rsidRPr="00E150EA">
              <w:rPr>
                <w:rFonts w:ascii="Arial" w:hAnsi="Arial" w:cs="Arial"/>
                <w:iCs/>
                <w:strike/>
                <w:sz w:val="22"/>
                <w:szCs w:val="22"/>
                <w:lang w:val="es-ES"/>
              </w:rPr>
              <w:t>.</w:t>
            </w:r>
            <w:r w:rsidR="00487179" w:rsidRPr="00E150EA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="00821BC3" w:rsidRPr="00E150EA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3. </w:t>
            </w:r>
            <w:r w:rsidR="009C7396" w:rsidRPr="00E150EA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Alienta</w:t>
            </w:r>
            <w:r w:rsidR="009C7396" w:rsidRPr="00E150EA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 Secretaría a explorar las áreas para complementar los esfuerzos en marcha de las </w:t>
            </w:r>
            <w:r w:rsidR="009C7396" w:rsidRPr="00E150EA">
              <w:rPr>
                <w:rFonts w:ascii="Arial" w:hAnsi="Arial" w:cs="Arial"/>
                <w:sz w:val="22"/>
                <w:szCs w:val="22"/>
                <w:lang w:val="es-ES"/>
              </w:rPr>
              <w:t>organizaciones internacionales y Convenciones existentes para la conservación de tigres y otros grandes felinos asiáticos, e informar al Consejo Científico y a la</w:t>
            </w:r>
            <w:r w:rsidR="006D6E34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D6E34" w:rsidRPr="00E150EA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COP</w:t>
            </w:r>
            <w:r w:rsidR="009C7396" w:rsidRPr="00E150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C7396" w:rsidRPr="00E150EA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COP10</w:t>
            </w:r>
            <w:r w:rsidR="006D6E34" w:rsidRPr="00E150E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14:paraId="497BB909" w14:textId="577DDC75" w:rsidR="00F16F45" w:rsidRPr="00DD7360" w:rsidRDefault="0020693F" w:rsidP="0020693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7360">
              <w:rPr>
                <w:rFonts w:ascii="Arial" w:hAnsi="Arial" w:cs="Arial"/>
                <w:sz w:val="22"/>
                <w:szCs w:val="22"/>
                <w:lang w:val="es-ES"/>
              </w:rPr>
              <w:t>Mantener</w:t>
            </w:r>
            <w:r w:rsidR="00821BC3" w:rsidRPr="00DD736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DD7360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 w:rsidR="00821BC3" w:rsidRPr="00DD736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D7360" w:rsidRPr="00DD7360">
              <w:rPr>
                <w:rFonts w:ascii="Arial" w:hAnsi="Arial" w:cs="Arial"/>
                <w:sz w:val="22"/>
                <w:szCs w:val="22"/>
                <w:lang w:val="es-ES"/>
              </w:rPr>
              <w:t xml:space="preserve">cambiar a la obligación </w:t>
            </w:r>
            <w:r w:rsidR="00DD7360">
              <w:rPr>
                <w:rFonts w:ascii="Arial" w:hAnsi="Arial" w:cs="Arial"/>
                <w:sz w:val="22"/>
                <w:szCs w:val="22"/>
                <w:lang w:val="es-ES"/>
              </w:rPr>
              <w:t>de informar en curso.</w:t>
            </w:r>
          </w:p>
        </w:tc>
      </w:tr>
    </w:tbl>
    <w:p w14:paraId="3ADE910B" w14:textId="77777777" w:rsidR="0048197A" w:rsidRPr="00DD7360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p w14:paraId="118E9711" w14:textId="200DE2BC" w:rsidR="00D80EC0" w:rsidRPr="00DD7360" w:rsidRDefault="00D80EC0" w:rsidP="00507E5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ascii="Arial" w:hAnsi="Arial" w:cs="Arial"/>
          <w:b/>
          <w:caps/>
          <w:sz w:val="22"/>
          <w:szCs w:val="22"/>
          <w:lang w:val="es-ES"/>
        </w:rPr>
        <w:sectPr w:rsidR="00D80EC0" w:rsidRPr="00DD7360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25D5369C" w:rsidR="00D80EC0" w:rsidRPr="00E150EA" w:rsidRDefault="00BC16BA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E150EA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</w:t>
      </w:r>
      <w:r w:rsidR="00D80EC0" w:rsidRPr="00E150EA">
        <w:rPr>
          <w:rFonts w:ascii="Arial" w:hAnsi="Arial" w:cs="Arial"/>
          <w:b/>
          <w:caps/>
          <w:sz w:val="22"/>
          <w:szCs w:val="22"/>
          <w:lang w:val="es-ES"/>
        </w:rPr>
        <w:t xml:space="preserve"> 2</w:t>
      </w:r>
    </w:p>
    <w:p w14:paraId="6B8A5E0D" w14:textId="77777777" w:rsidR="00D80EC0" w:rsidRPr="00E150EA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2ADBC9B2" w14:textId="6071B002" w:rsidR="00CF23C9" w:rsidRPr="00E150EA" w:rsidRDefault="00CF23C9" w:rsidP="00CF23C9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E150EA">
        <w:rPr>
          <w:rFonts w:ascii="Arial" w:hAnsi="Arial" w:cs="Arial"/>
          <w:b/>
          <w:caps/>
          <w:sz w:val="22"/>
          <w:szCs w:val="22"/>
          <w:lang w:val="es-ES"/>
        </w:rPr>
        <w:t>Resolu</w:t>
      </w:r>
      <w:r w:rsidR="00031335" w:rsidRPr="00E150EA">
        <w:rPr>
          <w:rFonts w:ascii="Arial" w:hAnsi="Arial" w:cs="Arial"/>
          <w:b/>
          <w:caps/>
          <w:sz w:val="22"/>
          <w:szCs w:val="22"/>
          <w:lang w:val="es-ES"/>
        </w:rPr>
        <w:t>ción</w:t>
      </w:r>
      <w:r w:rsidRPr="00E150EA"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 w:rsidR="00160AC8" w:rsidRPr="00E150EA">
        <w:rPr>
          <w:rFonts w:ascii="Arial" w:hAnsi="Arial" w:cs="Arial"/>
          <w:b/>
          <w:caps/>
          <w:sz w:val="22"/>
          <w:szCs w:val="22"/>
          <w:lang w:val="es-ES"/>
        </w:rPr>
        <w:t>9.X</w:t>
      </w:r>
      <w:r w:rsidRPr="00E150EA">
        <w:rPr>
          <w:rFonts w:ascii="Arial" w:hAnsi="Arial" w:cs="Arial"/>
          <w:b/>
          <w:caps/>
          <w:sz w:val="22"/>
          <w:szCs w:val="22"/>
          <w:lang w:val="es-ES"/>
        </w:rPr>
        <w:t xml:space="preserve"> (Rev. cop12)</w:t>
      </w:r>
      <w:r w:rsidRPr="00E150EA">
        <w:rPr>
          <w:rStyle w:val="FootnoteReference"/>
          <w:rFonts w:ascii="Arial" w:hAnsi="Arial" w:cs="Arial"/>
          <w:b/>
          <w:caps/>
          <w:sz w:val="22"/>
          <w:szCs w:val="22"/>
          <w:lang w:val="es-ES"/>
        </w:rPr>
        <w:footnoteReference w:customMarkFollows="1" w:id="2"/>
        <w:t xml:space="preserve">* </w:t>
      </w:r>
    </w:p>
    <w:p w14:paraId="36FC898C" w14:textId="77777777" w:rsidR="00CF23C9" w:rsidRPr="00E150EA" w:rsidRDefault="00CF23C9" w:rsidP="00CF23C9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5F4CB5F8" w14:textId="77777777" w:rsidR="00031335" w:rsidRPr="00E150EA" w:rsidRDefault="00031335" w:rsidP="00031335">
      <w:pPr>
        <w:pStyle w:val="BodyText3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eastAsia="MS Mincho" w:hAnsi="Arial" w:cs="Arial"/>
          <w:bCs w:val="0"/>
          <w:caps/>
          <w:sz w:val="22"/>
          <w:szCs w:val="22"/>
          <w:lang w:val="es-ES"/>
        </w:rPr>
        <w:t>TIGRES Y OTROS GRANDES FELINOS ASIÁTICOS</w:t>
      </w:r>
    </w:p>
    <w:p w14:paraId="2FE903D7" w14:textId="56AC467B" w:rsidR="009C2B4C" w:rsidRPr="00E150EA" w:rsidRDefault="009C2B4C" w:rsidP="009C2B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58FACBBC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Style w:val="QuickFormat1"/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de que algunas poblaciones silvestres de tigres y otras especies de grandes felinos asiáticos (pantera de las nieves, </w:t>
      </w:r>
      <w:r w:rsidRPr="00E150EA">
        <w:rPr>
          <w:rFonts w:ascii="Arial" w:hAnsi="Arial" w:cs="Arial"/>
          <w:i/>
          <w:sz w:val="22"/>
          <w:szCs w:val="22"/>
          <w:lang w:val="es-ES"/>
        </w:rPr>
        <w:t>Uncia uncia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, pantera nebulosa, </w:t>
      </w:r>
      <w:r w:rsidRPr="00E150EA">
        <w:rPr>
          <w:rFonts w:ascii="Arial" w:hAnsi="Arial" w:cs="Arial"/>
          <w:i/>
          <w:sz w:val="22"/>
          <w:szCs w:val="22"/>
          <w:lang w:val="es-ES"/>
        </w:rPr>
        <w:t>Neofelis nebulosa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, todas las subespecies de leopardo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pardus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en su distribución asiática, guepardo asiático Acinonyx jubatus venaticus y león asiático,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leo persica</w:t>
      </w:r>
      <w:r w:rsidRPr="00E150EA">
        <w:rPr>
          <w:rFonts w:ascii="Arial" w:hAnsi="Arial" w:cs="Arial"/>
          <w:sz w:val="22"/>
          <w:szCs w:val="22"/>
          <w:lang w:val="es-ES"/>
        </w:rPr>
        <w:t>) se encuentran amenazadas por los efectos combinados de la caza furtiva y la pérdida de hábitat (fragmentación y destrucción) causadas por alteraciones antropogénicas;</w:t>
      </w:r>
    </w:p>
    <w:p w14:paraId="03C88883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866CCA1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de que tres subespecies de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tigris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se han extinguido en los últimos 50 años;</w:t>
      </w:r>
    </w:p>
    <w:p w14:paraId="43433156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AC51475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Preocupada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porque, a pesar de las acciones emprendidas por los Estados del área de distribución, que han contenido el declive de algunas subpoblaciones, en general, las poblaciones de todas las subespecies de tigre,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tigris</w:t>
      </w:r>
      <w:r w:rsidRPr="00E150EA">
        <w:rPr>
          <w:rFonts w:ascii="Arial" w:hAnsi="Arial" w:cs="Arial"/>
          <w:sz w:val="22"/>
          <w:szCs w:val="22"/>
          <w:lang w:val="es-ES"/>
        </w:rPr>
        <w:t>, siguen disminuyendo en la naturaleza;</w:t>
      </w:r>
    </w:p>
    <w:p w14:paraId="45CD2B3D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5AE896C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Preocupada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asimismo porque los hábitats del tigre en toda la India, Indochina y el sudeste asiático se hayan reducido en un 40% respecto a 1995 y en un 90% respecto a las estimaciones de principios del siglo XX</w:t>
      </w:r>
      <w:r w:rsidRPr="00E150EA">
        <w:rPr>
          <w:rStyle w:val="A0"/>
          <w:rFonts w:ascii="Arial" w:hAnsi="Arial" w:cs="Arial"/>
          <w:sz w:val="22"/>
          <w:szCs w:val="22"/>
          <w:lang w:val="es-ES"/>
        </w:rPr>
        <w:t>;</w:t>
      </w:r>
    </w:p>
    <w:p w14:paraId="6B008FA9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3DAC18F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que, allí donde existen tigres silvestres, su hábitat a menudo supera las fronteras nacionales como en el caso de los Sundabans entre la India y Bangladesh, entre el extremo oriental de Rusia, Corea del Norte y la China nororiental, entre el sur de China y Laos, entre Camboya, Vietnam y Laos, entre Myanmar y Tailandia, entre la India y Bhutan y entre la India y Myanmar, pero poco se sabe sobre sus movimientos entre dichas fronteras. Sin embargo, el movimiento de tigres silvestres entre Nepal y la India está bien documentado en varias ubicaciones;</w:t>
      </w:r>
    </w:p>
    <w:p w14:paraId="0F9431B2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A40762D" w14:textId="35BE7248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los tigres y otras especies de grandes </w:t>
      </w:r>
      <w:r w:rsidR="0061271D">
        <w:rPr>
          <w:rFonts w:ascii="Arial" w:hAnsi="Arial" w:cs="Arial"/>
          <w:sz w:val="22"/>
          <w:szCs w:val="22"/>
          <w:lang w:val="es-ES"/>
        </w:rPr>
        <w:t>felinos asiáticos dependen de há</w:t>
      </w:r>
      <w:r w:rsidRPr="00E150EA">
        <w:rPr>
          <w:rFonts w:ascii="Arial" w:hAnsi="Arial" w:cs="Arial"/>
          <w:sz w:val="22"/>
          <w:szCs w:val="22"/>
          <w:lang w:val="es-ES"/>
        </w:rPr>
        <w:t>bitats contiguos con abundantes especies de presa para sobrevivir y que dichos tigres y otras especies de grandes felinos asiáticos apoyan la integridad de estos ecosistemas;</w:t>
      </w:r>
    </w:p>
    <w:p w14:paraId="6F811345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66024D0D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Reconociendo asimismo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los tigres y otras especies de grandes felinos asiáticos y la conservación de su hábitat sufren los efectos adversos de las diferencias entre políticas, leyes y normativas en los países adyacentes;</w:t>
      </w:r>
    </w:p>
    <w:p w14:paraId="359D52DF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152C81D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se espera que una cooperación fortalecida entre Estados del área de distribución junto con apoyo financiero contribuya a una conservación más eficaz de los tigres y otras especies de grandes felinos asiáticos;</w:t>
      </w:r>
    </w:p>
    <w:p w14:paraId="304DD97D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FD3B296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una especie de gran felino asiático, la pantera de las nieves, </w:t>
      </w:r>
      <w:r w:rsidRPr="00E150EA">
        <w:rPr>
          <w:rFonts w:ascii="Arial" w:hAnsi="Arial" w:cs="Arial"/>
          <w:i/>
          <w:sz w:val="22"/>
          <w:szCs w:val="22"/>
          <w:lang w:val="es-ES"/>
        </w:rPr>
        <w:t>Uncia uncia</w:t>
      </w:r>
      <w:r w:rsidRPr="00E150EA">
        <w:rPr>
          <w:rFonts w:ascii="Arial" w:hAnsi="Arial" w:cs="Arial"/>
          <w:sz w:val="22"/>
          <w:szCs w:val="22"/>
          <w:lang w:val="es-ES"/>
        </w:rPr>
        <w:t>, está incluida en el Apéndice I de la CMS;</w:t>
      </w:r>
    </w:p>
    <w:p w14:paraId="7160F96E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7770B38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Observando asimismo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la Acción Concertada a favor de las Tierras Áridas de Eurasia Central establecidas por la Conferencia de las Partes en su Novena Reunión (Roma, 1 al 5 de diciembre de 2008) a través de la Recomendación 9.1 incluye a cinco especies de grandes felinos, tres de ellos, la pantera de las nieves, </w:t>
      </w:r>
      <w:r w:rsidRPr="00E150EA">
        <w:rPr>
          <w:rFonts w:ascii="Arial" w:hAnsi="Arial" w:cs="Arial"/>
          <w:i/>
          <w:sz w:val="22"/>
          <w:szCs w:val="22"/>
          <w:lang w:val="es-ES"/>
        </w:rPr>
        <w:t>Uncia uncia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, el león asiático,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leo persica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, y el guepardo asiático, </w:t>
      </w:r>
      <w:r w:rsidRPr="00E150EA">
        <w:rPr>
          <w:rFonts w:ascii="Arial" w:hAnsi="Arial" w:cs="Arial"/>
          <w:i/>
          <w:sz w:val="22"/>
          <w:szCs w:val="22"/>
          <w:lang w:val="es-ES"/>
        </w:rPr>
        <w:t>Acinonyx jubatus venaticus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, en toda su distribución, y dos, el tigre, </w:t>
      </w:r>
      <w:r w:rsidRPr="00DD7360">
        <w:rPr>
          <w:rFonts w:ascii="Arial" w:hAnsi="Arial" w:cs="Arial"/>
          <w:i/>
          <w:sz w:val="22"/>
          <w:szCs w:val="22"/>
          <w:lang w:val="es-ES"/>
        </w:rPr>
        <w:t>Panthera tigris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, y el leopardo,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pardus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en partes importantes de su distribución;</w:t>
      </w:r>
    </w:p>
    <w:p w14:paraId="5B76A33B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0CF649C6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lastRenderedPageBreak/>
        <w:t>Observando igualmente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todas las subespecies de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tigris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y otras especies de grandes felinos asiáticos están incluidas en el Apéndice I de la Convención sobre Comercio Internacional de Especies Amenazadas de Fauna y Flora (CITES) desde 1975 (con la excepción del león asiático y el tigre de Amur, </w:t>
      </w:r>
      <w:r w:rsidRPr="00E150EA">
        <w:rPr>
          <w:rFonts w:ascii="Arial" w:hAnsi="Arial" w:cs="Arial"/>
          <w:i/>
          <w:sz w:val="22"/>
          <w:szCs w:val="22"/>
          <w:lang w:val="es-ES"/>
        </w:rPr>
        <w:t>Panthera tigris altaica</w:t>
      </w:r>
      <w:r w:rsidRPr="00E150EA">
        <w:rPr>
          <w:rFonts w:ascii="Arial" w:hAnsi="Arial" w:cs="Arial"/>
          <w:sz w:val="22"/>
          <w:szCs w:val="22"/>
          <w:lang w:val="es-ES"/>
        </w:rPr>
        <w:t>, que se incluyeron en 1977 y 1987 respectivamente) prohibiéndose el comercio internacional de las especies, así como de sus partes y derivados;</w:t>
      </w:r>
    </w:p>
    <w:p w14:paraId="525D2C3B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5F78F005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la Resolución Conf. 12.5 adoptada por la Conferencia de las Partes en el de CITES en su XII Reunión en relación con la conservación y el comercio de tigres y otras especies asiáticas de grandes felinos incluidas en el Apéndice I de CITES;</w:t>
      </w:r>
    </w:p>
    <w:p w14:paraId="2DCAA65E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3D9CC768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Recordando asimismo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que en la Resolución CITES Conf.12.5 se afirma que las soluciones a largo plazo para la protección, conservación y gestión de los tigres y otras especies de grandes felinos asiáticos y sus hábitats requieren la adopción de acciones audaces e innovadoras basadas en una base sólida de información;</w:t>
      </w:r>
    </w:p>
    <w:p w14:paraId="3BE3D0B6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29AC795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el trabajo del Foro Mundial del Tigre y las acciones e informes de sus miembros revisando las amenazas para la supervivencia a largo plazo de los tigres en la naturaleza y las medidas recomendadas para abordarlas; y</w:t>
      </w:r>
    </w:p>
    <w:p w14:paraId="2BBAE4AF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6E7810F" w14:textId="77777777" w:rsidR="00E37186" w:rsidRPr="00E150EA" w:rsidRDefault="00E37186" w:rsidP="00EC779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Elogiando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las acciones positivas realizadas en algunos Estados del área de distribución para tratar los asuntos relacionados con la conservación de los tigres y facilitar la cooperación con otras Partes, pero </w:t>
      </w:r>
      <w:r w:rsidRPr="00E150EA">
        <w:rPr>
          <w:rFonts w:ascii="Arial" w:hAnsi="Arial" w:cs="Arial"/>
          <w:i/>
          <w:sz w:val="22"/>
          <w:szCs w:val="22"/>
          <w:lang w:val="es-ES"/>
        </w:rPr>
        <w:t>conscientes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 al mismo tiempo de que es necesario tomar medidas de mucho mayor alcance;</w:t>
      </w:r>
    </w:p>
    <w:p w14:paraId="1822AC9B" w14:textId="77777777" w:rsidR="00DD7360" w:rsidRDefault="00DD7360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095065F2" w14:textId="77777777" w:rsidR="00DD7360" w:rsidRDefault="00DD7360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3A4F05CD" w14:textId="758BA546" w:rsidR="00E37186" w:rsidRPr="00E150EA" w:rsidRDefault="00E37186" w:rsidP="00EC779A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049E4BCA" w14:textId="77777777" w:rsidR="00E37186" w:rsidRPr="00E150EA" w:rsidRDefault="00E37186" w:rsidP="00EC779A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E150EA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05FC1C32" w14:textId="77777777" w:rsidR="00E37186" w:rsidRPr="00E150EA" w:rsidRDefault="00E37186" w:rsidP="00EC779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7CE2E58" w14:textId="781733FF" w:rsidR="00E37186" w:rsidRPr="00E150EA" w:rsidRDefault="00E37186" w:rsidP="00E37186">
      <w:pPr>
        <w:pStyle w:val="p1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eastAsia="Times New Roman" w:hAnsi="Arial" w:cs="Arial"/>
          <w:i/>
          <w:sz w:val="22"/>
          <w:szCs w:val="22"/>
          <w:lang w:val="es-ES"/>
        </w:rPr>
        <w:t>Urge</w:t>
      </w:r>
      <w:r w:rsidRPr="00E150EA">
        <w:rPr>
          <w:rFonts w:ascii="Arial" w:eastAsia="Times New Roman" w:hAnsi="Arial" w:cs="Arial"/>
          <w:sz w:val="22"/>
          <w:szCs w:val="22"/>
          <w:lang w:val="es-ES"/>
        </w:rPr>
        <w:t xml:space="preserve"> a las Partes y Estados del área de distribución a que aumenten su cooperación </w:t>
      </w:r>
      <w:r w:rsidRPr="00E150EA">
        <w:rPr>
          <w:rFonts w:ascii="Arial" w:hAnsi="Arial" w:cs="Arial"/>
          <w:sz w:val="22"/>
          <w:szCs w:val="22"/>
          <w:lang w:val="es-ES"/>
        </w:rPr>
        <w:t>transfronteriza mutua para la conservación y gestión de tigres y otras especies de grandes felinos asiáticos en toda el área de distribución de las especies e insta a países posibles donantes que proporcionen o aumenten el desembolso económico destinado a la conservación de especies de grandes felinos asiáticos;</w:t>
      </w:r>
      <w:r w:rsidR="000E67BE" w:rsidRPr="00E150EA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C035160" w14:textId="77777777" w:rsidR="00BF4921" w:rsidRPr="00E150EA" w:rsidRDefault="00BF4921" w:rsidP="00BF4921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32AC28" w14:textId="61C40C6F" w:rsidR="00BF4921" w:rsidRPr="00E150EA" w:rsidRDefault="00BF4921" w:rsidP="00E37186">
      <w:pPr>
        <w:pStyle w:val="p1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150EA">
        <w:rPr>
          <w:rFonts w:ascii="Arial" w:eastAsia="Times New Roman" w:hAnsi="Arial" w:cs="Arial"/>
          <w:i/>
          <w:sz w:val="22"/>
          <w:szCs w:val="22"/>
          <w:lang w:val="es-ES"/>
        </w:rPr>
        <w:t>Solicita</w:t>
      </w:r>
      <w:r w:rsidRPr="00E150EA">
        <w:rPr>
          <w:rFonts w:ascii="Arial" w:eastAsia="Times New Roman" w:hAnsi="Arial" w:cs="Arial"/>
          <w:sz w:val="22"/>
          <w:szCs w:val="22"/>
          <w:lang w:val="es-ES"/>
        </w:rPr>
        <w:t xml:space="preserve"> al Consejo Científico y a la Secretaría que aseguren que todos los medios que pueden 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contribuir eficazmente a la mejora del estado de conservación de los grandes felinos asiáticos, así como a la concienciación sobre las amenazas a las que se enfrentan, sean utilizados en el marco de </w:t>
      </w:r>
      <w:r w:rsidR="00DD7360">
        <w:rPr>
          <w:rFonts w:ascii="Arial" w:hAnsi="Arial" w:cs="Arial"/>
          <w:sz w:val="22"/>
          <w:szCs w:val="22"/>
          <w:lang w:val="es-ES"/>
        </w:rPr>
        <w:t>la Resoluc</w:t>
      </w:r>
      <w:r w:rsidRPr="00E150EA">
        <w:rPr>
          <w:rFonts w:ascii="Arial" w:hAnsi="Arial" w:cs="Arial"/>
          <w:sz w:val="22"/>
          <w:szCs w:val="22"/>
          <w:lang w:val="es-ES"/>
        </w:rPr>
        <w:t xml:space="preserve">ión 11.24, </w:t>
      </w:r>
      <w:r w:rsidRPr="00E150EA">
        <w:rPr>
          <w:rFonts w:ascii="Arial" w:hAnsi="Arial" w:cs="Arial"/>
          <w:i/>
          <w:sz w:val="22"/>
          <w:szCs w:val="22"/>
          <w:lang w:val="es-ES"/>
        </w:rPr>
        <w:t>la Iniciativa sobre Mamíferos de Asia Central</w:t>
      </w:r>
      <w:r w:rsidRPr="00E150EA">
        <w:rPr>
          <w:rFonts w:ascii="Arial" w:hAnsi="Arial" w:cs="Arial"/>
          <w:sz w:val="22"/>
          <w:szCs w:val="22"/>
          <w:lang w:val="es-ES"/>
        </w:rPr>
        <w:t>; y</w:t>
      </w:r>
    </w:p>
    <w:p w14:paraId="74EEB1F8" w14:textId="77777777" w:rsidR="00E37186" w:rsidRPr="00E150EA" w:rsidRDefault="00E37186" w:rsidP="00E37186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0506926" w14:textId="48F54F9D" w:rsidR="00E37186" w:rsidRPr="00E150EA" w:rsidRDefault="00E37186" w:rsidP="00E37186">
      <w:pPr>
        <w:pStyle w:val="p1"/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150EA">
        <w:rPr>
          <w:rFonts w:ascii="Arial" w:eastAsia="Times New Roman" w:hAnsi="Arial" w:cs="Arial"/>
          <w:i/>
          <w:sz w:val="22"/>
          <w:szCs w:val="22"/>
          <w:lang w:val="es-ES"/>
        </w:rPr>
        <w:t>Alienta</w:t>
      </w:r>
      <w:r w:rsidRPr="00E150EA">
        <w:rPr>
          <w:rFonts w:ascii="Arial" w:eastAsia="Times New Roman" w:hAnsi="Arial" w:cs="Arial"/>
          <w:sz w:val="22"/>
          <w:szCs w:val="22"/>
          <w:lang w:val="es-ES"/>
        </w:rPr>
        <w:t xml:space="preserve"> a la Secretaría a explorar las áreas para complementar los esfuerzos en marcha de las </w:t>
      </w:r>
      <w:r w:rsidRPr="00E150EA">
        <w:rPr>
          <w:rFonts w:ascii="Arial" w:hAnsi="Arial" w:cs="Arial"/>
          <w:sz w:val="22"/>
          <w:szCs w:val="22"/>
          <w:lang w:val="es-ES"/>
        </w:rPr>
        <w:t>organizaciones internacionales y Convenciones existentes para la conservación de tigres y otros grandes felinos asiáticos, e informar al Consejo Científico y a la COP.</w:t>
      </w:r>
    </w:p>
    <w:p w14:paraId="70510C15" w14:textId="77777777" w:rsidR="0048197A" w:rsidRPr="00E150EA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p w14:paraId="2266A19D" w14:textId="77777777" w:rsidR="00D80EC0" w:rsidRPr="00E150EA" w:rsidRDefault="00D80EC0" w:rsidP="00D80EC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52CD77" w14:textId="77777777" w:rsidR="0079075D" w:rsidRPr="00E150EA" w:rsidRDefault="0079075D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1"/>
          <w:szCs w:val="21"/>
          <w:lang w:val="es-ES"/>
        </w:rPr>
      </w:pPr>
    </w:p>
    <w:sectPr w:rsidR="0079075D" w:rsidRPr="00E150EA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8B6D" w14:textId="77777777" w:rsidR="00C26300" w:rsidRDefault="00C26300">
      <w:r>
        <w:separator/>
      </w:r>
    </w:p>
  </w:endnote>
  <w:endnote w:type="continuationSeparator" w:id="0">
    <w:p w14:paraId="184FE413" w14:textId="77777777" w:rsidR="00C26300" w:rsidRDefault="00C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XAQILR+Sabon-Roma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04F9" w14:textId="554A0903" w:rsidR="0013598B" w:rsidRPr="00922791" w:rsidRDefault="0013598B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0003EE">
      <w:rPr>
        <w:rFonts w:ascii="Arial" w:hAnsi="Arial" w:cs="Arial"/>
        <w:noProof/>
        <w:sz w:val="18"/>
        <w:szCs w:val="18"/>
      </w:rPr>
      <w:t>6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5C00" w14:textId="587A4AD4" w:rsidR="0013598B" w:rsidRPr="00922791" w:rsidRDefault="0013598B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0003EE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4040FB8E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0003EE">
      <w:rPr>
        <w:rFonts w:ascii="Arial" w:hAnsi="Arial" w:cs="Arial"/>
        <w:noProof/>
        <w:sz w:val="18"/>
        <w:szCs w:val="18"/>
      </w:rPr>
      <w:t>2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0E32" w14:textId="77777777" w:rsidR="00C26300" w:rsidRDefault="00C26300">
      <w:r>
        <w:separator/>
      </w:r>
    </w:p>
  </w:footnote>
  <w:footnote w:type="continuationSeparator" w:id="0">
    <w:p w14:paraId="6B86812C" w14:textId="77777777" w:rsidR="00C26300" w:rsidRDefault="00C26300">
      <w:r>
        <w:continuationSeparator/>
      </w:r>
    </w:p>
  </w:footnote>
  <w:footnote w:id="1">
    <w:p w14:paraId="335973F7" w14:textId="56D57152" w:rsidR="0013598B" w:rsidRPr="00BA5CA9" w:rsidRDefault="0013598B" w:rsidP="0013598B">
      <w:pPr>
        <w:pStyle w:val="FootnoteText"/>
        <w:rPr>
          <w:rFonts w:ascii="Arial" w:hAnsi="Arial" w:cs="Arial"/>
          <w:sz w:val="22"/>
          <w:szCs w:val="22"/>
          <w:u w:val="single"/>
        </w:rPr>
      </w:pPr>
      <w:r w:rsidRPr="00BA5CA9">
        <w:rPr>
          <w:rStyle w:val="FootnoteReference"/>
          <w:rFonts w:ascii="Arial" w:hAnsi="Arial" w:cs="Arial"/>
          <w:sz w:val="22"/>
          <w:szCs w:val="22"/>
          <w:u w:val="single"/>
        </w:rPr>
        <w:t>*</w:t>
      </w:r>
      <w:r w:rsidRPr="00BA5CA9">
        <w:rPr>
          <w:rFonts w:ascii="Arial" w:hAnsi="Arial" w:cs="Arial"/>
          <w:sz w:val="22"/>
          <w:szCs w:val="22"/>
          <w:u w:val="single"/>
        </w:rPr>
        <w:t xml:space="preserve"> </w:t>
      </w:r>
      <w:r w:rsidRPr="00E150EA">
        <w:rPr>
          <w:rFonts w:ascii="Arial" w:hAnsi="Arial" w:cs="Arial"/>
          <w:sz w:val="18"/>
          <w:szCs w:val="18"/>
          <w:u w:val="single"/>
        </w:rPr>
        <w:t>Anteriormente Recomendación 9.</w:t>
      </w:r>
      <w:r w:rsidR="0020693F" w:rsidRPr="00E150EA">
        <w:rPr>
          <w:rFonts w:ascii="Arial" w:hAnsi="Arial" w:cs="Arial"/>
          <w:sz w:val="18"/>
          <w:szCs w:val="18"/>
          <w:u w:val="single"/>
        </w:rPr>
        <w:t>3</w:t>
      </w:r>
      <w:r w:rsidRPr="00E150EA">
        <w:rPr>
          <w:rFonts w:ascii="Arial" w:hAnsi="Arial" w:cs="Arial"/>
          <w:sz w:val="18"/>
          <w:szCs w:val="18"/>
          <w:u w:val="single"/>
        </w:rPr>
        <w:t>.</w:t>
      </w:r>
    </w:p>
  </w:footnote>
  <w:footnote w:id="2">
    <w:p w14:paraId="4D5E0467" w14:textId="456E675E" w:rsidR="00CF23C9" w:rsidRPr="0061271D" w:rsidRDefault="00CF23C9" w:rsidP="00CF23C9">
      <w:pPr>
        <w:pStyle w:val="FootnoteText"/>
        <w:rPr>
          <w:rFonts w:ascii="Arial" w:hAnsi="Arial" w:cs="Arial"/>
          <w:sz w:val="18"/>
          <w:szCs w:val="18"/>
        </w:rPr>
      </w:pPr>
      <w:r w:rsidRPr="0061271D">
        <w:rPr>
          <w:rStyle w:val="FootnoteReference"/>
          <w:rFonts w:ascii="Arial" w:hAnsi="Arial" w:cs="Arial"/>
          <w:sz w:val="18"/>
          <w:szCs w:val="18"/>
        </w:rPr>
        <w:t>*</w:t>
      </w:r>
      <w:r w:rsidRPr="0061271D">
        <w:rPr>
          <w:rFonts w:ascii="Arial" w:hAnsi="Arial" w:cs="Arial"/>
          <w:sz w:val="18"/>
          <w:szCs w:val="18"/>
        </w:rPr>
        <w:t xml:space="preserve"> </w:t>
      </w:r>
      <w:r w:rsidR="00E37186" w:rsidRPr="0061271D">
        <w:rPr>
          <w:rFonts w:ascii="Arial" w:hAnsi="Arial" w:cs="Arial"/>
          <w:sz w:val="18"/>
          <w:szCs w:val="18"/>
        </w:rPr>
        <w:t>Anteriormente Recomendación</w:t>
      </w:r>
      <w:r w:rsidR="005B4579" w:rsidRPr="0061271D">
        <w:rPr>
          <w:rFonts w:ascii="Arial" w:hAnsi="Arial" w:cs="Arial"/>
          <w:sz w:val="18"/>
          <w:szCs w:val="18"/>
        </w:rPr>
        <w:t xml:space="preserve"> 9.</w:t>
      </w:r>
      <w:r w:rsidR="00375807" w:rsidRPr="0061271D">
        <w:rPr>
          <w:rFonts w:ascii="Arial" w:hAnsi="Arial" w:cs="Arial"/>
          <w:sz w:val="18"/>
          <w:szCs w:val="18"/>
        </w:rPr>
        <w:t>3</w:t>
      </w:r>
      <w:r w:rsidRPr="0061271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ACBE" w14:textId="77777777" w:rsidR="0013598B" w:rsidRPr="00922791" w:rsidRDefault="0013598B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A397" w14:textId="77777777" w:rsidR="0013598B" w:rsidRPr="00922791" w:rsidRDefault="0013598B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PNUMA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/CMS/COP11/Doc.6.1</w:t>
    </w:r>
  </w:p>
  <w:p w14:paraId="7B60A88D" w14:textId="77777777" w:rsidR="0013598B" w:rsidRPr="00354A9C" w:rsidRDefault="0013598B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6FC9" w14:textId="41783679" w:rsidR="0013598B" w:rsidRDefault="00E150EA" w:rsidP="00894D19">
    <w:pPr>
      <w:pStyle w:val="Header"/>
    </w:pPr>
    <w:r w:rsidRPr="00E150EA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3BCE9D65" wp14:editId="28248D12">
          <wp:simplePos x="0" y="0"/>
          <wp:positionH relativeFrom="column">
            <wp:posOffset>-125730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98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EB6575F" wp14:editId="2442AB82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C4663" w14:textId="77777777" w:rsidR="0013598B" w:rsidRDefault="001359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0F7B1F39" w:rsidR="000669DF" w:rsidRPr="00922791" w:rsidRDefault="00E150EA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80E22">
      <w:rPr>
        <w:rFonts w:ascii="Arial" w:hAnsi="Arial" w:cs="Arial"/>
        <w:b w:val="0"/>
        <w:i/>
        <w:sz w:val="18"/>
        <w:szCs w:val="18"/>
        <w:lang w:val="en-US"/>
      </w:rPr>
      <w:t>1.21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69A7F703" w:rsidR="000669DF" w:rsidRPr="00922791" w:rsidRDefault="00E150EA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80E22">
      <w:rPr>
        <w:rFonts w:ascii="Arial" w:hAnsi="Arial" w:cs="Arial"/>
        <w:b w:val="0"/>
        <w:i/>
        <w:sz w:val="18"/>
        <w:szCs w:val="18"/>
        <w:lang w:val="en-US"/>
      </w:rPr>
      <w:t>1.21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092F9863" w:rsidR="000669DF" w:rsidRPr="00922791" w:rsidRDefault="00E150EA" w:rsidP="00E150EA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80E22">
      <w:rPr>
        <w:rFonts w:ascii="Arial" w:hAnsi="Arial" w:cs="Arial"/>
        <w:b w:val="0"/>
        <w:i/>
        <w:sz w:val="18"/>
        <w:szCs w:val="18"/>
        <w:lang w:val="en-US"/>
      </w:rPr>
      <w:t>1.21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B45B2B5" w:rsidR="000669DF" w:rsidRPr="00922791" w:rsidRDefault="00E150EA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80E22">
      <w:rPr>
        <w:rFonts w:ascii="Arial" w:hAnsi="Arial" w:cs="Arial"/>
        <w:b w:val="0"/>
        <w:i/>
        <w:sz w:val="18"/>
        <w:szCs w:val="18"/>
        <w:lang w:val="en-US"/>
      </w:rPr>
      <w:t>1.21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52B5B1EA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7816B7">
      <w:rPr>
        <w:rFonts w:ascii="Arial" w:hAnsi="Arial" w:cs="Arial"/>
        <w:b w:val="0"/>
        <w:i/>
        <w:sz w:val="18"/>
        <w:szCs w:val="18"/>
        <w:lang w:val="en-US"/>
      </w:rPr>
      <w:t>.21.2</w:t>
    </w:r>
    <w:r>
      <w:rPr>
        <w:rFonts w:ascii="Arial" w:hAnsi="Arial" w:cs="Arial"/>
        <w:b w:val="0"/>
        <w:i/>
        <w:sz w:val="18"/>
        <w:szCs w:val="18"/>
        <w:lang w:val="en-US"/>
      </w:rPr>
      <w:t>.1</w:t>
    </w:r>
    <w:r w:rsidR="007A3FA3">
      <w:rPr>
        <w:rFonts w:ascii="Arial" w:hAnsi="Arial" w:cs="Arial"/>
        <w:b w:val="0"/>
        <w:i/>
        <w:sz w:val="18"/>
        <w:szCs w:val="18"/>
        <w:lang w:val="en-US"/>
      </w:rPr>
      <w:t>7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Anexo</w:t>
    </w:r>
    <w:r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66A7EBB7" w:rsidR="000669DF" w:rsidRPr="00922791" w:rsidRDefault="00E150EA" w:rsidP="0061271D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80E22">
      <w:rPr>
        <w:rFonts w:ascii="Arial" w:hAnsi="Arial" w:cs="Arial"/>
        <w:b w:val="0"/>
        <w:i/>
        <w:sz w:val="18"/>
        <w:szCs w:val="18"/>
        <w:lang w:val="en-US"/>
      </w:rPr>
      <w:t>1.21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r w:rsidR="00BC16BA">
      <w:rPr>
        <w:rFonts w:ascii="Arial" w:hAnsi="Arial" w:cs="Arial"/>
        <w:b w:val="0"/>
        <w:i/>
        <w:sz w:val="18"/>
        <w:szCs w:val="18"/>
        <w:lang w:val="en-US"/>
      </w:rPr>
      <w:t>Anexo</w:t>
    </w:r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CF6877"/>
    <w:multiLevelType w:val="hybridMultilevel"/>
    <w:tmpl w:val="7368EB0C"/>
    <w:lvl w:ilvl="0" w:tplc="6B52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7C6"/>
    <w:multiLevelType w:val="hybridMultilevel"/>
    <w:tmpl w:val="14E878B6"/>
    <w:lvl w:ilvl="0" w:tplc="D5F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381C1E"/>
    <w:multiLevelType w:val="hybridMultilevel"/>
    <w:tmpl w:val="EEE675A0"/>
    <w:lvl w:ilvl="0" w:tplc="CF64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4276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9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77944F9"/>
    <w:multiLevelType w:val="hybridMultilevel"/>
    <w:tmpl w:val="986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B47AC"/>
    <w:multiLevelType w:val="hybridMultilevel"/>
    <w:tmpl w:val="D7D0E554"/>
    <w:lvl w:ilvl="0" w:tplc="068C7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5C6B"/>
    <w:multiLevelType w:val="hybridMultilevel"/>
    <w:tmpl w:val="7BBEC12E"/>
    <w:lvl w:ilvl="0" w:tplc="B45CB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CC7"/>
    <w:multiLevelType w:val="hybridMultilevel"/>
    <w:tmpl w:val="1E8E7C68"/>
    <w:lvl w:ilvl="0" w:tplc="08DC4CA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3ADC"/>
    <w:multiLevelType w:val="hybridMultilevel"/>
    <w:tmpl w:val="FB14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1CE0"/>
    <w:multiLevelType w:val="hybridMultilevel"/>
    <w:tmpl w:val="0CAA11EC"/>
    <w:lvl w:ilvl="0" w:tplc="AF7831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CAE"/>
    <w:multiLevelType w:val="hybridMultilevel"/>
    <w:tmpl w:val="B6E4D452"/>
    <w:lvl w:ilvl="0" w:tplc="C5340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6A80"/>
    <w:multiLevelType w:val="hybridMultilevel"/>
    <w:tmpl w:val="7B40C67E"/>
    <w:lvl w:ilvl="0" w:tplc="922E53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C09EC"/>
    <w:multiLevelType w:val="hybridMultilevel"/>
    <w:tmpl w:val="0FDEFCD2"/>
    <w:lvl w:ilvl="0" w:tplc="4D4477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1D7240"/>
    <w:multiLevelType w:val="multilevel"/>
    <w:tmpl w:val="C400CFC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49D24440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A3924"/>
    <w:multiLevelType w:val="hybridMultilevel"/>
    <w:tmpl w:val="6ADCE7A0"/>
    <w:lvl w:ilvl="0" w:tplc="69C65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5261F"/>
    <w:multiLevelType w:val="hybridMultilevel"/>
    <w:tmpl w:val="CE1217F0"/>
    <w:lvl w:ilvl="0" w:tplc="77A46916">
      <w:start w:val="1"/>
      <w:numFmt w:val="lowerLetter"/>
      <w:lvlText w:val="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A5DD0"/>
    <w:multiLevelType w:val="hybridMultilevel"/>
    <w:tmpl w:val="8BBC4CC4"/>
    <w:lvl w:ilvl="0" w:tplc="5EBAA4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9341EE"/>
    <w:multiLevelType w:val="hybridMultilevel"/>
    <w:tmpl w:val="DE04CF38"/>
    <w:lvl w:ilvl="0" w:tplc="3FE80E8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8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26"/>
  </w:num>
  <w:num w:numId="10">
    <w:abstractNumId w:val="7"/>
  </w:num>
  <w:num w:numId="11">
    <w:abstractNumId w:val="27"/>
  </w:num>
  <w:num w:numId="12">
    <w:abstractNumId w:val="8"/>
  </w:num>
  <w:num w:numId="13">
    <w:abstractNumId w:val="21"/>
  </w:num>
  <w:num w:numId="14">
    <w:abstractNumId w:val="25"/>
  </w:num>
  <w:num w:numId="15">
    <w:abstractNumId w:val="6"/>
  </w:num>
  <w:num w:numId="16">
    <w:abstractNumId w:val="24"/>
  </w:num>
  <w:num w:numId="17">
    <w:abstractNumId w:val="3"/>
  </w:num>
  <w:num w:numId="18">
    <w:abstractNumId w:val="9"/>
  </w:num>
  <w:num w:numId="19">
    <w:abstractNumId w:val="1"/>
  </w:num>
  <w:num w:numId="20">
    <w:abstractNumId w:val="22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14"/>
  </w:num>
  <w:num w:numId="26">
    <w:abstractNumId w:val="20"/>
  </w:num>
  <w:num w:numId="27">
    <w:abstractNumId w:val="17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03EE"/>
    <w:rsid w:val="00007296"/>
    <w:rsid w:val="00011E41"/>
    <w:rsid w:val="0001413C"/>
    <w:rsid w:val="000175F8"/>
    <w:rsid w:val="000254DF"/>
    <w:rsid w:val="00031335"/>
    <w:rsid w:val="0003449E"/>
    <w:rsid w:val="00036C53"/>
    <w:rsid w:val="000518C2"/>
    <w:rsid w:val="000519B9"/>
    <w:rsid w:val="00055248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E1475"/>
    <w:rsid w:val="000E67BE"/>
    <w:rsid w:val="000F0B93"/>
    <w:rsid w:val="000F1156"/>
    <w:rsid w:val="000F1281"/>
    <w:rsid w:val="000F2919"/>
    <w:rsid w:val="000F52BA"/>
    <w:rsid w:val="001151A3"/>
    <w:rsid w:val="001171CE"/>
    <w:rsid w:val="001245DF"/>
    <w:rsid w:val="00130BFD"/>
    <w:rsid w:val="0013598B"/>
    <w:rsid w:val="001419C7"/>
    <w:rsid w:val="00143928"/>
    <w:rsid w:val="00150AC4"/>
    <w:rsid w:val="00156159"/>
    <w:rsid w:val="00160AC8"/>
    <w:rsid w:val="00162D88"/>
    <w:rsid w:val="00166ABA"/>
    <w:rsid w:val="001743FD"/>
    <w:rsid w:val="001764E6"/>
    <w:rsid w:val="001808F1"/>
    <w:rsid w:val="0018586B"/>
    <w:rsid w:val="0018792D"/>
    <w:rsid w:val="001A0DEE"/>
    <w:rsid w:val="001A33B6"/>
    <w:rsid w:val="001B5BD5"/>
    <w:rsid w:val="001C6038"/>
    <w:rsid w:val="001F2677"/>
    <w:rsid w:val="001F60A1"/>
    <w:rsid w:val="00200A67"/>
    <w:rsid w:val="00201F88"/>
    <w:rsid w:val="00202332"/>
    <w:rsid w:val="0020693F"/>
    <w:rsid w:val="00211080"/>
    <w:rsid w:val="002210F4"/>
    <w:rsid w:val="002304BA"/>
    <w:rsid w:val="00234510"/>
    <w:rsid w:val="00246A7E"/>
    <w:rsid w:val="00254721"/>
    <w:rsid w:val="00262102"/>
    <w:rsid w:val="00263159"/>
    <w:rsid w:val="00274C9E"/>
    <w:rsid w:val="002779F7"/>
    <w:rsid w:val="00284EBE"/>
    <w:rsid w:val="00292274"/>
    <w:rsid w:val="002B3E43"/>
    <w:rsid w:val="002B478D"/>
    <w:rsid w:val="002C187A"/>
    <w:rsid w:val="002C20F1"/>
    <w:rsid w:val="002C6A4E"/>
    <w:rsid w:val="002D1654"/>
    <w:rsid w:val="002D2863"/>
    <w:rsid w:val="002D5EC0"/>
    <w:rsid w:val="002E3DEA"/>
    <w:rsid w:val="002E7CC2"/>
    <w:rsid w:val="002F6F9B"/>
    <w:rsid w:val="0032277E"/>
    <w:rsid w:val="003229A9"/>
    <w:rsid w:val="003331C6"/>
    <w:rsid w:val="00345044"/>
    <w:rsid w:val="003469D9"/>
    <w:rsid w:val="003475C8"/>
    <w:rsid w:val="00351095"/>
    <w:rsid w:val="00354A9C"/>
    <w:rsid w:val="00364973"/>
    <w:rsid w:val="00364C8C"/>
    <w:rsid w:val="00372347"/>
    <w:rsid w:val="00375807"/>
    <w:rsid w:val="003779D4"/>
    <w:rsid w:val="00377A55"/>
    <w:rsid w:val="00382398"/>
    <w:rsid w:val="003909E4"/>
    <w:rsid w:val="003A3E30"/>
    <w:rsid w:val="003A70FE"/>
    <w:rsid w:val="003B0C35"/>
    <w:rsid w:val="003B219E"/>
    <w:rsid w:val="003C01B6"/>
    <w:rsid w:val="003E21B3"/>
    <w:rsid w:val="003E2FBA"/>
    <w:rsid w:val="003F1D42"/>
    <w:rsid w:val="00411E65"/>
    <w:rsid w:val="00420040"/>
    <w:rsid w:val="0042146C"/>
    <w:rsid w:val="00423388"/>
    <w:rsid w:val="00426D73"/>
    <w:rsid w:val="00454913"/>
    <w:rsid w:val="00455A86"/>
    <w:rsid w:val="00457441"/>
    <w:rsid w:val="004579F6"/>
    <w:rsid w:val="004656D0"/>
    <w:rsid w:val="00465B53"/>
    <w:rsid w:val="004722E5"/>
    <w:rsid w:val="00473ABD"/>
    <w:rsid w:val="0048197A"/>
    <w:rsid w:val="00482DCA"/>
    <w:rsid w:val="00487179"/>
    <w:rsid w:val="004A6258"/>
    <w:rsid w:val="004B6CFD"/>
    <w:rsid w:val="004C204D"/>
    <w:rsid w:val="004D0436"/>
    <w:rsid w:val="004D0936"/>
    <w:rsid w:val="004E5AD0"/>
    <w:rsid w:val="004F243D"/>
    <w:rsid w:val="004F3D8D"/>
    <w:rsid w:val="00500714"/>
    <w:rsid w:val="005076F1"/>
    <w:rsid w:val="00507E51"/>
    <w:rsid w:val="00512B91"/>
    <w:rsid w:val="005158EB"/>
    <w:rsid w:val="0052082F"/>
    <w:rsid w:val="00521E74"/>
    <w:rsid w:val="00542FCC"/>
    <w:rsid w:val="0055762E"/>
    <w:rsid w:val="00565445"/>
    <w:rsid w:val="00567A0D"/>
    <w:rsid w:val="00575334"/>
    <w:rsid w:val="00586F7D"/>
    <w:rsid w:val="00593736"/>
    <w:rsid w:val="005A1C56"/>
    <w:rsid w:val="005A3181"/>
    <w:rsid w:val="005B0F06"/>
    <w:rsid w:val="005B4579"/>
    <w:rsid w:val="005B6141"/>
    <w:rsid w:val="005B6BD1"/>
    <w:rsid w:val="005C3F15"/>
    <w:rsid w:val="005D1CC9"/>
    <w:rsid w:val="005E54C7"/>
    <w:rsid w:val="005F0460"/>
    <w:rsid w:val="005F05CC"/>
    <w:rsid w:val="005F3989"/>
    <w:rsid w:val="005F4303"/>
    <w:rsid w:val="005F72E2"/>
    <w:rsid w:val="00601B52"/>
    <w:rsid w:val="0060280B"/>
    <w:rsid w:val="00604422"/>
    <w:rsid w:val="0060754E"/>
    <w:rsid w:val="0061271D"/>
    <w:rsid w:val="00651341"/>
    <w:rsid w:val="006815B2"/>
    <w:rsid w:val="00682B31"/>
    <w:rsid w:val="006864E1"/>
    <w:rsid w:val="00691001"/>
    <w:rsid w:val="00694183"/>
    <w:rsid w:val="006B029A"/>
    <w:rsid w:val="006B1037"/>
    <w:rsid w:val="006B5FD3"/>
    <w:rsid w:val="006D02CB"/>
    <w:rsid w:val="006D6E34"/>
    <w:rsid w:val="006D719A"/>
    <w:rsid w:val="006E56AD"/>
    <w:rsid w:val="006E5763"/>
    <w:rsid w:val="006E5A06"/>
    <w:rsid w:val="006F056B"/>
    <w:rsid w:val="007101BB"/>
    <w:rsid w:val="00713308"/>
    <w:rsid w:val="00727E01"/>
    <w:rsid w:val="007447C9"/>
    <w:rsid w:val="007518B3"/>
    <w:rsid w:val="00752E19"/>
    <w:rsid w:val="00757614"/>
    <w:rsid w:val="00765083"/>
    <w:rsid w:val="007728B4"/>
    <w:rsid w:val="00772DAA"/>
    <w:rsid w:val="0077622E"/>
    <w:rsid w:val="00777FE4"/>
    <w:rsid w:val="00780677"/>
    <w:rsid w:val="007816B7"/>
    <w:rsid w:val="0079075D"/>
    <w:rsid w:val="007910DD"/>
    <w:rsid w:val="007A3FA3"/>
    <w:rsid w:val="007A614F"/>
    <w:rsid w:val="007C1468"/>
    <w:rsid w:val="007C41D7"/>
    <w:rsid w:val="007D708C"/>
    <w:rsid w:val="007F16FB"/>
    <w:rsid w:val="007F1BBA"/>
    <w:rsid w:val="007F6489"/>
    <w:rsid w:val="00801792"/>
    <w:rsid w:val="00810BC3"/>
    <w:rsid w:val="0081600F"/>
    <w:rsid w:val="00821BC3"/>
    <w:rsid w:val="0082722D"/>
    <w:rsid w:val="008274F7"/>
    <w:rsid w:val="0083068C"/>
    <w:rsid w:val="008441F9"/>
    <w:rsid w:val="00844F6D"/>
    <w:rsid w:val="00846A99"/>
    <w:rsid w:val="008641D1"/>
    <w:rsid w:val="00872F67"/>
    <w:rsid w:val="008879E9"/>
    <w:rsid w:val="00893346"/>
    <w:rsid w:val="00894A9B"/>
    <w:rsid w:val="00894D19"/>
    <w:rsid w:val="008A0D8D"/>
    <w:rsid w:val="008A49CC"/>
    <w:rsid w:val="008B1A69"/>
    <w:rsid w:val="008C1A39"/>
    <w:rsid w:val="008E5C53"/>
    <w:rsid w:val="008E7DFB"/>
    <w:rsid w:val="008F7327"/>
    <w:rsid w:val="0090059C"/>
    <w:rsid w:val="009076C8"/>
    <w:rsid w:val="0091190C"/>
    <w:rsid w:val="00915BBE"/>
    <w:rsid w:val="00916241"/>
    <w:rsid w:val="009203E8"/>
    <w:rsid w:val="00921D62"/>
    <w:rsid w:val="00922791"/>
    <w:rsid w:val="009228C1"/>
    <w:rsid w:val="00927CD6"/>
    <w:rsid w:val="00933572"/>
    <w:rsid w:val="009363C7"/>
    <w:rsid w:val="0097205F"/>
    <w:rsid w:val="00972D36"/>
    <w:rsid w:val="00977008"/>
    <w:rsid w:val="00980406"/>
    <w:rsid w:val="009915D0"/>
    <w:rsid w:val="009935D6"/>
    <w:rsid w:val="009A2C8F"/>
    <w:rsid w:val="009A7B65"/>
    <w:rsid w:val="009C2B4C"/>
    <w:rsid w:val="009C7396"/>
    <w:rsid w:val="009D2AD6"/>
    <w:rsid w:val="009D3A07"/>
    <w:rsid w:val="009D4711"/>
    <w:rsid w:val="009D4834"/>
    <w:rsid w:val="009D5DA6"/>
    <w:rsid w:val="009E3A84"/>
    <w:rsid w:val="009E7ACC"/>
    <w:rsid w:val="009F450E"/>
    <w:rsid w:val="009F54DA"/>
    <w:rsid w:val="00A01401"/>
    <w:rsid w:val="00A06984"/>
    <w:rsid w:val="00A1324E"/>
    <w:rsid w:val="00A235E6"/>
    <w:rsid w:val="00A27BE3"/>
    <w:rsid w:val="00A339B9"/>
    <w:rsid w:val="00A371C4"/>
    <w:rsid w:val="00A40EDF"/>
    <w:rsid w:val="00A568DF"/>
    <w:rsid w:val="00A701B6"/>
    <w:rsid w:val="00A73A79"/>
    <w:rsid w:val="00A7478D"/>
    <w:rsid w:val="00A91511"/>
    <w:rsid w:val="00A93C52"/>
    <w:rsid w:val="00AA7368"/>
    <w:rsid w:val="00AB1861"/>
    <w:rsid w:val="00AB4FF9"/>
    <w:rsid w:val="00AB7626"/>
    <w:rsid w:val="00AE7B21"/>
    <w:rsid w:val="00AF1980"/>
    <w:rsid w:val="00AF2021"/>
    <w:rsid w:val="00AF2C4E"/>
    <w:rsid w:val="00B266A6"/>
    <w:rsid w:val="00B471BD"/>
    <w:rsid w:val="00B50C2D"/>
    <w:rsid w:val="00B61E4C"/>
    <w:rsid w:val="00B64904"/>
    <w:rsid w:val="00B77EEA"/>
    <w:rsid w:val="00B80E22"/>
    <w:rsid w:val="00BA4000"/>
    <w:rsid w:val="00BA60CE"/>
    <w:rsid w:val="00BC16BA"/>
    <w:rsid w:val="00BC5607"/>
    <w:rsid w:val="00BE0D1D"/>
    <w:rsid w:val="00BE2448"/>
    <w:rsid w:val="00BE24D4"/>
    <w:rsid w:val="00BE7681"/>
    <w:rsid w:val="00BF2BE7"/>
    <w:rsid w:val="00BF4921"/>
    <w:rsid w:val="00BF71A1"/>
    <w:rsid w:val="00BF7FEC"/>
    <w:rsid w:val="00C0199D"/>
    <w:rsid w:val="00C05102"/>
    <w:rsid w:val="00C1004B"/>
    <w:rsid w:val="00C13FA6"/>
    <w:rsid w:val="00C169ED"/>
    <w:rsid w:val="00C26300"/>
    <w:rsid w:val="00C44645"/>
    <w:rsid w:val="00C5172D"/>
    <w:rsid w:val="00C5484D"/>
    <w:rsid w:val="00C618F2"/>
    <w:rsid w:val="00C622FB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2F28"/>
    <w:rsid w:val="00CE0202"/>
    <w:rsid w:val="00CE5B83"/>
    <w:rsid w:val="00CE6017"/>
    <w:rsid w:val="00CF23C9"/>
    <w:rsid w:val="00CF6EDD"/>
    <w:rsid w:val="00D05922"/>
    <w:rsid w:val="00D30072"/>
    <w:rsid w:val="00D42AE1"/>
    <w:rsid w:val="00D54E33"/>
    <w:rsid w:val="00D605A4"/>
    <w:rsid w:val="00D61B13"/>
    <w:rsid w:val="00D6261C"/>
    <w:rsid w:val="00D7746A"/>
    <w:rsid w:val="00D80EC0"/>
    <w:rsid w:val="00D838FE"/>
    <w:rsid w:val="00D8406F"/>
    <w:rsid w:val="00D859C7"/>
    <w:rsid w:val="00D9021F"/>
    <w:rsid w:val="00DA1080"/>
    <w:rsid w:val="00DA12C2"/>
    <w:rsid w:val="00DB30A6"/>
    <w:rsid w:val="00DB4517"/>
    <w:rsid w:val="00DB7625"/>
    <w:rsid w:val="00DC71B1"/>
    <w:rsid w:val="00DD6A9E"/>
    <w:rsid w:val="00DD7360"/>
    <w:rsid w:val="00DE590C"/>
    <w:rsid w:val="00E150EA"/>
    <w:rsid w:val="00E23367"/>
    <w:rsid w:val="00E31B92"/>
    <w:rsid w:val="00E37186"/>
    <w:rsid w:val="00E42A79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16F45"/>
    <w:rsid w:val="00F17035"/>
    <w:rsid w:val="00F22096"/>
    <w:rsid w:val="00F24050"/>
    <w:rsid w:val="00F248AA"/>
    <w:rsid w:val="00F31539"/>
    <w:rsid w:val="00F329C7"/>
    <w:rsid w:val="00F444EC"/>
    <w:rsid w:val="00F45FE3"/>
    <w:rsid w:val="00F54D03"/>
    <w:rsid w:val="00F62C51"/>
    <w:rsid w:val="00F6347A"/>
    <w:rsid w:val="00F7503A"/>
    <w:rsid w:val="00F81FEF"/>
    <w:rsid w:val="00F90BB1"/>
    <w:rsid w:val="00F9407E"/>
    <w:rsid w:val="00F978B9"/>
    <w:rsid w:val="00FA0A7A"/>
    <w:rsid w:val="00FA61AF"/>
    <w:rsid w:val="00FB775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08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694183"/>
    <w:rPr>
      <w:sz w:val="23"/>
      <w:szCs w:val="23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183"/>
    <w:rPr>
      <w:szCs w:val="24"/>
    </w:rPr>
  </w:style>
  <w:style w:type="paragraph" w:customStyle="1" w:styleId="1AutoList55">
    <w:name w:val="1AutoList55"/>
    <w:rsid w:val="00694183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QuickFormat2">
    <w:name w:val="QuickFormat2"/>
    <w:rsid w:val="005F05CC"/>
    <w:rPr>
      <w:sz w:val="23"/>
      <w:szCs w:val="23"/>
      <w:lang w:val="en-GB"/>
    </w:rPr>
  </w:style>
  <w:style w:type="paragraph" w:customStyle="1" w:styleId="2AutoList55">
    <w:name w:val="2AutoList55"/>
    <w:rsid w:val="005F05CC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2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02CB"/>
    <w:rPr>
      <w:sz w:val="16"/>
      <w:szCs w:val="16"/>
    </w:rPr>
  </w:style>
  <w:style w:type="paragraph" w:styleId="NormalWeb">
    <w:name w:val="Normal (Web)"/>
    <w:basedOn w:val="Normal"/>
    <w:rsid w:val="00F16F4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A0">
    <w:name w:val="A0"/>
    <w:rsid w:val="00F16F45"/>
    <w:rPr>
      <w:rFonts w:cs="XAQILR+Sabon-Roman"/>
      <w:color w:val="000000"/>
      <w:sz w:val="20"/>
      <w:szCs w:val="20"/>
    </w:rPr>
  </w:style>
  <w:style w:type="character" w:customStyle="1" w:styleId="file">
    <w:name w:val="file"/>
    <w:basedOn w:val="DefaultParagraphFont"/>
    <w:rsid w:val="00BF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D6241-EA98-46BF-B334-C37CC124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6</Pages>
  <Words>2048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CMS Secretariat</cp:lastModifiedBy>
  <cp:revision>2</cp:revision>
  <cp:lastPrinted>2017-01-20T10:09:00Z</cp:lastPrinted>
  <dcterms:created xsi:type="dcterms:W3CDTF">2017-06-26T10:23:00Z</dcterms:created>
  <dcterms:modified xsi:type="dcterms:W3CDTF">2017-06-26T10:23:00Z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