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berschrift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berschrift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C7291D" w:rsidRPr="00F97AD2" w:rsidRDefault="00C7291D" w:rsidP="00C7291D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97AD2">
        <w:rPr>
          <w:rFonts w:cs="Arial"/>
          <w:sz w:val="22"/>
          <w:szCs w:val="22"/>
          <w:lang w:val="en-GB"/>
        </w:rPr>
        <w:t>PROPOSAL FOR A CONCERTED ACTION FOR</w:t>
      </w:r>
    </w:p>
    <w:p w:rsidR="00C7291D" w:rsidRPr="00F97AD2" w:rsidRDefault="00C7291D" w:rsidP="00C7291D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97AD2">
        <w:rPr>
          <w:rFonts w:cs="Arial"/>
          <w:sz w:val="22"/>
          <w:szCs w:val="22"/>
          <w:lang w:val="en-GB"/>
        </w:rPr>
        <w:t>THE COMMON GUITARFISH (</w:t>
      </w:r>
      <w:proofErr w:type="spellStart"/>
      <w:r w:rsidRPr="00C7291D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C7291D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C7291D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F97AD2">
        <w:rPr>
          <w:rFonts w:cs="Arial"/>
          <w:sz w:val="22"/>
          <w:szCs w:val="22"/>
          <w:lang w:val="en-GB"/>
        </w:rPr>
        <w:t>) AND</w:t>
      </w:r>
    </w:p>
    <w:p w:rsidR="00C7291D" w:rsidRPr="00F97AD2" w:rsidRDefault="00C7291D" w:rsidP="00C7291D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97AD2">
        <w:rPr>
          <w:rFonts w:cs="Arial"/>
          <w:sz w:val="22"/>
          <w:szCs w:val="22"/>
          <w:lang w:val="en-GB"/>
        </w:rPr>
        <w:t>BOTTLENOSE WEDGEFISH (</w:t>
      </w:r>
      <w:proofErr w:type="spellStart"/>
      <w:r w:rsidRPr="00C7291D">
        <w:rPr>
          <w:rFonts w:cs="Arial"/>
          <w:i/>
          <w:sz w:val="22"/>
          <w:szCs w:val="22"/>
          <w:lang w:val="en-GB"/>
        </w:rPr>
        <w:t>Rhynchobatus</w:t>
      </w:r>
      <w:proofErr w:type="spellEnd"/>
      <w:r w:rsidRPr="00C7291D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C7291D">
        <w:rPr>
          <w:rFonts w:cs="Arial"/>
          <w:i/>
          <w:sz w:val="22"/>
          <w:szCs w:val="22"/>
          <w:lang w:val="en-GB"/>
        </w:rPr>
        <w:t>australiae</w:t>
      </w:r>
      <w:proofErr w:type="spellEnd"/>
      <w:r w:rsidRPr="00F97AD2">
        <w:rPr>
          <w:rFonts w:cs="Arial"/>
          <w:sz w:val="22"/>
          <w:szCs w:val="22"/>
          <w:lang w:val="en-GB"/>
        </w:rPr>
        <w:t>)</w:t>
      </w:r>
    </w:p>
    <w:p w:rsidR="00C7291D" w:rsidRPr="00F97AD2" w:rsidRDefault="00C7291D" w:rsidP="00C7291D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97AD2">
        <w:rPr>
          <w:rFonts w:cs="Arial"/>
          <w:sz w:val="22"/>
          <w:szCs w:val="22"/>
          <w:lang w:val="en-GB"/>
        </w:rPr>
        <w:t>ALREADY ON APPENDIX II OF THE CONVENTION, AND</w:t>
      </w:r>
    </w:p>
    <w:p w:rsidR="00C7291D" w:rsidRDefault="00C7291D" w:rsidP="00C7291D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97AD2">
        <w:rPr>
          <w:rFonts w:cs="Arial"/>
          <w:sz w:val="22"/>
          <w:szCs w:val="22"/>
          <w:lang w:val="en-GB"/>
        </w:rPr>
        <w:t>THE FAMILIES RHINOBATIDAE AND GLAUCOSTEGIDAE</w:t>
      </w:r>
    </w:p>
    <w:p w:rsidR="00C7291D" w:rsidRPr="00E90844" w:rsidRDefault="00C7291D" w:rsidP="00C7291D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28.2.9</w:t>
      </w:r>
    </w:p>
    <w:p w:rsidR="00C7291D" w:rsidRPr="00E90844" w:rsidRDefault="00C7291D" w:rsidP="00C7291D"/>
    <w:p w:rsidR="00C7291D" w:rsidRPr="00470CA7" w:rsidRDefault="00C7291D" w:rsidP="00C7291D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12.2.9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BD7CCF" w:rsidRPr="000E4A27" w:rsidRDefault="00BD7CCF" w:rsidP="00BD7CCF">
      <w:pPr>
        <w:tabs>
          <w:tab w:val="left" w:pos="1020"/>
        </w:tabs>
        <w:rPr>
          <w:rFonts w:cs="Arial"/>
          <w:sz w:val="22"/>
          <w:szCs w:val="22"/>
        </w:rPr>
      </w:pPr>
      <w:r w:rsidRPr="000E4A27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proposal </w:t>
      </w:r>
      <w:r w:rsidR="00E43B30">
        <w:rPr>
          <w:rFonts w:cs="Arial"/>
          <w:sz w:val="22"/>
          <w:szCs w:val="22"/>
        </w:rPr>
        <w:t>was</w:t>
      </w:r>
      <w:r>
        <w:rPr>
          <w:rFonts w:cs="Arial"/>
          <w:sz w:val="22"/>
          <w:szCs w:val="22"/>
        </w:rPr>
        <w:t xml:space="preserve"> recommended for adoption.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B6160D" w:rsidRDefault="00B6160D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5330F7" w:rsidRDefault="005330F7"/>
    <w:p w:rsidR="00BD7CCF" w:rsidRPr="00BD7CCF" w:rsidRDefault="00BD7CCF" w:rsidP="00BD7CCF">
      <w:pPr>
        <w:tabs>
          <w:tab w:val="left" w:pos="1020"/>
        </w:tabs>
        <w:rPr>
          <w:rFonts w:cs="Arial"/>
          <w:sz w:val="22"/>
          <w:szCs w:val="22"/>
        </w:rPr>
      </w:pPr>
      <w:r w:rsidRPr="00BD7CCF">
        <w:rPr>
          <w:rFonts w:cs="Arial"/>
          <w:sz w:val="22"/>
          <w:szCs w:val="22"/>
        </w:rPr>
        <w:t>It was note</w:t>
      </w:r>
      <w:r>
        <w:rPr>
          <w:rFonts w:cs="Arial"/>
          <w:sz w:val="22"/>
          <w:szCs w:val="22"/>
        </w:rPr>
        <w:t xml:space="preserve">d that the proponent should consult Range States </w:t>
      </w:r>
      <w:r w:rsidR="008C0E2F">
        <w:rPr>
          <w:rFonts w:cs="Arial"/>
          <w:sz w:val="22"/>
          <w:szCs w:val="22"/>
        </w:rPr>
        <w:t>that</w:t>
      </w:r>
      <w:bookmarkStart w:id="0" w:name="_GoBack"/>
      <w:bookmarkEnd w:id="0"/>
      <w:r>
        <w:rPr>
          <w:rFonts w:cs="Arial"/>
          <w:sz w:val="22"/>
          <w:szCs w:val="22"/>
        </w:rPr>
        <w:t xml:space="preserve"> are expected to play an important role in the implementation of several activities.</w:t>
      </w:r>
    </w:p>
    <w:sectPr w:rsidR="00BD7CCF" w:rsidRPr="00BD7CCF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B7" w:rsidRDefault="005607B7" w:rsidP="00355BE3">
      <w:r>
        <w:separator/>
      </w:r>
    </w:p>
  </w:endnote>
  <w:endnote w:type="continuationSeparator" w:id="0">
    <w:p w:rsidR="005607B7" w:rsidRDefault="005607B7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B7" w:rsidRDefault="005607B7" w:rsidP="00355BE3">
      <w:r>
        <w:separator/>
      </w:r>
    </w:p>
  </w:footnote>
  <w:footnote w:type="continuationSeparator" w:id="0">
    <w:p w:rsidR="005607B7" w:rsidRDefault="005607B7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C7291D">
      <w:rPr>
        <w:rFonts w:cs="Arial"/>
        <w:i/>
        <w:szCs w:val="18"/>
      </w:rPr>
      <w:t>28.2.9/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C7291D">
      <w:rPr>
        <w:rFonts w:cs="Arial"/>
        <w:i/>
        <w:szCs w:val="18"/>
      </w:rPr>
      <w:t>28.2.9/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F48D0"/>
    <w:rsid w:val="00261FA8"/>
    <w:rsid w:val="002E4D52"/>
    <w:rsid w:val="00355BE3"/>
    <w:rsid w:val="00512B49"/>
    <w:rsid w:val="005330F7"/>
    <w:rsid w:val="005607B7"/>
    <w:rsid w:val="00563598"/>
    <w:rsid w:val="00564AA9"/>
    <w:rsid w:val="006115DD"/>
    <w:rsid w:val="008C0E2F"/>
    <w:rsid w:val="008E6E58"/>
    <w:rsid w:val="00950CDA"/>
    <w:rsid w:val="009E5236"/>
    <w:rsid w:val="00B6160D"/>
    <w:rsid w:val="00BD7CCF"/>
    <w:rsid w:val="00C7291D"/>
    <w:rsid w:val="00E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1923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enabsatz">
    <w:name w:val="List Paragraph"/>
    <w:basedOn w:val="Standard"/>
    <w:uiPriority w:val="99"/>
    <w:qFormat/>
    <w:rsid w:val="00355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BE3"/>
    <w:rPr>
      <w:rFonts w:eastAsia="Times New Roman" w:cs="Times New Roman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Andrea Pauly</cp:lastModifiedBy>
  <cp:revision>4</cp:revision>
  <dcterms:created xsi:type="dcterms:W3CDTF">2019-11-13T18:17:00Z</dcterms:created>
  <dcterms:modified xsi:type="dcterms:W3CDTF">2019-11-13T21:06:00Z</dcterms:modified>
</cp:coreProperties>
</file>