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EF49EC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EF49E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F49EC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EF49E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EF49EC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EF49EC" w:rsidRDefault="00BF42FC" w:rsidP="00BF42FC">
      <w:pPr>
        <w:rPr>
          <w:sz w:val="22"/>
          <w:szCs w:val="22"/>
          <w:lang w:val="en-GB"/>
        </w:rPr>
      </w:pPr>
    </w:p>
    <w:p w:rsidR="00BF42FC" w:rsidRPr="00EF49E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651EE4" w:rsidRPr="00EF49EC" w:rsidRDefault="00651EE4" w:rsidP="00651EE4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EF49EC">
        <w:rPr>
          <w:bCs w:val="0"/>
          <w:sz w:val="22"/>
          <w:szCs w:val="22"/>
          <w:lang w:val="en-GB"/>
        </w:rPr>
        <w:t>PROPOSAL FOR THE INCLUSION OF</w:t>
      </w:r>
      <w:r w:rsidR="009160E7" w:rsidRPr="00EF49EC">
        <w:rPr>
          <w:bCs w:val="0"/>
          <w:sz w:val="22"/>
          <w:szCs w:val="22"/>
          <w:lang w:val="en-GB"/>
        </w:rPr>
        <w:t xml:space="preserve"> </w:t>
      </w:r>
      <w:r w:rsidRPr="00EF49EC">
        <w:rPr>
          <w:bCs w:val="0"/>
          <w:sz w:val="22"/>
          <w:szCs w:val="22"/>
          <w:lang w:val="en-GB"/>
        </w:rPr>
        <w:t>THE AFRICAN WILD ASS (</w:t>
      </w:r>
      <w:r w:rsidRPr="00EF49EC">
        <w:rPr>
          <w:bCs w:val="0"/>
          <w:i/>
          <w:sz w:val="22"/>
          <w:szCs w:val="22"/>
          <w:lang w:val="en-GB"/>
        </w:rPr>
        <w:t xml:space="preserve">Equus </w:t>
      </w:r>
      <w:proofErr w:type="spellStart"/>
      <w:r w:rsidRPr="00EF49EC">
        <w:rPr>
          <w:bCs w:val="0"/>
          <w:i/>
          <w:sz w:val="22"/>
          <w:szCs w:val="22"/>
          <w:lang w:val="en-GB"/>
        </w:rPr>
        <w:t>africanus</w:t>
      </w:r>
      <w:proofErr w:type="spellEnd"/>
      <w:r w:rsidRPr="00EF49EC">
        <w:rPr>
          <w:bCs w:val="0"/>
          <w:sz w:val="22"/>
          <w:szCs w:val="22"/>
          <w:lang w:val="en-GB"/>
        </w:rPr>
        <w:t>)</w:t>
      </w:r>
    </w:p>
    <w:p w:rsidR="00651EE4" w:rsidRPr="00EF49EC" w:rsidRDefault="00651EE4" w:rsidP="00651EE4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EF49EC">
        <w:rPr>
          <w:bCs w:val="0"/>
          <w:sz w:val="22"/>
          <w:szCs w:val="22"/>
          <w:lang w:val="en-GB"/>
        </w:rPr>
        <w:t>ON APPENDIX I OF THE CONVENTION</w:t>
      </w:r>
    </w:p>
    <w:p w:rsidR="00BF42FC" w:rsidRPr="00EF49EC" w:rsidRDefault="00651EE4" w:rsidP="00BF42FC">
      <w:pPr>
        <w:jc w:val="center"/>
        <w:rPr>
          <w:b/>
          <w:sz w:val="22"/>
          <w:szCs w:val="22"/>
          <w:lang w:val="en-GB"/>
        </w:rPr>
      </w:pPr>
      <w:r w:rsidRPr="00EF49EC">
        <w:rPr>
          <w:rFonts w:cs="Arial"/>
          <w:b/>
          <w:bCs/>
          <w:sz w:val="22"/>
          <w:szCs w:val="22"/>
          <w:lang w:val="en-GB"/>
        </w:rPr>
        <w:t>UNEP/CMS/COP12/Doc.25.1.7(b)</w:t>
      </w:r>
    </w:p>
    <w:p w:rsidR="00DF4423" w:rsidRPr="00EF49EC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EF49E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EF49E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EF49EC">
        <w:rPr>
          <w:rFonts w:cs="Arial"/>
          <w:b/>
          <w:sz w:val="22"/>
          <w:szCs w:val="22"/>
        </w:rPr>
        <w:t>GENERAL COMMENTS ON THE DOCUMENT</w:t>
      </w:r>
    </w:p>
    <w:p w:rsidR="00AE45FB" w:rsidRPr="00EF49EC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EF49EC" w:rsidRDefault="00293267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EF49EC">
        <w:rPr>
          <w:rFonts w:cs="Arial"/>
          <w:sz w:val="22"/>
          <w:szCs w:val="22"/>
        </w:rPr>
        <w:t>None</w:t>
      </w:r>
      <w:r w:rsidR="00EF49EC">
        <w:rPr>
          <w:rFonts w:cs="Arial"/>
          <w:sz w:val="22"/>
          <w:szCs w:val="22"/>
        </w:rPr>
        <w:t>.</w:t>
      </w:r>
    </w:p>
    <w:p w:rsidR="006356C5" w:rsidRPr="00EF49EC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EF49E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EF49EC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EF49EC">
        <w:rPr>
          <w:rFonts w:cs="Arial"/>
          <w:b/>
          <w:sz w:val="22"/>
          <w:szCs w:val="22"/>
        </w:rPr>
        <w:t>COMMENTS ON SPECIFIC SECTIONS</w:t>
      </w:r>
      <w:r w:rsidR="008F20D3" w:rsidRPr="00EF49EC">
        <w:rPr>
          <w:rFonts w:cs="Arial"/>
          <w:b/>
          <w:sz w:val="22"/>
          <w:szCs w:val="22"/>
        </w:rPr>
        <w:t xml:space="preserve">/ </w:t>
      </w:r>
      <w:r w:rsidR="00DF4423" w:rsidRPr="00EF49EC">
        <w:rPr>
          <w:rFonts w:cs="Arial"/>
          <w:b/>
          <w:sz w:val="22"/>
          <w:szCs w:val="22"/>
        </w:rPr>
        <w:t>INCLUDING POSSI</w:t>
      </w:r>
      <w:r w:rsidR="008F20D3" w:rsidRPr="00EF49EC">
        <w:rPr>
          <w:rFonts w:cs="Arial"/>
          <w:b/>
          <w:sz w:val="22"/>
          <w:szCs w:val="22"/>
        </w:rPr>
        <w:t>BLE PROPOSALS FOR TEXT REVISION</w:t>
      </w:r>
    </w:p>
    <w:p w:rsidR="008F20D3" w:rsidRPr="00EF49EC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Default="008F20D3" w:rsidP="00EF49EC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EF49EC">
        <w:rPr>
          <w:rFonts w:cs="Arial"/>
          <w:sz w:val="22"/>
          <w:szCs w:val="22"/>
        </w:rPr>
        <w:t>P</w:t>
      </w:r>
      <w:r w:rsidR="00AE45FB" w:rsidRPr="00EF49EC">
        <w:rPr>
          <w:rFonts w:cs="Arial"/>
          <w:sz w:val="22"/>
          <w:szCs w:val="22"/>
        </w:rPr>
        <w:t>age</w:t>
      </w:r>
      <w:r w:rsidRPr="00EF49EC">
        <w:rPr>
          <w:rFonts w:cs="Arial"/>
          <w:sz w:val="22"/>
          <w:szCs w:val="22"/>
        </w:rPr>
        <w:t xml:space="preserve"> </w:t>
      </w:r>
      <w:r w:rsidR="00293267" w:rsidRPr="00EF49EC">
        <w:rPr>
          <w:rFonts w:cs="Arial"/>
          <w:sz w:val="22"/>
          <w:szCs w:val="22"/>
        </w:rPr>
        <w:t>2</w:t>
      </w:r>
      <w:r w:rsidRPr="00EF49EC">
        <w:rPr>
          <w:rFonts w:cs="Arial"/>
          <w:sz w:val="22"/>
          <w:szCs w:val="22"/>
        </w:rPr>
        <w:t xml:space="preserve">, </w:t>
      </w:r>
      <w:r w:rsidR="00293267" w:rsidRPr="00EF49EC">
        <w:rPr>
          <w:rFonts w:cs="Arial"/>
          <w:sz w:val="22"/>
          <w:szCs w:val="22"/>
        </w:rPr>
        <w:t>Section C, P</w:t>
      </w:r>
      <w:r w:rsidRPr="00EF49EC">
        <w:rPr>
          <w:rFonts w:cs="Arial"/>
          <w:sz w:val="22"/>
          <w:szCs w:val="22"/>
        </w:rPr>
        <w:t xml:space="preserve">ara. </w:t>
      </w:r>
      <w:r w:rsidR="00293267" w:rsidRPr="00EF49EC">
        <w:rPr>
          <w:rFonts w:cs="Arial"/>
          <w:sz w:val="22"/>
          <w:szCs w:val="22"/>
        </w:rPr>
        <w:t xml:space="preserve">1, </w:t>
      </w:r>
      <w:r w:rsidR="009160E7" w:rsidRPr="00EF49EC">
        <w:rPr>
          <w:rFonts w:cs="Arial"/>
          <w:sz w:val="22"/>
          <w:szCs w:val="22"/>
        </w:rPr>
        <w:t xml:space="preserve">should </w:t>
      </w:r>
      <w:r w:rsidR="00293267" w:rsidRPr="00EF49EC">
        <w:rPr>
          <w:rFonts w:cs="Arial"/>
          <w:sz w:val="22"/>
          <w:szCs w:val="22"/>
        </w:rPr>
        <w:t>include the following paragraph:</w:t>
      </w:r>
    </w:p>
    <w:p w:rsidR="006356C5" w:rsidRPr="00EF49EC" w:rsidRDefault="00293267" w:rsidP="00EF49EC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F49EC">
        <w:rPr>
          <w:rFonts w:cs="Arial"/>
          <w:sz w:val="22"/>
          <w:szCs w:val="22"/>
        </w:rPr>
        <w:t xml:space="preserve">“This proposal does not follow the current nomenclatural reference for terrestrial mammals adopted by CMS, i.e. Wilson, D. E. &amp; Reeder, D. M. (ed.) (2005): </w:t>
      </w:r>
      <w:r w:rsidRPr="00EF49EC">
        <w:rPr>
          <w:rFonts w:cs="Arial"/>
          <w:i/>
          <w:sz w:val="22"/>
          <w:szCs w:val="22"/>
        </w:rPr>
        <w:t>Mammal Species of the World. A Taxonomic and Geographic Reference</w:t>
      </w:r>
      <w:r w:rsidRPr="00EF49EC">
        <w:rPr>
          <w:rFonts w:cs="Arial"/>
          <w:sz w:val="22"/>
          <w:szCs w:val="22"/>
        </w:rPr>
        <w:t>. Third edition, John</w:t>
      </w:r>
      <w:r w:rsidR="00E44DC6" w:rsidRPr="00EF49EC">
        <w:rPr>
          <w:rFonts w:cs="Arial"/>
          <w:sz w:val="22"/>
          <w:szCs w:val="22"/>
        </w:rPr>
        <w:t>s</w:t>
      </w:r>
      <w:r w:rsidRPr="00EF49EC">
        <w:rPr>
          <w:rFonts w:cs="Arial"/>
          <w:sz w:val="22"/>
          <w:szCs w:val="22"/>
        </w:rPr>
        <w:t xml:space="preserve"> Hopkins University Press. The proposal follows instead the nomenclature for the taxon adhered to by CITES, which lists the African Wild Ass as </w:t>
      </w:r>
      <w:r w:rsidRPr="00EF49EC">
        <w:rPr>
          <w:rFonts w:cs="Arial"/>
          <w:i/>
          <w:sz w:val="22"/>
          <w:szCs w:val="22"/>
        </w:rPr>
        <w:t xml:space="preserve">Equus </w:t>
      </w:r>
      <w:proofErr w:type="spellStart"/>
      <w:r w:rsidRPr="00EF49EC">
        <w:rPr>
          <w:rFonts w:cs="Arial"/>
          <w:i/>
          <w:sz w:val="22"/>
          <w:szCs w:val="22"/>
        </w:rPr>
        <w:t>africanus</w:t>
      </w:r>
      <w:proofErr w:type="spellEnd"/>
      <w:r w:rsidRPr="00EF49EC">
        <w:rPr>
          <w:rFonts w:cs="Arial"/>
          <w:sz w:val="22"/>
          <w:szCs w:val="22"/>
        </w:rPr>
        <w:t xml:space="preserve"> to emphasize the wild form of the species in preference to synonymous name for the domestic form, </w:t>
      </w:r>
      <w:r w:rsidRPr="00EF49EC">
        <w:rPr>
          <w:rFonts w:cs="Arial"/>
          <w:i/>
          <w:sz w:val="22"/>
          <w:szCs w:val="22"/>
        </w:rPr>
        <w:t xml:space="preserve">Equus </w:t>
      </w:r>
      <w:proofErr w:type="spellStart"/>
      <w:r w:rsidRPr="00EF49EC">
        <w:rPr>
          <w:rFonts w:cs="Arial"/>
          <w:i/>
          <w:sz w:val="22"/>
          <w:szCs w:val="22"/>
        </w:rPr>
        <w:t>asinus</w:t>
      </w:r>
      <w:proofErr w:type="spellEnd"/>
      <w:r w:rsidRPr="00EF49EC">
        <w:rPr>
          <w:rFonts w:cs="Arial"/>
          <w:sz w:val="22"/>
          <w:szCs w:val="22"/>
        </w:rPr>
        <w:t>.”</w:t>
      </w:r>
    </w:p>
    <w:p w:rsidR="006356C5" w:rsidRPr="00EF49E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EF49E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EF49E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EF49EC">
        <w:rPr>
          <w:rFonts w:cs="Arial"/>
          <w:b/>
          <w:sz w:val="22"/>
          <w:szCs w:val="22"/>
        </w:rPr>
        <w:t>RECOMMENDATIONS TO COP12</w:t>
      </w:r>
    </w:p>
    <w:p w:rsidR="000F1354" w:rsidRPr="00EF49EC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EF49EC" w:rsidRDefault="00293267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EF49EC">
        <w:rPr>
          <w:rFonts w:cs="Arial"/>
          <w:sz w:val="22"/>
          <w:szCs w:val="22"/>
        </w:rPr>
        <w:t>Recommended for adoption</w:t>
      </w:r>
      <w:r w:rsidR="00EF49EC">
        <w:rPr>
          <w:rFonts w:cs="Arial"/>
          <w:sz w:val="22"/>
          <w:szCs w:val="22"/>
        </w:rPr>
        <w:t>.</w:t>
      </w:r>
    </w:p>
    <w:sectPr w:rsidR="00397D2C" w:rsidRPr="00EF49EC" w:rsidSect="00520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6B" w:rsidRDefault="007A396B">
      <w:r>
        <w:separator/>
      </w:r>
    </w:p>
  </w:endnote>
  <w:endnote w:type="continuationSeparator" w:id="0">
    <w:p w:rsidR="007A396B" w:rsidRDefault="007A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71" w:rsidRDefault="001E0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71" w:rsidRDefault="001E0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71" w:rsidRDefault="001E0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6B" w:rsidRDefault="007A396B">
      <w:r>
        <w:separator/>
      </w:r>
    </w:p>
  </w:footnote>
  <w:footnote w:type="continuationSeparator" w:id="0">
    <w:p w:rsidR="007A396B" w:rsidRDefault="007A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71" w:rsidRDefault="001E0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71" w:rsidRDefault="001E0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1E0D71" w:rsidRDefault="00BF42FC" w:rsidP="00EF49EC">
    <w:pPr>
      <w:pStyle w:val="Header"/>
      <w:pBdr>
        <w:bottom w:val="single" w:sz="4" w:space="1" w:color="auto"/>
      </w:pBdr>
      <w:rPr>
        <w:lang w:val="fr-FR"/>
      </w:rPr>
    </w:pPr>
    <w:r w:rsidRPr="001E0D71">
      <w:rPr>
        <w:rFonts w:cs="Arial"/>
        <w:i/>
        <w:szCs w:val="18"/>
        <w:lang w:val="fr-FR"/>
      </w:rPr>
      <w:t>UNEP/CMS/COP12/Doc</w:t>
    </w:r>
    <w:r w:rsidR="009160E7" w:rsidRPr="001E0D71">
      <w:rPr>
        <w:rFonts w:cs="Arial"/>
        <w:i/>
        <w:szCs w:val="18"/>
        <w:lang w:val="fr-FR"/>
      </w:rPr>
      <w:t>.25.1.7(b)/</w:t>
    </w:r>
    <w:r w:rsidRPr="001E0D71">
      <w:rPr>
        <w:rFonts w:cs="Arial"/>
        <w:i/>
        <w:szCs w:val="18"/>
        <w:lang w:val="fr-FR"/>
      </w:rPr>
      <w:t>Add.In-S.1</w:t>
    </w:r>
    <w:r w:rsidR="00EF49EC" w:rsidRPr="001E0D71">
      <w:rPr>
        <w:rFonts w:cs="Arial"/>
        <w:i/>
        <w:szCs w:val="18"/>
        <w:lang w:val="fr-FR"/>
      </w:rPr>
      <w:t>/</w:t>
    </w:r>
    <w:r w:rsidR="001E0D71" w:rsidRPr="001E0D71">
      <w:rPr>
        <w:rFonts w:cs="Arial"/>
        <w:i/>
        <w:szCs w:val="18"/>
        <w:lang w:val="fr-FR"/>
      </w:rPr>
      <w:t>T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E0D71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9326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84A3E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51EE4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A396B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160E7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4DC6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EF49EC"/>
    <w:rsid w:val="00F05AA0"/>
    <w:rsid w:val="00F061CB"/>
    <w:rsid w:val="00F16BA8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7FA678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3</cp:revision>
  <cp:lastPrinted>2017-07-07T11:51:00Z</cp:lastPrinted>
  <dcterms:created xsi:type="dcterms:W3CDTF">2017-07-12T10:24:00Z</dcterms:created>
  <dcterms:modified xsi:type="dcterms:W3CDTF">2017-07-12T11:17:00Z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